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044" w:rsidRPr="002D0044" w:rsidRDefault="002D0044" w:rsidP="002D0044">
      <w:pPr>
        <w:spacing w:before="225" w:after="225" w:line="240" w:lineRule="auto"/>
        <w:outlineLvl w:val="0"/>
        <w:rPr>
          <w:rFonts w:ascii="Arial" w:eastAsia="Times New Roman" w:hAnsi="Arial" w:cs="Arial"/>
          <w:color w:val="4A4A4A"/>
          <w:kern w:val="36"/>
          <w:sz w:val="45"/>
          <w:szCs w:val="45"/>
        </w:rPr>
      </w:pPr>
      <w:r w:rsidRPr="002D0044">
        <w:rPr>
          <w:rFonts w:ascii="Arial" w:eastAsia="Times New Roman" w:hAnsi="Arial" w:cs="Arial"/>
          <w:color w:val="4A4A4A"/>
          <w:kern w:val="36"/>
          <w:sz w:val="45"/>
          <w:szCs w:val="45"/>
        </w:rPr>
        <w:t>Huawei Siapkan Smartphone Berlayar Lengkung?</w:t>
      </w:r>
    </w:p>
    <w:p w:rsidR="002D0044" w:rsidRPr="002D0044" w:rsidRDefault="002D0044" w:rsidP="002D0044">
      <w:pPr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 w:rsidRPr="002D0044">
        <w:rPr>
          <w:rFonts w:ascii="Arial" w:eastAsia="Times New Roman" w:hAnsi="Arial" w:cs="Arial"/>
          <w:color w:val="999999"/>
          <w:sz w:val="20"/>
          <w:szCs w:val="20"/>
        </w:rPr>
        <w:t>By</w:t>
      </w:r>
      <w:r w:rsidRPr="002D0044">
        <w:rPr>
          <w:rFonts w:ascii="Arial" w:eastAsia="Times New Roman" w:hAnsi="Arial" w:cs="Arial"/>
          <w:color w:val="999999"/>
          <w:sz w:val="20"/>
        </w:rPr>
        <w:t> </w:t>
      </w:r>
      <w:hyperlink r:id="rId5" w:history="1">
        <w:r w:rsidRPr="002D0044">
          <w:rPr>
            <w:rFonts w:ascii="Arial" w:eastAsia="Times New Roman" w:hAnsi="Arial" w:cs="Arial"/>
            <w:color w:val="FF5722"/>
            <w:sz w:val="20"/>
          </w:rPr>
          <w:t>Andina Librianty</w:t>
        </w:r>
      </w:hyperlink>
    </w:p>
    <w:p w:rsidR="002D0044" w:rsidRPr="002D0044" w:rsidRDefault="002D0044" w:rsidP="002D0044">
      <w:pPr>
        <w:spacing w:after="150" w:line="240" w:lineRule="auto"/>
        <w:ind w:left="120"/>
        <w:rPr>
          <w:rFonts w:ascii="Arial" w:eastAsia="Times New Roman" w:hAnsi="Arial" w:cs="Arial"/>
          <w:color w:val="999999"/>
          <w:sz w:val="20"/>
          <w:szCs w:val="20"/>
        </w:rPr>
      </w:pPr>
      <w:r w:rsidRPr="002D0044">
        <w:rPr>
          <w:rFonts w:ascii="Arial" w:eastAsia="Times New Roman" w:hAnsi="Arial" w:cs="Arial"/>
          <w:color w:val="999999"/>
          <w:sz w:val="20"/>
          <w:szCs w:val="20"/>
        </w:rPr>
        <w:t>on 31 Mar 2016 at 12:22 WIB</w:t>
      </w:r>
    </w:p>
    <w:p w:rsidR="002D0044" w:rsidRPr="002D0044" w:rsidRDefault="002D0044" w:rsidP="002D00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0044">
        <w:rPr>
          <w:rFonts w:ascii="Arial" w:eastAsia="Times New Roman" w:hAnsi="Arial" w:cs="Arial"/>
          <w:color w:val="000000"/>
          <w:sz w:val="38"/>
        </w:rPr>
        <w:t>13</w:t>
      </w:r>
      <w:r w:rsidRPr="002D0044">
        <w:rPr>
          <w:rFonts w:ascii="Times New Roman" w:eastAsia="Times New Roman" w:hAnsi="Times New Roman" w:cs="Times New Roman"/>
          <w:color w:val="000000"/>
          <w:sz w:val="21"/>
        </w:rPr>
        <w:t>Shares</w:t>
      </w:r>
    </w:p>
    <w:p w:rsidR="002D0044" w:rsidRPr="002D0044" w:rsidRDefault="002D0044" w:rsidP="002D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9"/>
          <w:szCs w:val="59"/>
        </w:rPr>
      </w:pPr>
      <w:r w:rsidRPr="002D0044">
        <w:rPr>
          <w:rFonts w:ascii="Times New Roman" w:eastAsia="Times New Roman" w:hAnsi="Times New Roman" w:cs="Times New Roman"/>
          <w:color w:val="000000"/>
          <w:sz w:val="59"/>
          <w:szCs w:val="59"/>
        </w:rPr>
        <w:t>/</w:t>
      </w:r>
    </w:p>
    <w:p w:rsidR="002D0044" w:rsidRPr="002D0044" w:rsidRDefault="002D0044" w:rsidP="002D004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D0044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</w:hyperlink>
    </w:p>
    <w:p w:rsidR="002D0044" w:rsidRPr="002D0044" w:rsidRDefault="002D0044" w:rsidP="002D004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D0044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</w:hyperlink>
    </w:p>
    <w:p w:rsidR="002D0044" w:rsidRPr="002D0044" w:rsidRDefault="002D0044" w:rsidP="002D004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D0044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</w:hyperlink>
    </w:p>
    <w:p w:rsidR="002D0044" w:rsidRPr="002D0044" w:rsidRDefault="002D0044" w:rsidP="002D004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D0044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</w:hyperlink>
    </w:p>
    <w:p w:rsidR="002D0044" w:rsidRPr="002D0044" w:rsidRDefault="002D0044" w:rsidP="002D0044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D0044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</w:hyperlink>
    </w:p>
    <w:p w:rsidR="002D0044" w:rsidRPr="002D0044" w:rsidRDefault="002D0044" w:rsidP="002D00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Play Store di Huawei P8 Lite. Liputan6.com/Yuslians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 Store di Huawei P8 Lite. Liputan6.com/Yuslians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044" w:rsidRPr="002D0044" w:rsidRDefault="002D0044" w:rsidP="002D004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2D0044">
        <w:rPr>
          <w:rFonts w:ascii="Arial" w:eastAsia="Times New Roman" w:hAnsi="Arial" w:cs="Arial"/>
          <w:color w:val="444444"/>
          <w:sz w:val="21"/>
          <w:szCs w:val="21"/>
        </w:rPr>
        <w:t>Play Store di Huawei P8 Lite. Liputan6.com/Yuslianson</w:t>
      </w:r>
    </w:p>
    <w:p w:rsidR="002D0044" w:rsidRPr="002D0044" w:rsidRDefault="002D0044" w:rsidP="002D0044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D0044">
        <w:rPr>
          <w:rFonts w:ascii="Arial" w:eastAsia="Times New Roman" w:hAnsi="Arial" w:cs="Arial"/>
          <w:b/>
          <w:bCs/>
          <w:color w:val="F67638"/>
          <w:sz w:val="24"/>
          <w:szCs w:val="24"/>
        </w:rPr>
        <w:t>Liputan6.com, Tiongkok -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t> Kabar baru kembali datang dari Huawei. Perusahaan asal Tiongkok tersebut dikabarkan tengah menyiapkan </w:t>
      </w:r>
      <w:r w:rsidRPr="002D004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t> terbaru dengan layar melengkung.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lastRenderedPageBreak/>
        <w:t>Jika laporan tersebut benar, maka Huawei akan segera bergabung dengan vendor Tiongkok lain yang terlebih dahulu meluncurkan </w:t>
      </w:r>
      <w:r w:rsidRPr="002D004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t> berlayar melengkung yaitu Vivo Xplay 5.</w:t>
      </w:r>
    </w:p>
    <w:p w:rsidR="002D0044" w:rsidRPr="002D0044" w:rsidRDefault="002D0044" w:rsidP="002D0044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</w:pPr>
      <w:r w:rsidRPr="002D0044"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  <w:t>BACA JUGA</w:t>
      </w:r>
    </w:p>
    <w:p w:rsidR="002D0044" w:rsidRPr="002D0044" w:rsidRDefault="002D0044" w:rsidP="002D0044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2" w:history="1">
        <w:r w:rsidRPr="002D0044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Qlue-Jek, Jasa Pengiriman Online Berbasis Drone Karya Anak Bangsa</w:t>
        </w:r>
      </w:hyperlink>
    </w:p>
    <w:p w:rsidR="002D0044" w:rsidRPr="002D0044" w:rsidRDefault="002D0044" w:rsidP="002D0044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3" w:history="1">
        <w:r w:rsidRPr="002D0044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Tokyo Bakal Jadi Latar Grand Theft Auto 6?</w:t>
        </w:r>
      </w:hyperlink>
    </w:p>
    <w:p w:rsidR="002D0044" w:rsidRPr="002D0044" w:rsidRDefault="002D0044" w:rsidP="002D0044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4" w:history="1">
        <w:r w:rsidRPr="002D0044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Ini Dampak Baik dan Buruk Media Sosial Bagi Hidup Anda</w:t>
        </w:r>
      </w:hyperlink>
    </w:p>
    <w:p w:rsidR="002D0044" w:rsidRPr="002D0044" w:rsidRDefault="002D0044" w:rsidP="002D0044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D0044">
        <w:rPr>
          <w:rFonts w:ascii="Arial" w:eastAsia="Times New Roman" w:hAnsi="Arial" w:cs="Arial"/>
          <w:color w:val="4A4A4A"/>
          <w:sz w:val="24"/>
          <w:szCs w:val="24"/>
        </w:rPr>
        <w:t>Vendor lain yang telah meluncurkan produk serupa adalah Samsung dengan seri Galaxy Edge.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  <w:t>Menurut sumber, </w:t>
      </w:r>
      <w:r w:rsidRPr="002D004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t>Huawei itu akan menjadi generasi kedua dari Mate S. Sama seperti Mate S, </w:t>
      </w:r>
      <w:r w:rsidRPr="002D0044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t> tersebut diprediksi memiliki spesifikasi </w:t>
      </w:r>
      <w:r w:rsidRPr="002D0044">
        <w:rPr>
          <w:rFonts w:ascii="Arial" w:eastAsia="Times New Roman" w:hAnsi="Arial" w:cs="Arial"/>
          <w:i/>
          <w:iCs/>
          <w:color w:val="4A4A4A"/>
          <w:sz w:val="24"/>
          <w:szCs w:val="24"/>
        </w:rPr>
        <w:t>high-end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  <w:t>Huawei dikabarkan akan menjadikan lini Mate S sebagai produk dengan teknologi terbaru. Karena itu, keputusan perusahaan menghadirkan desain melengkung untuk lini Mate S dinilai masuk akal.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  <w:t>Kendati demikian, sejauh ini belum ada informasi soal spesifikasi dan tanggal peluncurannya. Maka dari itu, kita harus bersabar sampai Huawei mengumumkannya secara resmi. Demikian seperti dilansir </w:t>
      </w:r>
      <w:r w:rsidRPr="002D0044">
        <w:rPr>
          <w:rFonts w:ascii="Arial" w:eastAsia="Times New Roman" w:hAnsi="Arial" w:cs="Arial"/>
          <w:i/>
          <w:iCs/>
          <w:color w:val="4A4A4A"/>
          <w:sz w:val="24"/>
          <w:szCs w:val="24"/>
        </w:rPr>
        <w:t>Phone Arena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t>, Kamis (31/3/2016).</w:t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2D0044">
        <w:rPr>
          <w:rFonts w:ascii="Arial" w:eastAsia="Times New Roman" w:hAnsi="Arial" w:cs="Arial"/>
          <w:color w:val="4A4A4A"/>
          <w:sz w:val="24"/>
          <w:szCs w:val="24"/>
        </w:rPr>
        <w:br/>
        <w:t>(Din/Isk)</w:t>
      </w:r>
    </w:p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5F2C"/>
    <w:multiLevelType w:val="multilevel"/>
    <w:tmpl w:val="CC2A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D6647"/>
    <w:multiLevelType w:val="multilevel"/>
    <w:tmpl w:val="19F4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0044"/>
    <w:rsid w:val="002D0044"/>
    <w:rsid w:val="00591DFA"/>
    <w:rsid w:val="00B0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2D0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D0044"/>
  </w:style>
  <w:style w:type="character" w:styleId="Hyperlink">
    <w:name w:val="Hyperlink"/>
    <w:basedOn w:val="DefaultParagraphFont"/>
    <w:uiPriority w:val="99"/>
    <w:semiHidden/>
    <w:unhideWhenUsed/>
    <w:rsid w:val="002D0044"/>
    <w:rPr>
      <w:color w:val="0000FF"/>
      <w:u w:val="single"/>
    </w:rPr>
  </w:style>
  <w:style w:type="character" w:customStyle="1" w:styleId="read-page--header--authorname">
    <w:name w:val="read-page--header--author__name"/>
    <w:basedOn w:val="DefaultParagraphFont"/>
    <w:rsid w:val="002D0044"/>
  </w:style>
  <w:style w:type="paragraph" w:customStyle="1" w:styleId="read-page--header--authordatetime-wrapper">
    <w:name w:val="read-page--header--author__datetime-wrapper"/>
    <w:basedOn w:val="Normal"/>
    <w:rsid w:val="002D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2D0044"/>
  </w:style>
  <w:style w:type="character" w:customStyle="1" w:styleId="read-page--social-shareshare-countlabel">
    <w:name w:val="read-page--social-share__share-count__label"/>
    <w:basedOn w:val="DefaultParagraphFont"/>
    <w:rsid w:val="002D0044"/>
  </w:style>
  <w:style w:type="paragraph" w:styleId="NormalWeb">
    <w:name w:val="Normal (Web)"/>
    <w:basedOn w:val="Normal"/>
    <w:uiPriority w:val="99"/>
    <w:semiHidden/>
    <w:unhideWhenUsed/>
    <w:rsid w:val="002D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0044"/>
    <w:rPr>
      <w:i/>
      <w:iCs/>
    </w:rPr>
  </w:style>
  <w:style w:type="paragraph" w:customStyle="1" w:styleId="baca-jugaheader">
    <w:name w:val="baca-juga__header"/>
    <w:basedOn w:val="Normal"/>
    <w:rsid w:val="002D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974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5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98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195">
                      <w:marLeft w:val="0"/>
                      <w:marRight w:val="45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share?url=http://tekno.liputan6.com/read/2471323/huawei-siapkan-smartphone-berlayar-lengkung" TargetMode="External"/><Relationship Id="rId13" Type="http://schemas.openxmlformats.org/officeDocument/2006/relationships/hyperlink" Target="http://tekno.liputan6.com/read/2471161/tokyo-bakal-jadi-latar-grand-theft-auto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home?status=http://tekno.liputan6.com/read/2471323/huawei-siapkan-smartphone-berlayar-lengkung" TargetMode="External"/><Relationship Id="rId12" Type="http://schemas.openxmlformats.org/officeDocument/2006/relationships/hyperlink" Target="http://tekno.liputan6.com/read/2471720/qlue-jek-jasa-pengiriman-online-berbasis-drone-karya-anak-bangs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/sharer.php?u=http://tekno.liputan6.com/read/2471323/huawei-siapkan-smartphone-berlayar-lengkun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me.liputan6.com/andina.librian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ekno.liputan6.com/read/2471323/huawei-siapkan-smartphone-berlayar-lengk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?to=&amp;subject=%5BLIPUTAN6%5D%20Huawei%20Siapkan%20Smartphone%20Berlayar%20Lengkung%3F&amp;body=http%3A%2F%2Ftekno.liputan6.com%2Fread%2F2471323%2Fhuawei-siapkan-smartphone-berlayar-lengkung" TargetMode="External"/><Relationship Id="rId14" Type="http://schemas.openxmlformats.org/officeDocument/2006/relationships/hyperlink" Target="http://tekno.liputan6.com/read/2470921/ini-dampak-baik-dan-buruk-media-sosial-bagi-hidup-a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2016-04-03T01:36:00Z</dcterms:created>
  <dcterms:modified xsi:type="dcterms:W3CDTF">2016-04-03T01:36:00Z</dcterms:modified>
</cp:coreProperties>
</file>