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MediTrack Orchestrator - Test Question Bank</w:t>
      </w:r>
    </w:p>
    <w:p>
      <w:r>
        <w:t>This document lists sample questions for manually testing each MediTrack MCP service through the orchestrator's /chat endpoint: the Symptoms RAG (diagnose_patient), the Drug RAG (drug_information), the X-ray analysis service (analyze_xray), and questions that combine the Symptoms RAG and Drug RAG in a single consultation turn. Every drug name used in this document was verified to exist in both source datasets - Medicine-Dataset-Final-Cleaned.csv and Safety+Consumption-Final.csv - at C:\Users\pramu\Desktop\Thesis\Drug Dataset Finalized, so each drug_information call is expected to resolve successfully rather than return a 'not found' result.</w:t>
      </w:r>
    </w:p>
    <w:p>
      <w:pPr>
        <w:pStyle w:val="Heading1"/>
      </w:pPr>
      <w:r>
        <w:t>1. Symptoms RAG Questions (diagnose_patient)</w:t>
      </w:r>
    </w:p>
    <w:p>
      <w:r>
        <w:t>Natural-language symptom descriptions intended to route to the Symptoms RAG tool only.</w:t>
      </w:r>
    </w:p>
    <w:p>
      <w:pPr>
        <w:pStyle w:val="ListNumber"/>
      </w:pPr>
      <w:r>
        <w:t>What condition might cause persistent chest pain radiating to the left arm?</w:t>
      </w:r>
    </w:p>
    <w:p>
      <w:pPr>
        <w:pStyle w:val="ListNumber"/>
      </w:pPr>
      <w:r>
        <w:t>A patient has a high fever, chills, and body aches lasting three days - what could this indicate?</w:t>
      </w:r>
    </w:p>
    <w:p>
      <w:pPr>
        <w:pStyle w:val="ListNumber"/>
      </w:pPr>
      <w:r>
        <w:t>What are the possible causes of sudden shortness of breath at rest?</w:t>
      </w:r>
    </w:p>
    <w:p>
      <w:pPr>
        <w:pStyle w:val="ListNumber"/>
      </w:pPr>
      <w:r>
        <w:t>A patient reports severe abdominal pain in the lower right quadrant - what condition should be considered?</w:t>
      </w:r>
    </w:p>
    <w:p>
      <w:pPr>
        <w:pStyle w:val="ListNumber"/>
      </w:pPr>
      <w:r>
        <w:t>What could cause a persistent dry cough with no fever for over two weeks?</w:t>
      </w:r>
    </w:p>
    <w:p>
      <w:pPr>
        <w:pStyle w:val="ListNumber"/>
      </w:pPr>
      <w:r>
        <w:t>A patient has joint pain, swelling, and morning stiffness in multiple joints - what condition matches this?</w:t>
      </w:r>
    </w:p>
    <w:p>
      <w:pPr>
        <w:pStyle w:val="ListNumber"/>
      </w:pPr>
      <w:r>
        <w:t>What are the likely causes of sudden onset severe headache with neck stiffness?</w:t>
      </w:r>
    </w:p>
    <w:p>
      <w:pPr>
        <w:pStyle w:val="ListNumber"/>
      </w:pPr>
      <w:r>
        <w:t>A patient complains of frequent urination, excessive thirst, and unexplained weight loss - what should be suspected?</w:t>
      </w:r>
    </w:p>
    <w:p>
      <w:pPr>
        <w:pStyle w:val="ListNumber"/>
      </w:pPr>
      <w:r>
        <w:t>What condition might explain yellowing of the skin and eyes along with dark urine?</w:t>
      </w:r>
    </w:p>
    <w:p>
      <w:pPr>
        <w:pStyle w:val="ListNumber"/>
      </w:pPr>
      <w:r>
        <w:t>A patient has recurring episodes of dizziness and fainting - what could be the underlying cause?</w:t>
      </w:r>
    </w:p>
    <w:p>
      <w:pPr>
        <w:pStyle w:val="ListNumber"/>
      </w:pPr>
      <w:r>
        <w:t>What are possible causes of a persistent skin rash with itching that spreads over days?</w:t>
      </w:r>
    </w:p>
    <w:p>
      <w:pPr>
        <w:pStyle w:val="ListNumber"/>
      </w:pPr>
      <w:r>
        <w:t>A patient reports numbness and tingling in both hands - what condition could this suggest?</w:t>
      </w:r>
    </w:p>
    <w:p>
      <w:pPr>
        <w:pStyle w:val="ListNumber"/>
      </w:pPr>
      <w:r>
        <w:t>What could cause sudden weakness on one side of the body along with slurred speech?</w:t>
      </w:r>
    </w:p>
    <w:p>
      <w:pPr>
        <w:pStyle w:val="ListNumber"/>
      </w:pPr>
      <w:r>
        <w:t>A patient has a sore throat, swollen lymph nodes, and fatigue - what diagnosis fits these symptoms?</w:t>
      </w:r>
    </w:p>
    <w:p>
      <w:pPr>
        <w:pStyle w:val="ListNumber"/>
      </w:pPr>
      <w:r>
        <w:t>What are the possible causes of chronic lower back pain that worsens with movement?</w:t>
      </w:r>
    </w:p>
    <w:p>
      <w:pPr>
        <w:pStyle w:val="ListNumber"/>
      </w:pPr>
      <w:r>
        <w:t>A patient has palpitations, sweating, and anxiety without exertion - what should be considered?</w:t>
      </w:r>
    </w:p>
    <w:p>
      <w:pPr>
        <w:pStyle w:val="ListNumber"/>
      </w:pPr>
      <w:r>
        <w:t>What could explain sudden vision loss in one eye?</w:t>
      </w:r>
    </w:p>
    <w:p>
      <w:pPr>
        <w:pStyle w:val="ListNumber"/>
      </w:pPr>
      <w:r>
        <w:t>A patient reports persistent heartburn and regurgitation after meals - what condition matches this?</w:t>
      </w:r>
    </w:p>
    <w:p>
      <w:pPr>
        <w:pStyle w:val="ListNumber"/>
      </w:pPr>
      <w:r>
        <w:t>What are the likely causes of unexplained bruising and frequent nosebleeds?</w:t>
      </w:r>
    </w:p>
    <w:p>
      <w:pPr>
        <w:pStyle w:val="ListNumber"/>
      </w:pPr>
      <w:r>
        <w:t>A patient has swelling in both legs along with shortness of breath when lying down - what condition fits?</w:t>
      </w:r>
    </w:p>
    <w:p>
      <w:pPr>
        <w:pStyle w:val="ListNumber"/>
      </w:pPr>
      <w:r>
        <w:t>What could cause recurring migraines with visual aura?</w:t>
      </w:r>
    </w:p>
    <w:p>
      <w:pPr>
        <w:pStyle w:val="ListNumber"/>
      </w:pPr>
      <w:r>
        <w:t>A patient reports loss of appetite, nausea, and vomiting for a week - what should be evaluated?</w:t>
      </w:r>
    </w:p>
    <w:p>
      <w:pPr>
        <w:pStyle w:val="ListNumber"/>
      </w:pPr>
      <w:r>
        <w:t>What are the possible causes of a persistent low-grade fever with night sweats?</w:t>
      </w:r>
    </w:p>
    <w:p>
      <w:pPr>
        <w:pStyle w:val="ListNumber"/>
      </w:pPr>
      <w:r>
        <w:t>A patient has muscle weakness and difficulty climbing stairs that has developed gradually - what condition fits?</w:t>
      </w:r>
    </w:p>
    <w:p>
      <w:pPr>
        <w:pStyle w:val="ListNumber"/>
      </w:pPr>
      <w:r>
        <w:t>What could explain sudden severe eye pain with redness and blurred vision?</w:t>
      </w:r>
    </w:p>
    <w:p>
      <w:pPr>
        <w:pStyle w:val="ListNumber"/>
      </w:pPr>
      <w:r>
        <w:t>A patient reports hair loss in patches along with fatigue and cold intolerance - what should be considered?</w:t>
      </w:r>
    </w:p>
    <w:p>
      <w:pPr>
        <w:pStyle w:val="ListNumber"/>
      </w:pPr>
      <w:r>
        <w:t>What are the possible causes of persistent diarrhea with blood in the stool?</w:t>
      </w:r>
    </w:p>
    <w:p>
      <w:pPr>
        <w:pStyle w:val="ListNumber"/>
      </w:pPr>
      <w:r>
        <w:t>A patient has difficulty swallowing along with unintentional weight loss - what condition should be suspected?</w:t>
      </w:r>
    </w:p>
    <w:p/>
    <w:p>
      <w:pPr>
        <w:pStyle w:val="Heading1"/>
      </w:pPr>
      <w:r>
        <w:t>2. Drug RAG Questions (drug_information)</w:t>
      </w:r>
    </w:p>
    <w:p>
      <w:r>
        <w:t>Medication-related questions (uses, dosage, side effects, interactions, substitutes, pregnancy safety, alcohol interaction, habit-forming potential, rx/otc status) intended to route to the Drug RAG tool only. Each targets a single, dataset-verified drug, by design of the current tool.</w:t>
      </w:r>
    </w:p>
    <w:p>
      <w:pPr>
        <w:pStyle w:val="ListNumber"/>
      </w:pPr>
      <w:r>
        <w:t>What are the uses of Avil 25 Tablet?</w:t>
      </w:r>
    </w:p>
    <w:p>
      <w:pPr>
        <w:pStyle w:val="ListNumber"/>
      </w:pPr>
      <w:r>
        <w:t>What are the side effects of Augmentin 625 Duo Tablet?</w:t>
      </w:r>
    </w:p>
    <w:p>
      <w:pPr>
        <w:pStyle w:val="ListNumber"/>
      </w:pPr>
      <w:r>
        <w:t>What is the recommended dosage of Dolo 650 Tablet for adults?</w:t>
      </w:r>
    </w:p>
    <w:p>
      <w:pPr>
        <w:pStyle w:val="ListNumber"/>
      </w:pPr>
      <w:r>
        <w:t>Is Allegra 120mg Tablet safe to take during pregnancy?</w:t>
      </w:r>
    </w:p>
    <w:p>
      <w:pPr>
        <w:pStyle w:val="ListNumber"/>
      </w:pPr>
      <w:r>
        <w:t>What are the substitutes available for Azithral 500 Tablet?</w:t>
      </w:r>
    </w:p>
    <w:p>
      <w:pPr>
        <w:pStyle w:val="ListNumber"/>
      </w:pPr>
      <w:r>
        <w:t>Can Atarax 25mg Tablet be taken with alcohol?</w:t>
      </w:r>
    </w:p>
    <w:p>
      <w:pPr>
        <w:pStyle w:val="ListNumber"/>
      </w:pPr>
      <w:r>
        <w:t>What is the therapeutic class of Telma 40 Tablet?</w:t>
      </w:r>
    </w:p>
    <w:p>
      <w:pPr>
        <w:pStyle w:val="ListNumber"/>
      </w:pPr>
      <w:r>
        <w:t>What are the contraindications for Brufen 400 Tablet?</w:t>
      </w:r>
    </w:p>
    <w:p>
      <w:pPr>
        <w:pStyle w:val="ListNumber"/>
      </w:pPr>
      <w:r>
        <w:t>Is Cetzine Tablet safe for a patient with kidney disease?</w:t>
      </w:r>
    </w:p>
    <w:p>
      <w:pPr>
        <w:pStyle w:val="ListNumber"/>
      </w:pPr>
      <w:r>
        <w:t>What are the common uses of Amoxyclav 625 Tablet?</w:t>
      </w:r>
    </w:p>
    <w:p>
      <w:pPr>
        <w:pStyle w:val="ListNumber"/>
      </w:pPr>
      <w:r>
        <w:t>What is the dosage of Pantop 40 Tablet for acid reflux?</w:t>
      </w:r>
    </w:p>
    <w:p>
      <w:pPr>
        <w:pStyle w:val="ListNumber"/>
      </w:pPr>
      <w:r>
        <w:t>What are the side effects of Metrogyl 400 Tablet?</w:t>
      </w:r>
    </w:p>
    <w:p>
      <w:pPr>
        <w:pStyle w:val="ListNumber"/>
      </w:pPr>
      <w:r>
        <w:t>Can Ecosprin 75 Tablet be given to a patient with a history of ulcers?</w:t>
      </w:r>
    </w:p>
    <w:p>
      <w:pPr>
        <w:pStyle w:val="ListNumber"/>
      </w:pPr>
      <w:r>
        <w:t>What are the substitutes for Clavam 625 Tablet?</w:t>
      </w:r>
    </w:p>
    <w:p>
      <w:pPr>
        <w:pStyle w:val="ListNumber"/>
      </w:pPr>
      <w:r>
        <w:t>Is Glycomet Tablet appropriate for a patient with high blood pressure and diabetes?</w:t>
      </w:r>
    </w:p>
    <w:p>
      <w:pPr>
        <w:pStyle w:val="ListNumber"/>
      </w:pPr>
      <w:r>
        <w:t>What is the alcohol interaction profile of Zerodol Tablet?</w:t>
      </w:r>
    </w:p>
    <w:p>
      <w:pPr>
        <w:pStyle w:val="ListNumber"/>
      </w:pPr>
      <w:r>
        <w:t>What are the uses of Montair 10 Tablet?</w:t>
      </w:r>
    </w:p>
    <w:p>
      <w:pPr>
        <w:pStyle w:val="ListNumber"/>
      </w:pPr>
      <w:r>
        <w:t>What is the pediatric dosage of Calpol 500mg Tablet?</w:t>
      </w:r>
    </w:p>
    <w:p>
      <w:pPr>
        <w:pStyle w:val="ListNumber"/>
      </w:pPr>
      <w:r>
        <w:t>Are there any contraindications for Omez Capsule in diabetic patients?</w:t>
      </w:r>
    </w:p>
    <w:p>
      <w:pPr>
        <w:pStyle w:val="ListNumber"/>
      </w:pPr>
      <w:r>
        <w:t>What are the side effects of Norflox 400 Tablet?</w:t>
      </w:r>
    </w:p>
    <w:p>
      <w:pPr>
        <w:pStyle w:val="ListNumber"/>
      </w:pPr>
      <w:r>
        <w:t>Is Ondem 4 Tablet safe to use alongside Emeset 4 Tablet?</w:t>
      </w:r>
    </w:p>
    <w:p>
      <w:pPr>
        <w:pStyle w:val="ListNumber"/>
      </w:pPr>
      <w:r>
        <w:t>What is the therapeutic class of Thyronorm 25mcg Tablet?</w:t>
      </w:r>
    </w:p>
    <w:p>
      <w:pPr>
        <w:pStyle w:val="ListNumber"/>
      </w:pPr>
      <w:r>
        <w:t>What are the substitutes for Combiflam Tablet?</w:t>
      </w:r>
    </w:p>
    <w:p>
      <w:pPr>
        <w:pStyle w:val="ListNumber"/>
      </w:pPr>
      <w:r>
        <w:t>Can Rantac 150 Tablet be taken along with Meftal 500 Tablet?</w:t>
      </w:r>
    </w:p>
    <w:p>
      <w:pPr>
        <w:pStyle w:val="ListNumber"/>
      </w:pPr>
      <w:r>
        <w:t>What is the recommended dosage of Azee 500 Tablet for a sinus infection?</w:t>
      </w:r>
    </w:p>
    <w:p>
      <w:pPr>
        <w:pStyle w:val="ListNumber"/>
      </w:pPr>
      <w:r>
        <w:t>What are the pregnancy safety considerations for Zyrtec Syrup?</w:t>
      </w:r>
    </w:p>
    <w:p>
      <w:pPr>
        <w:pStyle w:val="ListNumber"/>
      </w:pPr>
      <w:r>
        <w:t>What are the common side effects of Atorva Tablet?</w:t>
      </w:r>
    </w:p>
    <w:p>
      <w:pPr>
        <w:pStyle w:val="ListNumber"/>
      </w:pPr>
      <w:r>
        <w:t>Is Stemetil Injection suitable for a patient experiencing nausea and vomiting?</w:t>
      </w:r>
    </w:p>
    <w:p>
      <w:pPr>
        <w:pStyle w:val="ListNumber"/>
      </w:pPr>
      <w:r>
        <w:t>What is the habit-forming potential of Tramazac Capsule?</w:t>
      </w:r>
    </w:p>
    <w:p>
      <w:pPr>
        <w:pStyle w:val="ListNumber"/>
      </w:pPr>
      <w:r>
        <w:t>Is Nise Tablet available over-the-counter or is it prescription-only?</w:t>
      </w:r>
    </w:p>
    <w:p>
      <w:pPr>
        <w:pStyle w:val="ListNumber"/>
      </w:pPr>
      <w:r>
        <w:t>Can a patient safely drive after taking Perinorm Tablet?</w:t>
      </w:r>
    </w:p>
    <w:p>
      <w:pPr>
        <w:pStyle w:val="ListNumber"/>
      </w:pPr>
      <w:r>
        <w:t>What age group is Wikoryl 10 Tablet suitable for?</w:t>
      </w:r>
    </w:p>
    <w:p>
      <w:pPr>
        <w:pStyle w:val="ListNumber"/>
      </w:pPr>
      <w:r>
        <w:t>Can Volini Duo 650mg Tablet be used alongside Ultracet Tablet?</w:t>
      </w:r>
    </w:p>
    <w:p>
      <w:pPr>
        <w:pStyle w:val="ListNumber"/>
      </w:pPr>
      <w:r>
        <w:t>What is the recommended dosage of Sinarest Syrup?</w:t>
      </w:r>
    </w:p>
    <w:p>
      <w:pPr>
        <w:pStyle w:val="ListNumber"/>
      </w:pPr>
      <w:r>
        <w:t>Is Levocet Tablet safe for a breastfeeding mother?</w:t>
      </w:r>
    </w:p>
    <w:p>
      <w:pPr>
        <w:pStyle w:val="ListNumber"/>
      </w:pPr>
      <w:r>
        <w:t>What are the food interactions for Flagyl 400 Tablet?</w:t>
      </w:r>
    </w:p>
    <w:p>
      <w:pPr>
        <w:pStyle w:val="ListNumber"/>
      </w:pPr>
      <w:r>
        <w:t>Is Benadryl Syrup safe for elderly patients?</w:t>
      </w:r>
    </w:p>
    <w:p>
      <w:pPr>
        <w:pStyle w:val="ListNumber"/>
      </w:pPr>
      <w:r>
        <w:t>What is the recommended dosage of Taxim 500mg Injection?</w:t>
      </w:r>
    </w:p>
    <w:p>
      <w:pPr>
        <w:pStyle w:val="ListNumber"/>
      </w:pPr>
      <w:r>
        <w:t>Is Zifi 200 Tablet safe for a patient with liver disease?</w:t>
      </w:r>
    </w:p>
    <w:p>
      <w:pPr>
        <w:pStyle w:val="ListNumber"/>
      </w:pPr>
      <w:r>
        <w:t>What is the consumption guidance for Udiliv 300 Tablet?</w:t>
      </w:r>
    </w:p>
    <w:p/>
    <w:p>
      <w:pPr>
        <w:pStyle w:val="Heading1"/>
      </w:pPr>
      <w:r>
        <w:t>3. X-ray Analysis Questions (analyze_xray)</w:t>
      </w:r>
    </w:p>
    <w:p>
      <w:r>
        <w:t>Questions to ask alongside an uploaded X-ray image (JPG/PNG) - these require an image to be attached in the same /chat request, otherwise the tool will report that no image is available.</w:t>
      </w:r>
    </w:p>
    <w:p>
      <w:pPr>
        <w:pStyle w:val="ListNumber"/>
      </w:pPr>
      <w:r>
        <w:t>Is there a fracture visible in this X-ray?</w:t>
      </w:r>
    </w:p>
    <w:p>
      <w:pPr>
        <w:pStyle w:val="ListNumber"/>
      </w:pPr>
      <w:r>
        <w:t>Can you check this X-ray for any bone abnormalities?</w:t>
      </w:r>
    </w:p>
    <w:p>
      <w:pPr>
        <w:pStyle w:val="ListNumber"/>
      </w:pPr>
      <w:r>
        <w:t>Does this X-ray show a simple or a compound fracture?</w:t>
      </w:r>
    </w:p>
    <w:p>
      <w:pPr>
        <w:pStyle w:val="ListNumber"/>
      </w:pPr>
      <w:r>
        <w:t>Is there any sign of a hairline fracture in this image?</w:t>
      </w:r>
    </w:p>
    <w:p>
      <w:pPr>
        <w:pStyle w:val="ListNumber"/>
      </w:pPr>
      <w:r>
        <w:t>Can you analyze this wrist X-ray for possible fractures?</w:t>
      </w:r>
    </w:p>
    <w:p>
      <w:pPr>
        <w:pStyle w:val="ListNumber"/>
      </w:pPr>
      <w:r>
        <w:t>Does this X-ray indicate a displaced fracture?</w:t>
      </w:r>
    </w:p>
    <w:p>
      <w:pPr>
        <w:pStyle w:val="ListNumber"/>
      </w:pPr>
      <w:r>
        <w:t>Is there evidence of a stress fracture in this bone?</w:t>
      </w:r>
    </w:p>
    <w:p>
      <w:pPr>
        <w:pStyle w:val="ListNumber"/>
      </w:pPr>
      <w:r>
        <w:t>Can you review this X-ray for a fracture in the forearm?</w:t>
      </w:r>
    </w:p>
    <w:p>
      <w:pPr>
        <w:pStyle w:val="ListNumber"/>
      </w:pPr>
      <w:r>
        <w:t>Does this leg X-ray show any signs of a fracture?</w:t>
      </w:r>
    </w:p>
    <w:p>
      <w:pPr>
        <w:pStyle w:val="ListNumber"/>
      </w:pPr>
      <w:r>
        <w:t>Is there a fracture near the joint in this X-ray?</w:t>
      </w:r>
    </w:p>
    <w:p>
      <w:pPr>
        <w:pStyle w:val="ListNumber"/>
      </w:pPr>
      <w:r>
        <w:t>Can you check if this X-ray shows a comminuted fracture?</w:t>
      </w:r>
    </w:p>
    <w:p>
      <w:pPr>
        <w:pStyle w:val="ListNumber"/>
      </w:pPr>
      <w:r>
        <w:t>Does this X-ray show any fracture in the ribs?</w:t>
      </w:r>
    </w:p>
    <w:p>
      <w:pPr>
        <w:pStyle w:val="ListNumber"/>
      </w:pPr>
      <w:r>
        <w:t>Is there a visible fracture line in this hand X-ray?</w:t>
      </w:r>
    </w:p>
    <w:p>
      <w:pPr>
        <w:pStyle w:val="ListNumber"/>
      </w:pPr>
      <w:r>
        <w:t>Can you assess this ankle X-ray for a possible fracture?</w:t>
      </w:r>
    </w:p>
    <w:p>
      <w:pPr>
        <w:pStyle w:val="ListNumber"/>
      </w:pPr>
      <w:r>
        <w:t>Does this X-ray show a greenstick fracture?</w:t>
      </w:r>
    </w:p>
    <w:p>
      <w:pPr>
        <w:pStyle w:val="ListNumber"/>
      </w:pPr>
      <w:r>
        <w:t>Is there any fracture detected in this shoulder X-ray?</w:t>
      </w:r>
    </w:p>
    <w:p>
      <w:pPr>
        <w:pStyle w:val="ListNumber"/>
      </w:pPr>
      <w:r>
        <w:t>Can you check this X-ray image for a spiral fracture?</w:t>
      </w:r>
    </w:p>
    <w:p>
      <w:pPr>
        <w:pStyle w:val="ListNumber"/>
      </w:pPr>
      <w:r>
        <w:t>Does this pelvis X-ray show a fracture?</w:t>
      </w:r>
    </w:p>
    <w:p>
      <w:pPr>
        <w:pStyle w:val="ListNumber"/>
      </w:pPr>
      <w:r>
        <w:t>Is there a fracture at the growth plate visible in this image?</w:t>
      </w:r>
    </w:p>
    <w:p>
      <w:pPr>
        <w:pStyle w:val="ListNumber"/>
      </w:pPr>
      <w:r>
        <w:t>Can you analyze this X-ray to confirm whether the bone is broken?</w:t>
      </w:r>
    </w:p>
    <w:p>
      <w:pPr>
        <w:pStyle w:val="ListNumber"/>
      </w:pPr>
      <w:r>
        <w:t>Does this X-ray show any signs of a healed or old fracture?</w:t>
      </w:r>
    </w:p>
    <w:p>
      <w:pPr>
        <w:pStyle w:val="ListNumber"/>
      </w:pPr>
      <w:r>
        <w:t>Is there a fracture in the femur visible in this X-ray?</w:t>
      </w:r>
    </w:p>
    <w:p>
      <w:pPr>
        <w:pStyle w:val="ListNumber"/>
      </w:pPr>
      <w:r>
        <w:t>Can you check this elbow X-ray for a fracture?</w:t>
      </w:r>
    </w:p>
    <w:p>
      <w:pPr>
        <w:pStyle w:val="ListNumber"/>
      </w:pPr>
      <w:r>
        <w:t>Does this X-ray show multiple fracture sites?</w:t>
      </w:r>
    </w:p>
    <w:p>
      <w:pPr>
        <w:pStyle w:val="ListNumber"/>
      </w:pPr>
      <w:r>
        <w:t>Is there a fracture near the fingers visible in this hand X-ray?</w:t>
      </w:r>
    </w:p>
    <w:p>
      <w:pPr>
        <w:pStyle w:val="ListNumber"/>
      </w:pPr>
      <w:r>
        <w:t>Can you confirm the severity of the fracture shown in this X-ray?</w:t>
      </w:r>
    </w:p>
    <w:p>
      <w:pPr>
        <w:pStyle w:val="ListNumber"/>
      </w:pPr>
      <w:r>
        <w:t>Does this X-ray show a fracture that requires surgical intervention?</w:t>
      </w:r>
    </w:p>
    <w:p/>
    <w:p>
      <w:pPr>
        <w:pStyle w:val="Heading1"/>
      </w:pPr>
      <w:r>
        <w:t>4. Combination Questions (Symptoms + Drug)</w:t>
      </w:r>
    </w:p>
    <w:p>
      <w:r>
        <w:t>Questions that require both the Symptoms RAG and the Drug RAG in one turn, with no X-ray involved: a symptom description plus a question about a specific, dataset-verified drug. These are the best cases for verifying multi-tool-call handling and the labeled, concatenated raw-output reply format - expect exactly one [diagnose_patient] section and one [drug_information] section per question.</w:t>
      </w:r>
    </w:p>
    <w:p>
      <w:pPr>
        <w:pStyle w:val="ListNumber"/>
      </w:pPr>
      <w:r>
        <w:t>The patient has a persistent headache and nausea - what condition might this indicate, and is Ondem 4 Tablet suitable to relieve the nausea?</w:t>
      </w:r>
    </w:p>
    <w:p>
      <w:pPr>
        <w:pStyle w:val="ListNumber"/>
      </w:pPr>
      <w:r>
        <w:t>The patient has fever and body ache lasting two days - what could this indicate, and what is the recommended dosage of Dolo 650 Tablet?</w:t>
      </w:r>
    </w:p>
    <w:p>
      <w:pPr>
        <w:pStyle w:val="ListNumber"/>
      </w:pPr>
      <w:r>
        <w:t>A patient reports sneezing, a runny nose, and itchy eyes during pollen season - what condition fits this, and is Allegra 120mg Tablet appropriate?</w:t>
      </w:r>
    </w:p>
    <w:p>
      <w:pPr>
        <w:pStyle w:val="ListNumber"/>
      </w:pPr>
      <w:r>
        <w:t>The patient has a sore throat and swollen lymph nodes with fever - what diagnosis fits, and what are the side effects of Azithral 500 Tablet?</w:t>
      </w:r>
    </w:p>
    <w:p>
      <w:pPr>
        <w:pStyle w:val="ListNumber"/>
      </w:pPr>
      <w:r>
        <w:t>A patient has joint pain and swelling in both knees - what condition should be considered, and is Zerodol Tablet safe to use for the pain?</w:t>
      </w:r>
    </w:p>
    <w:p>
      <w:pPr>
        <w:pStyle w:val="ListNumber"/>
      </w:pPr>
      <w:r>
        <w:t>The patient reports heartburn and regurgitation after meals - what condition matches this, and what is the dosage of Pantop 40 Tablet?</w:t>
      </w:r>
    </w:p>
    <w:p>
      <w:pPr>
        <w:pStyle w:val="ListNumber"/>
      </w:pPr>
      <w:r>
        <w:t>A patient has persistent cough with mucus for a week - what could this indicate, and what are the uses of Sinarest Syrup?</w:t>
      </w:r>
    </w:p>
    <w:p>
      <w:pPr>
        <w:pStyle w:val="ListNumber"/>
      </w:pPr>
      <w:r>
        <w:t>The patient has skin redness and itching after starting a new soap - what condition fits, and is Cetzine Tablet suitable to relieve the itching?</w:t>
      </w:r>
    </w:p>
    <w:p>
      <w:pPr>
        <w:pStyle w:val="ListNumber"/>
      </w:pPr>
      <w:r>
        <w:t>A patient reports frequent urination and excessive thirst - what should be suspected, and is Glycomet Tablet appropriate for this patient?</w:t>
      </w:r>
    </w:p>
    <w:p>
      <w:pPr>
        <w:pStyle w:val="ListNumber"/>
      </w:pPr>
      <w:r>
        <w:t>The patient has abdominal cramps and loose stools for two days - what condition might this indicate, and what is the dosage of Metrogyl 400 Tablet?</w:t>
      </w:r>
    </w:p>
    <w:p>
      <w:pPr>
        <w:pStyle w:val="ListNumber"/>
      </w:pPr>
      <w:r>
        <w:t>A patient has anxiety and vomiting before a medical procedure - what could explain this, and is Perinorm Tablet suitable to control the vomiting?</w:t>
      </w:r>
    </w:p>
    <w:p>
      <w:pPr>
        <w:pStyle w:val="ListNumber"/>
      </w:pPr>
      <w:r>
        <w:t>The patient reports dizziness and a spinning sensation when standing up - what condition fits, and is Stemetil Injection appropriate for this?</w:t>
      </w:r>
    </w:p>
    <w:p>
      <w:pPr>
        <w:pStyle w:val="ListNumber"/>
      </w:pPr>
      <w:r>
        <w:t>A patient has a bacterial skin infection with redness and swelling - what condition should be considered, and what are the side effects of Amoxyclav 625 Tablet?</w:t>
      </w:r>
    </w:p>
    <w:p>
      <w:pPr>
        <w:pStyle w:val="ListNumber"/>
      </w:pPr>
      <w:r>
        <w:t>The patient has chest tightness and wheezing during exertion - what condition might this indicate, and what are the uses of Asthalin Syrup?</w:t>
      </w:r>
    </w:p>
    <w:p>
      <w:pPr>
        <w:pStyle w:val="ListNumber"/>
      </w:pPr>
      <w:r>
        <w:t>A patient reports fatigue, weight gain, and cold intolerance - what condition fits, and what is the therapeutic class of Thyronorm 25mcg Tablet?</w:t>
      </w:r>
    </w:p>
    <w:p>
      <w:pPr>
        <w:pStyle w:val="ListNumber"/>
      </w:pPr>
      <w:r>
        <w:t>The patient has muscle pain and swelling after a sports injury - what condition should be considered, and can Volini Duo 650mg Tablet be applied for this?</w:t>
      </w:r>
    </w:p>
    <w:p>
      <w:pPr>
        <w:pStyle w:val="ListNumber"/>
      </w:pPr>
      <w:r>
        <w:t>A patient reports high blood pressure readings on repeated visits - what condition fits, and what is the recommended dosage of Telma 40 Tablet?</w:t>
      </w:r>
    </w:p>
    <w:p>
      <w:pPr>
        <w:pStyle w:val="ListNumber"/>
      </w:pPr>
      <w:r>
        <w:t>The patient has persistent acid reflux and a burning sensation in the chest - what condition might this indicate, and what are the substitutes for Pantop 40 Tablet?</w:t>
      </w:r>
    </w:p>
    <w:p>
      <w:pPr>
        <w:pStyle w:val="ListNumber"/>
      </w:pPr>
      <w:r>
        <w:t>A patient reports nasal congestion and facial pressure lasting a week - what condition fits, and what is the dosage of Wikoryl 10 Tablet?</w:t>
      </w:r>
    </w:p>
    <w:p>
      <w:pPr>
        <w:pStyle w:val="ListNumber"/>
      </w:pPr>
      <w:r>
        <w:t>The patient has toothache-related pain and mild fever - what could this indicate, and is Combiflam Tablet suitable for pain relief here?</w:t>
      </w:r>
    </w:p>
    <w:p>
      <w:pPr>
        <w:pStyle w:val="ListNumber"/>
      </w:pPr>
      <w:r>
        <w:t>A patient reports insomnia and irritability during a stressful period - what condition should be considered, and what are the side effects of Atarax 25mg Tablet?</w:t>
      </w:r>
    </w:p>
    <w:p>
      <w:pPr>
        <w:pStyle w:val="ListNumber"/>
      </w:pPr>
      <w:r>
        <w:t>The patient has recurring cold symptoms with sneezing and a blocked nose - what condition fits, and is Allegra-M Tablet appropriate for these symptoms?</w:t>
      </w:r>
    </w:p>
    <w:p>
      <w:pPr>
        <w:pStyle w:val="ListNumber"/>
      </w:pPr>
      <w:r>
        <w:t>A patient reports gastric discomfort after taking painkillers - what condition might this indicate, and what is the dosage of Rantac 150 Tablet?</w:t>
      </w:r>
    </w:p>
    <w:p>
      <w:pPr>
        <w:pStyle w:val="ListNumber"/>
      </w:pPr>
      <w:r>
        <w:t>The patient has a urinary tract infection with burning urination - what condition fits, and what are the side effects of Norflox 400 Tablet?</w:t>
      </w:r>
    </w:p>
    <w:p>
      <w:pPr>
        <w:pStyle w:val="ListNumber"/>
      </w:pPr>
      <w:r>
        <w:t>A patient reports elevated cholesterol on a recent lipid panel - what condition should be considered, and what are the common side effects of Atorva Tablet?</w:t>
      </w:r>
    </w:p>
    <w:p>
      <w:pPr>
        <w:pStyle w:val="ListNumber"/>
      </w:pPr>
      <w:r>
        <w:t>The patient has liver-related fatigue and mild jaundice - what condition might this indicate, and what is the consumption guidance for Udiliv 300 Tablet?</w:t>
      </w:r>
    </w:p>
    <w:p>
      <w:pPr>
        <w:pStyle w:val="ListNumber"/>
      </w:pPr>
      <w:r>
        <w:t>A patient reports throat pain after a respiratory infection along with fever - what condition fits, and what is the recommended dosage of Azee 500 Tablet?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