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E1C1A" w14:textId="77777777" w:rsidR="008978EF" w:rsidRDefault="008978EF">
      <w:pPr>
        <w:widowControl/>
        <w:spacing w:line="259" w:lineRule="auto"/>
        <w:rPr>
          <w:rFonts w:ascii="Times New Roman" w:eastAsia="Times New Roman" w:hAnsi="Times New Roman" w:cs="Times New Roman"/>
          <w:b/>
          <w:sz w:val="28"/>
          <w:szCs w:val="28"/>
        </w:rPr>
      </w:pPr>
    </w:p>
    <w:p w14:paraId="70C51ABC" w14:textId="078D05D3" w:rsidR="008978EF" w:rsidRDefault="008978EF">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A26C5BC" wp14:editId="691352C4">
            <wp:extent cx="2248214" cy="676369"/>
            <wp:effectExtent l="0" t="0" r="0" b="9525"/>
            <wp:docPr id="153992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23884" name="Picture 1539923884"/>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D843274" wp14:editId="5D90BC20">
            <wp:extent cx="1600200" cy="632460"/>
            <wp:effectExtent l="0" t="0" r="0" b="0"/>
            <wp:docPr id="1620927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7049" name="Picture 1620927049"/>
                    <pic:cNvPicPr/>
                  </pic:nvPicPr>
                  <pic:blipFill>
                    <a:blip r:embed="rId8">
                      <a:extLst>
                        <a:ext uri="{28A0092B-C50C-407E-A947-70E740481C1C}">
                          <a14:useLocalDpi xmlns:a14="http://schemas.microsoft.com/office/drawing/2010/main" val="0"/>
                        </a:ext>
                      </a:extLst>
                    </a:blip>
                    <a:stretch>
                      <a:fillRect/>
                    </a:stretch>
                  </pic:blipFill>
                  <pic:spPr>
                    <a:xfrm>
                      <a:off x="0" y="0"/>
                      <a:ext cx="1600425" cy="632549"/>
                    </a:xfrm>
                    <a:prstGeom prst="rect">
                      <a:avLst/>
                    </a:prstGeom>
                  </pic:spPr>
                </pic:pic>
              </a:graphicData>
            </a:graphic>
          </wp:inline>
        </w:drawing>
      </w:r>
    </w:p>
    <w:p w14:paraId="06A81342" w14:textId="77777777" w:rsidR="008978EF" w:rsidRDefault="008978EF">
      <w:pPr>
        <w:widowControl/>
        <w:spacing w:line="259" w:lineRule="auto"/>
        <w:rPr>
          <w:rFonts w:ascii="Times New Roman" w:eastAsia="Times New Roman" w:hAnsi="Times New Roman" w:cs="Times New Roman"/>
          <w:b/>
          <w:sz w:val="28"/>
          <w:szCs w:val="28"/>
        </w:rPr>
      </w:pPr>
    </w:p>
    <w:p w14:paraId="35607BEE" w14:textId="35940613" w:rsidR="008E7406" w:rsidRDefault="008978EF">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9172F6">
        <w:rPr>
          <w:rFonts w:ascii="Times New Roman" w:eastAsia="Times New Roman" w:hAnsi="Times New Roman" w:cs="Times New Roman"/>
          <w:b/>
          <w:sz w:val="28"/>
          <w:szCs w:val="28"/>
        </w:rPr>
        <w:t>Data Collection and Preprocessing Phase</w:t>
      </w:r>
    </w:p>
    <w:p w14:paraId="517F267D" w14:textId="77777777" w:rsidR="008E7406" w:rsidRDefault="008E7406">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7406" w14:paraId="7E3AD16D" w14:textId="77777777">
        <w:tc>
          <w:tcPr>
            <w:tcW w:w="4680" w:type="dxa"/>
            <w:shd w:val="clear" w:color="auto" w:fill="auto"/>
            <w:tcMar>
              <w:top w:w="100" w:type="dxa"/>
              <w:left w:w="100" w:type="dxa"/>
              <w:bottom w:w="100" w:type="dxa"/>
              <w:right w:w="100" w:type="dxa"/>
            </w:tcMar>
          </w:tcPr>
          <w:p w14:paraId="15F458C3"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9FDF207" w14:textId="727F52E3" w:rsidR="008E7406" w:rsidRDefault="008A5739">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9172F6">
              <w:rPr>
                <w:rFonts w:ascii="Times New Roman" w:eastAsia="Times New Roman" w:hAnsi="Times New Roman" w:cs="Times New Roman"/>
                <w:sz w:val="24"/>
                <w:szCs w:val="24"/>
              </w:rPr>
              <w:t xml:space="preserve"> 2024</w:t>
            </w:r>
          </w:p>
        </w:tc>
      </w:tr>
      <w:tr w:rsidR="008E7406" w14:paraId="4712405A" w14:textId="77777777">
        <w:tc>
          <w:tcPr>
            <w:tcW w:w="4680" w:type="dxa"/>
            <w:shd w:val="clear" w:color="auto" w:fill="auto"/>
            <w:tcMar>
              <w:top w:w="100" w:type="dxa"/>
              <w:left w:w="100" w:type="dxa"/>
              <w:bottom w:w="100" w:type="dxa"/>
              <w:right w:w="100" w:type="dxa"/>
            </w:tcMar>
          </w:tcPr>
          <w:p w14:paraId="31814F77"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8D24E4A" w14:textId="6681B9A7" w:rsidR="008E7406" w:rsidRDefault="00A36513">
            <w:pPr>
              <w:pBdr>
                <w:top w:val="nil"/>
                <w:left w:val="nil"/>
                <w:bottom w:val="nil"/>
                <w:right w:val="nil"/>
                <w:between w:val="nil"/>
              </w:pBdr>
              <w:rPr>
                <w:rFonts w:ascii="Times New Roman" w:eastAsia="Times New Roman" w:hAnsi="Times New Roman" w:cs="Times New Roman"/>
                <w:sz w:val="24"/>
                <w:szCs w:val="24"/>
              </w:rPr>
            </w:pPr>
            <w:r w:rsidRPr="00A36513">
              <w:rPr>
                <w:rFonts w:ascii="Times New Roman" w:eastAsia="Times New Roman" w:hAnsi="Times New Roman" w:cs="Times New Roman"/>
                <w:sz w:val="24"/>
                <w:szCs w:val="24"/>
              </w:rPr>
              <w:t>739</w:t>
            </w:r>
            <w:r w:rsidR="008C50EB">
              <w:rPr>
                <w:rFonts w:ascii="Times New Roman" w:eastAsia="Times New Roman" w:hAnsi="Times New Roman" w:cs="Times New Roman"/>
                <w:sz w:val="24"/>
                <w:szCs w:val="24"/>
              </w:rPr>
              <w:t>855</w:t>
            </w:r>
          </w:p>
        </w:tc>
      </w:tr>
      <w:tr w:rsidR="008E7406" w14:paraId="5EED83FA" w14:textId="77777777">
        <w:tc>
          <w:tcPr>
            <w:tcW w:w="4680" w:type="dxa"/>
            <w:shd w:val="clear" w:color="auto" w:fill="auto"/>
            <w:tcMar>
              <w:top w:w="100" w:type="dxa"/>
              <w:left w:w="100" w:type="dxa"/>
              <w:bottom w:w="100" w:type="dxa"/>
              <w:right w:w="100" w:type="dxa"/>
            </w:tcMar>
          </w:tcPr>
          <w:p w14:paraId="223BA3E0"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50A806B" w14:textId="67E576D8" w:rsidR="008E7406" w:rsidRDefault="00201F1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8E7406" w14:paraId="424B732F" w14:textId="77777777">
        <w:tc>
          <w:tcPr>
            <w:tcW w:w="4680" w:type="dxa"/>
            <w:shd w:val="clear" w:color="auto" w:fill="auto"/>
            <w:tcMar>
              <w:top w:w="100" w:type="dxa"/>
              <w:left w:w="100" w:type="dxa"/>
              <w:bottom w:w="100" w:type="dxa"/>
              <w:right w:w="100" w:type="dxa"/>
            </w:tcMar>
          </w:tcPr>
          <w:p w14:paraId="58ECF85E"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601133B" w14:textId="77777777" w:rsidR="008E7406" w:rsidRDefault="009172F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38EA71E" w14:textId="77777777" w:rsidR="008E7406" w:rsidRDefault="008E7406">
      <w:pPr>
        <w:widowControl/>
        <w:spacing w:after="160" w:line="259" w:lineRule="auto"/>
        <w:rPr>
          <w:rFonts w:ascii="Times New Roman" w:eastAsia="Times New Roman" w:hAnsi="Times New Roman" w:cs="Times New Roman"/>
        </w:rPr>
      </w:pPr>
    </w:p>
    <w:p w14:paraId="72AE09F4"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150F5A45" w14:textId="4E3FF001" w:rsidR="008E7406" w:rsidRPr="00D46EAC" w:rsidRDefault="00D46EAC">
      <w:pPr>
        <w:widowControl/>
        <w:spacing w:after="160" w:line="259" w:lineRule="auto"/>
        <w:rPr>
          <w:rFonts w:ascii="Times New Roman" w:eastAsia="Times New Roman" w:hAnsi="Times New Roman" w:cs="Times New Roman"/>
          <w:sz w:val="24"/>
          <w:szCs w:val="24"/>
        </w:rPr>
      </w:pPr>
      <w:r w:rsidRPr="00D46EAC">
        <w:rPr>
          <w:rFonts w:ascii="Times New Roman" w:hAnsi="Times New Roman" w:cs="Times New Roman"/>
          <w:sz w:val="24"/>
          <w:szCs w:val="24"/>
        </w:rPr>
        <w:t>Creating a data collection plan involves several key steps to ensure that the data gathered is reliable, relevant, and suitable for analysis.</w:t>
      </w:r>
    </w:p>
    <w:p w14:paraId="0906D6FF"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8E7406" w14:paraId="3D6719E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72A484"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1E386A"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8E7406" w14:paraId="76805857"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9226F"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AD7A9" w14:textId="51ADA3D3" w:rsidR="008E7406" w:rsidRPr="00FE51BA" w:rsidRDefault="00FE51BA" w:rsidP="00FE51BA">
            <w:pPr>
              <w:pStyle w:val="NormalWeb"/>
              <w:shd w:val="clear" w:color="auto" w:fill="FFFFFF"/>
              <w:spacing w:before="0" w:beforeAutospacing="0" w:after="160" w:afterAutospacing="0"/>
              <w:rPr>
                <w:rFonts w:asciiTheme="minorHAnsi" w:hAnsiTheme="minorHAnsi"/>
                <w:sz w:val="21"/>
                <w:szCs w:val="21"/>
              </w:rPr>
            </w:pPr>
            <w:r w:rsidRPr="00FE51BA">
              <w:rPr>
                <w:rFonts w:asciiTheme="minorHAnsi" w:hAnsiTheme="minorHAnsi"/>
              </w:rPr>
              <w:t>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p>
        </w:tc>
      </w:tr>
      <w:tr w:rsidR="008E7406" w14:paraId="5A389404"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C9FBD1"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8D540E" w14:textId="6EE77385" w:rsidR="008E7406"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sidRPr="0021118B">
              <w:rPr>
                <w:rFonts w:ascii="Times New Roman" w:eastAsia="Times New Roman" w:hAnsi="Times New Roman" w:cs="Times New Roman"/>
                <w:sz w:val="24"/>
                <w:szCs w:val="24"/>
              </w:rPr>
              <w:t xml:space="preserve">Collect dataset which is related </w:t>
            </w:r>
            <w:r w:rsidR="00201F10">
              <w:rPr>
                <w:rFonts w:ascii="Times New Roman" w:eastAsia="Times New Roman" w:hAnsi="Times New Roman" w:cs="Times New Roman"/>
                <w:sz w:val="24"/>
                <w:szCs w:val="24"/>
              </w:rPr>
              <w:t>Reservation Cancellation Prediction</w:t>
            </w:r>
          </w:p>
          <w:p w14:paraId="43CE3E4B" w14:textId="64D256DD" w:rsidR="0021118B" w:rsidRPr="0021118B" w:rsidRDefault="0021118B" w:rsidP="0021118B">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 the information regarding </w:t>
            </w:r>
            <w:r w:rsidR="00201F10">
              <w:rPr>
                <w:rFonts w:ascii="Times New Roman" w:eastAsia="Times New Roman" w:hAnsi="Times New Roman" w:cs="Times New Roman"/>
                <w:sz w:val="24"/>
                <w:szCs w:val="24"/>
              </w:rPr>
              <w:t xml:space="preserve">Reservation Cancellation </w:t>
            </w:r>
            <w:r>
              <w:rPr>
                <w:rFonts w:ascii="Times New Roman" w:eastAsia="Times New Roman" w:hAnsi="Times New Roman" w:cs="Times New Roman"/>
                <w:sz w:val="24"/>
                <w:szCs w:val="24"/>
              </w:rPr>
              <w:t>which will be helpful for model development.</w:t>
            </w:r>
          </w:p>
        </w:tc>
      </w:tr>
      <w:tr w:rsidR="008E7406" w14:paraId="4611947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35650"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631460" w14:textId="1CB50842"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 i.e., Dataset for Airline Passenger Satisfaction is collected from Kaggle which consist of </w:t>
            </w:r>
            <w:r w:rsidR="00201F10">
              <w:rPr>
                <w:rFonts w:ascii="Times New Roman" w:eastAsia="Times New Roman" w:hAnsi="Times New Roman" w:cs="Times New Roman"/>
                <w:sz w:val="24"/>
                <w:szCs w:val="24"/>
              </w:rPr>
              <w:t>no,of adults,no.of children,type of meal,room type,required car parking space……</w:t>
            </w:r>
            <w:r>
              <w:rPr>
                <w:rFonts w:ascii="Times New Roman" w:eastAsia="Times New Roman" w:hAnsi="Times New Roman" w:cs="Times New Roman"/>
                <w:sz w:val="24"/>
                <w:szCs w:val="24"/>
              </w:rPr>
              <w:t xml:space="preserve"> </w:t>
            </w:r>
          </w:p>
        </w:tc>
      </w:tr>
    </w:tbl>
    <w:p w14:paraId="2B7A9C16" w14:textId="77777777" w:rsidR="008E7406" w:rsidRDefault="008E7406">
      <w:pPr>
        <w:widowControl/>
        <w:spacing w:after="160" w:line="259" w:lineRule="auto"/>
        <w:rPr>
          <w:rFonts w:ascii="Times New Roman" w:eastAsia="Times New Roman" w:hAnsi="Times New Roman" w:cs="Times New Roman"/>
          <w:sz w:val="24"/>
          <w:szCs w:val="24"/>
        </w:rPr>
      </w:pPr>
    </w:p>
    <w:p w14:paraId="19C2CA91" w14:textId="77777777" w:rsidR="008E7406" w:rsidRDefault="009172F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8E7406" w14:paraId="2C3B9957"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E1D69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F26EB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8E5918"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FCB5CD"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D74946"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22C711" w14:textId="77777777" w:rsidR="008E7406" w:rsidRDefault="009172F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8E7406" w14:paraId="651C7B08" w14:textId="77777777" w:rsidTr="007B168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584879" w14:textId="77777777"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p>
          <w:p w14:paraId="057660FF" w14:textId="1D3A38AB" w:rsidR="0021118B"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3C791" w14:textId="695D8FBE" w:rsidR="008E7406" w:rsidRDefault="002111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 of information regarding </w:t>
            </w:r>
            <w:r w:rsidR="00201F10">
              <w:rPr>
                <w:rFonts w:ascii="Times New Roman" w:eastAsia="Times New Roman" w:hAnsi="Times New Roman" w:cs="Times New Roman"/>
                <w:sz w:val="24"/>
                <w:szCs w:val="24"/>
              </w:rPr>
              <w:t>reservation cancellation prediction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BBD09A" w14:textId="11089ED0" w:rsidR="008E7406" w:rsidRDefault="00000000">
            <w:pPr>
              <w:widowControl/>
              <w:spacing w:after="160" w:line="411" w:lineRule="auto"/>
              <w:rPr>
                <w:rFonts w:ascii="Times New Roman" w:eastAsia="Times New Roman" w:hAnsi="Times New Roman" w:cs="Times New Roman"/>
                <w:sz w:val="24"/>
                <w:szCs w:val="24"/>
              </w:rPr>
            </w:pPr>
            <w:hyperlink r:id="rId9" w:history="1">
              <w:r w:rsidR="00311B7F" w:rsidRPr="007978FC">
                <w:rPr>
                  <w:rStyle w:val="Hyperlink"/>
                  <w:rFonts w:ascii="Montserrat" w:hAnsi="Montserrat"/>
                  <w:sz w:val="21"/>
                  <w:szCs w:val="21"/>
                  <w:shd w:val="clear" w:color="auto" w:fill="FFFFFF"/>
                </w:rPr>
                <w:t> https://www.kaggle.com/datasets/gauravduttakiit/reservation-cancellation-prediction </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3E965D"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B2F46" w14:textId="03536456" w:rsidR="008E7406" w:rsidRDefault="007B168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F160D4" w14:textId="77777777" w:rsidR="008E7406" w:rsidRDefault="009172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EE59A2E" w14:textId="77777777" w:rsidR="008E7406" w:rsidRDefault="008E7406">
      <w:pPr>
        <w:widowControl/>
        <w:spacing w:after="160" w:line="259" w:lineRule="auto"/>
        <w:rPr>
          <w:rFonts w:ascii="Times New Roman" w:eastAsia="Times New Roman" w:hAnsi="Times New Roman" w:cs="Times New Roman"/>
        </w:rPr>
      </w:pPr>
    </w:p>
    <w:sectPr w:rsidR="008E740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8A5ED" w14:textId="77777777" w:rsidR="00993A7E" w:rsidRDefault="00993A7E">
      <w:r>
        <w:separator/>
      </w:r>
    </w:p>
  </w:endnote>
  <w:endnote w:type="continuationSeparator" w:id="0">
    <w:p w14:paraId="1E12C5B7" w14:textId="77777777" w:rsidR="00993A7E" w:rsidRDefault="0099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DF75E" w14:textId="776B6A9C" w:rsidR="002C2C6F" w:rsidRPr="002C2C6F" w:rsidRDefault="002C2C6F">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0C626" w14:textId="77777777" w:rsidR="00993A7E" w:rsidRDefault="00993A7E">
      <w:r>
        <w:separator/>
      </w:r>
    </w:p>
  </w:footnote>
  <w:footnote w:type="continuationSeparator" w:id="0">
    <w:p w14:paraId="6E0A3F51" w14:textId="77777777" w:rsidR="00993A7E" w:rsidRDefault="0099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94024" w14:textId="77777777" w:rsidR="008E7406" w:rsidRDefault="009172F6">
    <w:pPr>
      <w:jc w:val="both"/>
    </w:pPr>
    <w:r>
      <w:rPr>
        <w:noProof/>
      </w:rPr>
      <w:drawing>
        <wp:anchor distT="114300" distB="114300" distL="114300" distR="114300" simplePos="0" relativeHeight="251658240" behindDoc="0" locked="0" layoutInCell="1" hidden="0" allowOverlap="1" wp14:anchorId="0DFF6DD6" wp14:editId="1B25655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D6FBC" wp14:editId="0CA42A7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E8E87E8" w14:textId="77777777" w:rsidR="008E7406" w:rsidRDefault="008E7406"/>
  <w:p w14:paraId="4D00BF86" w14:textId="77777777" w:rsidR="008E7406" w:rsidRDefault="008E7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CC7"/>
    <w:multiLevelType w:val="hybridMultilevel"/>
    <w:tmpl w:val="EC3EA5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397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06"/>
    <w:rsid w:val="00080601"/>
    <w:rsid w:val="00201F10"/>
    <w:rsid w:val="0021118B"/>
    <w:rsid w:val="00237AD0"/>
    <w:rsid w:val="002C2C6F"/>
    <w:rsid w:val="00311B7F"/>
    <w:rsid w:val="00641A7E"/>
    <w:rsid w:val="007B168B"/>
    <w:rsid w:val="008906F4"/>
    <w:rsid w:val="008978EF"/>
    <w:rsid w:val="008A5739"/>
    <w:rsid w:val="008C50EB"/>
    <w:rsid w:val="008E7406"/>
    <w:rsid w:val="0091396D"/>
    <w:rsid w:val="009172F6"/>
    <w:rsid w:val="0092532D"/>
    <w:rsid w:val="00993A7E"/>
    <w:rsid w:val="00A36513"/>
    <w:rsid w:val="00A37B75"/>
    <w:rsid w:val="00C714DB"/>
    <w:rsid w:val="00D46EAC"/>
    <w:rsid w:val="00E632A5"/>
    <w:rsid w:val="00FE5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E78"/>
  <w15:docId w15:val="{93589877-C271-4731-B72D-2A1F3340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1118B"/>
    <w:pPr>
      <w:ind w:left="720"/>
      <w:contextualSpacing/>
    </w:pPr>
  </w:style>
  <w:style w:type="paragraph" w:styleId="Header">
    <w:name w:val="header"/>
    <w:basedOn w:val="Normal"/>
    <w:link w:val="HeaderChar"/>
    <w:uiPriority w:val="99"/>
    <w:unhideWhenUsed/>
    <w:rsid w:val="002C2C6F"/>
    <w:pPr>
      <w:tabs>
        <w:tab w:val="center" w:pos="4680"/>
        <w:tab w:val="right" w:pos="9360"/>
      </w:tabs>
    </w:pPr>
  </w:style>
  <w:style w:type="character" w:customStyle="1" w:styleId="HeaderChar">
    <w:name w:val="Header Char"/>
    <w:basedOn w:val="DefaultParagraphFont"/>
    <w:link w:val="Header"/>
    <w:uiPriority w:val="99"/>
    <w:rsid w:val="002C2C6F"/>
  </w:style>
  <w:style w:type="paragraph" w:styleId="Footer">
    <w:name w:val="footer"/>
    <w:basedOn w:val="Normal"/>
    <w:link w:val="FooterChar"/>
    <w:uiPriority w:val="99"/>
    <w:unhideWhenUsed/>
    <w:rsid w:val="002C2C6F"/>
    <w:pPr>
      <w:tabs>
        <w:tab w:val="center" w:pos="4680"/>
        <w:tab w:val="right" w:pos="9360"/>
      </w:tabs>
    </w:pPr>
  </w:style>
  <w:style w:type="character" w:customStyle="1" w:styleId="FooterChar">
    <w:name w:val="Footer Char"/>
    <w:basedOn w:val="DefaultParagraphFont"/>
    <w:link w:val="Footer"/>
    <w:uiPriority w:val="99"/>
    <w:rsid w:val="002C2C6F"/>
  </w:style>
  <w:style w:type="paragraph" w:styleId="NormalWeb">
    <w:name w:val="Normal (Web)"/>
    <w:basedOn w:val="Normal"/>
    <w:uiPriority w:val="99"/>
    <w:unhideWhenUsed/>
    <w:rsid w:val="00FE51BA"/>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11B7F"/>
    <w:rPr>
      <w:color w:val="0000FF"/>
      <w:u w:val="single"/>
    </w:rPr>
  </w:style>
  <w:style w:type="character" w:styleId="UnresolvedMention">
    <w:name w:val="Unresolved Mention"/>
    <w:basedOn w:val="DefaultParagraphFont"/>
    <w:uiPriority w:val="99"/>
    <w:semiHidden/>
    <w:unhideWhenUsed/>
    <w:rsid w:val="00311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0909">
      <w:bodyDiv w:val="1"/>
      <w:marLeft w:val="0"/>
      <w:marRight w:val="0"/>
      <w:marTop w:val="0"/>
      <w:marBottom w:val="0"/>
      <w:divBdr>
        <w:top w:val="none" w:sz="0" w:space="0" w:color="auto"/>
        <w:left w:val="none" w:sz="0" w:space="0" w:color="auto"/>
        <w:bottom w:val="none" w:sz="0" w:space="0" w:color="auto"/>
        <w:right w:val="none" w:sz="0" w:space="0" w:color="auto"/>
      </w:divBdr>
    </w:div>
    <w:div w:id="23798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bdul%20jabbar\AppData\Local\Temp\782eb8f4-0b1b-402b-a808-279d47bb929f_Documents(Smartinternz)%5b1%5d.zip.29f\Documents(Smartinternz)\&#160;https:\www.kaggle.com\datasets\gauravduttakiit\reservation-cancellation-prediction&#16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puli ramu</cp:lastModifiedBy>
  <cp:revision>3</cp:revision>
  <cp:lastPrinted>2024-07-09T14:09:00Z</cp:lastPrinted>
  <dcterms:created xsi:type="dcterms:W3CDTF">2024-07-15T08:49:00Z</dcterms:created>
  <dcterms:modified xsi:type="dcterms:W3CDTF">2024-07-17T10:09:00Z</dcterms:modified>
</cp:coreProperties>
</file>