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Name-Pranali Shivale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before="0" w:lineRule="auto"/>
        <w:rPr>
          <w:b w:val="1"/>
          <w:color w:val="1f1f1f"/>
          <w:sz w:val="34"/>
          <w:szCs w:val="34"/>
        </w:rPr>
      </w:pPr>
      <w:bookmarkStart w:colFirst="0" w:colLast="0" w:name="_69ejcmrcajvi" w:id="0"/>
      <w:bookmarkEnd w:id="0"/>
      <w:r w:rsidDel="00000000" w:rsidR="00000000" w:rsidRPr="00000000">
        <w:rPr>
          <w:b w:val="1"/>
          <w:color w:val="1f1f1f"/>
          <w:sz w:val="34"/>
          <w:szCs w:val="34"/>
          <w:rtl w:val="0"/>
        </w:rPr>
        <w:t xml:space="preserve">   </w:t>
      </w:r>
    </w:p>
    <w:p w:rsidR="00000000" w:rsidDel="00000000" w:rsidP="00000000" w:rsidRDefault="00000000" w:rsidRPr="00000000" w14:paraId="00000006">
      <w:pPr>
        <w:pStyle w:val="Heading2"/>
        <w:keepNext w:val="0"/>
        <w:keepLines w:val="0"/>
        <w:shd w:fill="ffffff" w:val="clear"/>
        <w:spacing w:after="80" w:before="0" w:lineRule="auto"/>
        <w:rPr>
          <w:b w:val="1"/>
          <w:color w:val="1f1f1f"/>
          <w:sz w:val="34"/>
          <w:szCs w:val="34"/>
        </w:rPr>
      </w:pPr>
      <w:bookmarkStart w:colFirst="0" w:colLast="0" w:name="_7h0amimnnenp" w:id="1"/>
      <w:bookmarkEnd w:id="1"/>
      <w:r w:rsidDel="00000000" w:rsidR="00000000" w:rsidRPr="00000000">
        <w:rPr>
          <w:rFonts w:ascii="Palanquin Dark" w:cs="Palanquin Dark" w:eastAsia="Palanquin Dark" w:hAnsi="Palanquin Dark"/>
          <w:b w:val="1"/>
          <w:color w:val="1f1f1f"/>
          <w:sz w:val="34"/>
          <w:szCs w:val="34"/>
          <w:rtl w:val="0"/>
        </w:rPr>
        <w:t xml:space="preserve">      भारत बंद और किसान आंदोलन  (16 फरवरी 2024)</w:t>
      </w:r>
    </w:p>
    <w:p w:rsidR="00000000" w:rsidDel="00000000" w:rsidP="00000000" w:rsidRDefault="00000000" w:rsidRPr="00000000" w14:paraId="00000007">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b w:val="1"/>
          <w:color w:val="1f1f1f"/>
          <w:sz w:val="24"/>
          <w:szCs w:val="24"/>
          <w:rtl w:val="0"/>
        </w:rPr>
        <w:t xml:space="preserve">भारत बंद:</w:t>
      </w:r>
      <w:r w:rsidDel="00000000" w:rsidR="00000000" w:rsidRPr="00000000">
        <w:rPr>
          <w:rFonts w:ascii="Palanquin Dark" w:cs="Palanquin Dark" w:eastAsia="Palanquin Dark" w:hAnsi="Palanquin Dark"/>
          <w:color w:val="1f1f1f"/>
          <w:sz w:val="24"/>
          <w:szCs w:val="24"/>
          <w:rtl w:val="0"/>
        </w:rPr>
        <w:t xml:space="preserve">भारत में किसान संगठनों ने आज, 16 फरवरी 2024 को, केंद्र सरकार द्वारा पारित किए गए तीन कृषि कानूनों के विरोध में 'भारत बंद' का आह्वान किया है।इस बंद के चलते देश के कई हिस्सों में सामान्य जीवन पर असर पड़ा है।</w:t>
      </w:r>
    </w:p>
    <w:p w:rsidR="00000000" w:rsidDel="00000000" w:rsidP="00000000" w:rsidRDefault="00000000" w:rsidRPr="00000000" w14:paraId="00000009">
      <w:pPr>
        <w:shd w:fill="ffffff" w:val="clear"/>
        <w:spacing w:after="240" w:before="24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 किसान संगठनों का कहना है कि ये तीन कानून उनके हितों के विरुद्ध हैं और इससे उनकी आय और जमीन पर असुरक्षा की स्थिति बन सकती है। इसी कारण से उन्होंने इन कानूनों के खिलाफ व्यापक स्तर पर विरोध प्रदर्शन करने का निर्णय लिया है।</w:t>
      </w:r>
    </w:p>
    <w:p w:rsidR="00000000" w:rsidDel="00000000" w:rsidP="00000000" w:rsidRDefault="00000000" w:rsidRPr="00000000" w14:paraId="0000000B">
      <w:pPr>
        <w:shd w:fill="ffffff" w:val="clear"/>
        <w:spacing w:after="240" w:before="24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0C">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 'भारत बंद' के दौरान, विभिन्न जगहों पर दुकानें, बाजार, स्कूल, कॉलेज बंद रहे हैं और सड़कों पर ट्रैफिक भी कम है। किसान संगठनों ने इस बंद को सफल बनाने के लिए व्यापक तैयारियां की हैं और सरकार से इन कानूनों को वापस लेने की मांग कर रहे हैं।</w:t>
      </w:r>
    </w:p>
    <w:p w:rsidR="00000000" w:rsidDel="00000000" w:rsidP="00000000" w:rsidRDefault="00000000" w:rsidRPr="00000000" w14:paraId="0000000D">
      <w:pPr>
        <w:shd w:fill="ffffff" w:val="clear"/>
        <w:spacing w:after="240" w:before="24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0E">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b w:val="1"/>
          <w:color w:val="1f1f1f"/>
          <w:sz w:val="24"/>
          <w:szCs w:val="24"/>
          <w:rtl w:val="0"/>
        </w:rPr>
        <w:t xml:space="preserve">किसान आंदोलन:</w:t>
      </w:r>
      <w:r w:rsidDel="00000000" w:rsidR="00000000" w:rsidRPr="00000000">
        <w:rPr>
          <w:rFonts w:ascii="Palanquin Dark" w:cs="Palanquin Dark" w:eastAsia="Palanquin Dark" w:hAnsi="Palanquin Dark"/>
          <w:color w:val="1f1f1f"/>
          <w:sz w:val="24"/>
          <w:szCs w:val="24"/>
          <w:rtl w:val="0"/>
        </w:rPr>
        <w:t xml:space="preserve"> किसान तीन कृषि कानूनों के खिलाफ पिछले एक साल से भी अधिक समय से विरोध कर रहे हैं. उनकी मांग है कि इन कानूनों को रद्द किया जाए और सरकार न्यूनतम समर्थन मूल्य (एमएसपी) की कानूनी गारंटी दे.</w:t>
      </w:r>
    </w:p>
    <w:p w:rsidR="00000000" w:rsidDel="00000000" w:rsidP="00000000" w:rsidRDefault="00000000" w:rsidRPr="00000000" w14:paraId="0000000F">
      <w:pPr>
        <w:shd w:fill="ffffff" w:val="clear"/>
        <w:spacing w:after="240" w:before="24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10">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b w:val="1"/>
          <w:color w:val="1f1f1f"/>
          <w:sz w:val="24"/>
          <w:szCs w:val="24"/>
          <w:rtl w:val="0"/>
        </w:rPr>
        <w:t xml:space="preserve">संदेशखली:</w:t>
      </w:r>
      <w:r w:rsidDel="00000000" w:rsidR="00000000" w:rsidRPr="00000000">
        <w:rPr>
          <w:rFonts w:ascii="Palanquin Dark" w:cs="Palanquin Dark" w:eastAsia="Palanquin Dark" w:hAnsi="Palanquin Dark"/>
          <w:color w:val="1f1f1f"/>
          <w:sz w:val="24"/>
          <w:szCs w:val="24"/>
          <w:rtl w:val="0"/>
        </w:rPr>
        <w:t xml:space="preserve">पश्चिम बंगाल के संदेशखली क्षेत्र में, किसानों ने 'भारत बंद' के अंतर्गत एक विशेष कार्रवाई के रूप में रेलवे ट्रैक पर जाम लगा दिया है। यह कदम केंद्र सरकार द्वारा पारित किए गए तीन कृषि कानूनों के विरोध में उठाया गया है। </w:t>
      </w:r>
    </w:p>
    <w:p w:rsidR="00000000" w:rsidDel="00000000" w:rsidP="00000000" w:rsidRDefault="00000000" w:rsidRPr="00000000" w14:paraId="00000011">
      <w:pPr>
        <w:shd w:fill="ffffff" w:val="clear"/>
        <w:spacing w:after="240" w:before="24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12">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किसानों का मानना है कि ये कानून उनके हितों के खिलाफ हैं, और इस विरोध के माध्यम से वे सरकार का ध्यान अपनी मांगों की ओर आकर्षित करना चाहते हैं।</w:t>
      </w:r>
    </w:p>
    <w:p w:rsidR="00000000" w:rsidDel="00000000" w:rsidP="00000000" w:rsidRDefault="00000000" w:rsidRPr="00000000" w14:paraId="00000013">
      <w:pPr>
        <w:shd w:fill="ffffff" w:val="clear"/>
        <w:spacing w:after="240" w:before="24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14">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रेलवे ट्रैक को जाम करने का यह कदम यात्रा और माल परिवहन को प्रभावित कर सकता है, जिससे स्थानीय और क्षेत्रीय स्तर पर असुविधा हो सकती है। किसानों की यह कार्रवाई उनके विरोध प्रदर्शन की गंभीरता को दर्शाती है और वे सरकार से इन कानूनों को वापस लेने की मांग कर रहे हैं।</w:t>
      </w:r>
    </w:p>
    <w:p w:rsidR="00000000" w:rsidDel="00000000" w:rsidP="00000000" w:rsidRDefault="00000000" w:rsidRPr="00000000" w14:paraId="00000015">
      <w:pPr>
        <w:shd w:fill="ffffff" w:val="clear"/>
        <w:spacing w:after="240" w:before="24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240" w:before="240" w:lineRule="auto"/>
        <w:ind w:left="1440" w:hanging="360"/>
        <w:rPr>
          <w:color w:val="1f1f1f"/>
          <w:sz w:val="24"/>
          <w:szCs w:val="24"/>
          <w:u w:val="none"/>
        </w:rPr>
      </w:pPr>
      <w:r w:rsidDel="00000000" w:rsidR="00000000" w:rsidRPr="00000000">
        <w:rPr>
          <w:rFonts w:ascii="Palanquin Dark" w:cs="Palanquin Dark" w:eastAsia="Palanquin Dark" w:hAnsi="Palanquin Dark"/>
          <w:b w:val="1"/>
          <w:color w:val="1f1f1f"/>
          <w:sz w:val="24"/>
          <w:szCs w:val="24"/>
          <w:rtl w:val="0"/>
        </w:rPr>
        <w:t xml:space="preserve">पीएम मोदी:</w:t>
      </w:r>
      <w:r w:rsidDel="00000000" w:rsidR="00000000" w:rsidRPr="00000000">
        <w:rPr>
          <w:rFonts w:ascii="Palanquin Dark" w:cs="Palanquin Dark" w:eastAsia="Palanquin Dark" w:hAnsi="Palanquin Dark"/>
          <w:color w:val="1f1f1f"/>
          <w:sz w:val="24"/>
          <w:szCs w:val="24"/>
          <w:rtl w:val="0"/>
        </w:rPr>
        <w:t xml:space="preserve"> प्रधान मंत्री नरेंद्र मोदी ने किसानों से अपना विरोध समाप्त करने की अपील की है. उन्होंने कहा है कि सरकार किसानों से बातचीत करने और उनकी चिंताओं को दूर करने के लिए तैयार है.</w:t>
      </w:r>
    </w:p>
    <w:p w:rsidR="00000000" w:rsidDel="00000000" w:rsidP="00000000" w:rsidRDefault="00000000" w:rsidRPr="00000000" w14:paraId="00000017">
      <w:pPr>
        <w:shd w:fill="ffffff" w:val="clear"/>
        <w:spacing w:after="240" w:before="240" w:lineRule="auto"/>
        <w:ind w:left="720" w:firstLine="0"/>
        <w:rPr>
          <w:b w:val="1"/>
          <w:color w:val="1f1f1f"/>
          <w:sz w:val="24"/>
          <w:szCs w:val="24"/>
        </w:rPr>
      </w:pPr>
      <w:r w:rsidDel="00000000" w:rsidR="00000000" w:rsidRPr="00000000">
        <w:rPr>
          <w:rtl w:val="0"/>
        </w:rPr>
      </w:r>
    </w:p>
    <w:p w:rsidR="00000000" w:rsidDel="00000000" w:rsidP="00000000" w:rsidRDefault="00000000" w:rsidRPr="00000000" w14:paraId="00000018">
      <w:pPr>
        <w:shd w:fill="ffffff" w:val="clear"/>
        <w:spacing w:after="240" w:before="240" w:lineRule="auto"/>
        <w:ind w:left="720" w:firstLine="0"/>
        <w:rPr>
          <w:b w:val="1"/>
          <w:color w:val="1f1f1f"/>
          <w:sz w:val="24"/>
          <w:szCs w:val="24"/>
        </w:rPr>
      </w:pPr>
      <w:r w:rsidDel="00000000" w:rsidR="00000000" w:rsidRPr="00000000">
        <w:rPr>
          <w:rFonts w:ascii="Palanquin Dark" w:cs="Palanquin Dark" w:eastAsia="Palanquin Dark" w:hAnsi="Palanquin Dark"/>
          <w:b w:val="1"/>
          <w:color w:val="1f1f1f"/>
          <w:sz w:val="24"/>
          <w:szCs w:val="24"/>
          <w:rtl w:val="0"/>
        </w:rPr>
        <w:t xml:space="preserve">आगे क्या?</w:t>
      </w:r>
    </w:p>
    <w:p w:rsidR="00000000" w:rsidDel="00000000" w:rsidP="00000000" w:rsidRDefault="00000000" w:rsidRPr="00000000" w14:paraId="00000019">
      <w:pPr>
        <w:shd w:fill="ffffff" w:val="clear"/>
        <w:spacing w:after="240" w:before="240" w:lineRule="auto"/>
        <w:ind w:left="0" w:firstLine="0"/>
        <w:rPr>
          <w:b w:val="1"/>
          <w:color w:val="1f1f1f"/>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60" w:before="6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स्थिति अभी भी विकसित हो रही है और हम आपको ताजा जानकारी से अपडेट करते रहेंगे.</w:t>
      </w:r>
    </w:p>
    <w:p w:rsidR="00000000" w:rsidDel="00000000" w:rsidP="00000000" w:rsidRDefault="00000000" w:rsidRPr="00000000" w14:paraId="0000001B">
      <w:pPr>
        <w:shd w:fill="ffffff" w:val="clear"/>
        <w:spacing w:after="60" w:before="60" w:lineRule="auto"/>
        <w:ind w:left="2160" w:firstLine="0"/>
        <w:rPr>
          <w:color w:val="1f1f1f"/>
          <w:sz w:val="24"/>
          <w:szCs w:val="24"/>
        </w:rPr>
      </w:pPr>
      <w:r w:rsidDel="00000000" w:rsidR="00000000" w:rsidRPr="00000000">
        <w:rPr>
          <w:rtl w:val="0"/>
        </w:rPr>
      </w:r>
    </w:p>
    <w:p w:rsidR="00000000" w:rsidDel="00000000" w:rsidP="00000000" w:rsidRDefault="00000000" w:rsidRPr="00000000" w14:paraId="0000001C">
      <w:pPr>
        <w:numPr>
          <w:ilvl w:val="0"/>
          <w:numId w:val="1"/>
        </w:numPr>
        <w:shd w:fill="ffffff" w:val="clear"/>
        <w:spacing w:after="60" w:before="6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भारत बंद को संयुक्त किसान मोर्चा (एसकेएम) ने बुलाया है, जो 40 से अधिक किसान संगठनों का एक छाता संगठन है.</w:t>
      </w:r>
    </w:p>
    <w:p w:rsidR="00000000" w:rsidDel="00000000" w:rsidP="00000000" w:rsidRDefault="00000000" w:rsidRPr="00000000" w14:paraId="0000001D">
      <w:pPr>
        <w:shd w:fill="ffffff" w:val="clear"/>
        <w:spacing w:after="60" w:before="60" w:lineRule="auto"/>
        <w:ind w:left="2160" w:firstLine="0"/>
        <w:rPr>
          <w:color w:val="1f1f1f"/>
          <w:sz w:val="24"/>
          <w:szCs w:val="24"/>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60" w:before="6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एसकेएम ने कहा है कि बंद शांतिपूर्ण रहेगा और वे कोई हिंसा नहीं करेंगे.</w:t>
      </w:r>
    </w:p>
    <w:p w:rsidR="00000000" w:rsidDel="00000000" w:rsidP="00000000" w:rsidRDefault="00000000" w:rsidRPr="00000000" w14:paraId="0000001F">
      <w:pPr>
        <w:shd w:fill="ffffff" w:val="clear"/>
        <w:spacing w:after="60" w:before="60" w:lineRule="auto"/>
        <w:ind w:left="2160" w:firstLine="0"/>
        <w:rPr>
          <w:color w:val="1f1f1f"/>
          <w:sz w:val="24"/>
          <w:szCs w:val="24"/>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60" w:before="6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सरकार ने कानून-व्यवस्था बनाए रखने के लिए देश के कई हिस्सों में सुरक्षा बल तैनात किए हैं.</w:t>
      </w:r>
    </w:p>
    <w:p w:rsidR="00000000" w:rsidDel="00000000" w:rsidP="00000000" w:rsidRDefault="00000000" w:rsidRPr="00000000" w14:paraId="00000021">
      <w:pPr>
        <w:shd w:fill="ffffff" w:val="clear"/>
        <w:spacing w:after="60" w:before="60" w:lineRule="auto"/>
        <w:ind w:left="2160" w:firstLine="0"/>
        <w:rPr>
          <w:color w:val="1f1f1f"/>
          <w:sz w:val="24"/>
          <w:szCs w:val="24"/>
        </w:rPr>
      </w:pPr>
      <w:r w:rsidDel="00000000" w:rsidR="00000000" w:rsidRPr="00000000">
        <w:rPr>
          <w:rtl w:val="0"/>
        </w:rPr>
      </w:r>
    </w:p>
    <w:p w:rsidR="00000000" w:rsidDel="00000000" w:rsidP="00000000" w:rsidRDefault="00000000" w:rsidRPr="00000000" w14:paraId="00000022">
      <w:pPr>
        <w:numPr>
          <w:ilvl w:val="0"/>
          <w:numId w:val="1"/>
        </w:numPr>
        <w:shd w:fill="ffffff" w:val="clear"/>
        <w:spacing w:after="60" w:before="6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भारत बंद का देश पर मिला-जुला असर पड़ा है. कुछ हिस्सों में, बंद सामान्य जीवन को बाधित करने में सफल रहा है, जबकि अन्य हिस्सों में इसका बहुत कम प्रभाव पड़ा है.</w:t>
      </w:r>
    </w:p>
    <w:p w:rsidR="00000000" w:rsidDel="00000000" w:rsidP="00000000" w:rsidRDefault="00000000" w:rsidRPr="00000000" w14:paraId="00000023">
      <w:pPr>
        <w:shd w:fill="ffffff" w:val="clear"/>
        <w:spacing w:after="60" w:before="60" w:lineRule="auto"/>
        <w:ind w:left="2160" w:firstLine="0"/>
        <w:rPr>
          <w:color w:val="1f1f1f"/>
          <w:sz w:val="24"/>
          <w:szCs w:val="24"/>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60" w:before="60" w:lineRule="auto"/>
        <w:ind w:left="144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किसानों का विरोध सरकार के लिए एक बड़ी चुनौती है. सरकार मामले को सुलझाने की कोशिश कर रही है, लेकिन किसान अब तक पीछे हटने को तैयार नहीं हुए हैं.</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