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D9B" w:rsidTr="00C94D9B"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Project Name:</w:t>
            </w:r>
          </w:p>
        </w:tc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WhatsApp application</w:t>
            </w:r>
          </w:p>
        </w:tc>
      </w:tr>
      <w:tr w:rsidR="00C94D9B" w:rsidTr="00C94D9B"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Pranali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sheth</w:t>
            </w:r>
            <w:proofErr w:type="spellEnd"/>
          </w:p>
        </w:tc>
      </w:tr>
      <w:tr w:rsidR="00C94D9B" w:rsidTr="00C94D9B"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 xml:space="preserve">Quality Assurance </w:t>
            </w:r>
            <w:proofErr w:type="spellStart"/>
            <w:r>
              <w:rPr>
                <w:lang w:val="en-US"/>
              </w:rPr>
              <w:t>Enginner</w:t>
            </w:r>
            <w:proofErr w:type="spellEnd"/>
          </w:p>
        </w:tc>
      </w:tr>
      <w:tr w:rsidR="00C94D9B" w:rsidTr="00C94D9B"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02/05/2025</w:t>
            </w:r>
          </w:p>
        </w:tc>
      </w:tr>
      <w:tr w:rsidR="00C94D9B" w:rsidTr="00C94D9B"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C94D9B" w:rsidTr="00C94D9B"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4508" w:type="dxa"/>
          </w:tcPr>
          <w:p w:rsidR="00C94D9B" w:rsidRDefault="00C94D9B" w:rsidP="00C94D9B">
            <w:pPr>
              <w:rPr>
                <w:lang w:val="en-US"/>
              </w:rPr>
            </w:pPr>
            <w:r>
              <w:rPr>
                <w:lang w:val="en-US"/>
              </w:rPr>
              <w:t>TP-WA-2025-001</w:t>
            </w:r>
          </w:p>
        </w:tc>
      </w:tr>
    </w:tbl>
    <w:p w:rsidR="00C94D9B" w:rsidRDefault="00C94D9B" w:rsidP="00C94D9B">
      <w:pPr>
        <w:jc w:val="center"/>
        <w:rPr>
          <w:rFonts w:ascii="Arial" w:hAnsi="Arial" w:cs="Arial"/>
          <w:b/>
          <w:sz w:val="36"/>
          <w:szCs w:val="36"/>
        </w:rPr>
      </w:pPr>
      <w:r w:rsidRPr="00C94D9B">
        <w:rPr>
          <w:rFonts w:ascii="Arial" w:hAnsi="Arial" w:cs="Arial"/>
          <w:b/>
          <w:sz w:val="36"/>
          <w:szCs w:val="36"/>
        </w:rPr>
        <w:t xml:space="preserve">Test Plan for </w:t>
      </w:r>
      <w:r>
        <w:rPr>
          <w:rFonts w:ascii="Arial" w:hAnsi="Arial" w:cs="Arial"/>
          <w:b/>
          <w:sz w:val="36"/>
          <w:szCs w:val="36"/>
        </w:rPr>
        <w:t>WhatsApp</w:t>
      </w:r>
    </w:p>
    <w:p w:rsidR="00C94D9B" w:rsidRDefault="00C94D9B" w:rsidP="00C94D9B">
      <w:pPr>
        <w:rPr>
          <w:rFonts w:ascii="Arial" w:hAnsi="Arial" w:cs="Arial"/>
          <w:b/>
          <w:sz w:val="36"/>
          <w:szCs w:val="36"/>
        </w:rPr>
      </w:pPr>
    </w:p>
    <w:p w:rsidR="00C94D9B" w:rsidRDefault="00C94D9B" w:rsidP="00C94D9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6"/>
        </w:rPr>
      </w:pPr>
      <w:r w:rsidRPr="00C94D9B">
        <w:rPr>
          <w:rFonts w:ascii="Arial" w:hAnsi="Arial" w:cs="Arial"/>
          <w:b/>
          <w:sz w:val="28"/>
          <w:szCs w:val="36"/>
        </w:rPr>
        <w:t>Objective</w:t>
      </w:r>
    </w:p>
    <w:p w:rsidR="00C76E55" w:rsidRDefault="00C76E55" w:rsidP="00C76E55">
      <w:pPr>
        <w:ind w:left="360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The purpose of this test plan to test the core functionality of the WhatsApp Application ensuring that chat interaction, profile feature, and Privacy controls work securely and as expected. It </w:t>
      </w:r>
      <w:proofErr w:type="gramStart"/>
      <w:r>
        <w:rPr>
          <w:rFonts w:ascii="Arial" w:hAnsi="Arial" w:cs="Arial"/>
          <w:sz w:val="24"/>
          <w:szCs w:val="36"/>
        </w:rPr>
        <w:t>ensure</w:t>
      </w:r>
      <w:proofErr w:type="gramEnd"/>
      <w:r>
        <w:rPr>
          <w:rFonts w:ascii="Arial" w:hAnsi="Arial" w:cs="Arial"/>
          <w:sz w:val="24"/>
          <w:szCs w:val="36"/>
        </w:rPr>
        <w:t xml:space="preserve"> that the application meet its functional and security requirements before the released. </w:t>
      </w:r>
    </w:p>
    <w:p w:rsidR="00FA1286" w:rsidRPr="00C76E55" w:rsidRDefault="00FA1286" w:rsidP="00C76E55">
      <w:pPr>
        <w:ind w:left="360"/>
        <w:rPr>
          <w:rFonts w:ascii="Arial" w:hAnsi="Arial" w:cs="Arial"/>
          <w:sz w:val="24"/>
          <w:szCs w:val="36"/>
        </w:rPr>
      </w:pPr>
    </w:p>
    <w:p w:rsidR="00C94D9B" w:rsidRDefault="00C94D9B" w:rsidP="00C94D9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Test Items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WhatsApp Chat (group, 1 to 1)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Chat Lock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Fingerprint lock for application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Profile display picture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 xml:space="preserve">Status upload (size, text, image, </w:t>
      </w:r>
      <w:proofErr w:type="spellStart"/>
      <w:r>
        <w:rPr>
          <w:rFonts w:ascii="Arial" w:hAnsi="Arial" w:cs="Arial"/>
          <w:sz w:val="24"/>
          <w:szCs w:val="36"/>
        </w:rPr>
        <w:t>vedio</w:t>
      </w:r>
      <w:proofErr w:type="spellEnd"/>
      <w:r>
        <w:rPr>
          <w:rFonts w:ascii="Arial" w:hAnsi="Arial" w:cs="Arial"/>
          <w:sz w:val="24"/>
          <w:szCs w:val="36"/>
        </w:rPr>
        <w:t>)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Privacy of status (my contact, everyone, only share with…)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View of status from my contact list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Channel (view, follow, unfollow)</w:t>
      </w:r>
    </w:p>
    <w:p w:rsidR="00C76E55" w:rsidRPr="00C76E55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Privacy Setting (last seen, profile info, who can see the DP)</w:t>
      </w:r>
    </w:p>
    <w:p w:rsidR="00C76E55" w:rsidRPr="00FA1286" w:rsidRDefault="00C76E55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Voice and Video calling</w:t>
      </w:r>
    </w:p>
    <w:p w:rsidR="00FA1286" w:rsidRPr="00FA1286" w:rsidRDefault="00FA1286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Multi device linking</w:t>
      </w:r>
    </w:p>
    <w:p w:rsidR="00FA1286" w:rsidRPr="00C76E55" w:rsidRDefault="00FA1286" w:rsidP="00C76E5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 xml:space="preserve">Privacy </w:t>
      </w:r>
      <w:proofErr w:type="spellStart"/>
      <w:r>
        <w:rPr>
          <w:rFonts w:ascii="Arial" w:hAnsi="Arial" w:cs="Arial"/>
          <w:sz w:val="24"/>
          <w:szCs w:val="36"/>
        </w:rPr>
        <w:t>checkup</w:t>
      </w:r>
      <w:proofErr w:type="spellEnd"/>
      <w:r>
        <w:rPr>
          <w:rFonts w:ascii="Arial" w:hAnsi="Arial" w:cs="Arial"/>
          <w:sz w:val="24"/>
          <w:szCs w:val="36"/>
        </w:rPr>
        <w:t xml:space="preserve"> (who can contact you, control personal information, add more protection)</w:t>
      </w:r>
    </w:p>
    <w:p w:rsidR="00C76E55" w:rsidRPr="00C76E55" w:rsidRDefault="00C76E55" w:rsidP="00C76E55">
      <w:pPr>
        <w:ind w:left="720"/>
        <w:rPr>
          <w:rFonts w:ascii="Arial" w:hAnsi="Arial" w:cs="Arial"/>
          <w:b/>
          <w:sz w:val="28"/>
          <w:szCs w:val="36"/>
        </w:rPr>
      </w:pPr>
    </w:p>
    <w:p w:rsidR="00C94D9B" w:rsidRDefault="00C94D9B" w:rsidP="00C94D9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 xml:space="preserve">Feature </w:t>
      </w:r>
      <w:proofErr w:type="gramStart"/>
      <w:r>
        <w:rPr>
          <w:rFonts w:ascii="Arial" w:hAnsi="Arial" w:cs="Arial"/>
          <w:b/>
          <w:sz w:val="28"/>
          <w:szCs w:val="36"/>
        </w:rPr>
        <w:t>To</w:t>
      </w:r>
      <w:proofErr w:type="gramEnd"/>
      <w:r>
        <w:rPr>
          <w:rFonts w:ascii="Arial" w:hAnsi="Arial" w:cs="Arial"/>
          <w:b/>
          <w:sz w:val="28"/>
          <w:szCs w:val="36"/>
        </w:rPr>
        <w:t xml:space="preserve"> be Tested</w:t>
      </w:r>
    </w:p>
    <w:p w:rsidR="00FA1286" w:rsidRPr="00FA1286" w:rsidRDefault="00FA1286" w:rsidP="00FA12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Network testing</w:t>
      </w:r>
    </w:p>
    <w:p w:rsidR="00FA1286" w:rsidRPr="00FA1286" w:rsidRDefault="00FA1286" w:rsidP="00FA12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Payment Integration testing</w:t>
      </w:r>
    </w:p>
    <w:p w:rsidR="00FA1286" w:rsidRPr="00FA1286" w:rsidRDefault="00FA1286" w:rsidP="00FA12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Media sharing testing</w:t>
      </w:r>
    </w:p>
    <w:p w:rsidR="00FA1286" w:rsidRPr="00FA1286" w:rsidRDefault="00FA1286" w:rsidP="00FA12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Business account testing</w:t>
      </w:r>
    </w:p>
    <w:p w:rsidR="00FA1286" w:rsidRPr="00FA1286" w:rsidRDefault="00FA1286" w:rsidP="00FA12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Community related testing</w:t>
      </w:r>
    </w:p>
    <w:p w:rsidR="00FA1286" w:rsidRPr="00FA1286" w:rsidRDefault="00FA1286" w:rsidP="00FA12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>Chat lock testing</w:t>
      </w:r>
    </w:p>
    <w:p w:rsidR="00C94D9B" w:rsidRPr="00FA1286" w:rsidRDefault="00FA1286" w:rsidP="00FA12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4"/>
          <w:szCs w:val="36"/>
        </w:rPr>
        <w:t xml:space="preserve">IP related testing (protected unknown account </w:t>
      </w:r>
      <w:proofErr w:type="gramStart"/>
      <w:r>
        <w:rPr>
          <w:rFonts w:ascii="Arial" w:hAnsi="Arial" w:cs="Arial"/>
          <w:sz w:val="24"/>
          <w:szCs w:val="36"/>
        </w:rPr>
        <w:t>message,  protected</w:t>
      </w:r>
      <w:proofErr w:type="gramEnd"/>
      <w:r>
        <w:rPr>
          <w:rFonts w:ascii="Arial" w:hAnsi="Arial" w:cs="Arial"/>
          <w:sz w:val="24"/>
          <w:szCs w:val="36"/>
        </w:rPr>
        <w:t xml:space="preserve"> IP address calls, Disable link preview)</w:t>
      </w:r>
    </w:p>
    <w:p w:rsidR="00FA1286" w:rsidRPr="00FA1286" w:rsidRDefault="00FA1286" w:rsidP="00FA1286">
      <w:pPr>
        <w:rPr>
          <w:rFonts w:ascii="Arial" w:hAnsi="Arial" w:cs="Arial"/>
          <w:b/>
          <w:sz w:val="28"/>
          <w:szCs w:val="36"/>
        </w:rPr>
      </w:pPr>
    </w:p>
    <w:p w:rsidR="008311B6" w:rsidRDefault="00C94D9B" w:rsidP="008311B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Approach</w:t>
      </w:r>
    </w:p>
    <w:p w:rsidR="00456653" w:rsidRPr="00456653" w:rsidRDefault="00456653" w:rsidP="0045665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36"/>
        </w:rPr>
      </w:pPr>
      <w:r w:rsidRPr="00456653">
        <w:rPr>
          <w:rFonts w:ascii="Arial" w:hAnsi="Arial" w:cs="Arial"/>
          <w:sz w:val="28"/>
          <w:szCs w:val="36"/>
        </w:rPr>
        <w:t xml:space="preserve">Manual </w:t>
      </w:r>
      <w:proofErr w:type="gramStart"/>
      <w:r w:rsidRPr="00456653">
        <w:rPr>
          <w:rFonts w:ascii="Arial" w:hAnsi="Arial" w:cs="Arial"/>
          <w:sz w:val="28"/>
          <w:szCs w:val="36"/>
        </w:rPr>
        <w:t>testing</w:t>
      </w:r>
      <w:r>
        <w:rPr>
          <w:rFonts w:ascii="Arial" w:hAnsi="Arial" w:cs="Arial"/>
          <w:sz w:val="28"/>
          <w:szCs w:val="36"/>
        </w:rPr>
        <w:t>(</w:t>
      </w:r>
      <w:proofErr w:type="gramEnd"/>
      <w:r>
        <w:rPr>
          <w:rFonts w:ascii="Arial" w:hAnsi="Arial" w:cs="Arial"/>
          <w:sz w:val="28"/>
          <w:szCs w:val="36"/>
        </w:rPr>
        <w:t>Functional testing)</w:t>
      </w:r>
    </w:p>
    <w:p w:rsidR="00456653" w:rsidRPr="00456653" w:rsidRDefault="00456653" w:rsidP="0045665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UI UX testing</w:t>
      </w:r>
    </w:p>
    <w:p w:rsidR="00456653" w:rsidRPr="00456653" w:rsidRDefault="00456653" w:rsidP="0045665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Security testing</w:t>
      </w:r>
    </w:p>
    <w:p w:rsidR="00456653" w:rsidRPr="00456653" w:rsidRDefault="00456653" w:rsidP="0045665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Exploratory testing</w:t>
      </w:r>
    </w:p>
    <w:p w:rsidR="00456653" w:rsidRPr="00456653" w:rsidRDefault="00456653" w:rsidP="0045665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Use two test device to simulate user interaction</w:t>
      </w:r>
    </w:p>
    <w:p w:rsidR="008311B6" w:rsidRPr="00456653" w:rsidRDefault="008311B6" w:rsidP="008311B6">
      <w:pPr>
        <w:pStyle w:val="ListParagraph"/>
        <w:rPr>
          <w:rFonts w:ascii="Arial" w:hAnsi="Arial" w:cs="Arial"/>
          <w:b/>
          <w:sz w:val="28"/>
          <w:szCs w:val="36"/>
        </w:rPr>
      </w:pPr>
    </w:p>
    <w:p w:rsidR="00FA1286" w:rsidRPr="008311B6" w:rsidRDefault="00C94D9B" w:rsidP="008311B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6"/>
        </w:rPr>
      </w:pPr>
      <w:r w:rsidRPr="008311B6">
        <w:rPr>
          <w:rFonts w:ascii="Arial" w:hAnsi="Arial" w:cs="Arial"/>
          <w:b/>
          <w:sz w:val="28"/>
          <w:szCs w:val="36"/>
        </w:rPr>
        <w:t>Test Deliverables</w:t>
      </w:r>
    </w:p>
    <w:p w:rsidR="00FA1286" w:rsidRPr="00FA1286" w:rsidRDefault="00456653" w:rsidP="00FA1286">
      <w:pPr>
        <w:ind w:left="360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5</w:t>
      </w:r>
      <w:r w:rsidR="00FA1286" w:rsidRPr="00FA1286">
        <w:rPr>
          <w:rFonts w:ascii="Arial" w:hAnsi="Arial" w:cs="Arial"/>
          <w:b/>
          <w:sz w:val="28"/>
          <w:szCs w:val="36"/>
        </w:rPr>
        <w:t>.1 Before testing</w:t>
      </w:r>
    </w:p>
    <w:p w:rsidR="00FA1286" w:rsidRPr="00FA1286" w:rsidRDefault="00FA1286" w:rsidP="00FA128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36"/>
        </w:rPr>
      </w:pPr>
      <w:r w:rsidRPr="00FA1286">
        <w:rPr>
          <w:rFonts w:ascii="Arial" w:hAnsi="Arial" w:cs="Arial"/>
          <w:sz w:val="28"/>
          <w:szCs w:val="36"/>
        </w:rPr>
        <w:t>Test Plan Document</w:t>
      </w:r>
    </w:p>
    <w:p w:rsidR="00FA1286" w:rsidRDefault="00FA1286" w:rsidP="00FA128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36"/>
        </w:rPr>
      </w:pPr>
      <w:r w:rsidRPr="00FA1286">
        <w:rPr>
          <w:rFonts w:ascii="Arial" w:hAnsi="Arial" w:cs="Arial"/>
          <w:sz w:val="28"/>
          <w:szCs w:val="36"/>
        </w:rPr>
        <w:t>Test Scenario</w:t>
      </w:r>
    </w:p>
    <w:p w:rsidR="00FA1286" w:rsidRDefault="00FA1286" w:rsidP="00FA128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Test cases</w:t>
      </w:r>
    </w:p>
    <w:p w:rsidR="008311B6" w:rsidRDefault="008311B6" w:rsidP="00FA128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Test environment Setup </w:t>
      </w:r>
      <w:proofErr w:type="spellStart"/>
      <w:r>
        <w:rPr>
          <w:rFonts w:ascii="Arial" w:hAnsi="Arial" w:cs="Arial"/>
          <w:sz w:val="28"/>
          <w:szCs w:val="36"/>
        </w:rPr>
        <w:t>documnet</w:t>
      </w:r>
      <w:proofErr w:type="spellEnd"/>
    </w:p>
    <w:p w:rsidR="00FA1286" w:rsidRDefault="00FA1286" w:rsidP="00FA128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36"/>
        </w:rPr>
      </w:pPr>
      <w:proofErr w:type="spellStart"/>
      <w:r>
        <w:rPr>
          <w:rFonts w:ascii="Arial" w:hAnsi="Arial" w:cs="Arial"/>
          <w:sz w:val="28"/>
          <w:szCs w:val="36"/>
        </w:rPr>
        <w:t>Traciblity</w:t>
      </w:r>
      <w:proofErr w:type="spellEnd"/>
      <w:r>
        <w:rPr>
          <w:rFonts w:ascii="Arial" w:hAnsi="Arial" w:cs="Arial"/>
          <w:sz w:val="28"/>
          <w:szCs w:val="36"/>
        </w:rPr>
        <w:t xml:space="preserve"> matrix</w:t>
      </w:r>
    </w:p>
    <w:p w:rsidR="00FA1286" w:rsidRDefault="00456653" w:rsidP="00FA1286">
      <w:pPr>
        <w:ind w:firstLine="360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5</w:t>
      </w:r>
      <w:r w:rsidR="00FA1286" w:rsidRPr="00FA1286">
        <w:rPr>
          <w:rFonts w:ascii="Arial" w:hAnsi="Arial" w:cs="Arial"/>
          <w:b/>
          <w:sz w:val="28"/>
          <w:szCs w:val="36"/>
        </w:rPr>
        <w:t>.2</w:t>
      </w:r>
      <w:r w:rsidR="00FA1286">
        <w:rPr>
          <w:rFonts w:ascii="Arial" w:hAnsi="Arial" w:cs="Arial"/>
          <w:b/>
          <w:sz w:val="28"/>
          <w:szCs w:val="36"/>
        </w:rPr>
        <w:t xml:space="preserve"> During testing</w:t>
      </w:r>
    </w:p>
    <w:p w:rsidR="00FA1286" w:rsidRPr="00FA1286" w:rsidRDefault="00FA1286" w:rsidP="00FA12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Defect log</w:t>
      </w:r>
    </w:p>
    <w:p w:rsidR="00FA1286" w:rsidRPr="00FA1286" w:rsidRDefault="00FA1286" w:rsidP="00FA12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Defect report daily basis</w:t>
      </w:r>
    </w:p>
    <w:p w:rsidR="00FA1286" w:rsidRPr="00FA1286" w:rsidRDefault="00FA1286" w:rsidP="00FA12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Test Case execution report (evidence, count of test case execution)</w:t>
      </w:r>
    </w:p>
    <w:p w:rsidR="00FA1286" w:rsidRPr="00FA1286" w:rsidRDefault="00FA1286" w:rsidP="00FA12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Daily status report</w:t>
      </w:r>
    </w:p>
    <w:p w:rsidR="00FA1286" w:rsidRPr="008311B6" w:rsidRDefault="00FA1286" w:rsidP="00FA12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By-weekly status report</w:t>
      </w:r>
    </w:p>
    <w:p w:rsidR="008311B6" w:rsidRPr="00FA1286" w:rsidRDefault="008311B6" w:rsidP="00FA12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Automation testing report (regression, smoke)</w:t>
      </w:r>
    </w:p>
    <w:p w:rsidR="00FA1286" w:rsidRPr="008311B6" w:rsidRDefault="008311B6" w:rsidP="00FA12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Environment health check report </w:t>
      </w:r>
    </w:p>
    <w:p w:rsidR="008311B6" w:rsidRDefault="00456653" w:rsidP="008311B6">
      <w:pPr>
        <w:ind w:firstLine="360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5</w:t>
      </w:r>
      <w:r w:rsidR="008311B6">
        <w:rPr>
          <w:rFonts w:ascii="Arial" w:hAnsi="Arial" w:cs="Arial"/>
          <w:b/>
          <w:sz w:val="28"/>
          <w:szCs w:val="36"/>
        </w:rPr>
        <w:t>.3</w:t>
      </w:r>
      <w:r w:rsidR="008311B6" w:rsidRPr="008311B6">
        <w:rPr>
          <w:rFonts w:ascii="Arial" w:hAnsi="Arial" w:cs="Arial"/>
          <w:b/>
          <w:sz w:val="28"/>
          <w:szCs w:val="36"/>
        </w:rPr>
        <w:t xml:space="preserve"> </w:t>
      </w:r>
      <w:r w:rsidR="008311B6">
        <w:rPr>
          <w:rFonts w:ascii="Arial" w:hAnsi="Arial" w:cs="Arial"/>
          <w:b/>
          <w:sz w:val="28"/>
          <w:szCs w:val="36"/>
        </w:rPr>
        <w:t>After</w:t>
      </w:r>
      <w:r w:rsidR="008311B6" w:rsidRPr="008311B6">
        <w:rPr>
          <w:rFonts w:ascii="Arial" w:hAnsi="Arial" w:cs="Arial"/>
          <w:b/>
          <w:sz w:val="28"/>
          <w:szCs w:val="36"/>
        </w:rPr>
        <w:t xml:space="preserve"> testing</w:t>
      </w:r>
    </w:p>
    <w:p w:rsidR="008311B6" w:rsidRPr="008311B6" w:rsidRDefault="008311B6" w:rsidP="008311B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36"/>
        </w:rPr>
      </w:pPr>
      <w:r w:rsidRPr="008311B6">
        <w:rPr>
          <w:rFonts w:ascii="Arial" w:hAnsi="Arial" w:cs="Arial"/>
          <w:sz w:val="28"/>
          <w:szCs w:val="36"/>
        </w:rPr>
        <w:t>Test</w:t>
      </w:r>
      <w:r>
        <w:rPr>
          <w:rFonts w:ascii="Arial" w:hAnsi="Arial" w:cs="Arial"/>
          <w:b/>
          <w:sz w:val="28"/>
          <w:szCs w:val="36"/>
        </w:rPr>
        <w:t xml:space="preserve"> </w:t>
      </w:r>
      <w:r w:rsidRPr="008311B6">
        <w:rPr>
          <w:rFonts w:ascii="Arial" w:hAnsi="Arial" w:cs="Arial"/>
          <w:sz w:val="28"/>
          <w:szCs w:val="36"/>
        </w:rPr>
        <w:t>summary report</w:t>
      </w:r>
    </w:p>
    <w:p w:rsidR="008311B6" w:rsidRPr="008311B6" w:rsidRDefault="008311B6" w:rsidP="008311B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36"/>
        </w:rPr>
      </w:pPr>
      <w:r w:rsidRPr="008311B6">
        <w:rPr>
          <w:rFonts w:ascii="Arial" w:hAnsi="Arial" w:cs="Arial"/>
          <w:sz w:val="28"/>
          <w:szCs w:val="36"/>
        </w:rPr>
        <w:t>Test Closure summary</w:t>
      </w:r>
    </w:p>
    <w:p w:rsidR="008311B6" w:rsidRPr="008311B6" w:rsidRDefault="008311B6" w:rsidP="008311B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36"/>
        </w:rPr>
      </w:pPr>
      <w:r w:rsidRPr="008311B6">
        <w:rPr>
          <w:rFonts w:ascii="Arial" w:hAnsi="Arial" w:cs="Arial"/>
          <w:sz w:val="28"/>
          <w:szCs w:val="36"/>
        </w:rPr>
        <w:t>Test Sign off document</w:t>
      </w:r>
    </w:p>
    <w:p w:rsidR="008311B6" w:rsidRPr="008311B6" w:rsidRDefault="008311B6" w:rsidP="008311B6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36"/>
        </w:rPr>
      </w:pPr>
      <w:r w:rsidRPr="008311B6">
        <w:rPr>
          <w:rFonts w:ascii="Arial" w:hAnsi="Arial" w:cs="Arial"/>
          <w:sz w:val="28"/>
          <w:szCs w:val="36"/>
        </w:rPr>
        <w:t>Lesson learn Document (Retrospective document)</w:t>
      </w:r>
    </w:p>
    <w:p w:rsidR="008311B6" w:rsidRPr="008311B6" w:rsidRDefault="008311B6" w:rsidP="008311B6">
      <w:pPr>
        <w:pStyle w:val="ListParagraph"/>
        <w:ind w:left="1080"/>
        <w:rPr>
          <w:rFonts w:ascii="Arial" w:hAnsi="Arial" w:cs="Arial"/>
          <w:b/>
          <w:sz w:val="28"/>
          <w:szCs w:val="36"/>
        </w:rPr>
      </w:pPr>
    </w:p>
    <w:p w:rsidR="00C94D9B" w:rsidRDefault="00C94D9B" w:rsidP="00C94D9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 xml:space="preserve">Environmental </w:t>
      </w:r>
      <w:r w:rsidR="008311B6">
        <w:rPr>
          <w:rFonts w:ascii="Arial" w:hAnsi="Arial" w:cs="Arial"/>
          <w:b/>
          <w:sz w:val="28"/>
          <w:szCs w:val="36"/>
        </w:rPr>
        <w:t>and Tools</w:t>
      </w:r>
    </w:p>
    <w:p w:rsidR="00456653" w:rsidRDefault="00456653" w:rsidP="00456653">
      <w:pPr>
        <w:ind w:left="360"/>
        <w:rPr>
          <w:rFonts w:ascii="Arial" w:hAnsi="Arial" w:cs="Arial"/>
          <w:b/>
          <w:sz w:val="28"/>
          <w:szCs w:val="36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36"/>
        </w:rPr>
        <w:t>Envirment</w:t>
      </w:r>
      <w:proofErr w:type="spellEnd"/>
      <w:r>
        <w:rPr>
          <w:rFonts w:ascii="Arial" w:hAnsi="Arial" w:cs="Arial"/>
          <w:b/>
          <w:sz w:val="28"/>
          <w:szCs w:val="36"/>
        </w:rPr>
        <w:t>:-</w:t>
      </w:r>
      <w:proofErr w:type="gramEnd"/>
      <w:r>
        <w:rPr>
          <w:rFonts w:ascii="Arial" w:hAnsi="Arial" w:cs="Arial"/>
          <w:b/>
          <w:sz w:val="28"/>
          <w:szCs w:val="36"/>
        </w:rPr>
        <w:t xml:space="preserve"> </w:t>
      </w:r>
    </w:p>
    <w:p w:rsidR="00456653" w:rsidRPr="00456653" w:rsidRDefault="00456653" w:rsidP="00456653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Android and IOS devices</w:t>
      </w:r>
    </w:p>
    <w:p w:rsidR="00456653" w:rsidRPr="00456653" w:rsidRDefault="00456653" w:rsidP="00456653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Stable version of </w:t>
      </w:r>
      <w:proofErr w:type="spellStart"/>
      <w:r>
        <w:rPr>
          <w:rFonts w:ascii="Arial" w:hAnsi="Arial" w:cs="Arial"/>
          <w:sz w:val="28"/>
          <w:szCs w:val="36"/>
        </w:rPr>
        <w:t>whatsapp</w:t>
      </w:r>
      <w:proofErr w:type="spellEnd"/>
      <w:r>
        <w:rPr>
          <w:rFonts w:ascii="Arial" w:hAnsi="Arial" w:cs="Arial"/>
          <w:sz w:val="28"/>
          <w:szCs w:val="36"/>
        </w:rPr>
        <w:t xml:space="preserve"> installed in the phone</w:t>
      </w:r>
    </w:p>
    <w:p w:rsidR="00456653" w:rsidRPr="00456653" w:rsidRDefault="00456653" w:rsidP="00456653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Proper speed network (</w:t>
      </w:r>
      <w:proofErr w:type="spellStart"/>
      <w:r>
        <w:rPr>
          <w:rFonts w:ascii="Arial" w:hAnsi="Arial" w:cs="Arial"/>
          <w:sz w:val="28"/>
          <w:szCs w:val="36"/>
        </w:rPr>
        <w:t>wifi</w:t>
      </w:r>
      <w:proofErr w:type="spellEnd"/>
      <w:r>
        <w:rPr>
          <w:rFonts w:ascii="Arial" w:hAnsi="Arial" w:cs="Arial"/>
          <w:sz w:val="28"/>
          <w:szCs w:val="36"/>
        </w:rPr>
        <w:t>, data)</w:t>
      </w:r>
    </w:p>
    <w:p w:rsidR="00456653" w:rsidRPr="00456653" w:rsidRDefault="00456653" w:rsidP="00456653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Fingerprint enabled device</w:t>
      </w:r>
    </w:p>
    <w:p w:rsidR="00456653" w:rsidRPr="00456653" w:rsidRDefault="00456653" w:rsidP="00456653">
      <w:pPr>
        <w:ind w:left="720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Tools:</w:t>
      </w: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2693"/>
        <w:gridCol w:w="2693"/>
        <w:gridCol w:w="3686"/>
      </w:tblGrid>
      <w:tr w:rsidR="008311B6" w:rsidRPr="008311B6" w:rsidTr="008311B6">
        <w:tc>
          <w:tcPr>
            <w:tcW w:w="2693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8311B6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2693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8311B6">
              <w:rPr>
                <w:rFonts w:ascii="Arial" w:hAnsi="Arial" w:cs="Arial"/>
                <w:b/>
                <w:sz w:val="24"/>
                <w:szCs w:val="24"/>
              </w:rPr>
              <w:t>Tool Name</w:t>
            </w:r>
          </w:p>
        </w:tc>
        <w:tc>
          <w:tcPr>
            <w:tcW w:w="3686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8311B6">
              <w:rPr>
                <w:rFonts w:ascii="Arial" w:hAnsi="Arial" w:cs="Arial"/>
                <w:b/>
                <w:sz w:val="24"/>
                <w:szCs w:val="24"/>
              </w:rPr>
              <w:t>Purpose</w:t>
            </w:r>
          </w:p>
        </w:tc>
      </w:tr>
      <w:tr w:rsidR="008311B6" w:rsidRPr="008311B6" w:rsidTr="008311B6">
        <w:tc>
          <w:tcPr>
            <w:tcW w:w="2693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311B6">
              <w:rPr>
                <w:rFonts w:ascii="Arial" w:hAnsi="Arial" w:cs="Arial"/>
                <w:sz w:val="24"/>
                <w:szCs w:val="24"/>
              </w:rPr>
              <w:t>Test management</w:t>
            </w:r>
          </w:p>
        </w:tc>
        <w:tc>
          <w:tcPr>
            <w:tcW w:w="2693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 Zephyr</w:t>
            </w:r>
          </w:p>
        </w:tc>
        <w:tc>
          <w:tcPr>
            <w:tcW w:w="3686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track test case execution and test case data</w:t>
            </w:r>
          </w:p>
        </w:tc>
      </w:tr>
      <w:tr w:rsidR="008311B6" w:rsidRPr="008311B6" w:rsidTr="008311B6">
        <w:tc>
          <w:tcPr>
            <w:tcW w:w="2693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 and task tracking</w:t>
            </w:r>
          </w:p>
        </w:tc>
        <w:tc>
          <w:tcPr>
            <w:tcW w:w="2693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JIRA</w:t>
            </w:r>
          </w:p>
        </w:tc>
        <w:tc>
          <w:tcPr>
            <w:tcW w:w="3686" w:type="dxa"/>
          </w:tcPr>
          <w:p w:rsidR="008311B6" w:rsidRP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report the defect as well as to create the task</w:t>
            </w:r>
          </w:p>
        </w:tc>
      </w:tr>
      <w:tr w:rsidR="008311B6" w:rsidRPr="008311B6" w:rsidTr="008311B6">
        <w:tc>
          <w:tcPr>
            <w:tcW w:w="2693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testing</w:t>
            </w:r>
          </w:p>
        </w:tc>
        <w:tc>
          <w:tcPr>
            <w:tcW w:w="2693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AppScan</w:t>
            </w:r>
            <w:proofErr w:type="spellEnd"/>
          </w:p>
        </w:tc>
        <w:tc>
          <w:tcPr>
            <w:tcW w:w="3686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mobile app security testing</w:t>
            </w:r>
          </w:p>
        </w:tc>
      </w:tr>
      <w:tr w:rsidR="008311B6" w:rsidRPr="008311B6" w:rsidTr="008311B6">
        <w:tc>
          <w:tcPr>
            <w:tcW w:w="2693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Reporting </w:t>
            </w:r>
          </w:p>
        </w:tc>
        <w:tc>
          <w:tcPr>
            <w:tcW w:w="2693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</w:t>
            </w:r>
          </w:p>
        </w:tc>
        <w:tc>
          <w:tcPr>
            <w:tcW w:w="3686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generating report</w:t>
            </w:r>
          </w:p>
        </w:tc>
      </w:tr>
      <w:tr w:rsidR="008311B6" w:rsidRPr="008311B6" w:rsidTr="008311B6">
        <w:tc>
          <w:tcPr>
            <w:tcW w:w="2693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testing</w:t>
            </w:r>
          </w:p>
        </w:tc>
        <w:tc>
          <w:tcPr>
            <w:tcW w:w="2693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Appium</w:t>
            </w:r>
            <w:proofErr w:type="spellEnd"/>
          </w:p>
        </w:tc>
        <w:tc>
          <w:tcPr>
            <w:tcW w:w="3686" w:type="dxa"/>
          </w:tcPr>
          <w:p w:rsidR="008311B6" w:rsidRDefault="008311B6" w:rsidP="008311B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verify UI element of mobile application</w:t>
            </w:r>
          </w:p>
        </w:tc>
      </w:tr>
    </w:tbl>
    <w:p w:rsidR="008311B6" w:rsidRDefault="008311B6" w:rsidP="008311B6">
      <w:pPr>
        <w:pStyle w:val="ListParagraph"/>
        <w:rPr>
          <w:rFonts w:ascii="Arial" w:hAnsi="Arial" w:cs="Arial"/>
          <w:b/>
          <w:sz w:val="28"/>
          <w:szCs w:val="36"/>
        </w:rPr>
      </w:pPr>
    </w:p>
    <w:p w:rsidR="008311B6" w:rsidRPr="008311B6" w:rsidRDefault="008311B6" w:rsidP="008311B6">
      <w:pPr>
        <w:rPr>
          <w:rFonts w:ascii="Arial" w:hAnsi="Arial" w:cs="Arial"/>
          <w:b/>
          <w:sz w:val="28"/>
          <w:szCs w:val="36"/>
        </w:rPr>
      </w:pPr>
    </w:p>
    <w:p w:rsidR="00C94D9B" w:rsidRDefault="00C94D9B" w:rsidP="00C94D9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6"/>
        </w:rPr>
      </w:pPr>
      <w:proofErr w:type="spellStart"/>
      <w:r>
        <w:rPr>
          <w:rFonts w:ascii="Arial" w:hAnsi="Arial" w:cs="Arial"/>
          <w:b/>
          <w:sz w:val="28"/>
          <w:szCs w:val="36"/>
        </w:rPr>
        <w:t>Responsiblities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01"/>
        <w:gridCol w:w="4355"/>
      </w:tblGrid>
      <w:tr w:rsidR="00031D3F" w:rsidTr="00031D3F">
        <w:tc>
          <w:tcPr>
            <w:tcW w:w="4508" w:type="dxa"/>
          </w:tcPr>
          <w:p w:rsidR="00031D3F" w:rsidRPr="00031D3F" w:rsidRDefault="00031D3F" w:rsidP="00031D3F">
            <w:pPr>
              <w:rPr>
                <w:rFonts w:ascii="Arial" w:hAnsi="Arial" w:cs="Arial"/>
                <w:sz w:val="28"/>
                <w:szCs w:val="36"/>
              </w:rPr>
            </w:pPr>
            <w:r w:rsidRPr="00031D3F">
              <w:rPr>
                <w:rFonts w:ascii="Arial" w:hAnsi="Arial" w:cs="Arial"/>
                <w:sz w:val="28"/>
                <w:szCs w:val="36"/>
              </w:rPr>
              <w:t>Role</w:t>
            </w:r>
          </w:p>
        </w:tc>
        <w:tc>
          <w:tcPr>
            <w:tcW w:w="4508" w:type="dxa"/>
          </w:tcPr>
          <w:p w:rsidR="00031D3F" w:rsidRPr="00031D3F" w:rsidRDefault="00031D3F" w:rsidP="00031D3F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Responsibility</w:t>
            </w:r>
          </w:p>
        </w:tc>
      </w:tr>
      <w:tr w:rsidR="00031D3F" w:rsidTr="00031D3F">
        <w:tc>
          <w:tcPr>
            <w:tcW w:w="4508" w:type="dxa"/>
          </w:tcPr>
          <w:p w:rsidR="00031D3F" w:rsidRP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QA Engineer</w:t>
            </w:r>
          </w:p>
        </w:tc>
        <w:tc>
          <w:tcPr>
            <w:tcW w:w="4508" w:type="dxa"/>
          </w:tcPr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 xml:space="preserve">Design- Develop test case and execute it against software. </w:t>
            </w:r>
          </w:p>
          <w:p w:rsidR="00031D3F" w:rsidRP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Log a defect</w:t>
            </w:r>
          </w:p>
        </w:tc>
      </w:tr>
      <w:tr w:rsidR="00031D3F" w:rsidTr="00031D3F">
        <w:tc>
          <w:tcPr>
            <w:tcW w:w="4508" w:type="dxa"/>
          </w:tcPr>
          <w:p w:rsidR="00031D3F" w:rsidRP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QA Lead</w:t>
            </w:r>
          </w:p>
        </w:tc>
        <w:tc>
          <w:tcPr>
            <w:tcW w:w="4508" w:type="dxa"/>
          </w:tcPr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 xml:space="preserve">Assign daily task and </w:t>
            </w:r>
            <w:proofErr w:type="spellStart"/>
            <w:r>
              <w:rPr>
                <w:rFonts w:ascii="Arial" w:hAnsi="Arial" w:cs="Arial"/>
                <w:sz w:val="24"/>
                <w:szCs w:val="36"/>
              </w:rPr>
              <w:t>Moniter</w:t>
            </w:r>
            <w:proofErr w:type="spellEnd"/>
            <w:r>
              <w:rPr>
                <w:rFonts w:ascii="Arial" w:hAnsi="Arial" w:cs="Arial"/>
                <w:sz w:val="24"/>
                <w:szCs w:val="36"/>
              </w:rPr>
              <w:t xml:space="preserve"> the progress on daily basis</w:t>
            </w:r>
          </w:p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Ensure coverage of features</w:t>
            </w:r>
          </w:p>
          <w:p w:rsidR="00031D3F" w:rsidRP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Provide sign off after testing</w:t>
            </w:r>
          </w:p>
        </w:tc>
      </w:tr>
      <w:tr w:rsidR="00031D3F" w:rsidTr="00031D3F">
        <w:tc>
          <w:tcPr>
            <w:tcW w:w="4508" w:type="dxa"/>
          </w:tcPr>
          <w:p w:rsidR="00031D3F" w:rsidRP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Developer</w:t>
            </w:r>
          </w:p>
        </w:tc>
        <w:tc>
          <w:tcPr>
            <w:tcW w:w="4508" w:type="dxa"/>
          </w:tcPr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Develop the feature</w:t>
            </w:r>
          </w:p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Fix the defect</w:t>
            </w:r>
          </w:p>
          <w:p w:rsidR="00031D3F" w:rsidRP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>
              <w:rPr>
                <w:rFonts w:ascii="Arial" w:hAnsi="Arial" w:cs="Arial"/>
                <w:sz w:val="24"/>
                <w:szCs w:val="36"/>
              </w:rPr>
              <w:t>Collabrate</w:t>
            </w:r>
            <w:proofErr w:type="spellEnd"/>
            <w:r>
              <w:rPr>
                <w:rFonts w:ascii="Arial" w:hAnsi="Arial" w:cs="Arial"/>
                <w:sz w:val="24"/>
                <w:szCs w:val="36"/>
              </w:rPr>
              <w:t xml:space="preserve"> with QA</w:t>
            </w:r>
          </w:p>
        </w:tc>
      </w:tr>
      <w:tr w:rsidR="00031D3F" w:rsidTr="00031D3F">
        <w:tc>
          <w:tcPr>
            <w:tcW w:w="4508" w:type="dxa"/>
          </w:tcPr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Product Owner</w:t>
            </w:r>
          </w:p>
        </w:tc>
        <w:tc>
          <w:tcPr>
            <w:tcW w:w="4508" w:type="dxa"/>
          </w:tcPr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Prioritize feature and defect</w:t>
            </w:r>
          </w:p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 xml:space="preserve">Define </w:t>
            </w:r>
            <w:proofErr w:type="spellStart"/>
            <w:r>
              <w:rPr>
                <w:rFonts w:ascii="Arial" w:hAnsi="Arial" w:cs="Arial"/>
                <w:sz w:val="24"/>
                <w:szCs w:val="36"/>
              </w:rPr>
              <w:t>featurerequirement</w:t>
            </w:r>
            <w:proofErr w:type="spellEnd"/>
            <w:r>
              <w:rPr>
                <w:rFonts w:ascii="Arial" w:hAnsi="Arial" w:cs="Arial"/>
                <w:sz w:val="24"/>
                <w:szCs w:val="36"/>
              </w:rPr>
              <w:t xml:space="preserve"> and expected behaviour</w:t>
            </w:r>
          </w:p>
        </w:tc>
      </w:tr>
      <w:tr w:rsidR="00031D3F" w:rsidTr="00031D3F">
        <w:tc>
          <w:tcPr>
            <w:tcW w:w="4508" w:type="dxa"/>
          </w:tcPr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Automation Team</w:t>
            </w:r>
          </w:p>
        </w:tc>
        <w:tc>
          <w:tcPr>
            <w:tcW w:w="4508" w:type="dxa"/>
          </w:tcPr>
          <w:p w:rsidR="00031D3F" w:rsidRDefault="00031D3F" w:rsidP="00031D3F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Create and maintain the automation script for smoke and regression testing</w:t>
            </w:r>
          </w:p>
        </w:tc>
      </w:tr>
    </w:tbl>
    <w:p w:rsidR="00456653" w:rsidRPr="00456653" w:rsidRDefault="00456653" w:rsidP="00031D3F">
      <w:pPr>
        <w:ind w:left="360"/>
        <w:rPr>
          <w:rFonts w:ascii="Arial" w:hAnsi="Arial" w:cs="Arial"/>
          <w:b/>
          <w:sz w:val="28"/>
          <w:szCs w:val="36"/>
        </w:rPr>
      </w:pPr>
    </w:p>
    <w:p w:rsidR="00C76E55" w:rsidRDefault="00C76E55" w:rsidP="00C94D9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R</w:t>
      </w:r>
      <w:r w:rsidR="00456653">
        <w:rPr>
          <w:rFonts w:ascii="Arial" w:hAnsi="Arial" w:cs="Arial"/>
          <w:b/>
          <w:sz w:val="28"/>
          <w:szCs w:val="36"/>
        </w:rPr>
        <w:t xml:space="preserve">isk </w:t>
      </w:r>
      <w:proofErr w:type="gramStart"/>
      <w:r w:rsidR="00456653">
        <w:rPr>
          <w:rFonts w:ascii="Arial" w:hAnsi="Arial" w:cs="Arial"/>
          <w:b/>
          <w:sz w:val="28"/>
          <w:szCs w:val="36"/>
        </w:rPr>
        <w:t>And</w:t>
      </w:r>
      <w:proofErr w:type="gramEnd"/>
      <w:r w:rsidR="00456653">
        <w:rPr>
          <w:rFonts w:ascii="Arial" w:hAnsi="Arial" w:cs="Arial"/>
          <w:b/>
          <w:sz w:val="28"/>
          <w:szCs w:val="36"/>
        </w:rPr>
        <w:t xml:space="preserve"> mitigation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34"/>
      </w:tblGrid>
      <w:tr w:rsidR="00456653" w:rsidTr="00456653">
        <w:tc>
          <w:tcPr>
            <w:tcW w:w="4508" w:type="dxa"/>
          </w:tcPr>
          <w:p w:rsidR="00456653" w:rsidRDefault="00456653" w:rsidP="00456653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Risk</w:t>
            </w:r>
          </w:p>
        </w:tc>
        <w:tc>
          <w:tcPr>
            <w:tcW w:w="4508" w:type="dxa"/>
          </w:tcPr>
          <w:p w:rsidR="00456653" w:rsidRDefault="00456653" w:rsidP="00456653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Mitigation</w:t>
            </w:r>
          </w:p>
        </w:tc>
      </w:tr>
      <w:tr w:rsidR="00456653" w:rsidTr="00456653">
        <w:tc>
          <w:tcPr>
            <w:tcW w:w="4508" w:type="dxa"/>
          </w:tcPr>
          <w:p w:rsidR="00456653" w:rsidRPr="00456653" w:rsidRDefault="00456653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 w:rsidRPr="00456653">
              <w:rPr>
                <w:rFonts w:ascii="Arial" w:hAnsi="Arial" w:cs="Arial"/>
                <w:sz w:val="24"/>
                <w:szCs w:val="36"/>
              </w:rPr>
              <w:t>Device Does not support Fingerprint</w:t>
            </w:r>
          </w:p>
        </w:tc>
        <w:tc>
          <w:tcPr>
            <w:tcW w:w="4508" w:type="dxa"/>
          </w:tcPr>
          <w:p w:rsidR="00456653" w:rsidRPr="00456653" w:rsidRDefault="00456653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Use test device which support fingerprint</w:t>
            </w:r>
          </w:p>
        </w:tc>
      </w:tr>
      <w:tr w:rsidR="00456653" w:rsidTr="00456653">
        <w:tc>
          <w:tcPr>
            <w:tcW w:w="4508" w:type="dxa"/>
          </w:tcPr>
          <w:p w:rsidR="00456653" w:rsidRPr="00456653" w:rsidRDefault="00456653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Test account is locked</w:t>
            </w:r>
          </w:p>
        </w:tc>
        <w:tc>
          <w:tcPr>
            <w:tcW w:w="4508" w:type="dxa"/>
          </w:tcPr>
          <w:p w:rsidR="00456653" w:rsidRPr="00456653" w:rsidRDefault="00456653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Prepared backup account</w:t>
            </w:r>
          </w:p>
        </w:tc>
      </w:tr>
      <w:tr w:rsidR="00456653" w:rsidTr="00456653">
        <w:tc>
          <w:tcPr>
            <w:tcW w:w="4508" w:type="dxa"/>
          </w:tcPr>
          <w:p w:rsidR="00456653" w:rsidRPr="00456653" w:rsidRDefault="00456653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Media is not sync correctly</w:t>
            </w:r>
          </w:p>
        </w:tc>
        <w:tc>
          <w:tcPr>
            <w:tcW w:w="4508" w:type="dxa"/>
          </w:tcPr>
          <w:p w:rsidR="00456653" w:rsidRPr="00456653" w:rsidRDefault="00456653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Test under slow network</w:t>
            </w:r>
          </w:p>
        </w:tc>
      </w:tr>
      <w:tr w:rsidR="00456653" w:rsidTr="00456653">
        <w:tc>
          <w:tcPr>
            <w:tcW w:w="4508" w:type="dxa"/>
          </w:tcPr>
          <w:p w:rsidR="00456653" w:rsidRPr="00456653" w:rsidRDefault="00456653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Miscommunication</w:t>
            </w:r>
          </w:p>
        </w:tc>
        <w:tc>
          <w:tcPr>
            <w:tcW w:w="4508" w:type="dxa"/>
          </w:tcPr>
          <w:p w:rsidR="00456653" w:rsidRPr="00456653" w:rsidRDefault="00456653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Maintain a detail document</w:t>
            </w:r>
          </w:p>
        </w:tc>
      </w:tr>
      <w:tr w:rsidR="00456653" w:rsidTr="00456653">
        <w:tc>
          <w:tcPr>
            <w:tcW w:w="4508" w:type="dxa"/>
          </w:tcPr>
          <w:p w:rsidR="00456653" w:rsidRDefault="00031D3F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Channel is visible to block user</w:t>
            </w:r>
          </w:p>
        </w:tc>
        <w:tc>
          <w:tcPr>
            <w:tcW w:w="4508" w:type="dxa"/>
          </w:tcPr>
          <w:p w:rsidR="00456653" w:rsidRDefault="00031D3F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Include blocked/unsaved number scenario</w:t>
            </w:r>
          </w:p>
        </w:tc>
      </w:tr>
      <w:tr w:rsidR="00031D3F" w:rsidTr="00456653">
        <w:tc>
          <w:tcPr>
            <w:tcW w:w="4508" w:type="dxa"/>
          </w:tcPr>
          <w:p w:rsidR="00031D3F" w:rsidRDefault="00031D3F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Status is get visible after deleting</w:t>
            </w:r>
          </w:p>
        </w:tc>
        <w:tc>
          <w:tcPr>
            <w:tcW w:w="4508" w:type="dxa"/>
          </w:tcPr>
          <w:p w:rsidR="00031D3F" w:rsidRDefault="00031D3F" w:rsidP="00456653">
            <w:pPr>
              <w:pStyle w:val="ListParagraph"/>
              <w:ind w:left="0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Verify cache clearance</w:t>
            </w:r>
          </w:p>
        </w:tc>
      </w:tr>
    </w:tbl>
    <w:p w:rsidR="00C76E55" w:rsidRPr="00031D3F" w:rsidRDefault="00C76E55" w:rsidP="00031D3F">
      <w:pPr>
        <w:rPr>
          <w:rFonts w:ascii="Arial" w:hAnsi="Arial" w:cs="Arial"/>
          <w:b/>
          <w:sz w:val="28"/>
          <w:szCs w:val="36"/>
        </w:rPr>
      </w:pPr>
    </w:p>
    <w:p w:rsidR="00C94D9B" w:rsidRPr="00C94D9B" w:rsidRDefault="00C94D9B" w:rsidP="00C94D9B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bookmarkStart w:id="0" w:name="_GoBack"/>
      <w:bookmarkEnd w:id="0"/>
    </w:p>
    <w:sectPr w:rsidR="00C94D9B" w:rsidRPr="00C9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" o:bullet="t">
        <v:imagedata r:id="rId1" o:title="mso2717"/>
      </v:shape>
    </w:pict>
  </w:numPicBullet>
  <w:abstractNum w:abstractNumId="0" w15:restartNumberingAfterBreak="0">
    <w:nsid w:val="1B3C791D"/>
    <w:multiLevelType w:val="hybridMultilevel"/>
    <w:tmpl w:val="1D5EFB90"/>
    <w:lvl w:ilvl="0" w:tplc="4009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3336A2"/>
    <w:multiLevelType w:val="hybridMultilevel"/>
    <w:tmpl w:val="684A420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43D4E53"/>
    <w:multiLevelType w:val="hybridMultilevel"/>
    <w:tmpl w:val="0172C71E"/>
    <w:lvl w:ilvl="0" w:tplc="69962CF8">
      <w:start w:val="1"/>
      <w:numFmt w:val="decimalZero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016A5"/>
    <w:multiLevelType w:val="hybridMultilevel"/>
    <w:tmpl w:val="EF0054E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6D18E0"/>
    <w:multiLevelType w:val="hybridMultilevel"/>
    <w:tmpl w:val="0CB8673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D1594C"/>
    <w:multiLevelType w:val="hybridMultilevel"/>
    <w:tmpl w:val="EC589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314C68"/>
    <w:multiLevelType w:val="hybridMultilevel"/>
    <w:tmpl w:val="00A621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8409FA"/>
    <w:multiLevelType w:val="hybridMultilevel"/>
    <w:tmpl w:val="FA66C9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CF0EFE"/>
    <w:multiLevelType w:val="hybridMultilevel"/>
    <w:tmpl w:val="B086941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9B"/>
    <w:rsid w:val="00031D3F"/>
    <w:rsid w:val="00456653"/>
    <w:rsid w:val="008311B6"/>
    <w:rsid w:val="00B05603"/>
    <w:rsid w:val="00C76E55"/>
    <w:rsid w:val="00C94D9B"/>
    <w:rsid w:val="00FA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4242"/>
  <w15:chartTrackingRefBased/>
  <w15:docId w15:val="{CD954A7D-6D3E-4087-BC07-FFCB0B33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D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4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2025-05-02T11:34:00Z</dcterms:created>
  <dcterms:modified xsi:type="dcterms:W3CDTF">2025-05-02T12:41:00Z</dcterms:modified>
</cp:coreProperties>
</file>