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56C" w:rsidRDefault="009E03C1">
      <w:pPr>
        <w:pStyle w:val="Title"/>
      </w:pPr>
      <w:r>
        <w:t>Test Plan for WhatsApp</w:t>
      </w:r>
    </w:p>
    <w:p w:rsidR="0068056C" w:rsidRDefault="009E03C1">
      <w:pPr>
        <w:pStyle w:val="Heading1"/>
      </w:pPr>
      <w:r>
        <w:t>1. Objective</w:t>
      </w:r>
    </w:p>
    <w:p w:rsidR="0068056C" w:rsidRDefault="009E03C1">
      <w:r>
        <w:t xml:space="preserve">The purpose of this test plan is to test the core functionalities of the WhatsApp application, ensuring that chat interactions, profile features, and privacy controls work securely and as expected. It ensures that the </w:t>
      </w:r>
      <w:r>
        <w:t>application meets its functional and security requirements before release and provides stakeholders with confidence in the product’s readiness.</w:t>
      </w:r>
    </w:p>
    <w:p w:rsidR="0068056C" w:rsidRDefault="009E03C1">
      <w:pPr>
        <w:pStyle w:val="Heading1"/>
      </w:pPr>
      <w:r>
        <w:t>2. Scope</w:t>
      </w:r>
    </w:p>
    <w:p w:rsidR="0068056C" w:rsidRDefault="009E03C1">
      <w:r>
        <w:t>In-Scope: Functional testing of chat, profile management, privacy settings, voice/video calls, media sh</w:t>
      </w:r>
      <w:r>
        <w:t>aring, network, and multi-device interactions.</w:t>
      </w:r>
    </w:p>
    <w:p w:rsidR="0068056C" w:rsidRDefault="009E03C1">
      <w:r>
        <w:t>Out of Scope: Backend service testing, performance/load testing, and third-party integration validation unless specified.</w:t>
      </w:r>
    </w:p>
    <w:p w:rsidR="0068056C" w:rsidRDefault="009E03C1">
      <w:pPr>
        <w:pStyle w:val="Heading1"/>
      </w:pPr>
      <w:r>
        <w:t>3. Major Workflows</w:t>
      </w:r>
    </w:p>
    <w:p w:rsidR="0068056C" w:rsidRDefault="009E03C1">
      <w:r>
        <w:t>1. User registration and login</w:t>
      </w:r>
      <w:r>
        <w:br/>
        <w:t>2. Chat creation and messaging (indiv</w:t>
      </w:r>
      <w:r>
        <w:t>idual &amp; group)</w:t>
      </w:r>
      <w:r>
        <w:br/>
        <w:t>3. Media sharing</w:t>
      </w:r>
      <w:r>
        <w:br/>
        <w:t>4. Voice &amp; video calls</w:t>
      </w:r>
      <w:r>
        <w:br/>
        <w:t>5. Privacy setting updates</w:t>
      </w:r>
      <w:r>
        <w:br/>
        <w:t>6. Multi-device linking</w:t>
      </w:r>
    </w:p>
    <w:p w:rsidR="0068056C" w:rsidRDefault="009E03C1">
      <w:pPr>
        <w:pStyle w:val="Heading1"/>
      </w:pPr>
      <w:r>
        <w:t>4. Test Environment</w:t>
      </w:r>
    </w:p>
    <w:p w:rsidR="0068056C" w:rsidRDefault="009E03C1">
      <w:r>
        <w:t>• Android and iOS devices</w:t>
      </w:r>
      <w:r>
        <w:br/>
        <w:t>• Stable version of WhatsApp (v2.24.6 or latest)</w:t>
      </w:r>
      <w:r>
        <w:br/>
        <w:t>• Android 13 / iOS 17</w:t>
      </w:r>
      <w:r>
        <w:br/>
        <w:t>• Proper speed network (Wi-Fi, 4G</w:t>
      </w:r>
      <w:r>
        <w:t>/5G Data)</w:t>
      </w:r>
      <w:r>
        <w:br/>
        <w:t>• Fingerprint enabled devices</w:t>
      </w:r>
      <w:r>
        <w:br/>
        <w:t>• Dummy test accounts</w:t>
      </w:r>
    </w:p>
    <w:p w:rsidR="0068056C" w:rsidRDefault="009E03C1">
      <w:pPr>
        <w:pStyle w:val="Heading1"/>
      </w:pPr>
      <w:r>
        <w:t>5. Test Data Requirements</w:t>
      </w:r>
    </w:p>
    <w:p w:rsidR="0068056C" w:rsidRDefault="009E03C1">
      <w:r>
        <w:t>• Valid and invalid user accounts</w:t>
      </w:r>
      <w:r>
        <w:br/>
        <w:t>• Media files (images, videos, docs)</w:t>
      </w:r>
      <w:r>
        <w:br/>
        <w:t>• Payment data for UPI testing (if applicable)</w:t>
      </w:r>
      <w:r>
        <w:br/>
        <w:t>• Contact lists for privacy control scenarios</w:t>
      </w:r>
    </w:p>
    <w:p w:rsidR="0068056C" w:rsidRDefault="009E03C1">
      <w:pPr>
        <w:pStyle w:val="Heading1"/>
      </w:pPr>
      <w:r>
        <w:lastRenderedPageBreak/>
        <w:t>6. D</w:t>
      </w:r>
      <w:r>
        <w:t>efect Reporting Procedure</w:t>
      </w:r>
    </w:p>
    <w:p w:rsidR="0068056C" w:rsidRDefault="009E03C1">
      <w:r>
        <w:t>Defects will be logged in Jira/Excel with severity and priority levels. Defects will be assigned, verified post-fix, and tracked until closure following the defect life cycle.</w:t>
      </w:r>
    </w:p>
    <w:p w:rsidR="0068056C" w:rsidRDefault="009E03C1">
      <w:pPr>
        <w:pStyle w:val="Heading1"/>
      </w:pPr>
      <w:r>
        <w:t>7. Test Strategies</w:t>
      </w:r>
    </w:p>
    <w:p w:rsidR="0068056C" w:rsidRDefault="009E03C1">
      <w:r>
        <w:t>• Manual Functional Testing</w:t>
      </w:r>
      <w:r>
        <w:br/>
        <w:t>• UI/UX</w:t>
      </w:r>
      <w:r>
        <w:t xml:space="preserve"> Testing</w:t>
      </w:r>
      <w:r>
        <w:br/>
        <w:t>• Security Testing</w:t>
      </w:r>
      <w:r>
        <w:br/>
        <w:t>• Exploratory Testing</w:t>
      </w:r>
      <w:r>
        <w:br/>
        <w:t>• Regression Testing</w:t>
      </w:r>
      <w:r>
        <w:br/>
        <w:t>• Smoke and Sanity Testing</w:t>
      </w:r>
      <w:r>
        <w:br/>
        <w:t>• Network Simulation Scenarios</w:t>
      </w:r>
    </w:p>
    <w:p w:rsidR="0068056C" w:rsidRDefault="009E03C1">
      <w:pPr>
        <w:pStyle w:val="Heading1"/>
      </w:pPr>
      <w:r>
        <w:t>8. Test Schedule</w:t>
      </w:r>
    </w:p>
    <w:p w:rsidR="0068056C" w:rsidRDefault="009E03C1">
      <w:r>
        <w:t>Activity | Start Date | End Date</w:t>
      </w:r>
      <w:r>
        <w:br/>
        <w:t>Test Planning | 3 June 2025 | 5 June 2025</w:t>
      </w:r>
      <w:r>
        <w:br/>
        <w:t xml:space="preserve">Test Case Design | 6 June 2025 | 9 </w:t>
      </w:r>
      <w:r>
        <w:t>June 2025</w:t>
      </w:r>
      <w:r>
        <w:br/>
        <w:t>Environment Setup | 10 June 2025 | 10 June 2025</w:t>
      </w:r>
      <w:r>
        <w:br/>
        <w:t>Test Execution | 11 June 2025 | 20 June 2025</w:t>
      </w:r>
      <w:r>
        <w:br/>
        <w:t>Defect Reporting | Ongoing | 20 June 2025</w:t>
      </w:r>
      <w:r>
        <w:br/>
        <w:t>Test Closure | 21 June 2025 | 23 June 2025</w:t>
      </w:r>
    </w:p>
    <w:p w:rsidR="0068056C" w:rsidRDefault="009E03C1">
      <w:pPr>
        <w:pStyle w:val="Heading1"/>
      </w:pPr>
      <w:r>
        <w:t>9. Test Deliverables</w:t>
      </w:r>
    </w:p>
    <w:p w:rsidR="0068056C" w:rsidRDefault="009E03C1">
      <w:r>
        <w:t>Before Testing: Test Plan, Test Scenarios, Test</w:t>
      </w:r>
      <w:r>
        <w:t xml:space="preserve"> Cases, Environment Setup Document, Traceability Matrix</w:t>
      </w:r>
      <w:r>
        <w:br/>
        <w:t>During Testing: Defect Log, Daily Defect Report, Test Case Execution Report, Daily and Bi-weekly Status Reports, Automation Report, Environment Health Check</w:t>
      </w:r>
      <w:r>
        <w:br/>
        <w:t>After Testing: Test Summary Report, Test Cl</w:t>
      </w:r>
      <w:r>
        <w:t>osure Summary, Sign-off Document, Lessons Learned Document</w:t>
      </w:r>
    </w:p>
    <w:p w:rsidR="0068056C" w:rsidRDefault="009E03C1">
      <w:pPr>
        <w:pStyle w:val="Heading1"/>
      </w:pPr>
      <w:r>
        <w:t>10. Entry and Exit Criteria</w:t>
      </w:r>
    </w:p>
    <w:p w:rsidR="0068056C" w:rsidRDefault="009E03C1">
      <w:r>
        <w:t>Entry Criteria:</w:t>
      </w:r>
      <w:r>
        <w:br/>
        <w:t>• Test environment setup completed</w:t>
      </w:r>
      <w:r>
        <w:br/>
        <w:t>• Approved test cases and data available</w:t>
      </w:r>
      <w:r>
        <w:br/>
        <w:t>• WhatsApp build deployed on devices</w:t>
      </w:r>
      <w:r>
        <w:br/>
      </w:r>
      <w:r>
        <w:br/>
        <w:t>Exit Criteria:</w:t>
      </w:r>
      <w:r>
        <w:br/>
        <w:t>• All critical test case</w:t>
      </w:r>
      <w:r>
        <w:t>s executed</w:t>
      </w:r>
      <w:r>
        <w:br/>
      </w:r>
      <w:r>
        <w:lastRenderedPageBreak/>
        <w:t>• No open Critical/High defects</w:t>
      </w:r>
      <w:r>
        <w:br/>
        <w:t>• Test summary and sign-off obtained</w:t>
      </w:r>
    </w:p>
    <w:p w:rsidR="0068056C" w:rsidRDefault="009E03C1">
      <w:pPr>
        <w:pStyle w:val="Heading1"/>
      </w:pPr>
      <w:r>
        <w:t>11. Tools</w:t>
      </w:r>
    </w:p>
    <w:p w:rsidR="0068056C" w:rsidRDefault="009E03C1">
      <w:r>
        <w:t>• Jira/Bugzilla for defect management</w:t>
      </w:r>
      <w:r>
        <w:br/>
        <w:t>• TestRail/Excel for test case management</w:t>
      </w:r>
      <w:r>
        <w:br/>
        <w:t>• Android/iOS mobile devices</w:t>
      </w:r>
      <w:r>
        <w:br/>
        <w:t>• Network simulation tools</w:t>
      </w:r>
    </w:p>
    <w:p w:rsidR="0068056C" w:rsidRDefault="009E03C1">
      <w:pPr>
        <w:pStyle w:val="Heading1"/>
      </w:pPr>
      <w:r>
        <w:t>12. Risks and Mitigation</w:t>
      </w:r>
    </w:p>
    <w:p w:rsidR="0068056C" w:rsidRDefault="009E03C1">
      <w:r>
        <w:t>• Net</w:t>
      </w:r>
      <w:r>
        <w:t>work instability – Use both Wi-Fi and mobile data options</w:t>
      </w:r>
      <w:r>
        <w:br/>
        <w:t>• App crashes during multi-device linking – Test on stable devices</w:t>
      </w:r>
      <w:r>
        <w:br/>
        <w:t>• Delay in defect fixes – Prioritize high severity issues</w:t>
      </w:r>
    </w:p>
    <w:p w:rsidR="0068056C" w:rsidRDefault="009E03C1">
      <w:pPr>
        <w:pStyle w:val="Heading1"/>
      </w:pPr>
      <w:r>
        <w:t>13. Compliance and Standards</w:t>
      </w:r>
    </w:p>
    <w:p w:rsidR="0068056C" w:rsidRDefault="009E03C1">
      <w:r>
        <w:t>• GDPR for data privacy</w:t>
      </w:r>
      <w:r>
        <w:br/>
        <w:t>• OWASP Mobile Secur</w:t>
      </w:r>
      <w:r>
        <w:t>ity Testing guidelines</w:t>
      </w:r>
      <w:r>
        <w:br/>
        <w:t>• WhatsApp’s official API and policy compliance</w:t>
      </w:r>
    </w:p>
    <w:p w:rsidR="0068056C" w:rsidRDefault="009E03C1">
      <w:pPr>
        <w:pStyle w:val="Heading1"/>
      </w:pPr>
      <w:r>
        <w:t>14. Approvals</w:t>
      </w:r>
    </w:p>
    <w:p w:rsidR="0068056C" w:rsidRDefault="009E03C1">
      <w:r>
        <w:t>Name</w:t>
      </w:r>
      <w:r>
        <w:t xml:space="preserve"> | </w:t>
      </w:r>
      <w:r>
        <w:t>Role | Approval Date</w:t>
      </w:r>
      <w:r>
        <w:br/>
        <w:t>QA Lead | Reviewer | 2 June 2025</w:t>
      </w:r>
      <w:r>
        <w:br/>
        <w:t>Project Manager | Approver | 3 June 2025</w:t>
      </w:r>
    </w:p>
    <w:p w:rsidR="009E03C1" w:rsidRDefault="009E03C1"/>
    <w:p w:rsidR="009E03C1" w:rsidRPr="009E03C1" w:rsidRDefault="009E03C1">
      <w:pPr>
        <w:rPr>
          <w:b/>
        </w:rPr>
      </w:pPr>
      <w:r>
        <w:rPr>
          <w:b/>
        </w:rPr>
        <w:t xml:space="preserve">Prepared by: </w:t>
      </w:r>
      <w:proofErr w:type="spellStart"/>
      <w:r>
        <w:t>Pranali</w:t>
      </w:r>
      <w:proofErr w:type="spellEnd"/>
      <w:r>
        <w:t xml:space="preserve"> </w:t>
      </w:r>
      <w:proofErr w:type="spellStart"/>
      <w:r>
        <w:t>sheth</w:t>
      </w:r>
      <w:proofErr w:type="spellEnd"/>
      <w:r>
        <w:t>(QEA)</w:t>
      </w:r>
      <w:r>
        <w:br/>
      </w:r>
      <w:r>
        <w:rPr>
          <w:b/>
        </w:rPr>
        <w:t>Date: May 30, 2025</w:t>
      </w:r>
      <w:bookmarkStart w:id="0" w:name="_GoBack"/>
      <w:bookmarkEnd w:id="0"/>
    </w:p>
    <w:sectPr w:rsidR="009E03C1" w:rsidRPr="009E03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8056C"/>
    <w:rsid w:val="009E03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AF2FE"/>
  <w14:defaultImageDpi w14:val="300"/>
  <w15:docId w15:val="{16FD08E4-D1D3-41BF-BB5B-6FBEDF87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DA9B1-7104-43FD-A3AB-05D4EDFC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2025-05-30T06:37:00Z</dcterms:modified>
  <cp:category/>
</cp:coreProperties>
</file>