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53CA" w14:textId="77777777" w:rsidR="00856A4D" w:rsidRDefault="00856A4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004" w:type="dxa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5439"/>
        <w:gridCol w:w="1215"/>
      </w:tblGrid>
      <w:tr w:rsidR="00856A4D" w14:paraId="22DA7B4E" w14:textId="77777777">
        <w:trPr>
          <w:cantSplit/>
          <w:tblHeader/>
          <w:jc w:val="center"/>
        </w:trPr>
        <w:tc>
          <w:tcPr>
            <w:tcW w:w="1350" w:type="dxa"/>
          </w:tcPr>
          <w:p w14:paraId="7F004971" w14:textId="77777777" w:rsidR="00856A4D" w:rsidRDefault="00856A4D">
            <w:pPr>
              <w:pStyle w:val="Normal1"/>
              <w:jc w:val="center"/>
              <w:rPr>
                <w:rFonts w:ascii="Lustria" w:eastAsia="Lustria" w:hAnsi="Lustria" w:cs="Lustria"/>
                <w:sz w:val="36"/>
                <w:szCs w:val="36"/>
              </w:rPr>
            </w:pPr>
          </w:p>
        </w:tc>
        <w:tc>
          <w:tcPr>
            <w:tcW w:w="5439" w:type="dxa"/>
            <w:vAlign w:val="center"/>
          </w:tcPr>
          <w:p w14:paraId="490E64D1" w14:textId="77777777" w:rsidR="00856A4D" w:rsidRDefault="00856A4D" w:rsidP="004E6EE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83E8E00" w14:textId="77777777" w:rsidR="00856A4D" w:rsidRDefault="00856A4D">
            <w:pPr>
              <w:pStyle w:val="Normal1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2B928FE" w14:textId="77777777" w:rsidR="00856A4D" w:rsidRDefault="00856A4D">
      <w:pPr>
        <w:pStyle w:val="Heading1"/>
        <w:jc w:val="both"/>
        <w:rPr>
          <w:b w:val="0"/>
          <w:sz w:val="28"/>
          <w:szCs w:val="28"/>
        </w:rPr>
      </w:pPr>
    </w:p>
    <w:p w14:paraId="046660F5" w14:textId="77777777" w:rsidR="00856A4D" w:rsidRDefault="008E12A9">
      <w:pPr>
        <w:pStyle w:val="Heading1"/>
        <w:ind w:left="-180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CHAROTAR UNIVERSITY OF SCIENCE AND TECHNOLOGY (CHARUSAT)</w:t>
      </w:r>
    </w:p>
    <w:p w14:paraId="66A251D2" w14:textId="77777777" w:rsidR="00856A4D" w:rsidRDefault="008E12A9">
      <w:pPr>
        <w:pStyle w:val="Normal1"/>
        <w:jc w:val="center"/>
      </w:pPr>
      <w:r>
        <w:rPr>
          <w:b/>
        </w:rPr>
        <w:t>Devang Patel Institute of Advance Technology and Research (DEPSTAR)</w:t>
      </w:r>
    </w:p>
    <w:p w14:paraId="7C29D5AE" w14:textId="77777777" w:rsidR="00856A4D" w:rsidRDefault="00856A4D">
      <w:pPr>
        <w:pStyle w:val="Normal1"/>
      </w:pPr>
    </w:p>
    <w:p w14:paraId="6BF75FBB" w14:textId="77777777" w:rsidR="00856A4D" w:rsidRDefault="008E12A9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0C207BF4" w14:textId="77777777" w:rsidR="00856A4D" w:rsidRDefault="00856A4D">
      <w:pPr>
        <w:pStyle w:val="Normal1"/>
        <w:jc w:val="center"/>
        <w:rPr>
          <w:sz w:val="22"/>
          <w:szCs w:val="22"/>
        </w:rPr>
      </w:pPr>
    </w:p>
    <w:p w14:paraId="553FEC39" w14:textId="77777777" w:rsidR="00856A4D" w:rsidRDefault="00856A4D">
      <w:pPr>
        <w:pStyle w:val="Normal1"/>
        <w:jc w:val="center"/>
        <w:rPr>
          <w:sz w:val="22"/>
          <w:szCs w:val="22"/>
        </w:rPr>
      </w:pPr>
    </w:p>
    <w:tbl>
      <w:tblPr>
        <w:tblStyle w:val="a0"/>
        <w:tblW w:w="9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688"/>
      </w:tblGrid>
      <w:tr w:rsidR="00856A4D" w14:paraId="10A99889" w14:textId="77777777">
        <w:trPr>
          <w:cantSplit/>
          <w:tblHeader/>
        </w:trPr>
        <w:tc>
          <w:tcPr>
            <w:tcW w:w="3708" w:type="dxa"/>
          </w:tcPr>
          <w:p w14:paraId="10562379" w14:textId="77777777" w:rsidR="00856A4D" w:rsidRDefault="008E12A9">
            <w:pPr>
              <w:pStyle w:val="Normal1"/>
            </w:pPr>
            <w:r>
              <w:rPr>
                <w:b/>
              </w:rPr>
              <w:t>Student ID:21DIT039</w:t>
            </w:r>
          </w:p>
        </w:tc>
        <w:tc>
          <w:tcPr>
            <w:tcW w:w="5688" w:type="dxa"/>
          </w:tcPr>
          <w:p w14:paraId="539B877D" w14:textId="77777777" w:rsidR="00856A4D" w:rsidRDefault="008E12A9">
            <w:pPr>
              <w:pStyle w:val="Normal1"/>
            </w:pPr>
            <w:r>
              <w:rPr>
                <w:b/>
              </w:rPr>
              <w:t>Student Name:</w:t>
            </w:r>
            <w:r w:rsidR="0029373F">
              <w:rPr>
                <w:b/>
              </w:rPr>
              <w:t xml:space="preserve"> </w:t>
            </w:r>
            <w:r>
              <w:rPr>
                <w:b/>
              </w:rPr>
              <w:t>MODI PRANALI</w:t>
            </w:r>
          </w:p>
        </w:tc>
      </w:tr>
      <w:tr w:rsidR="00856A4D" w14:paraId="6FBB17F6" w14:textId="77777777">
        <w:trPr>
          <w:cantSplit/>
          <w:tblHeader/>
        </w:trPr>
        <w:tc>
          <w:tcPr>
            <w:tcW w:w="3708" w:type="dxa"/>
          </w:tcPr>
          <w:p w14:paraId="554D763E" w14:textId="77777777" w:rsidR="00856A4D" w:rsidRDefault="008E12A9">
            <w:pPr>
              <w:pStyle w:val="Normal1"/>
            </w:pPr>
            <w:r>
              <w:rPr>
                <w:b/>
              </w:rPr>
              <w:t>From Date:11-05-2023</w:t>
            </w:r>
          </w:p>
        </w:tc>
        <w:tc>
          <w:tcPr>
            <w:tcW w:w="5688" w:type="dxa"/>
          </w:tcPr>
          <w:p w14:paraId="17BE0463" w14:textId="77777777" w:rsidR="00856A4D" w:rsidRDefault="008E12A9">
            <w:pPr>
              <w:pStyle w:val="Normal1"/>
            </w:pPr>
            <w:r>
              <w:rPr>
                <w:b/>
              </w:rPr>
              <w:t>To Date:15-06-2023</w:t>
            </w:r>
          </w:p>
        </w:tc>
      </w:tr>
      <w:tr w:rsidR="00856A4D" w14:paraId="5A7E5EA9" w14:textId="77777777">
        <w:trPr>
          <w:cantSplit/>
          <w:tblHeader/>
        </w:trPr>
        <w:tc>
          <w:tcPr>
            <w:tcW w:w="3708" w:type="dxa"/>
          </w:tcPr>
          <w:p w14:paraId="77933BF0" w14:textId="77777777" w:rsidR="00856A4D" w:rsidRDefault="008E12A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b/>
              </w:rPr>
              <w:t>Semester:5th</w:t>
            </w:r>
          </w:p>
        </w:tc>
        <w:tc>
          <w:tcPr>
            <w:tcW w:w="5688" w:type="dxa"/>
          </w:tcPr>
          <w:p w14:paraId="666F64E4" w14:textId="77777777" w:rsidR="00856A4D" w:rsidRDefault="008E12A9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b/>
              </w:rPr>
              <w:t>Internship ID:</w:t>
            </w:r>
          </w:p>
        </w:tc>
      </w:tr>
    </w:tbl>
    <w:p w14:paraId="3D025F73" w14:textId="77777777" w:rsidR="00856A4D" w:rsidRDefault="00856A4D">
      <w:pPr>
        <w:pStyle w:val="Normal1"/>
        <w:jc w:val="both"/>
        <w:rPr>
          <w:sz w:val="32"/>
          <w:szCs w:val="32"/>
        </w:rPr>
      </w:pPr>
    </w:p>
    <w:p w14:paraId="1F148164" w14:textId="77777777" w:rsidR="00856A4D" w:rsidRDefault="008E12A9">
      <w:pPr>
        <w:pStyle w:val="Normal1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week:</w:t>
      </w:r>
    </w:p>
    <w:p w14:paraId="70B49F29" w14:textId="77777777" w:rsidR="00856A4D" w:rsidRDefault="008E12A9" w:rsidP="009E1B5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</w:p>
    <w:p w14:paraId="5C4ACCD2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1.Created</w:t>
      </w:r>
      <w:r>
        <w:rPr>
          <w:sz w:val="32"/>
          <w:szCs w:val="32"/>
        </w:rPr>
        <w:t xml:space="preserve"> Components Folder </w:t>
      </w:r>
    </w:p>
    <w:p w14:paraId="3CA087E7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2.Created </w:t>
      </w:r>
      <w:r>
        <w:rPr>
          <w:sz w:val="32"/>
          <w:szCs w:val="32"/>
        </w:rPr>
        <w:t xml:space="preserve">First component of client side </w:t>
      </w:r>
    </w:p>
    <w:p w14:paraId="758A8D2B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3.Understood Routes Elements</w:t>
      </w:r>
    </w:p>
    <w:p w14:paraId="5F56AC2C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4</w:t>
      </w:r>
      <w:r>
        <w:rPr>
          <w:color w:val="000000"/>
          <w:sz w:val="32"/>
          <w:szCs w:val="32"/>
        </w:rPr>
        <w:t>.C</w:t>
      </w:r>
      <w:r>
        <w:rPr>
          <w:sz w:val="32"/>
          <w:szCs w:val="32"/>
        </w:rPr>
        <w:t xml:space="preserve">ompleted Home Page </w:t>
      </w:r>
    </w:p>
    <w:p w14:paraId="41E07743" w14:textId="29582C25" w:rsidR="00856A4D" w:rsidRDefault="008E12A9" w:rsidP="004E6EE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5</w:t>
      </w:r>
      <w:r>
        <w:rPr>
          <w:color w:val="000000"/>
          <w:sz w:val="32"/>
          <w:szCs w:val="32"/>
        </w:rPr>
        <w:t>.Completed other mod</w:t>
      </w:r>
      <w:r>
        <w:rPr>
          <w:sz w:val="32"/>
          <w:szCs w:val="32"/>
        </w:rPr>
        <w:t>ules of Home Page</w:t>
      </w:r>
    </w:p>
    <w:p w14:paraId="5B4C1ECE" w14:textId="77777777" w:rsidR="00856A4D" w:rsidRDefault="008E12A9">
      <w:pPr>
        <w:pStyle w:val="Normal1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1246A86B" w14:textId="77777777" w:rsidR="00856A4D" w:rsidRDefault="00856A4D">
      <w:pPr>
        <w:pStyle w:val="Heading2"/>
        <w:rPr>
          <w:b w:val="0"/>
          <w:sz w:val="24"/>
          <w:szCs w:val="24"/>
          <w:u w:val="none"/>
        </w:rPr>
      </w:pPr>
    </w:p>
    <w:p w14:paraId="3BB7D3B5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1.T</w:t>
      </w:r>
      <w:r>
        <w:rPr>
          <w:sz w:val="32"/>
          <w:szCs w:val="32"/>
        </w:rPr>
        <w:t xml:space="preserve">o </w:t>
      </w:r>
      <w:r>
        <w:rPr>
          <w:color w:val="000000"/>
          <w:sz w:val="32"/>
          <w:szCs w:val="32"/>
        </w:rPr>
        <w:t>Buil</w:t>
      </w:r>
      <w:r>
        <w:rPr>
          <w:sz w:val="32"/>
          <w:szCs w:val="32"/>
        </w:rPr>
        <w:t>d Login and Signup Module.</w:t>
      </w:r>
    </w:p>
    <w:p w14:paraId="1641A17F" w14:textId="77777777" w:rsidR="00856A4D" w:rsidRDefault="008E12A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2.Design Login</w:t>
      </w:r>
      <w:r>
        <w:rPr>
          <w:sz w:val="32"/>
          <w:szCs w:val="32"/>
        </w:rPr>
        <w:t xml:space="preserve"> and Signup component.</w:t>
      </w:r>
    </w:p>
    <w:p w14:paraId="2FC7E114" w14:textId="16F3FDB1" w:rsidR="00856A4D" w:rsidRDefault="008E12A9" w:rsidP="004E6EE3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3.Understanding serv</w:t>
      </w:r>
      <w:r>
        <w:rPr>
          <w:sz w:val="32"/>
          <w:szCs w:val="32"/>
        </w:rPr>
        <w:t>er sid</w:t>
      </w:r>
      <w:r w:rsidR="004E6EE3">
        <w:rPr>
          <w:sz w:val="32"/>
          <w:szCs w:val="32"/>
        </w:rPr>
        <w:t>e.</w:t>
      </w:r>
    </w:p>
    <w:p w14:paraId="22128B18" w14:textId="77777777" w:rsidR="00856A4D" w:rsidRDefault="008E12A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3C6ECE7E" w14:textId="77777777" w:rsidR="00856A4D" w:rsidRDefault="001B204A">
      <w:pPr>
        <w:pStyle w:val="Normal1"/>
        <w:numPr>
          <w:ilvl w:val="0"/>
          <w:numId w:val="1"/>
        </w:numPr>
      </w:pPr>
      <w:hyperlink r:id="rId7">
        <w:r w:rsidR="008E12A9">
          <w:rPr>
            <w:color w:val="1155CC"/>
            <w:u w:val="single"/>
          </w:rPr>
          <w:t>https://reactrouter.com/en/main/components/routes</w:t>
        </w:r>
      </w:hyperlink>
    </w:p>
    <w:p w14:paraId="01F48926" w14:textId="77777777" w:rsidR="00856A4D" w:rsidRDefault="001B204A">
      <w:pPr>
        <w:pStyle w:val="Normal1"/>
        <w:numPr>
          <w:ilvl w:val="0"/>
          <w:numId w:val="1"/>
        </w:numPr>
      </w:pPr>
      <w:hyperlink r:id="rId8">
        <w:r w:rsidR="008E12A9">
          <w:rPr>
            <w:color w:val="1155CC"/>
            <w:u w:val="single"/>
          </w:rPr>
          <w:t>https://www.youtube.com/watch?v=-mJFZp84TIY&amp;list=PLu0W_9lII9agx66oZnT6IyhcMIbUMNMdt</w:t>
        </w:r>
      </w:hyperlink>
    </w:p>
    <w:p w14:paraId="1D3E3453" w14:textId="77777777" w:rsidR="00856A4D" w:rsidRDefault="00856A4D" w:rsidP="00421CD3">
      <w:pPr>
        <w:pStyle w:val="Normal1"/>
        <w:ind w:left="720"/>
      </w:pPr>
    </w:p>
    <w:p w14:paraId="7028C29F" w14:textId="77777777" w:rsidR="00856A4D" w:rsidRDefault="00856A4D">
      <w:pPr>
        <w:pStyle w:val="Normal1"/>
      </w:pPr>
    </w:p>
    <w:p w14:paraId="66BF4319" w14:textId="77777777" w:rsidR="00856A4D" w:rsidRDefault="00856A4D">
      <w:pPr>
        <w:pStyle w:val="Heading2"/>
        <w:rPr>
          <w:u w:val="none"/>
        </w:rPr>
      </w:pPr>
    </w:p>
    <w:p w14:paraId="527E014E" w14:textId="77777777" w:rsidR="00856A4D" w:rsidRDefault="008E12A9">
      <w:pPr>
        <w:pStyle w:val="Heading2"/>
        <w:rPr>
          <w:u w:val="none"/>
        </w:rPr>
      </w:pPr>
      <w:r>
        <w:rPr>
          <w:u w:val="none"/>
        </w:rPr>
        <w:t>Signature of External Supervisor</w:t>
      </w:r>
      <w:r>
        <w:rPr>
          <w:u w:val="none"/>
        </w:rPr>
        <w:tab/>
      </w:r>
      <w:r>
        <w:rPr>
          <w:u w:val="none"/>
        </w:rPr>
        <w:tab/>
        <w:t xml:space="preserve">   Signature of Internal Supervisor</w:t>
      </w:r>
    </w:p>
    <w:p w14:paraId="4704E467" w14:textId="08F890AC" w:rsidR="00856A4D" w:rsidRDefault="004E6EE3">
      <w:pPr>
        <w:pStyle w:val="Normal1"/>
        <w:ind w:left="720" w:hanging="720"/>
      </w:pPr>
      <w:r>
        <w:t xml:space="preserve">                     </w:t>
      </w:r>
      <w:r>
        <w:rPr>
          <w:noProof/>
        </w:rPr>
        <w:drawing>
          <wp:inline distT="0" distB="0" distL="0" distR="0" wp14:anchorId="26AC87C5" wp14:editId="392998C1">
            <wp:extent cx="538621" cy="50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" cy="5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A4D" w:rsidSect="00856A4D">
      <w:headerReference w:type="default" r:id="rId10"/>
      <w:pgSz w:w="12240" w:h="15840"/>
      <w:pgMar w:top="63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ABAB" w14:textId="77777777" w:rsidR="001B204A" w:rsidRDefault="001B204A" w:rsidP="00856A4D">
      <w:r>
        <w:separator/>
      </w:r>
    </w:p>
  </w:endnote>
  <w:endnote w:type="continuationSeparator" w:id="0">
    <w:p w14:paraId="448B859E" w14:textId="77777777" w:rsidR="001B204A" w:rsidRDefault="001B204A" w:rsidP="0085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979D" w14:textId="77777777" w:rsidR="001B204A" w:rsidRDefault="001B204A" w:rsidP="00856A4D">
      <w:r>
        <w:separator/>
      </w:r>
    </w:p>
  </w:footnote>
  <w:footnote w:type="continuationSeparator" w:id="0">
    <w:p w14:paraId="69DE6C9D" w14:textId="77777777" w:rsidR="001B204A" w:rsidRDefault="001B204A" w:rsidP="0085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600E" w14:textId="77777777" w:rsidR="00856A4D" w:rsidRDefault="008E12A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0A2F20AE" wp14:editId="4D057153">
          <wp:extent cx="2661920" cy="49466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1920" cy="49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</w:t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64D96D3E" wp14:editId="0440D98A">
          <wp:extent cx="560705" cy="546735"/>
          <wp:effectExtent l="0" t="0" r="0" b="0"/>
          <wp:docPr id="2" name="image1.jpg" descr="D:\Admin\coursefile\Depstar-final-logo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Admin\coursefile\Depstar-final-logo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0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8A9"/>
    <w:multiLevelType w:val="multilevel"/>
    <w:tmpl w:val="0192A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A4D"/>
    <w:rsid w:val="00183D9C"/>
    <w:rsid w:val="001B204A"/>
    <w:rsid w:val="0029373F"/>
    <w:rsid w:val="004112B9"/>
    <w:rsid w:val="00421CD3"/>
    <w:rsid w:val="0048118E"/>
    <w:rsid w:val="004E6EE3"/>
    <w:rsid w:val="00856A4D"/>
    <w:rsid w:val="008E12A9"/>
    <w:rsid w:val="00930F4B"/>
    <w:rsid w:val="009E1B58"/>
    <w:rsid w:val="00A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6AC9"/>
  <w15:docId w15:val="{AE2CB6B9-D218-4E78-9989-FE85531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B9"/>
  </w:style>
  <w:style w:type="paragraph" w:styleId="Heading1">
    <w:name w:val="heading 1"/>
    <w:basedOn w:val="Normal1"/>
    <w:next w:val="Normal1"/>
    <w:rsid w:val="00856A4D"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856A4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856A4D"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1"/>
    <w:next w:val="Normal1"/>
    <w:rsid w:val="00856A4D"/>
    <w:pPr>
      <w:keepNext/>
      <w:outlineLvl w:val="3"/>
    </w:pPr>
    <w:rPr>
      <w:b/>
    </w:rPr>
  </w:style>
  <w:style w:type="paragraph" w:styleId="Heading5">
    <w:name w:val="heading 5"/>
    <w:basedOn w:val="Normal1"/>
    <w:next w:val="Normal1"/>
    <w:rsid w:val="00856A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56A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6A4D"/>
  </w:style>
  <w:style w:type="paragraph" w:styleId="Title">
    <w:name w:val="Title"/>
    <w:basedOn w:val="Normal1"/>
    <w:next w:val="Normal1"/>
    <w:rsid w:val="00856A4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56A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6A4D"/>
    <w:tblPr>
      <w:tblStyleRowBandSize w:val="1"/>
      <w:tblStyleColBandSize w:val="1"/>
    </w:tblPr>
  </w:style>
  <w:style w:type="table" w:customStyle="1" w:styleId="a0">
    <w:basedOn w:val="TableNormal"/>
    <w:rsid w:val="00856A4D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mJFZp84TIY&amp;list=PLu0W_9lII9agx66oZnT6IyhcMIbUMNMd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components/rou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6</cp:revision>
  <cp:lastPrinted>2023-08-04T23:53:00Z</cp:lastPrinted>
  <dcterms:created xsi:type="dcterms:W3CDTF">2023-06-14T16:32:00Z</dcterms:created>
  <dcterms:modified xsi:type="dcterms:W3CDTF">2023-08-04T23:53:00Z</dcterms:modified>
</cp:coreProperties>
</file>