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5B4DB" w14:textId="77777777" w:rsidR="007B746A" w:rsidRPr="00CB5AC4" w:rsidRDefault="003E4DC3">
      <w:pPr>
        <w:pStyle w:val="Heading1"/>
        <w:jc w:val="center"/>
        <w:rPr>
          <w:rFonts w:ascii="Times New Roman" w:hAnsi="Times New Roman" w:cs="Times New Roman"/>
          <w:color w:val="auto"/>
          <w:sz w:val="44"/>
          <w:szCs w:val="44"/>
        </w:rPr>
      </w:pPr>
      <w:r w:rsidRPr="00CB5AC4">
        <w:rPr>
          <w:rFonts w:ascii="Times New Roman" w:hAnsi="Times New Roman" w:cs="Times New Roman"/>
          <w:color w:val="auto"/>
          <w:sz w:val="44"/>
          <w:szCs w:val="44"/>
        </w:rPr>
        <w:t>Project Design Phase-II</w:t>
      </w:r>
    </w:p>
    <w:p w14:paraId="5FF81B9C" w14:textId="77777777" w:rsidR="007B746A" w:rsidRPr="00CB5AC4" w:rsidRDefault="003E4DC3">
      <w:pPr>
        <w:pStyle w:val="Heading2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CB5AC4">
        <w:rPr>
          <w:rFonts w:ascii="Times New Roman" w:hAnsi="Times New Roman" w:cs="Times New Roman"/>
          <w:color w:val="auto"/>
          <w:sz w:val="32"/>
          <w:szCs w:val="32"/>
        </w:rPr>
        <w:t>Solution Requirements (Functional &amp; Non-functional)</w:t>
      </w:r>
    </w:p>
    <w:p w14:paraId="4C4818CC" w14:textId="77777777" w:rsidR="007B746A" w:rsidRPr="00CB5AC4" w:rsidRDefault="007B746A">
      <w:pPr>
        <w:rPr>
          <w:rFonts w:ascii="Times New Roman" w:hAnsi="Times New Roman" w:cs="Times New Roman"/>
        </w:rPr>
      </w:pPr>
    </w:p>
    <w:p w14:paraId="04EC1DE2" w14:textId="13DB52DA" w:rsidR="007B746A" w:rsidRPr="00CB5AC4" w:rsidRDefault="003E4DC3">
      <w:pPr>
        <w:rPr>
          <w:rFonts w:ascii="Times New Roman" w:hAnsi="Times New Roman" w:cs="Times New Roman"/>
        </w:rPr>
      </w:pPr>
      <w:r w:rsidRPr="00CB5AC4">
        <w:rPr>
          <w:rFonts w:ascii="Times New Roman" w:hAnsi="Times New Roman" w:cs="Times New Roman"/>
        </w:rPr>
        <w:t>Date: 2</w:t>
      </w:r>
      <w:r w:rsidR="00CB5AC4" w:rsidRPr="00CB5AC4">
        <w:rPr>
          <w:rFonts w:ascii="Times New Roman" w:hAnsi="Times New Roman" w:cs="Times New Roman"/>
        </w:rPr>
        <w:t>0</w:t>
      </w:r>
      <w:r w:rsidRPr="00CB5AC4">
        <w:rPr>
          <w:rFonts w:ascii="Times New Roman" w:hAnsi="Times New Roman" w:cs="Times New Roman"/>
        </w:rPr>
        <w:t xml:space="preserve"> February 2026</w:t>
      </w:r>
    </w:p>
    <w:p w14:paraId="71431D6C" w14:textId="197471D0" w:rsidR="007B746A" w:rsidRPr="00CB5AC4" w:rsidRDefault="003E4DC3">
      <w:pPr>
        <w:rPr>
          <w:rFonts w:ascii="Times New Roman" w:hAnsi="Times New Roman" w:cs="Times New Roman"/>
        </w:rPr>
      </w:pPr>
      <w:r w:rsidRPr="00CB5AC4">
        <w:rPr>
          <w:rFonts w:ascii="Times New Roman" w:hAnsi="Times New Roman" w:cs="Times New Roman"/>
        </w:rPr>
        <w:t xml:space="preserve">Team ID: </w:t>
      </w:r>
      <w:r w:rsidR="00CB5AC4" w:rsidRPr="00CB5AC4">
        <w:rPr>
          <w:rFonts w:ascii="Times New Roman" w:hAnsi="Times New Roman" w:cs="Times New Roman"/>
        </w:rPr>
        <w:t>LTVIP2026TMIDS70508</w:t>
      </w:r>
    </w:p>
    <w:p w14:paraId="36CCAC86" w14:textId="0CD2A539" w:rsidR="007B746A" w:rsidRPr="00CB5AC4" w:rsidRDefault="003E4DC3">
      <w:pPr>
        <w:rPr>
          <w:rFonts w:ascii="Times New Roman" w:hAnsi="Times New Roman" w:cs="Times New Roman"/>
        </w:rPr>
      </w:pPr>
      <w:r w:rsidRPr="00CB5AC4">
        <w:rPr>
          <w:rFonts w:ascii="Times New Roman" w:hAnsi="Times New Roman" w:cs="Times New Roman"/>
        </w:rPr>
        <w:t xml:space="preserve">Project Name: </w:t>
      </w:r>
      <w:r w:rsidR="00CB5AC4" w:rsidRPr="00CB5AC4">
        <w:rPr>
          <w:rFonts w:ascii="Times New Roman" w:hAnsi="Times New Roman" w:cs="Times New Roman"/>
        </w:rPr>
        <w:t>Learn Hub : Your Center for Skill Enhancement</w:t>
      </w:r>
    </w:p>
    <w:p w14:paraId="650366EC" w14:textId="77777777" w:rsidR="007B746A" w:rsidRPr="00CB5AC4" w:rsidRDefault="003E4DC3">
      <w:pPr>
        <w:rPr>
          <w:rFonts w:ascii="Times New Roman" w:hAnsi="Times New Roman" w:cs="Times New Roman"/>
        </w:rPr>
      </w:pPr>
      <w:r w:rsidRPr="00CB5AC4">
        <w:rPr>
          <w:rFonts w:ascii="Times New Roman" w:hAnsi="Times New Roman" w:cs="Times New Roman"/>
        </w:rPr>
        <w:t>Maximum Marks: 4 Marks</w:t>
      </w:r>
    </w:p>
    <w:p w14:paraId="4E904832" w14:textId="77777777" w:rsidR="007B746A" w:rsidRPr="00CB5AC4" w:rsidRDefault="007B746A">
      <w:pPr>
        <w:rPr>
          <w:rFonts w:ascii="Times New Roman" w:hAnsi="Times New Roman" w:cs="Times New Roman"/>
        </w:rPr>
      </w:pPr>
    </w:p>
    <w:p w14:paraId="102E858D" w14:textId="77777777" w:rsidR="007B746A" w:rsidRPr="00CB5AC4" w:rsidRDefault="003E4DC3">
      <w:pPr>
        <w:pStyle w:val="Heading2"/>
        <w:rPr>
          <w:rFonts w:ascii="Times New Roman" w:hAnsi="Times New Roman" w:cs="Times New Roman"/>
          <w:color w:val="auto"/>
        </w:rPr>
      </w:pPr>
      <w:r w:rsidRPr="00CB5AC4">
        <w:rPr>
          <w:rFonts w:ascii="Times New Roman" w:hAnsi="Times New Roman" w:cs="Times New Roman"/>
          <w:color w:val="auto"/>
        </w:rPr>
        <w:t>Functional Requirements:</w:t>
      </w:r>
    </w:p>
    <w:p w14:paraId="63C62E77" w14:textId="77777777" w:rsidR="007B746A" w:rsidRPr="00CB5AC4" w:rsidRDefault="003E4DC3">
      <w:pPr>
        <w:rPr>
          <w:rFonts w:ascii="Times New Roman" w:hAnsi="Times New Roman" w:cs="Times New Roman"/>
        </w:rPr>
      </w:pPr>
      <w:r w:rsidRPr="00CB5AC4">
        <w:rPr>
          <w:rFonts w:ascii="Times New Roman" w:hAnsi="Times New Roman" w:cs="Times New Roman"/>
        </w:rPr>
        <w:t>Following are the functional requirements of the proposed solution.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7B746A" w:rsidRPr="00CB5AC4" w14:paraId="2DA68915" w14:textId="77777777" w:rsidTr="00CB5AC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16691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FR No.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8B29F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Functional Requirement (Epic)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977D3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Sub Requirement (Story / Sub-Task)</w:t>
            </w:r>
          </w:p>
        </w:tc>
      </w:tr>
      <w:tr w:rsidR="007B746A" w:rsidRPr="00CB5AC4" w14:paraId="4EC85FB6" w14:textId="77777777" w:rsidTr="00CB5AC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5C3A4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FR-1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F62B0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User Registration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9DA4D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Registration through form (Name, Email, Password)</w:t>
            </w:r>
          </w:p>
        </w:tc>
      </w:tr>
      <w:tr w:rsidR="007B746A" w:rsidRPr="00CB5AC4" w14:paraId="16C0C4F8" w14:textId="77777777" w:rsidTr="00CB5AC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BB9B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FR-2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61821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87658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Login using registered email and password</w:t>
            </w:r>
          </w:p>
        </w:tc>
      </w:tr>
      <w:tr w:rsidR="007B746A" w:rsidRPr="00CB5AC4" w14:paraId="4EC2816A" w14:textId="77777777" w:rsidTr="00CB5AC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11E02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FR-3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9213F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Course Management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D44BB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Admin can create, update and delete courses</w:t>
            </w:r>
          </w:p>
        </w:tc>
      </w:tr>
      <w:tr w:rsidR="007B746A" w:rsidRPr="00CB5AC4" w14:paraId="4A757FF1" w14:textId="77777777" w:rsidTr="00CB5AC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BA44A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FR-4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A6A1F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Course Enrollment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60CCA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Users can enroll in available courses</w:t>
            </w:r>
          </w:p>
        </w:tc>
      </w:tr>
      <w:tr w:rsidR="007B746A" w:rsidRPr="00CB5AC4" w14:paraId="2C06D77B" w14:textId="77777777" w:rsidTr="00CB5AC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A233C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FR-5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670BE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Video Learning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FE87D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Users can watch course videos</w:t>
            </w:r>
          </w:p>
        </w:tc>
      </w:tr>
      <w:tr w:rsidR="007B746A" w:rsidRPr="00CB5AC4" w14:paraId="1E92E88A" w14:textId="77777777" w:rsidTr="00CB5AC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55BE2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FR-6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2AA8C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Progress Tracking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56E3C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System updates and tracks course progress percentage</w:t>
            </w:r>
          </w:p>
        </w:tc>
      </w:tr>
      <w:tr w:rsidR="007B746A" w:rsidRPr="00CB5AC4" w14:paraId="46F16BB9" w14:textId="77777777" w:rsidTr="00CB5AC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FA99D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FR-7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A9757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Certificate Generation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CE45C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Download certificate after 100% completion</w:t>
            </w:r>
          </w:p>
        </w:tc>
      </w:tr>
    </w:tbl>
    <w:p w14:paraId="36BE6AEE" w14:textId="77777777" w:rsidR="007B746A" w:rsidRPr="00CB5AC4" w:rsidRDefault="007B746A">
      <w:pPr>
        <w:rPr>
          <w:rFonts w:ascii="Times New Roman" w:hAnsi="Times New Roman" w:cs="Times New Roman"/>
        </w:rPr>
      </w:pPr>
    </w:p>
    <w:p w14:paraId="45963809" w14:textId="77777777" w:rsidR="00CB5AC4" w:rsidRDefault="00CB5AC4">
      <w:pPr>
        <w:pStyle w:val="Heading2"/>
        <w:rPr>
          <w:rFonts w:ascii="Times New Roman" w:hAnsi="Times New Roman" w:cs="Times New Roman"/>
        </w:rPr>
      </w:pPr>
    </w:p>
    <w:p w14:paraId="4218F451" w14:textId="510EF33C" w:rsidR="007B746A" w:rsidRPr="00CB5AC4" w:rsidRDefault="003E4DC3">
      <w:pPr>
        <w:pStyle w:val="Heading2"/>
        <w:rPr>
          <w:rFonts w:ascii="Times New Roman" w:hAnsi="Times New Roman" w:cs="Times New Roman"/>
          <w:color w:val="auto"/>
        </w:rPr>
      </w:pPr>
      <w:r w:rsidRPr="00CB5AC4">
        <w:rPr>
          <w:rFonts w:ascii="Times New Roman" w:hAnsi="Times New Roman" w:cs="Times New Roman"/>
          <w:color w:val="auto"/>
        </w:rPr>
        <w:t>Non-functional Requirements:</w:t>
      </w:r>
    </w:p>
    <w:p w14:paraId="5261A8AF" w14:textId="77777777" w:rsidR="007B746A" w:rsidRPr="00CB5AC4" w:rsidRDefault="003E4DC3">
      <w:pPr>
        <w:rPr>
          <w:rFonts w:ascii="Times New Roman" w:hAnsi="Times New Roman" w:cs="Times New Roman"/>
        </w:rPr>
      </w:pPr>
      <w:r w:rsidRPr="00CB5AC4">
        <w:rPr>
          <w:rFonts w:ascii="Times New Roman" w:hAnsi="Times New Roman" w:cs="Times New Roman"/>
        </w:rPr>
        <w:t>Following are the non-functional requirements of the proposed solution.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7B746A" w:rsidRPr="00CB5AC4" w14:paraId="649E9CBE" w14:textId="77777777" w:rsidTr="00CB5AC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11293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NFR No.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25270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Non-Functional Requirement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18601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Description</w:t>
            </w:r>
          </w:p>
        </w:tc>
      </w:tr>
      <w:tr w:rsidR="007B746A" w:rsidRPr="00CB5AC4" w14:paraId="56136E2D" w14:textId="77777777" w:rsidTr="00CB5AC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010B2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NFR-1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D572E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6435F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User-friendly interface with easy navigation</w:t>
            </w:r>
          </w:p>
        </w:tc>
      </w:tr>
      <w:tr w:rsidR="007B746A" w:rsidRPr="00CB5AC4" w14:paraId="48590C3C" w14:textId="77777777" w:rsidTr="00CB5AC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685F2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NFR-2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D6756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22097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Secure authentication using JWT and password hashing</w:t>
            </w:r>
          </w:p>
        </w:tc>
      </w:tr>
      <w:tr w:rsidR="007B746A" w:rsidRPr="00CB5AC4" w14:paraId="6ACE59CD" w14:textId="77777777" w:rsidTr="00CB5AC4">
        <w:tc>
          <w:tcPr>
            <w:tcW w:w="28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37294C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NFR-3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3817BC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F359F2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System performs consistently without failures</w:t>
            </w:r>
          </w:p>
        </w:tc>
      </w:tr>
      <w:tr w:rsidR="007B746A" w:rsidRPr="00CB5AC4" w14:paraId="02B9E949" w14:textId="77777777" w:rsidTr="00CB5AC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7F2DB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NFR-4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C65E5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DCDB9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Fast response time and efficient API handling</w:t>
            </w:r>
          </w:p>
        </w:tc>
      </w:tr>
      <w:tr w:rsidR="007B746A" w:rsidRPr="00CB5AC4" w14:paraId="5C7D1594" w14:textId="77777777" w:rsidTr="00CB5AC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7360A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NFR-5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0F108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Availability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B90C1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Accessible anytime with minimal downtime</w:t>
            </w:r>
          </w:p>
        </w:tc>
      </w:tr>
      <w:tr w:rsidR="007B746A" w:rsidRPr="00CB5AC4" w14:paraId="6DA4320E" w14:textId="77777777" w:rsidTr="00CB5AC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1A3F6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NFR-6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BDC00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3B85A" w14:textId="77777777" w:rsidR="007B746A" w:rsidRPr="00CB5AC4" w:rsidRDefault="003E4DC3">
            <w:pPr>
              <w:rPr>
                <w:rFonts w:ascii="Times New Roman" w:hAnsi="Times New Roman" w:cs="Times New Roman"/>
              </w:rPr>
            </w:pPr>
            <w:r w:rsidRPr="00CB5AC4">
              <w:rPr>
                <w:rFonts w:ascii="Times New Roman" w:hAnsi="Times New Roman" w:cs="Times New Roman"/>
              </w:rPr>
              <w:t>System can handle increasing users and courses</w:t>
            </w:r>
          </w:p>
        </w:tc>
      </w:tr>
    </w:tbl>
    <w:p w14:paraId="4F21295D" w14:textId="77777777" w:rsidR="003E4DC3" w:rsidRDefault="003E4DC3"/>
    <w:sectPr w:rsidR="003E4D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5036937">
    <w:abstractNumId w:val="8"/>
  </w:num>
  <w:num w:numId="2" w16cid:durableId="188640303">
    <w:abstractNumId w:val="6"/>
  </w:num>
  <w:num w:numId="3" w16cid:durableId="250239309">
    <w:abstractNumId w:val="5"/>
  </w:num>
  <w:num w:numId="4" w16cid:durableId="305352748">
    <w:abstractNumId w:val="4"/>
  </w:num>
  <w:num w:numId="5" w16cid:durableId="454373382">
    <w:abstractNumId w:val="7"/>
  </w:num>
  <w:num w:numId="6" w16cid:durableId="534345384">
    <w:abstractNumId w:val="3"/>
  </w:num>
  <w:num w:numId="7" w16cid:durableId="857357181">
    <w:abstractNumId w:val="2"/>
  </w:num>
  <w:num w:numId="8" w16cid:durableId="1186405141">
    <w:abstractNumId w:val="1"/>
  </w:num>
  <w:num w:numId="9" w16cid:durableId="1083138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EA1"/>
    <w:rsid w:val="0015074B"/>
    <w:rsid w:val="0029639D"/>
    <w:rsid w:val="00326F90"/>
    <w:rsid w:val="003E4DC3"/>
    <w:rsid w:val="007B746A"/>
    <w:rsid w:val="009B0ADD"/>
    <w:rsid w:val="00AA1D8D"/>
    <w:rsid w:val="00B47730"/>
    <w:rsid w:val="00CB0664"/>
    <w:rsid w:val="00CB5A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B83EA5"/>
  <w14:defaultImageDpi w14:val="300"/>
  <w15:docId w15:val="{343DB541-9F4F-44C9-9480-381FC5715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Pranathi Nandyala</cp:lastModifiedBy>
  <cp:revision>2</cp:revision>
  <dcterms:created xsi:type="dcterms:W3CDTF">2026-02-21T05:02:00Z</dcterms:created>
  <dcterms:modified xsi:type="dcterms:W3CDTF">2026-02-21T05:02:00Z</dcterms:modified>
  <cp:category/>
</cp:coreProperties>
</file>