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of Data Structures for Inventory Management System</w:t>
      </w:r>
    </w:p>
    <w:p>
      <w:pPr>
        <w:pStyle w:val="Heading1"/>
      </w:pPr>
      <w:r>
        <w:t>1. Introduction</w:t>
      </w:r>
    </w:p>
    <w:p>
      <w:r>
        <w:t>An inventory management system needs to handle large amounts of data efficiently. Choosing the right data structure is crucial for operations such as adding, updating, deleting, and retrieving product information.</w:t>
      </w:r>
    </w:p>
    <w:p>
      <w:pPr>
        <w:pStyle w:val="Heading1"/>
      </w:pPr>
      <w:r>
        <w:t>2. Data Structure Options</w:t>
      </w:r>
    </w:p>
    <w:p>
      <w:pPr>
        <w:pStyle w:val="Heading2"/>
      </w:pPr>
      <w:r>
        <w:t>2.1 List (ArrayList)</w:t>
      </w:r>
    </w:p>
    <w:p>
      <w:r>
        <w:t>A List allows storing objects in an ordered manner. However, searching for a specific product requires linear scanning, which becomes inefficient as the inventory grows.</w:t>
      </w:r>
    </w:p>
    <w:p>
      <w:pPr>
        <w:pStyle w:val="Heading2"/>
      </w:pPr>
      <w:r>
        <w:t>2.2 Dictionary (HashMap)</w:t>
      </w:r>
    </w:p>
    <w:p>
      <w:r>
        <w:t>A Dictionary uses key-value pairs and allows fast lookup, insertion, and deletion using the key (e.g., product ID). It is highly efficient for large datasets and is the preferred choice for inventory systems.</w:t>
      </w:r>
    </w:p>
    <w:p>
      <w:pPr>
        <w:pStyle w:val="Heading1"/>
      </w:pPr>
      <w:r>
        <w:t>3. Time Complexity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Operation</w:t>
            </w:r>
          </w:p>
        </w:tc>
        <w:tc>
          <w:tcPr>
            <w:tcW w:type="dxa" w:w="2160"/>
          </w:tcPr>
          <w:p>
            <w:r>
              <w:t>List (O-notation)</w:t>
            </w:r>
          </w:p>
        </w:tc>
        <w:tc>
          <w:tcPr>
            <w:tcW w:type="dxa" w:w="2160"/>
          </w:tcPr>
          <w:p>
            <w:r>
              <w:t>Dictionary (O-notation)</w:t>
            </w:r>
          </w:p>
        </w:tc>
        <w:tc>
          <w:tcPr>
            <w:tcW w:type="dxa" w:w="2160"/>
          </w:tcPr>
          <w:p>
            <w:r>
              <w:t>Recommended</w:t>
            </w:r>
          </w:p>
        </w:tc>
      </w:tr>
      <w:tr>
        <w:tc>
          <w:tcPr>
            <w:tcW w:type="dxa" w:w="2160"/>
          </w:tcPr>
          <w:p>
            <w:r>
              <w:t>Add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Dictionary</w:t>
            </w:r>
          </w:p>
        </w:tc>
      </w:tr>
      <w:tr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Dictionary</w:t>
            </w:r>
          </w:p>
        </w:tc>
      </w:tr>
      <w:tr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Dictionary</w:t>
            </w:r>
          </w:p>
        </w:tc>
      </w:tr>
      <w:tr>
        <w:tc>
          <w:tcPr>
            <w:tcW w:type="dxa" w:w="2160"/>
          </w:tcPr>
          <w:p>
            <w:r>
              <w:t>Search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Dictionary</w:t>
            </w:r>
          </w:p>
        </w:tc>
      </w:tr>
    </w:tbl>
    <w:p>
      <w:pPr>
        <w:pStyle w:val="Heading1"/>
      </w:pPr>
      <w:r>
        <w:t>4. Recommendation</w:t>
      </w:r>
    </w:p>
    <w:p>
      <w:r>
        <w:t>For real-time inventory systems where performance is critical, using a Dictionary (HashMap) provides efficient and scalable data access. It ensures constant-time performance for key operations, making it ideal for warehouse and retail inventory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