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Management System using Arrays</w:t>
      </w:r>
    </w:p>
    <w:p>
      <w:pPr>
        <w:pStyle w:val="Heading1"/>
      </w:pPr>
      <w:r>
        <w:t>1. Introduction</w:t>
      </w:r>
    </w:p>
    <w:p>
      <w:r>
        <w:t>This document describes the design and analysis of an Employee Management System using arrays. The system allows adding, searching, traversing, and deleting employee records efficiently.</w:t>
      </w:r>
    </w:p>
    <w:p>
      <w:pPr>
        <w:pStyle w:val="Heading1"/>
      </w:pPr>
      <w:r>
        <w:t>2. Array Representation in Memory</w:t>
      </w:r>
    </w:p>
    <w:p>
      <w:r>
        <w:t>Arrays in memory are stored contiguously, meaning each element is located next to the other. This allows for constant-time access using index positions (O(1)). However, arrays have a fixed size and are not suitable for dynamic data unless resized manually.</w:t>
      </w:r>
    </w:p>
    <w:p>
      <w:pPr>
        <w:pStyle w:val="Heading1"/>
      </w:pPr>
      <w:r>
        <w:t>3. System Implementation</w:t>
      </w:r>
    </w:p>
    <w:p>
      <w:r>
        <w:t>The system includes the following key operations:</w:t>
        <w:br/>
        <w:t>- Add an employee (O(1))</w:t>
        <w:br/>
        <w:t>- Search for an employee by ID (O(n))</w:t>
        <w:br/>
        <w:t>- Traverse all employees (O(n))</w:t>
        <w:br/>
        <w:t>- Delete an employee by ID (O(n))</w:t>
      </w:r>
    </w:p>
    <w:p>
      <w:pPr>
        <w:pStyle w:val="Heading1"/>
      </w:pPr>
      <w:r>
        <w:t>4. Time Complexity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Time Complexity</w:t>
            </w:r>
          </w:p>
        </w:tc>
        <w:tc>
          <w:tcPr>
            <w:tcW w:type="dxa" w:w="2880"/>
          </w:tcPr>
          <w:p>
            <w:r>
              <w:t>Remarks</w:t>
            </w:r>
          </w:p>
        </w:tc>
      </w:tr>
      <w:tr>
        <w:tc>
          <w:tcPr>
            <w:tcW w:type="dxa" w:w="2880"/>
          </w:tcPr>
          <w:p>
            <w:r>
              <w:t>Add Employee</w:t>
            </w:r>
          </w:p>
        </w:tc>
        <w:tc>
          <w:tcPr>
            <w:tcW w:type="dxa" w:w="2880"/>
          </w:tcPr>
          <w:p>
            <w:r>
              <w:t>O(1)</w:t>
            </w:r>
          </w:p>
        </w:tc>
        <w:tc>
          <w:tcPr>
            <w:tcW w:type="dxa" w:w="2880"/>
          </w:tcPr>
          <w:p>
            <w:r>
              <w:t>Directly added to the next index</w:t>
            </w:r>
          </w:p>
        </w:tc>
      </w:tr>
      <w:tr>
        <w:tc>
          <w:tcPr>
            <w:tcW w:type="dxa" w:w="2880"/>
          </w:tcPr>
          <w:p>
            <w:r>
              <w:t>Search Employee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  <w:tc>
          <w:tcPr>
            <w:tcW w:type="dxa" w:w="2880"/>
          </w:tcPr>
          <w:p>
            <w:r>
              <w:t>Linear search required</w:t>
            </w:r>
          </w:p>
        </w:tc>
      </w:tr>
      <w:tr>
        <w:tc>
          <w:tcPr>
            <w:tcW w:type="dxa" w:w="2880"/>
          </w:tcPr>
          <w:p>
            <w:r>
              <w:t>Traverse Employees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  <w:tc>
          <w:tcPr>
            <w:tcW w:type="dxa" w:w="2880"/>
          </w:tcPr>
          <w:p>
            <w:r>
              <w:t>Loop through array</w:t>
            </w:r>
          </w:p>
        </w:tc>
      </w:tr>
      <w:tr>
        <w:tc>
          <w:tcPr>
            <w:tcW w:type="dxa" w:w="2880"/>
          </w:tcPr>
          <w:p>
            <w:r>
              <w:t>Delete Employee</w:t>
            </w:r>
          </w:p>
        </w:tc>
        <w:tc>
          <w:tcPr>
            <w:tcW w:type="dxa" w:w="2880"/>
          </w:tcPr>
          <w:p>
            <w:r>
              <w:t>O(n)</w:t>
            </w:r>
          </w:p>
        </w:tc>
        <w:tc>
          <w:tcPr>
            <w:tcW w:type="dxa" w:w="2880"/>
          </w:tcPr>
          <w:p>
            <w:r>
              <w:t>Shift elements after deletion</w:t>
            </w:r>
          </w:p>
        </w:tc>
      </w:tr>
    </w:tbl>
    <w:p>
      <w:pPr>
        <w:pStyle w:val="Heading1"/>
      </w:pPr>
      <w:r>
        <w:t>5. Limitations of Arrays</w:t>
      </w:r>
    </w:p>
    <w:p>
      <w:r>
        <w:t>- Fixed size: Needs to be defined at declaration.</w:t>
        <w:br/>
        <w:t>- Insertion and deletion can be costly.</w:t>
        <w:br/>
        <w:t>- No built-in dynamic resizing.</w:t>
        <w:br/>
        <w:t>- Use List&lt;T&gt; or other data structures for better flexibility in real-world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