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11197" w14:textId="139FD977" w:rsidR="00D26637" w:rsidRPr="00D26637" w:rsidRDefault="00E1176D" w:rsidP="00E1176D">
      <w:pPr>
        <w:spacing w:after="240" w:line="240" w:lineRule="auto"/>
        <w:jc w:val="center"/>
        <w:rPr>
          <w:rFonts w:ascii="Book Antiqua" w:eastAsia="Book Antiqua" w:hAnsi="Book Antiqua" w:cs="Book Antiqua"/>
          <w:b/>
          <w:bCs/>
          <w:sz w:val="32"/>
          <w:szCs w:val="32"/>
        </w:rPr>
      </w:pPr>
      <w:r>
        <w:rPr>
          <w:rFonts w:ascii="Book Antiqua" w:eastAsia="Book Antiqua" w:hAnsi="Book Antiqua" w:cs="Book Antiqua"/>
          <w:b/>
          <w:noProof/>
          <w:color w:val="000000"/>
          <w:sz w:val="30"/>
          <w:szCs w:val="30"/>
        </w:rPr>
        <w:drawing>
          <wp:inline distT="0" distB="0" distL="0" distR="0" wp14:anchorId="7666735C" wp14:editId="5364750D">
            <wp:extent cx="5731510" cy="1096645"/>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510" cy="1096645"/>
                    </a:xfrm>
                    <a:prstGeom prst="rect">
                      <a:avLst/>
                    </a:prstGeom>
                    <a:ln/>
                  </pic:spPr>
                </pic:pic>
              </a:graphicData>
            </a:graphic>
          </wp:inline>
        </w:drawing>
      </w:r>
    </w:p>
    <w:p w14:paraId="3DA50DC5" w14:textId="0233AFB4" w:rsidR="006A1EF0" w:rsidRDefault="006A1EF0">
      <w:pPr>
        <w:spacing w:after="0" w:line="240" w:lineRule="auto"/>
        <w:jc w:val="center"/>
        <w:rPr>
          <w:rFonts w:ascii="Book Antiqua" w:eastAsia="Book Antiqua" w:hAnsi="Book Antiqua" w:cs="Book Antiqua"/>
          <w:sz w:val="24"/>
          <w:szCs w:val="24"/>
        </w:rPr>
      </w:pPr>
    </w:p>
    <w:p w14:paraId="000E24B3" w14:textId="7B19FB62" w:rsidR="006A1EF0" w:rsidRDefault="00E1176D" w:rsidP="00396000">
      <w:pPr>
        <w:spacing w:after="240" w:line="240" w:lineRule="auto"/>
        <w:jc w:val="center"/>
        <w:rPr>
          <w:rFonts w:ascii="Book Antiqua" w:eastAsia="Book Antiqua" w:hAnsi="Book Antiqua" w:cs="Book Antiqua"/>
          <w:b/>
          <w:bCs/>
          <w:sz w:val="36"/>
          <w:szCs w:val="36"/>
        </w:rPr>
      </w:pPr>
      <w:bookmarkStart w:id="0" w:name="_Hlk183441131"/>
      <w:bookmarkEnd w:id="0"/>
      <w:r w:rsidRPr="00D26637">
        <w:rPr>
          <w:rFonts w:ascii="Book Antiqua" w:eastAsia="Book Antiqua" w:hAnsi="Book Antiqua" w:cs="Book Antiqua"/>
          <w:b/>
          <w:bCs/>
          <w:sz w:val="36"/>
          <w:szCs w:val="36"/>
        </w:rPr>
        <w:t>CYBERSECURITY AWARENESS</w:t>
      </w:r>
    </w:p>
    <w:p w14:paraId="2AA07D35" w14:textId="77777777" w:rsidR="00E1176D" w:rsidRDefault="00E1176D">
      <w:pPr>
        <w:spacing w:after="240" w:line="240" w:lineRule="auto"/>
        <w:rPr>
          <w:rFonts w:ascii="Book Antiqua" w:eastAsia="Book Antiqua" w:hAnsi="Book Antiqua" w:cs="Book Antiqua"/>
          <w:sz w:val="24"/>
          <w:szCs w:val="24"/>
        </w:rPr>
      </w:pPr>
    </w:p>
    <w:p w14:paraId="39A28A3F" w14:textId="77777777" w:rsidR="006A1EF0" w:rsidRDefault="00D77BBC">
      <w:pPr>
        <w:spacing w:after="0" w:line="240" w:lineRule="auto"/>
        <w:jc w:val="center"/>
        <w:rPr>
          <w:rFonts w:ascii="Book Antiqua" w:eastAsia="Book Antiqua" w:hAnsi="Book Antiqua" w:cs="Book Antiqua"/>
          <w:b/>
          <w:color w:val="000000"/>
          <w:sz w:val="36"/>
          <w:szCs w:val="36"/>
        </w:rPr>
      </w:pPr>
      <w:r>
        <w:rPr>
          <w:rFonts w:ascii="Book Antiqua" w:eastAsia="Book Antiqua" w:hAnsi="Book Antiqua" w:cs="Book Antiqua"/>
          <w:b/>
          <w:color w:val="000000"/>
          <w:sz w:val="36"/>
          <w:szCs w:val="36"/>
        </w:rPr>
        <w:t>School of Computer Science and Information Technology</w:t>
      </w:r>
    </w:p>
    <w:p w14:paraId="74206485" w14:textId="77777777" w:rsidR="006A1EF0" w:rsidRDefault="006A1EF0" w:rsidP="00D26637">
      <w:pPr>
        <w:spacing w:after="0" w:line="240" w:lineRule="auto"/>
        <w:rPr>
          <w:rFonts w:ascii="Book Antiqua" w:eastAsia="Book Antiqua" w:hAnsi="Book Antiqua" w:cs="Book Antiqua"/>
          <w:b/>
          <w:sz w:val="36"/>
          <w:szCs w:val="36"/>
        </w:rPr>
      </w:pPr>
    </w:p>
    <w:p w14:paraId="19BD3496" w14:textId="77777777" w:rsidR="006A1EF0" w:rsidRDefault="00D77BBC">
      <w:pPr>
        <w:spacing w:after="0" w:line="240" w:lineRule="auto"/>
        <w:jc w:val="center"/>
        <w:rPr>
          <w:rFonts w:ascii="Book Antiqua" w:eastAsia="Book Antiqua" w:hAnsi="Book Antiqua" w:cs="Book Antiqua"/>
          <w:b/>
          <w:color w:val="000000"/>
          <w:sz w:val="36"/>
          <w:szCs w:val="36"/>
        </w:rPr>
      </w:pPr>
      <w:r>
        <w:rPr>
          <w:rFonts w:ascii="Book Antiqua" w:eastAsia="Book Antiqua" w:hAnsi="Book Antiqua" w:cs="Book Antiqua"/>
          <w:b/>
          <w:color w:val="000000"/>
          <w:sz w:val="36"/>
          <w:szCs w:val="36"/>
        </w:rPr>
        <w:t>Department of Computer Science and Information Technology</w:t>
      </w:r>
    </w:p>
    <w:p w14:paraId="7557C28B" w14:textId="77777777" w:rsidR="00D26637" w:rsidRDefault="00D26637">
      <w:pPr>
        <w:spacing w:after="0" w:line="240" w:lineRule="auto"/>
        <w:jc w:val="center"/>
        <w:rPr>
          <w:rFonts w:ascii="Book Antiqua" w:eastAsia="Book Antiqua" w:hAnsi="Book Antiqua" w:cs="Book Antiqua"/>
          <w:b/>
          <w:color w:val="000000"/>
          <w:sz w:val="36"/>
          <w:szCs w:val="36"/>
        </w:rPr>
      </w:pPr>
    </w:p>
    <w:p w14:paraId="609EE881" w14:textId="77777777" w:rsidR="006A1EF0" w:rsidRDefault="006A1EF0">
      <w:pPr>
        <w:spacing w:after="0" w:line="240" w:lineRule="auto"/>
        <w:rPr>
          <w:rFonts w:ascii="Book Antiqua" w:eastAsia="Book Antiqua" w:hAnsi="Book Antiqua" w:cs="Book Antiqua"/>
          <w:sz w:val="24"/>
          <w:szCs w:val="24"/>
        </w:rPr>
      </w:pPr>
    </w:p>
    <w:p w14:paraId="4B4A9460" w14:textId="77777777" w:rsidR="006A1EF0" w:rsidRDefault="00D77BBC">
      <w:pPr>
        <w:spacing w:after="0" w:line="240" w:lineRule="auto"/>
        <w:jc w:val="center"/>
        <w:rPr>
          <w:rFonts w:ascii="Book Antiqua" w:eastAsia="Book Antiqua" w:hAnsi="Book Antiqua" w:cs="Book Antiqua"/>
          <w:sz w:val="24"/>
          <w:szCs w:val="24"/>
        </w:rPr>
      </w:pPr>
      <w:r>
        <w:rPr>
          <w:rFonts w:ascii="Book Antiqua" w:eastAsia="Book Antiqua" w:hAnsi="Book Antiqua" w:cs="Book Antiqua"/>
          <w:b/>
          <w:color w:val="000000"/>
          <w:sz w:val="32"/>
          <w:szCs w:val="32"/>
        </w:rPr>
        <w:t>Semester: I </w:t>
      </w:r>
    </w:p>
    <w:p w14:paraId="072AF5DA" w14:textId="333FDBD4" w:rsidR="006A1EF0" w:rsidRDefault="00D77BBC">
      <w:pPr>
        <w:spacing w:after="0" w:line="240" w:lineRule="auto"/>
        <w:jc w:val="center"/>
        <w:rPr>
          <w:rFonts w:ascii="Book Antiqua" w:eastAsia="Book Antiqua" w:hAnsi="Book Antiqua" w:cs="Book Antiqua"/>
          <w:sz w:val="24"/>
          <w:szCs w:val="24"/>
        </w:rPr>
      </w:pPr>
      <w:r>
        <w:rPr>
          <w:rFonts w:ascii="Book Antiqua" w:eastAsia="Book Antiqua" w:hAnsi="Book Antiqua" w:cs="Book Antiqua"/>
          <w:b/>
          <w:color w:val="000000"/>
          <w:sz w:val="32"/>
          <w:szCs w:val="32"/>
        </w:rPr>
        <w:t>Specialisation</w:t>
      </w:r>
      <w:r>
        <w:rPr>
          <w:rFonts w:ascii="Book Antiqua" w:eastAsia="Book Antiqua" w:hAnsi="Book Antiqua" w:cs="Book Antiqua"/>
          <w:b/>
          <w:sz w:val="32"/>
          <w:szCs w:val="32"/>
        </w:rPr>
        <w:t xml:space="preserve">: </w:t>
      </w:r>
      <w:r w:rsidR="0072223D">
        <w:rPr>
          <w:rFonts w:ascii="Book Antiqua" w:eastAsia="Book Antiqua" w:hAnsi="Book Antiqua" w:cs="Book Antiqua"/>
          <w:b/>
          <w:sz w:val="32"/>
          <w:szCs w:val="32"/>
        </w:rPr>
        <w:t>Cloud Technology and Information Security</w:t>
      </w:r>
    </w:p>
    <w:p w14:paraId="5BC63D69" w14:textId="77777777" w:rsidR="006A1EF0" w:rsidRDefault="006A1EF0">
      <w:pPr>
        <w:spacing w:after="240" w:line="240" w:lineRule="auto"/>
        <w:rPr>
          <w:rFonts w:ascii="Book Antiqua" w:eastAsia="Book Antiqua" w:hAnsi="Book Antiqua" w:cs="Book Antiqua"/>
          <w:sz w:val="24"/>
          <w:szCs w:val="24"/>
        </w:rPr>
      </w:pPr>
    </w:p>
    <w:p w14:paraId="09EA1C5A" w14:textId="23B6DFBF" w:rsidR="00D26637" w:rsidRDefault="0072223D" w:rsidP="00D26637">
      <w:pPr>
        <w:spacing w:after="0" w:line="240" w:lineRule="auto"/>
        <w:jc w:val="center"/>
        <w:rPr>
          <w:rFonts w:ascii="Book Antiqua" w:eastAsia="Book Antiqua" w:hAnsi="Book Antiqua" w:cs="Book Antiqua"/>
          <w:b/>
          <w:bCs/>
          <w:sz w:val="28"/>
          <w:szCs w:val="28"/>
        </w:rPr>
      </w:pPr>
      <w:r>
        <w:rPr>
          <w:rFonts w:ascii="Book Antiqua" w:eastAsia="Book Antiqua" w:hAnsi="Book Antiqua" w:cs="Book Antiqua"/>
          <w:b/>
          <w:bCs/>
          <w:sz w:val="28"/>
          <w:szCs w:val="28"/>
        </w:rPr>
        <w:t>T R PRANATHI CHOWDARY</w:t>
      </w:r>
    </w:p>
    <w:p w14:paraId="64713468" w14:textId="77777777" w:rsidR="00D26637" w:rsidRPr="00D26637" w:rsidRDefault="00D26637" w:rsidP="00D26637">
      <w:pPr>
        <w:spacing w:after="0" w:line="240" w:lineRule="auto"/>
        <w:jc w:val="center"/>
        <w:rPr>
          <w:rFonts w:ascii="Book Antiqua" w:eastAsia="Book Antiqua" w:hAnsi="Book Antiqua" w:cs="Book Antiqua"/>
          <w:b/>
          <w:bCs/>
          <w:sz w:val="28"/>
          <w:szCs w:val="28"/>
        </w:rPr>
      </w:pPr>
    </w:p>
    <w:p w14:paraId="754E544D" w14:textId="4542CEB5" w:rsidR="00D26637" w:rsidRP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 xml:space="preserve">Advisor: </w:t>
      </w:r>
      <w:r w:rsidRPr="00D26637">
        <w:rPr>
          <w:rFonts w:ascii="Book Antiqua" w:eastAsia="Book Antiqua" w:hAnsi="Book Antiqua" w:cs="Book Antiqua"/>
          <w:b/>
          <w:bCs/>
          <w:sz w:val="28"/>
          <w:szCs w:val="28"/>
        </w:rPr>
        <w:t>Mr. Sahabzada Betab Badar</w:t>
      </w:r>
    </w:p>
    <w:p w14:paraId="5905033C" w14:textId="77777777" w:rsidR="00D26637" w:rsidRPr="00D26637" w:rsidRDefault="00D26637" w:rsidP="00D26637">
      <w:pPr>
        <w:spacing w:after="0" w:line="240" w:lineRule="auto"/>
        <w:jc w:val="center"/>
        <w:rPr>
          <w:rFonts w:ascii="Book Antiqua" w:eastAsia="Book Antiqua" w:hAnsi="Book Antiqua" w:cs="Book Antiqua"/>
          <w:sz w:val="28"/>
          <w:szCs w:val="28"/>
        </w:rPr>
      </w:pPr>
    </w:p>
    <w:p w14:paraId="0D2ED434" w14:textId="379DEE0F" w:rsid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 xml:space="preserve">Department of Computer Science and Information Technology </w:t>
      </w:r>
    </w:p>
    <w:p w14:paraId="3059F8FA" w14:textId="0D3D8BF4" w:rsid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Jain (Deemed-to-be) University</w:t>
      </w:r>
    </w:p>
    <w:p w14:paraId="06B1630B" w14:textId="77777777" w:rsidR="00D26637" w:rsidRDefault="00D26637" w:rsidP="000E1D3B">
      <w:pPr>
        <w:spacing w:after="0" w:line="240" w:lineRule="auto"/>
        <w:rPr>
          <w:rFonts w:ascii="Book Antiqua" w:eastAsia="Book Antiqua" w:hAnsi="Book Antiqua" w:cs="Book Antiqua"/>
          <w:sz w:val="28"/>
          <w:szCs w:val="28"/>
        </w:rPr>
      </w:pPr>
    </w:p>
    <w:p w14:paraId="2231070F" w14:textId="77777777" w:rsidR="00D26637" w:rsidRDefault="00D26637" w:rsidP="00D26637">
      <w:pPr>
        <w:spacing w:after="0" w:line="240" w:lineRule="auto"/>
        <w:jc w:val="center"/>
        <w:rPr>
          <w:rFonts w:ascii="Book Antiqua" w:eastAsia="Book Antiqua" w:hAnsi="Book Antiqua" w:cs="Book Antiqua"/>
          <w:sz w:val="28"/>
          <w:szCs w:val="28"/>
        </w:rPr>
      </w:pPr>
    </w:p>
    <w:p w14:paraId="6FFF278B" w14:textId="77777777" w:rsidR="00D26637" w:rsidRPr="00D26637" w:rsidRDefault="00D26637" w:rsidP="00D26637">
      <w:pPr>
        <w:spacing w:after="0" w:line="240" w:lineRule="auto"/>
        <w:jc w:val="center"/>
        <w:rPr>
          <w:rFonts w:ascii="Book Antiqua" w:eastAsia="Book Antiqua" w:hAnsi="Book Antiqua" w:cs="Book Antiqua"/>
          <w:sz w:val="28"/>
          <w:szCs w:val="28"/>
        </w:rPr>
      </w:pPr>
    </w:p>
    <w:p w14:paraId="15B13481" w14:textId="77777777" w:rsidR="00D26637" w:rsidRDefault="00D26637" w:rsidP="00D26637">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 xml:space="preserve">This report is submitted for the degree of </w:t>
      </w:r>
    </w:p>
    <w:p w14:paraId="5921206F" w14:textId="58EBCCBA" w:rsidR="00D26637" w:rsidRPr="00CE16D3" w:rsidRDefault="00D26637" w:rsidP="00CE16D3">
      <w:pPr>
        <w:spacing w:after="0" w:line="240" w:lineRule="auto"/>
        <w:jc w:val="center"/>
        <w:rPr>
          <w:rFonts w:ascii="Book Antiqua" w:eastAsia="Book Antiqua" w:hAnsi="Book Antiqua" w:cs="Book Antiqua"/>
          <w:b/>
          <w:bCs/>
          <w:i/>
          <w:iCs/>
          <w:sz w:val="28"/>
          <w:szCs w:val="28"/>
        </w:rPr>
      </w:pPr>
      <w:r w:rsidRPr="00D26637">
        <w:rPr>
          <w:rFonts w:ascii="Book Antiqua" w:eastAsia="Book Antiqua" w:hAnsi="Book Antiqua" w:cs="Book Antiqua"/>
          <w:b/>
          <w:bCs/>
          <w:i/>
          <w:iCs/>
          <w:sz w:val="28"/>
          <w:szCs w:val="28"/>
        </w:rPr>
        <w:t>Bachelor of Computer Applicatio</w:t>
      </w:r>
      <w:r>
        <w:rPr>
          <w:rFonts w:ascii="Book Antiqua" w:eastAsia="Book Antiqua" w:hAnsi="Book Antiqua" w:cs="Book Antiqua"/>
          <w:b/>
          <w:bCs/>
          <w:i/>
          <w:iCs/>
          <w:sz w:val="28"/>
          <w:szCs w:val="28"/>
        </w:rPr>
        <w:t>n</w:t>
      </w:r>
    </w:p>
    <w:p w14:paraId="07039C2D" w14:textId="77777777" w:rsidR="00D26637" w:rsidRPr="00D26637" w:rsidRDefault="00D26637" w:rsidP="00D26637">
      <w:pPr>
        <w:spacing w:after="0" w:line="240" w:lineRule="auto"/>
        <w:jc w:val="center"/>
        <w:rPr>
          <w:rFonts w:ascii="Book Antiqua" w:eastAsia="Book Antiqua" w:hAnsi="Book Antiqua" w:cs="Book Antiqua"/>
          <w:i/>
          <w:iCs/>
          <w:sz w:val="28"/>
          <w:szCs w:val="28"/>
        </w:rPr>
      </w:pPr>
    </w:p>
    <w:p w14:paraId="25DA78C4" w14:textId="77777777" w:rsidR="00D26637" w:rsidRPr="00D26637" w:rsidRDefault="00D26637" w:rsidP="00D26637">
      <w:pPr>
        <w:spacing w:after="0" w:line="240" w:lineRule="auto"/>
        <w:jc w:val="center"/>
        <w:rPr>
          <w:rFonts w:ascii="Book Antiqua" w:eastAsia="Book Antiqua" w:hAnsi="Book Antiqua" w:cs="Book Antiqua"/>
          <w:sz w:val="28"/>
          <w:szCs w:val="28"/>
        </w:rPr>
      </w:pPr>
    </w:p>
    <w:p w14:paraId="35CCF68E" w14:textId="358E9E83" w:rsidR="003D2CBA" w:rsidRPr="000E1D3B" w:rsidRDefault="00D26637" w:rsidP="000E1D3B">
      <w:pPr>
        <w:spacing w:after="0" w:line="240" w:lineRule="auto"/>
        <w:jc w:val="center"/>
        <w:rPr>
          <w:rFonts w:ascii="Book Antiqua" w:eastAsia="Book Antiqua" w:hAnsi="Book Antiqua" w:cs="Book Antiqua"/>
          <w:sz w:val="28"/>
          <w:szCs w:val="28"/>
        </w:rPr>
      </w:pPr>
      <w:r w:rsidRPr="00D26637">
        <w:rPr>
          <w:rFonts w:ascii="Book Antiqua" w:eastAsia="Book Antiqua" w:hAnsi="Book Antiqua" w:cs="Book Antiqua"/>
          <w:sz w:val="28"/>
          <w:szCs w:val="28"/>
        </w:rPr>
        <w:t>Jain University, Bengaluru</w:t>
      </w:r>
      <w:r>
        <w:rPr>
          <w:rFonts w:ascii="Book Antiqua" w:eastAsia="Book Antiqua" w:hAnsi="Book Antiqua" w:cs="Book Antiqua"/>
          <w:sz w:val="28"/>
          <w:szCs w:val="28"/>
        </w:rPr>
        <w:t xml:space="preserve">                                                 </w:t>
      </w:r>
      <w:r w:rsidR="0043201C">
        <w:rPr>
          <w:rFonts w:ascii="Book Antiqua" w:eastAsia="Book Antiqua" w:hAnsi="Book Antiqua" w:cs="Book Antiqua"/>
          <w:sz w:val="28"/>
          <w:szCs w:val="28"/>
        </w:rPr>
        <w:t xml:space="preserve">      </w:t>
      </w:r>
      <w:r>
        <w:rPr>
          <w:rFonts w:ascii="Book Antiqua" w:eastAsia="Book Antiqua" w:hAnsi="Book Antiqua" w:cs="Book Antiqua"/>
          <w:sz w:val="28"/>
          <w:szCs w:val="28"/>
        </w:rPr>
        <w:t xml:space="preserve"> </w:t>
      </w:r>
      <w:r w:rsidRPr="00D26637">
        <w:rPr>
          <w:rFonts w:ascii="Book Antiqua" w:eastAsia="Book Antiqua" w:hAnsi="Book Antiqua" w:cs="Book Antiqua"/>
          <w:sz w:val="28"/>
          <w:szCs w:val="28"/>
        </w:rPr>
        <w:t>November 202</w:t>
      </w:r>
      <w:r w:rsidR="000E1D3B">
        <w:rPr>
          <w:rFonts w:ascii="Book Antiqua" w:eastAsia="Book Antiqua" w:hAnsi="Book Antiqua" w:cs="Book Antiqua"/>
          <w:sz w:val="28"/>
          <w:szCs w:val="28"/>
        </w:rPr>
        <w:t>4</w:t>
      </w:r>
    </w:p>
    <w:p w14:paraId="2891BF53" w14:textId="77777777" w:rsidR="00B35D00" w:rsidRDefault="00B35D00" w:rsidP="00CF4803">
      <w:pPr>
        <w:spacing w:after="0" w:line="240" w:lineRule="auto"/>
        <w:jc w:val="center"/>
        <w:rPr>
          <w:rFonts w:ascii="Book Antiqua" w:eastAsia="Book Antiqua" w:hAnsi="Book Antiqua" w:cs="Book Antiqua"/>
          <w:b/>
          <w:bCs/>
          <w:color w:val="000000"/>
          <w:sz w:val="32"/>
          <w:szCs w:val="32"/>
        </w:rPr>
      </w:pPr>
    </w:p>
    <w:p w14:paraId="705DA1D5" w14:textId="77777777" w:rsidR="00CE16D3" w:rsidRDefault="00CE16D3" w:rsidP="00CF4803">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509ADBA5" w14:textId="21C07BE4" w:rsidR="00CF4803" w:rsidRPr="008E5B45" w:rsidRDefault="00CF4803" w:rsidP="00CF4803">
      <w:pPr>
        <w:spacing w:after="0" w:line="240" w:lineRule="auto"/>
        <w:jc w:val="center"/>
        <w:rPr>
          <w:rFonts w:ascii="Book Antiqua" w:eastAsia="Book Antiqua" w:hAnsi="Book Antiqua" w:cs="Book Antiqua"/>
          <w:b/>
          <w:bCs/>
          <w:color w:val="000000"/>
          <w:sz w:val="32"/>
          <w:szCs w:val="32"/>
        </w:rPr>
      </w:pPr>
      <w:r w:rsidRPr="008E5B45">
        <w:rPr>
          <w:rFonts w:ascii="Book Antiqua" w:eastAsia="Book Antiqua" w:hAnsi="Book Antiqua" w:cs="Book Antiqua"/>
          <w:b/>
          <w:bCs/>
          <w:color w:val="000000"/>
          <w:sz w:val="32"/>
          <w:szCs w:val="32"/>
        </w:rPr>
        <w:t>DECLARATION</w:t>
      </w:r>
    </w:p>
    <w:p w14:paraId="63D96F61" w14:textId="77777777" w:rsidR="00D26637" w:rsidRPr="008E5B45" w:rsidRDefault="00D26637" w:rsidP="00CF4803">
      <w:pPr>
        <w:spacing w:after="0" w:line="240" w:lineRule="auto"/>
        <w:jc w:val="center"/>
        <w:rPr>
          <w:rFonts w:ascii="Book Antiqua" w:eastAsia="Book Antiqua" w:hAnsi="Book Antiqua" w:cs="Book Antiqua"/>
          <w:b/>
          <w:bCs/>
          <w:color w:val="000000"/>
          <w:sz w:val="32"/>
          <w:szCs w:val="32"/>
        </w:rPr>
      </w:pPr>
    </w:p>
    <w:p w14:paraId="64B99FCF" w14:textId="77777777" w:rsidR="00D26637" w:rsidRPr="003D2CBA" w:rsidRDefault="00D26637" w:rsidP="00CF4803">
      <w:pPr>
        <w:spacing w:after="0" w:line="240" w:lineRule="auto"/>
        <w:jc w:val="center"/>
        <w:rPr>
          <w:rFonts w:ascii="Book Antiqua" w:eastAsia="Book Antiqua" w:hAnsi="Book Antiqua" w:cs="Book Antiqua"/>
          <w:b/>
          <w:bCs/>
          <w:color w:val="000000"/>
          <w:sz w:val="28"/>
          <w:szCs w:val="28"/>
        </w:rPr>
      </w:pPr>
    </w:p>
    <w:p w14:paraId="617736E5" w14:textId="194A20D7" w:rsidR="00D26637" w:rsidRPr="003D2CBA" w:rsidRDefault="00D26637" w:rsidP="00D26637">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I hereby declare that except where specific reference is made to the work of others, the contents of this report are original and have not been submitted in whole or in part for consideration for any other degree or qualification</w:t>
      </w:r>
      <w:r w:rsidR="005F360B" w:rsidRPr="003D2CBA">
        <w:rPr>
          <w:rFonts w:ascii="Book Antiqua" w:eastAsia="Book Antiqua" w:hAnsi="Book Antiqua" w:cs="Book Antiqua"/>
          <w:color w:val="000000"/>
          <w:sz w:val="28"/>
          <w:szCs w:val="28"/>
        </w:rPr>
        <w:t xml:space="preserve"> </w:t>
      </w:r>
      <w:r w:rsidR="00153E73" w:rsidRPr="003D2CBA">
        <w:rPr>
          <w:rFonts w:ascii="Book Antiqua" w:eastAsia="Book Antiqua" w:hAnsi="Book Antiqua" w:cs="Book Antiqua"/>
          <w:color w:val="000000"/>
          <w:sz w:val="28"/>
          <w:szCs w:val="28"/>
        </w:rPr>
        <w:t>or course</w:t>
      </w:r>
      <w:r w:rsidRPr="003D2CBA">
        <w:rPr>
          <w:rFonts w:ascii="Book Antiqua" w:eastAsia="Book Antiqua" w:hAnsi="Book Antiqua" w:cs="Book Antiqua"/>
          <w:color w:val="000000"/>
          <w:sz w:val="28"/>
          <w:szCs w:val="28"/>
        </w:rPr>
        <w:t xml:space="preserve"> in this or any other university. This report is </w:t>
      </w:r>
      <w:r w:rsidR="00153E73" w:rsidRPr="003D2CBA">
        <w:rPr>
          <w:rFonts w:ascii="Book Antiqua" w:eastAsia="Book Antiqua" w:hAnsi="Book Antiqua" w:cs="Book Antiqua"/>
          <w:color w:val="000000"/>
          <w:sz w:val="28"/>
          <w:szCs w:val="28"/>
        </w:rPr>
        <w:t>the collective work of myself and my team</w:t>
      </w:r>
      <w:r w:rsidRPr="003D2CBA">
        <w:rPr>
          <w:rFonts w:ascii="Book Antiqua" w:eastAsia="Book Antiqua" w:hAnsi="Book Antiqua" w:cs="Book Antiqua"/>
          <w:color w:val="000000"/>
          <w:sz w:val="28"/>
          <w:szCs w:val="28"/>
        </w:rPr>
        <w:t xml:space="preserve"> and contains nothing that is the outcome of work done in collaboration with others except</w:t>
      </w:r>
      <w:r w:rsidR="003C323F" w:rsidRPr="003D2CBA">
        <w:rPr>
          <w:rFonts w:ascii="Book Antiqua" w:eastAsia="Book Antiqua" w:hAnsi="Book Antiqua" w:cs="Book Antiqua"/>
          <w:color w:val="000000"/>
          <w:sz w:val="28"/>
          <w:szCs w:val="28"/>
        </w:rPr>
        <w:t xml:space="preserve"> my team members</w:t>
      </w:r>
      <w:r w:rsidRPr="003D2CBA">
        <w:rPr>
          <w:rFonts w:ascii="Book Antiqua" w:eastAsia="Book Antiqua" w:hAnsi="Book Antiqua" w:cs="Book Antiqua"/>
          <w:color w:val="000000"/>
          <w:sz w:val="28"/>
          <w:szCs w:val="28"/>
        </w:rPr>
        <w:t xml:space="preserve"> as specified in the text and Acknowledgements.</w:t>
      </w:r>
    </w:p>
    <w:p w14:paraId="7071A8EB" w14:textId="77777777" w:rsidR="005F6E87" w:rsidRPr="003D2CBA" w:rsidRDefault="005F6E87" w:rsidP="00D26637">
      <w:pPr>
        <w:spacing w:after="0" w:line="240" w:lineRule="auto"/>
        <w:rPr>
          <w:rFonts w:ascii="Book Antiqua" w:eastAsia="Book Antiqua" w:hAnsi="Book Antiqua" w:cs="Book Antiqua"/>
          <w:color w:val="000000"/>
          <w:sz w:val="28"/>
          <w:szCs w:val="28"/>
        </w:rPr>
      </w:pPr>
    </w:p>
    <w:p w14:paraId="152D88D3" w14:textId="77777777" w:rsidR="00D26637" w:rsidRPr="003D2CBA" w:rsidRDefault="00D26637" w:rsidP="00D26637">
      <w:pPr>
        <w:spacing w:after="0" w:line="240" w:lineRule="auto"/>
        <w:rPr>
          <w:rFonts w:ascii="Book Antiqua" w:eastAsia="Book Antiqua" w:hAnsi="Book Antiqua" w:cs="Book Antiqua"/>
          <w:color w:val="000000"/>
          <w:sz w:val="28"/>
          <w:szCs w:val="28"/>
        </w:rPr>
      </w:pPr>
    </w:p>
    <w:p w14:paraId="3581E7E7" w14:textId="77777777" w:rsidR="00D26637" w:rsidRPr="003D2CBA" w:rsidRDefault="00D26637" w:rsidP="00D26637">
      <w:pPr>
        <w:spacing w:after="0" w:line="240" w:lineRule="auto"/>
        <w:rPr>
          <w:rFonts w:ascii="Book Antiqua" w:eastAsia="Book Antiqua" w:hAnsi="Book Antiqua" w:cs="Book Antiqua"/>
          <w:color w:val="000000"/>
          <w:sz w:val="28"/>
          <w:szCs w:val="28"/>
        </w:rPr>
      </w:pPr>
    </w:p>
    <w:p w14:paraId="4870B71C" w14:textId="51177767" w:rsidR="00D26637" w:rsidRPr="003D2CBA" w:rsidRDefault="00D26637" w:rsidP="00D26637">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PINKY R K</w:t>
      </w:r>
    </w:p>
    <w:p w14:paraId="17064242" w14:textId="6C98B1F3" w:rsidR="00D26637" w:rsidRPr="003D2CBA" w:rsidRDefault="00D26637" w:rsidP="00D26637">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U</w:t>
      </w:r>
      <w:r w:rsidR="00FE2445" w:rsidRPr="003D2CBA">
        <w:rPr>
          <w:rFonts w:ascii="Book Antiqua" w:eastAsia="Book Antiqua" w:hAnsi="Book Antiqua" w:cs="Book Antiqua"/>
          <w:color w:val="000000"/>
          <w:sz w:val="28"/>
          <w:szCs w:val="28"/>
        </w:rPr>
        <w:t>SN</w:t>
      </w:r>
      <w:r w:rsidRPr="003D2CBA">
        <w:rPr>
          <w:rFonts w:ascii="Book Antiqua" w:eastAsia="Book Antiqua" w:hAnsi="Book Antiqua" w:cs="Book Antiqua"/>
          <w:color w:val="000000"/>
          <w:sz w:val="28"/>
          <w:szCs w:val="28"/>
        </w:rPr>
        <w:t xml:space="preserve"> no: JUUG24BCA44993</w:t>
      </w:r>
    </w:p>
    <w:p w14:paraId="6ED85D58" w14:textId="12959CD4" w:rsidR="00CF4803" w:rsidRPr="00CE16D3" w:rsidRDefault="00D26637" w:rsidP="00CE16D3">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Department of Computer Science and Information Technology, Jain (Deemed-to-be) University, Bengaluru</w:t>
      </w:r>
    </w:p>
    <w:p w14:paraId="5FA7EE26" w14:textId="77777777" w:rsidR="003D2CBA" w:rsidRDefault="003D2CBA" w:rsidP="000E1D3B">
      <w:pPr>
        <w:spacing w:after="0" w:line="240" w:lineRule="auto"/>
        <w:rPr>
          <w:rFonts w:ascii="Book Antiqua" w:eastAsia="Book Antiqua" w:hAnsi="Book Antiqua" w:cs="Book Antiqua"/>
          <w:b/>
          <w:bCs/>
          <w:color w:val="000000"/>
          <w:sz w:val="32"/>
          <w:szCs w:val="32"/>
        </w:rPr>
      </w:pPr>
    </w:p>
    <w:p w14:paraId="255865AB" w14:textId="77777777" w:rsidR="000E1D3B" w:rsidRDefault="000E1D3B" w:rsidP="000E1D3B">
      <w:pPr>
        <w:spacing w:after="0" w:line="240" w:lineRule="auto"/>
        <w:rPr>
          <w:rFonts w:ascii="Book Antiqua" w:eastAsia="Book Antiqua" w:hAnsi="Book Antiqua" w:cs="Book Antiqua"/>
          <w:b/>
          <w:bCs/>
          <w:color w:val="000000"/>
          <w:sz w:val="32"/>
          <w:szCs w:val="32"/>
        </w:rPr>
      </w:pPr>
    </w:p>
    <w:p w14:paraId="28966A5D" w14:textId="77777777" w:rsidR="00B35D00" w:rsidRDefault="00B35D00" w:rsidP="00781BF1">
      <w:pPr>
        <w:spacing w:after="0" w:line="240" w:lineRule="auto"/>
        <w:jc w:val="center"/>
        <w:rPr>
          <w:rFonts w:ascii="Book Antiqua" w:eastAsia="Book Antiqua" w:hAnsi="Book Antiqua" w:cs="Book Antiqua"/>
          <w:b/>
          <w:bCs/>
          <w:color w:val="000000"/>
          <w:sz w:val="32"/>
          <w:szCs w:val="32"/>
        </w:rPr>
      </w:pPr>
    </w:p>
    <w:p w14:paraId="455DC5AE" w14:textId="77777777" w:rsidR="00CE16D3" w:rsidRDefault="00CE16D3" w:rsidP="00781BF1">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01597F55" w14:textId="1B2A6B29" w:rsidR="00CF4803" w:rsidRDefault="00CF4803" w:rsidP="00781BF1">
      <w:pPr>
        <w:spacing w:after="0" w:line="240" w:lineRule="auto"/>
        <w:jc w:val="center"/>
        <w:rPr>
          <w:rFonts w:ascii="Book Antiqua" w:eastAsia="Book Antiqua" w:hAnsi="Book Antiqua" w:cs="Book Antiqua"/>
          <w:b/>
          <w:bCs/>
          <w:color w:val="000000"/>
          <w:sz w:val="32"/>
          <w:szCs w:val="32"/>
        </w:rPr>
      </w:pPr>
      <w:r w:rsidRPr="00D26637">
        <w:rPr>
          <w:rFonts w:ascii="Book Antiqua" w:eastAsia="Book Antiqua" w:hAnsi="Book Antiqua" w:cs="Book Antiqua"/>
          <w:b/>
          <w:bCs/>
          <w:color w:val="000000"/>
          <w:sz w:val="32"/>
          <w:szCs w:val="32"/>
        </w:rPr>
        <w:t>ACKNOWLEDGEMENT</w:t>
      </w:r>
    </w:p>
    <w:p w14:paraId="6AF92D37" w14:textId="77777777" w:rsidR="003D2CBA" w:rsidRDefault="003D2CBA" w:rsidP="00781BF1">
      <w:pPr>
        <w:spacing w:after="0" w:line="240" w:lineRule="auto"/>
        <w:jc w:val="center"/>
        <w:rPr>
          <w:rFonts w:ascii="Book Antiqua" w:eastAsia="Book Antiqua" w:hAnsi="Book Antiqua" w:cs="Book Antiqua"/>
          <w:b/>
          <w:bCs/>
          <w:color w:val="000000"/>
          <w:sz w:val="32"/>
          <w:szCs w:val="32"/>
        </w:rPr>
      </w:pPr>
    </w:p>
    <w:p w14:paraId="3E53EA4C" w14:textId="77777777" w:rsidR="00C74B3C" w:rsidRDefault="00C74B3C" w:rsidP="00781BF1">
      <w:pPr>
        <w:spacing w:after="0" w:line="240" w:lineRule="auto"/>
        <w:jc w:val="center"/>
        <w:rPr>
          <w:rFonts w:ascii="Book Antiqua" w:eastAsia="Book Antiqua" w:hAnsi="Book Antiqua" w:cs="Book Antiqua"/>
          <w:b/>
          <w:bCs/>
          <w:color w:val="000000"/>
          <w:sz w:val="32"/>
          <w:szCs w:val="32"/>
        </w:rPr>
      </w:pPr>
    </w:p>
    <w:p w14:paraId="76AFC3A6" w14:textId="3C42D57A" w:rsidR="00CF4803" w:rsidRPr="003D2CBA" w:rsidRDefault="00E613D9" w:rsidP="003C324E">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I ackn</w:t>
      </w:r>
      <w:r w:rsidR="003C324E" w:rsidRPr="003D2CBA">
        <w:rPr>
          <w:rFonts w:ascii="Book Antiqua" w:eastAsia="Book Antiqua" w:hAnsi="Book Antiqua" w:cs="Book Antiqua"/>
          <w:color w:val="000000"/>
          <w:sz w:val="28"/>
          <w:szCs w:val="28"/>
        </w:rPr>
        <w:t>owledge Pr</w:t>
      </w:r>
      <w:r w:rsidRPr="003D2CBA">
        <w:rPr>
          <w:rFonts w:ascii="Book Antiqua" w:eastAsia="Book Antiqua" w:hAnsi="Book Antiqua" w:cs="Book Antiqua"/>
          <w:color w:val="000000"/>
          <w:sz w:val="28"/>
          <w:szCs w:val="28"/>
        </w:rPr>
        <w:t>of</w:t>
      </w:r>
      <w:r w:rsidR="003C324E" w:rsidRPr="003D2CBA">
        <w:rPr>
          <w:rFonts w:ascii="Book Antiqua" w:eastAsia="Book Antiqua" w:hAnsi="Book Antiqua" w:cs="Book Antiqua"/>
          <w:color w:val="000000"/>
          <w:sz w:val="28"/>
          <w:szCs w:val="28"/>
        </w:rPr>
        <w:t xml:space="preserve">. Ferdous </w:t>
      </w:r>
      <w:r w:rsidRPr="003D2CBA">
        <w:rPr>
          <w:rFonts w:ascii="Book Antiqua" w:eastAsia="Book Antiqua" w:hAnsi="Book Antiqua" w:cs="Book Antiqua"/>
          <w:color w:val="000000"/>
          <w:sz w:val="28"/>
          <w:szCs w:val="28"/>
        </w:rPr>
        <w:t>Sahabzada Betab Bad</w:t>
      </w:r>
      <w:r w:rsidR="00C74B3C" w:rsidRPr="003D2CBA">
        <w:rPr>
          <w:rFonts w:ascii="Book Antiqua" w:eastAsia="Book Antiqua" w:hAnsi="Book Antiqua" w:cs="Book Antiqua"/>
          <w:color w:val="000000"/>
          <w:sz w:val="28"/>
          <w:szCs w:val="28"/>
        </w:rPr>
        <w:t>ar’s</w:t>
      </w:r>
      <w:r w:rsidR="003C324E" w:rsidRPr="003D2CBA">
        <w:rPr>
          <w:rFonts w:ascii="Book Antiqua" w:eastAsia="Book Antiqua" w:hAnsi="Book Antiqua" w:cs="Book Antiqua"/>
          <w:color w:val="000000"/>
          <w:sz w:val="28"/>
          <w:szCs w:val="28"/>
        </w:rPr>
        <w:t xml:space="preserve"> invaluable guidance a</w:t>
      </w:r>
      <w:r w:rsidR="00276DC4" w:rsidRPr="003D2CBA">
        <w:rPr>
          <w:rFonts w:ascii="Book Antiqua" w:eastAsia="Book Antiqua" w:hAnsi="Book Antiqua" w:cs="Book Antiqua"/>
          <w:color w:val="000000"/>
          <w:sz w:val="28"/>
          <w:szCs w:val="28"/>
        </w:rPr>
        <w:t>nd su</w:t>
      </w:r>
      <w:r w:rsidR="003C324E" w:rsidRPr="003D2CBA">
        <w:rPr>
          <w:rFonts w:ascii="Book Antiqua" w:eastAsia="Book Antiqua" w:hAnsi="Book Antiqua" w:cs="Book Antiqua"/>
          <w:color w:val="000000"/>
          <w:sz w:val="28"/>
          <w:szCs w:val="28"/>
        </w:rPr>
        <w:t xml:space="preserve">pport throughout this project. My gratitude for their mentorship extends to all the Department of Computer Science and </w:t>
      </w:r>
      <w:r w:rsidR="00276DC4" w:rsidRPr="003D2CBA">
        <w:rPr>
          <w:rFonts w:ascii="Book Antiqua" w:eastAsia="Book Antiqua" w:hAnsi="Book Antiqua" w:cs="Book Antiqua"/>
          <w:color w:val="000000"/>
          <w:sz w:val="28"/>
          <w:szCs w:val="28"/>
        </w:rPr>
        <w:t>Information technology</w:t>
      </w:r>
      <w:r w:rsidR="003C324E" w:rsidRPr="003D2CBA">
        <w:rPr>
          <w:rFonts w:ascii="Book Antiqua" w:eastAsia="Book Antiqua" w:hAnsi="Book Antiqua" w:cs="Book Antiqua"/>
          <w:color w:val="000000"/>
          <w:sz w:val="28"/>
          <w:szCs w:val="28"/>
        </w:rPr>
        <w:t xml:space="preserve"> faculty at the </w:t>
      </w:r>
      <w:r w:rsidR="00276DC4" w:rsidRPr="003D2CBA">
        <w:rPr>
          <w:rFonts w:ascii="Book Antiqua" w:eastAsia="Book Antiqua" w:hAnsi="Book Antiqua" w:cs="Book Antiqua"/>
          <w:color w:val="000000"/>
          <w:sz w:val="28"/>
          <w:szCs w:val="28"/>
        </w:rPr>
        <w:t>Jain</w:t>
      </w:r>
      <w:r w:rsidR="00F96D1D">
        <w:rPr>
          <w:rFonts w:ascii="Book Antiqua" w:eastAsia="Book Antiqua" w:hAnsi="Book Antiqua" w:cs="Book Antiqua"/>
          <w:color w:val="000000"/>
          <w:sz w:val="28"/>
          <w:szCs w:val="28"/>
        </w:rPr>
        <w:t xml:space="preserve"> </w:t>
      </w:r>
      <w:r w:rsidR="00276DC4" w:rsidRPr="003D2CBA">
        <w:rPr>
          <w:rFonts w:ascii="Book Antiqua" w:eastAsia="Book Antiqua" w:hAnsi="Book Antiqua" w:cs="Book Antiqua"/>
          <w:color w:val="000000"/>
          <w:sz w:val="28"/>
          <w:szCs w:val="28"/>
        </w:rPr>
        <w:t>(Deemed-to-be) University, Bangalore</w:t>
      </w:r>
      <w:r w:rsidR="003C324E" w:rsidRPr="003D2CBA">
        <w:rPr>
          <w:rFonts w:ascii="Book Antiqua" w:eastAsia="Book Antiqua" w:hAnsi="Book Antiqua" w:cs="Book Antiqua"/>
          <w:color w:val="000000"/>
          <w:sz w:val="28"/>
          <w:szCs w:val="28"/>
        </w:rPr>
        <w:t xml:space="preserve">. </w:t>
      </w:r>
      <w:r w:rsidR="003076B6" w:rsidRPr="003D2CBA">
        <w:rPr>
          <w:rFonts w:ascii="Book Antiqua" w:eastAsia="Book Antiqua" w:hAnsi="Book Antiqua" w:cs="Book Antiqua"/>
          <w:color w:val="000000"/>
          <w:sz w:val="28"/>
          <w:szCs w:val="28"/>
        </w:rPr>
        <w:t>I would like to extend my heartfelt thanks to all my friends who took the time to respond to the survey. Your valuable input and support are greatly appreciated and have significantly contributed to the success of this project</w:t>
      </w:r>
      <w:r w:rsidR="003C324E" w:rsidRPr="003D2CBA">
        <w:rPr>
          <w:rFonts w:ascii="Book Antiqua" w:eastAsia="Book Antiqua" w:hAnsi="Book Antiqua" w:cs="Book Antiqua"/>
          <w:color w:val="000000"/>
          <w:sz w:val="28"/>
          <w:szCs w:val="28"/>
        </w:rPr>
        <w:t>. My appreciation goes out to my par</w:t>
      </w:r>
      <w:r w:rsidR="00D9488C" w:rsidRPr="003D2CBA">
        <w:rPr>
          <w:rFonts w:ascii="Book Antiqua" w:eastAsia="Book Antiqua" w:hAnsi="Book Antiqua" w:cs="Book Antiqua"/>
          <w:color w:val="000000"/>
          <w:sz w:val="28"/>
          <w:szCs w:val="28"/>
        </w:rPr>
        <w:t>en</w:t>
      </w:r>
      <w:r w:rsidR="003C324E" w:rsidRPr="003D2CBA">
        <w:rPr>
          <w:rFonts w:ascii="Book Antiqua" w:eastAsia="Book Antiqua" w:hAnsi="Book Antiqua" w:cs="Book Antiqua"/>
          <w:color w:val="000000"/>
          <w:sz w:val="28"/>
          <w:szCs w:val="28"/>
        </w:rPr>
        <w:t>ts and family members f</w:t>
      </w:r>
      <w:r w:rsidR="00D9488C" w:rsidRPr="003D2CBA">
        <w:rPr>
          <w:rFonts w:ascii="Book Antiqua" w:eastAsia="Book Antiqua" w:hAnsi="Book Antiqua" w:cs="Book Antiqua"/>
          <w:color w:val="000000"/>
          <w:sz w:val="28"/>
          <w:szCs w:val="28"/>
        </w:rPr>
        <w:t>or</w:t>
      </w:r>
      <w:r w:rsidR="003C324E" w:rsidRPr="003D2CBA">
        <w:rPr>
          <w:rFonts w:ascii="Book Antiqua" w:eastAsia="Book Antiqua" w:hAnsi="Book Antiqua" w:cs="Book Antiqua"/>
          <w:color w:val="000000"/>
          <w:sz w:val="28"/>
          <w:szCs w:val="28"/>
        </w:rPr>
        <w:t xml:space="preserve"> their unwavering encouragement and support </w:t>
      </w:r>
      <w:r w:rsidR="00D9488C" w:rsidRPr="003D2CBA">
        <w:rPr>
          <w:rFonts w:ascii="Book Antiqua" w:eastAsia="Book Antiqua" w:hAnsi="Book Antiqua" w:cs="Book Antiqua"/>
          <w:color w:val="000000"/>
          <w:sz w:val="28"/>
          <w:szCs w:val="28"/>
        </w:rPr>
        <w:t>throughou</w:t>
      </w:r>
      <w:r w:rsidR="003C324E" w:rsidRPr="003D2CBA">
        <w:rPr>
          <w:rFonts w:ascii="Book Antiqua" w:eastAsia="Book Antiqua" w:hAnsi="Book Antiqua" w:cs="Book Antiqua"/>
          <w:color w:val="000000"/>
          <w:sz w:val="28"/>
          <w:szCs w:val="28"/>
        </w:rPr>
        <w:t xml:space="preserve">t all my </w:t>
      </w:r>
      <w:r w:rsidR="00F22DAE" w:rsidRPr="003D2CBA">
        <w:rPr>
          <w:rFonts w:ascii="Book Antiqua" w:eastAsia="Book Antiqua" w:hAnsi="Book Antiqua" w:cs="Book Antiqua"/>
          <w:color w:val="000000"/>
          <w:sz w:val="28"/>
          <w:szCs w:val="28"/>
        </w:rPr>
        <w:t>assignment.</w:t>
      </w:r>
    </w:p>
    <w:p w14:paraId="07FFBDA2"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0B88DB41"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45DAF01C"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06AC7347"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47A8EDA1"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450DEEDB"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557E8EEE"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3471E062"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66BC8E12"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250538C"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31483D0"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599F72AA"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7BF2CF7B" w14:textId="77777777" w:rsidR="00D26637" w:rsidRDefault="00D26637" w:rsidP="00D26637">
      <w:pPr>
        <w:spacing w:after="0" w:line="240" w:lineRule="auto"/>
        <w:rPr>
          <w:rFonts w:ascii="Book Antiqua" w:eastAsia="Book Antiqua" w:hAnsi="Book Antiqua" w:cs="Book Antiqua"/>
          <w:b/>
          <w:bCs/>
          <w:color w:val="000000"/>
          <w:sz w:val="32"/>
          <w:szCs w:val="32"/>
        </w:rPr>
      </w:pPr>
    </w:p>
    <w:p w14:paraId="7689F49E" w14:textId="77777777" w:rsidR="00B47ED0" w:rsidRDefault="00B47ED0" w:rsidP="00D26637">
      <w:pPr>
        <w:spacing w:after="0" w:line="240" w:lineRule="auto"/>
        <w:rPr>
          <w:rFonts w:ascii="Book Antiqua" w:eastAsia="Book Antiqua" w:hAnsi="Book Antiqua" w:cs="Book Antiqua"/>
          <w:b/>
          <w:bCs/>
          <w:color w:val="000000"/>
          <w:sz w:val="32"/>
          <w:szCs w:val="32"/>
        </w:rPr>
      </w:pPr>
    </w:p>
    <w:p w14:paraId="6C025EA3" w14:textId="77777777" w:rsidR="0081397A" w:rsidRDefault="0081397A" w:rsidP="00781BF1">
      <w:pPr>
        <w:spacing w:after="0" w:line="240" w:lineRule="auto"/>
        <w:jc w:val="center"/>
        <w:rPr>
          <w:rFonts w:ascii="Book Antiqua" w:eastAsia="Book Antiqua" w:hAnsi="Book Antiqua" w:cs="Book Antiqua"/>
          <w:b/>
          <w:bCs/>
          <w:color w:val="000000"/>
          <w:sz w:val="32"/>
          <w:szCs w:val="32"/>
        </w:rPr>
      </w:pPr>
    </w:p>
    <w:p w14:paraId="2A7534CB" w14:textId="77777777" w:rsidR="00F22DAE" w:rsidRDefault="00F22DAE" w:rsidP="00781BF1">
      <w:pPr>
        <w:spacing w:after="0" w:line="240" w:lineRule="auto"/>
        <w:jc w:val="center"/>
        <w:rPr>
          <w:rFonts w:ascii="Book Antiqua" w:eastAsia="Book Antiqua" w:hAnsi="Book Antiqua" w:cs="Book Antiqua"/>
          <w:b/>
          <w:bCs/>
          <w:color w:val="000000"/>
          <w:sz w:val="32"/>
          <w:szCs w:val="32"/>
        </w:rPr>
      </w:pPr>
    </w:p>
    <w:p w14:paraId="0FBCAE95" w14:textId="77777777" w:rsidR="00F22DAE" w:rsidRDefault="00F22DAE" w:rsidP="00781BF1">
      <w:pPr>
        <w:spacing w:after="0" w:line="240" w:lineRule="auto"/>
        <w:jc w:val="center"/>
        <w:rPr>
          <w:rFonts w:ascii="Book Antiqua" w:eastAsia="Book Antiqua" w:hAnsi="Book Antiqua" w:cs="Book Antiqua"/>
          <w:b/>
          <w:bCs/>
          <w:color w:val="000000"/>
          <w:sz w:val="32"/>
          <w:szCs w:val="32"/>
        </w:rPr>
      </w:pPr>
    </w:p>
    <w:p w14:paraId="229C3F54" w14:textId="77777777" w:rsidR="00F22DAE" w:rsidRDefault="00F22DAE" w:rsidP="00781BF1">
      <w:pPr>
        <w:spacing w:after="0" w:line="240" w:lineRule="auto"/>
        <w:jc w:val="center"/>
        <w:rPr>
          <w:rFonts w:ascii="Book Antiqua" w:eastAsia="Book Antiqua" w:hAnsi="Book Antiqua" w:cs="Book Antiqua"/>
          <w:b/>
          <w:bCs/>
          <w:color w:val="000000"/>
          <w:sz w:val="32"/>
          <w:szCs w:val="32"/>
        </w:rPr>
      </w:pPr>
    </w:p>
    <w:p w14:paraId="719E7F6A" w14:textId="77777777" w:rsidR="000E1D3B" w:rsidRDefault="000E1D3B" w:rsidP="00CE16D3">
      <w:pPr>
        <w:spacing w:after="0" w:line="240" w:lineRule="auto"/>
        <w:rPr>
          <w:rFonts w:ascii="Book Antiqua" w:eastAsia="Book Antiqua" w:hAnsi="Book Antiqua" w:cs="Book Antiqua"/>
          <w:b/>
          <w:bCs/>
          <w:color w:val="000000"/>
          <w:sz w:val="32"/>
          <w:szCs w:val="32"/>
        </w:rPr>
      </w:pPr>
    </w:p>
    <w:p w14:paraId="55C01A65" w14:textId="77777777" w:rsidR="003D2CBA" w:rsidRDefault="003D2CBA" w:rsidP="00781BF1">
      <w:pPr>
        <w:spacing w:after="0" w:line="240" w:lineRule="auto"/>
        <w:jc w:val="center"/>
        <w:rPr>
          <w:rFonts w:ascii="Book Antiqua" w:eastAsia="Book Antiqua" w:hAnsi="Book Antiqua" w:cs="Book Antiqua"/>
          <w:b/>
          <w:bCs/>
          <w:color w:val="000000"/>
          <w:sz w:val="32"/>
          <w:szCs w:val="32"/>
        </w:rPr>
      </w:pPr>
    </w:p>
    <w:p w14:paraId="6A11B8D6" w14:textId="77777777" w:rsidR="00B35D00" w:rsidRDefault="00B35D00" w:rsidP="00EB0C31">
      <w:pPr>
        <w:spacing w:after="0" w:line="240" w:lineRule="auto"/>
        <w:jc w:val="center"/>
        <w:rPr>
          <w:rFonts w:ascii="Book Antiqua" w:eastAsia="Book Antiqua" w:hAnsi="Book Antiqua" w:cs="Book Antiqua"/>
          <w:b/>
          <w:bCs/>
          <w:color w:val="000000"/>
          <w:sz w:val="32"/>
          <w:szCs w:val="32"/>
        </w:rPr>
      </w:pPr>
    </w:p>
    <w:p w14:paraId="4EFE277A" w14:textId="77777777" w:rsidR="00CE16D3" w:rsidRDefault="00CE16D3" w:rsidP="00EB0C31">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3AC2B517" w14:textId="5216C7DC" w:rsidR="00CF4803" w:rsidRDefault="00CF4803" w:rsidP="00EB0C31">
      <w:pPr>
        <w:spacing w:after="0" w:line="240" w:lineRule="auto"/>
        <w:jc w:val="center"/>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t>ABSTRACT</w:t>
      </w:r>
    </w:p>
    <w:p w14:paraId="090C7A72" w14:textId="77777777" w:rsidR="00EB0C31" w:rsidRDefault="00EB0C31" w:rsidP="00EB0C31">
      <w:pPr>
        <w:spacing w:after="0" w:line="240" w:lineRule="auto"/>
        <w:jc w:val="center"/>
        <w:rPr>
          <w:rFonts w:ascii="Book Antiqua" w:eastAsia="Book Antiqua" w:hAnsi="Book Antiqua" w:cs="Book Antiqua"/>
          <w:b/>
          <w:bCs/>
          <w:color w:val="000000"/>
          <w:sz w:val="32"/>
          <w:szCs w:val="32"/>
        </w:rPr>
      </w:pPr>
    </w:p>
    <w:p w14:paraId="36E7B600" w14:textId="77777777" w:rsidR="00EB0C31" w:rsidRDefault="00EB0C31" w:rsidP="00EB0C31">
      <w:pPr>
        <w:spacing w:after="0" w:line="240" w:lineRule="auto"/>
        <w:jc w:val="center"/>
        <w:rPr>
          <w:rFonts w:ascii="Book Antiqua" w:eastAsia="Book Antiqua" w:hAnsi="Book Antiqua" w:cs="Book Antiqua"/>
          <w:b/>
          <w:bCs/>
          <w:color w:val="000000"/>
          <w:sz w:val="32"/>
          <w:szCs w:val="32"/>
        </w:rPr>
      </w:pPr>
    </w:p>
    <w:p w14:paraId="2E86C21E" w14:textId="7A987B2A" w:rsid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This report presents the findings of a comprehensive survey conducted to assess cybersecurity awareness among individuals. The primary objective of the survey was to evaluate the current level of understanding and practices related to cybersecurity, identify common threats, and highlight areas requiring improvement.</w:t>
      </w:r>
    </w:p>
    <w:p w14:paraId="4F9BB64B" w14:textId="77777777" w:rsidR="00EB0C31" w:rsidRPr="00C95BF0" w:rsidRDefault="00EB0C31" w:rsidP="00C95BF0">
      <w:pPr>
        <w:spacing w:after="0" w:line="240" w:lineRule="auto"/>
        <w:rPr>
          <w:rFonts w:ascii="Book Antiqua" w:eastAsia="Book Antiqua" w:hAnsi="Book Antiqua" w:cs="Book Antiqua"/>
          <w:color w:val="000000"/>
          <w:sz w:val="28"/>
          <w:szCs w:val="28"/>
        </w:rPr>
      </w:pPr>
    </w:p>
    <w:p w14:paraId="02D1C927" w14:textId="74D024C0" w:rsid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The survey methodology involved distributing questionnaires to a diverse group of participants. The questions covered topics such as password management, phishing awareness, data protection, and incident response.</w:t>
      </w:r>
    </w:p>
    <w:p w14:paraId="46A0E140" w14:textId="77777777" w:rsidR="00EB0C31" w:rsidRPr="00C95BF0" w:rsidRDefault="00EB0C31" w:rsidP="00C95BF0">
      <w:pPr>
        <w:spacing w:after="0" w:line="240" w:lineRule="auto"/>
        <w:rPr>
          <w:rFonts w:ascii="Book Antiqua" w:eastAsia="Book Antiqua" w:hAnsi="Book Antiqua" w:cs="Book Antiqua"/>
          <w:color w:val="000000"/>
          <w:sz w:val="28"/>
          <w:szCs w:val="28"/>
        </w:rPr>
      </w:pPr>
    </w:p>
    <w:p w14:paraId="451E7EE3" w14:textId="43F11D6B" w:rsid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 xml:space="preserve">The results indicate a moderate level of cybersecurity awareness, with significant variations across different demographics. While most participants demonstrated a basic understanding of cybersecurity principles, there were notable gaps in advanced knowledge and practical application. Common threats identified include </w:t>
      </w:r>
      <w:r w:rsidR="00357631">
        <w:rPr>
          <w:rFonts w:ascii="Book Antiqua" w:eastAsia="Book Antiqua" w:hAnsi="Book Antiqua" w:cs="Book Antiqua"/>
          <w:color w:val="000000"/>
          <w:sz w:val="28"/>
          <w:szCs w:val="28"/>
        </w:rPr>
        <w:t>identity theft,</w:t>
      </w:r>
      <w:r w:rsidR="00AF5573">
        <w:rPr>
          <w:rFonts w:ascii="Book Antiqua" w:eastAsia="Book Antiqua" w:hAnsi="Book Antiqua" w:cs="Book Antiqua"/>
          <w:color w:val="000000"/>
          <w:sz w:val="28"/>
          <w:szCs w:val="28"/>
        </w:rPr>
        <w:t xml:space="preserve"> </w:t>
      </w:r>
      <w:r w:rsidRPr="00C95BF0">
        <w:rPr>
          <w:rFonts w:ascii="Book Antiqua" w:eastAsia="Book Antiqua" w:hAnsi="Book Antiqua" w:cs="Book Antiqua"/>
          <w:color w:val="000000"/>
          <w:sz w:val="28"/>
          <w:szCs w:val="28"/>
        </w:rPr>
        <w:t>phishing attacks</w:t>
      </w:r>
      <w:r w:rsidR="00AF5573">
        <w:rPr>
          <w:rFonts w:ascii="Book Antiqua" w:eastAsia="Book Antiqua" w:hAnsi="Book Antiqua" w:cs="Book Antiqua"/>
          <w:color w:val="000000"/>
          <w:sz w:val="28"/>
          <w:szCs w:val="28"/>
        </w:rPr>
        <w:t xml:space="preserve"> and</w:t>
      </w:r>
      <w:r w:rsidRPr="00C95BF0">
        <w:rPr>
          <w:rFonts w:ascii="Book Antiqua" w:eastAsia="Book Antiqua" w:hAnsi="Book Antiqua" w:cs="Book Antiqua"/>
          <w:color w:val="000000"/>
          <w:sz w:val="28"/>
          <w:szCs w:val="28"/>
        </w:rPr>
        <w:t xml:space="preserve"> malware infections</w:t>
      </w:r>
      <w:r w:rsidR="00AF5573">
        <w:rPr>
          <w:rFonts w:ascii="Book Antiqua" w:eastAsia="Book Antiqua" w:hAnsi="Book Antiqua" w:cs="Book Antiqua"/>
          <w:color w:val="000000"/>
          <w:sz w:val="28"/>
          <w:szCs w:val="28"/>
        </w:rPr>
        <w:t>.</w:t>
      </w:r>
    </w:p>
    <w:p w14:paraId="613430F9" w14:textId="77777777" w:rsidR="00EB0C31" w:rsidRPr="00C95BF0" w:rsidRDefault="00EB0C31" w:rsidP="00C95BF0">
      <w:pPr>
        <w:spacing w:after="0" w:line="240" w:lineRule="auto"/>
        <w:rPr>
          <w:rFonts w:ascii="Book Antiqua" w:eastAsia="Book Antiqua" w:hAnsi="Book Antiqua" w:cs="Book Antiqua"/>
          <w:color w:val="000000"/>
          <w:sz w:val="28"/>
          <w:szCs w:val="28"/>
        </w:rPr>
      </w:pPr>
    </w:p>
    <w:p w14:paraId="3DF69A44" w14:textId="77777777" w:rsidR="00C95BF0" w:rsidRPr="00C95BF0" w:rsidRDefault="00C95BF0" w:rsidP="00C95BF0">
      <w:pPr>
        <w:spacing w:after="0" w:line="240" w:lineRule="auto"/>
        <w:rPr>
          <w:rFonts w:ascii="Book Antiqua" w:eastAsia="Book Antiqua" w:hAnsi="Book Antiqua" w:cs="Book Antiqua"/>
          <w:color w:val="000000"/>
          <w:sz w:val="28"/>
          <w:szCs w:val="28"/>
        </w:rPr>
      </w:pPr>
      <w:r w:rsidRPr="00C95BF0">
        <w:rPr>
          <w:rFonts w:ascii="Book Antiqua" w:eastAsia="Book Antiqua" w:hAnsi="Book Antiqua" w:cs="Book Antiqua"/>
          <w:color w:val="000000"/>
          <w:sz w:val="28"/>
          <w:szCs w:val="28"/>
        </w:rPr>
        <w:t>The report concludes with recommendations for enhancing cybersecurity awareness through targeted training programs, regular updates on emerging threats, and the implementation of robust security policies. By addressing these areas, organizations can better protect their digital assets and reduce the risk of cyber incidents.</w:t>
      </w:r>
    </w:p>
    <w:p w14:paraId="4A24D930"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3D16761D"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0CC9AFB"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7CF68A4"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696861E5"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2F967063"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0B89CFF7"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19271E05" w14:textId="77777777" w:rsidR="00CF4803" w:rsidRDefault="00CF4803" w:rsidP="00781BF1">
      <w:pPr>
        <w:spacing w:after="0" w:line="240" w:lineRule="auto"/>
        <w:jc w:val="center"/>
        <w:rPr>
          <w:rFonts w:ascii="Book Antiqua" w:eastAsia="Book Antiqua" w:hAnsi="Book Antiqua" w:cs="Book Antiqua"/>
          <w:b/>
          <w:bCs/>
          <w:color w:val="000000"/>
          <w:sz w:val="32"/>
          <w:szCs w:val="32"/>
        </w:rPr>
      </w:pPr>
    </w:p>
    <w:p w14:paraId="2DFDDDD7" w14:textId="77777777" w:rsidR="000E1D3B" w:rsidRDefault="000E1D3B" w:rsidP="00AB0E1D">
      <w:pPr>
        <w:spacing w:after="0" w:line="240" w:lineRule="auto"/>
        <w:rPr>
          <w:rFonts w:ascii="Book Antiqua" w:eastAsia="Book Antiqua" w:hAnsi="Book Antiqua" w:cs="Book Antiqua"/>
          <w:b/>
          <w:bCs/>
          <w:color w:val="000000"/>
          <w:sz w:val="32"/>
          <w:szCs w:val="32"/>
        </w:rPr>
      </w:pPr>
    </w:p>
    <w:p w14:paraId="66D86DFC" w14:textId="77777777" w:rsidR="001B2EDD" w:rsidRDefault="001B2EDD" w:rsidP="00AB0E1D">
      <w:pPr>
        <w:spacing w:after="0" w:line="240" w:lineRule="auto"/>
        <w:rPr>
          <w:rFonts w:ascii="Book Antiqua" w:eastAsia="Book Antiqua" w:hAnsi="Book Antiqua" w:cs="Book Antiqua"/>
          <w:b/>
          <w:bCs/>
          <w:color w:val="000000"/>
          <w:sz w:val="32"/>
          <w:szCs w:val="32"/>
        </w:rPr>
      </w:pPr>
    </w:p>
    <w:p w14:paraId="49EA4E68" w14:textId="77777777" w:rsidR="00CE16D3" w:rsidRDefault="00CE16D3" w:rsidP="00AB0E1D">
      <w:pPr>
        <w:spacing w:after="0" w:line="240" w:lineRule="auto"/>
        <w:rPr>
          <w:rFonts w:ascii="Book Antiqua" w:eastAsia="Book Antiqua" w:hAnsi="Book Antiqua" w:cs="Book Antiqua"/>
          <w:b/>
          <w:bCs/>
          <w:color w:val="000000"/>
          <w:sz w:val="32"/>
          <w:szCs w:val="32"/>
        </w:rPr>
      </w:pPr>
      <w:r>
        <w:rPr>
          <w:rFonts w:ascii="Book Antiqua" w:eastAsia="Book Antiqua" w:hAnsi="Book Antiqua" w:cs="Book Antiqua"/>
          <w:b/>
          <w:bCs/>
          <w:color w:val="000000"/>
          <w:sz w:val="32"/>
          <w:szCs w:val="32"/>
        </w:rPr>
        <w:br w:type="page"/>
      </w:r>
    </w:p>
    <w:p w14:paraId="2880C9CC" w14:textId="6FE89D60" w:rsidR="003B2CB8" w:rsidRPr="006A09C0" w:rsidRDefault="003B2CB8" w:rsidP="00AB0E1D">
      <w:pPr>
        <w:spacing w:after="0" w:line="240" w:lineRule="auto"/>
        <w:rPr>
          <w:rFonts w:ascii="Book Antiqua" w:eastAsia="Book Antiqua" w:hAnsi="Book Antiqua" w:cs="Book Antiqua"/>
          <w:b/>
          <w:bCs/>
          <w:color w:val="000000"/>
          <w:sz w:val="36"/>
          <w:szCs w:val="36"/>
        </w:rPr>
      </w:pPr>
      <w:r w:rsidRPr="00414CFF">
        <w:rPr>
          <w:rFonts w:ascii="Book Antiqua" w:eastAsia="Book Antiqua" w:hAnsi="Book Antiqua" w:cs="Book Antiqua"/>
          <w:b/>
          <w:bCs/>
          <w:color w:val="000000"/>
          <w:sz w:val="32"/>
          <w:szCs w:val="32"/>
        </w:rPr>
        <w:t>TABLE OF CONTENTS</w:t>
      </w:r>
    </w:p>
    <w:p w14:paraId="6FCA4D21" w14:textId="77777777" w:rsidR="003B2CB8" w:rsidRDefault="003B2CB8" w:rsidP="003B2CB8">
      <w:pPr>
        <w:spacing w:after="0" w:line="240" w:lineRule="auto"/>
        <w:rPr>
          <w:rFonts w:ascii="Book Antiqua" w:eastAsia="Book Antiqua" w:hAnsi="Book Antiqua" w:cs="Book Antiqua"/>
          <w:color w:val="000000"/>
          <w:sz w:val="32"/>
          <w:szCs w:val="32"/>
        </w:rPr>
      </w:pPr>
    </w:p>
    <w:p w14:paraId="2DFDEAEE" w14:textId="239189BE" w:rsidR="003B2CB8" w:rsidRPr="003D2CBA" w:rsidRDefault="003B2CB8" w:rsidP="003B2CB8">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List of figures</w:t>
      </w:r>
      <w:r w:rsidR="00CB6E58" w:rsidRPr="003D2CBA">
        <w:rPr>
          <w:rFonts w:ascii="Book Antiqua" w:eastAsia="Book Antiqua" w:hAnsi="Book Antiqua" w:cs="Book Antiqua"/>
          <w:color w:val="000000"/>
          <w:sz w:val="28"/>
          <w:szCs w:val="28"/>
        </w:rPr>
        <w:t>……………………………………………………………………</w:t>
      </w:r>
      <w:r w:rsidR="00292AFD">
        <w:rPr>
          <w:rFonts w:ascii="Book Antiqua" w:eastAsia="Book Antiqua" w:hAnsi="Book Antiqua" w:cs="Book Antiqua"/>
          <w:color w:val="000000"/>
          <w:sz w:val="28"/>
          <w:szCs w:val="28"/>
        </w:rPr>
        <w:t>………</w:t>
      </w:r>
      <w:r w:rsidR="00CD58BB">
        <w:rPr>
          <w:rFonts w:ascii="Book Antiqua" w:eastAsia="Book Antiqua" w:hAnsi="Book Antiqua" w:cs="Book Antiqua"/>
          <w:color w:val="000000"/>
          <w:sz w:val="28"/>
          <w:szCs w:val="28"/>
        </w:rPr>
        <w:t>vi</w:t>
      </w:r>
    </w:p>
    <w:p w14:paraId="3CE1DEB7" w14:textId="0FEC2570" w:rsidR="00DD49FE" w:rsidRPr="003D2CBA" w:rsidRDefault="003B2CB8" w:rsidP="00DD49FE">
      <w:pPr>
        <w:spacing w:after="0" w:line="240" w:lineRule="auto"/>
        <w:rPr>
          <w:rFonts w:ascii="Book Antiqua" w:eastAsia="Book Antiqua" w:hAnsi="Book Antiqua" w:cs="Book Antiqua"/>
          <w:color w:val="000000"/>
          <w:sz w:val="28"/>
          <w:szCs w:val="28"/>
        </w:rPr>
      </w:pPr>
      <w:r w:rsidRPr="003D2CBA">
        <w:rPr>
          <w:rFonts w:ascii="Book Antiqua" w:eastAsia="Book Antiqua" w:hAnsi="Book Antiqua" w:cs="Book Antiqua"/>
          <w:color w:val="000000"/>
          <w:sz w:val="28"/>
          <w:szCs w:val="28"/>
        </w:rPr>
        <w:t>List of tables</w:t>
      </w:r>
      <w:r w:rsidR="00CB6E58" w:rsidRPr="003D2CBA">
        <w:rPr>
          <w:rFonts w:ascii="Book Antiqua" w:eastAsia="Book Antiqua" w:hAnsi="Book Antiqua" w:cs="Book Antiqua"/>
          <w:color w:val="000000"/>
          <w:sz w:val="28"/>
          <w:szCs w:val="28"/>
        </w:rPr>
        <w:t>………………………………………………………………………</w:t>
      </w:r>
      <w:r w:rsidR="00CD58BB">
        <w:rPr>
          <w:rFonts w:ascii="Book Antiqua" w:eastAsia="Book Antiqua" w:hAnsi="Book Antiqua" w:cs="Book Antiqua"/>
          <w:color w:val="000000"/>
          <w:sz w:val="28"/>
          <w:szCs w:val="28"/>
        </w:rPr>
        <w:t>...…. vii</w:t>
      </w:r>
    </w:p>
    <w:p w14:paraId="4FF20CB1" w14:textId="45207EDA" w:rsidR="003B2CB8" w:rsidRPr="003D2CBA" w:rsidRDefault="003B2CB8"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color w:val="000000"/>
          <w:sz w:val="28"/>
          <w:szCs w:val="28"/>
        </w:rPr>
        <w:t>1.</w:t>
      </w:r>
      <w:r w:rsidRPr="003D2CBA">
        <w:rPr>
          <w:rFonts w:ascii="Book Antiqua" w:eastAsia="Book Antiqua" w:hAnsi="Book Antiqua" w:cs="Book Antiqua"/>
          <w:b/>
          <w:bCs/>
          <w:color w:val="000000"/>
          <w:sz w:val="28"/>
          <w:szCs w:val="28"/>
        </w:rPr>
        <w:tab/>
      </w:r>
      <w:r w:rsidRPr="003D2CBA">
        <w:rPr>
          <w:rFonts w:ascii="Book Antiqua" w:eastAsia="Book Antiqua" w:hAnsi="Book Antiqua" w:cs="Book Antiqua"/>
          <w:bCs/>
          <w:sz w:val="28"/>
          <w:szCs w:val="28"/>
        </w:rPr>
        <w:t>Introduction</w:t>
      </w:r>
    </w:p>
    <w:p w14:paraId="4788DB16" w14:textId="36C9DF60" w:rsidR="001B2EDD" w:rsidRPr="001B2EDD" w:rsidRDefault="003B2CB8" w:rsidP="001B2EDD">
      <w:pPr>
        <w:pStyle w:val="ListParagraph"/>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1.1</w:t>
      </w:r>
      <w:r w:rsidRPr="003D2CBA">
        <w:rPr>
          <w:rFonts w:ascii="Book Antiqua" w:eastAsia="Book Antiqua" w:hAnsi="Book Antiqua" w:cs="Book Antiqua"/>
          <w:bCs/>
          <w:sz w:val="28"/>
          <w:szCs w:val="28"/>
        </w:rPr>
        <w:tab/>
        <w:t>Objective………………………………………………………</w:t>
      </w:r>
      <w:r w:rsidR="00414CFF"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292AFD">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CD58BB">
        <w:rPr>
          <w:rFonts w:ascii="Book Antiqua" w:eastAsia="Book Antiqua" w:hAnsi="Book Antiqua" w:cs="Book Antiqua"/>
          <w:bCs/>
          <w:sz w:val="28"/>
          <w:szCs w:val="28"/>
        </w:rPr>
        <w:t>1</w:t>
      </w:r>
    </w:p>
    <w:p w14:paraId="0AA4C62B" w14:textId="6BDEFAC2" w:rsidR="009A67E8" w:rsidRPr="003D2CBA" w:rsidRDefault="009A67E8" w:rsidP="001B2EDD">
      <w:pPr>
        <w:pStyle w:val="ListParagraph"/>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1.2</w:t>
      </w:r>
      <w:r w:rsidRPr="003D2CBA">
        <w:rPr>
          <w:rFonts w:ascii="Book Antiqua" w:eastAsia="Book Antiqua" w:hAnsi="Book Antiqua" w:cs="Book Antiqua"/>
          <w:bCs/>
          <w:sz w:val="28"/>
          <w:szCs w:val="28"/>
        </w:rPr>
        <w:tab/>
      </w:r>
      <w:r w:rsidR="006B6D5A" w:rsidRPr="003D2CBA">
        <w:rPr>
          <w:rFonts w:ascii="Book Antiqua" w:eastAsia="Book Antiqua" w:hAnsi="Book Antiqua" w:cs="Book Antiqua"/>
          <w:bCs/>
          <w:sz w:val="28"/>
          <w:szCs w:val="28"/>
        </w:rPr>
        <w:t>Organization………………………………………………………</w:t>
      </w:r>
      <w:r w:rsidR="00292AFD">
        <w:rPr>
          <w:rFonts w:ascii="Book Antiqua" w:eastAsia="Book Antiqua" w:hAnsi="Book Antiqua" w:cs="Book Antiqua"/>
          <w:bCs/>
          <w:sz w:val="28"/>
          <w:szCs w:val="28"/>
        </w:rPr>
        <w:t>……….</w:t>
      </w:r>
      <w:r w:rsidR="00CD58BB">
        <w:rPr>
          <w:rFonts w:ascii="Book Antiqua" w:eastAsia="Book Antiqua" w:hAnsi="Book Antiqua" w:cs="Book Antiqua"/>
          <w:bCs/>
          <w:sz w:val="28"/>
          <w:szCs w:val="28"/>
        </w:rPr>
        <w:t>2</w:t>
      </w:r>
    </w:p>
    <w:p w14:paraId="27C40B29" w14:textId="1C8BC587" w:rsidR="003B2CB8" w:rsidRPr="003D2CBA" w:rsidRDefault="003B2CB8" w:rsidP="001B2EDD">
      <w:pPr>
        <w:pStyle w:val="ListParagraph"/>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1.</w:t>
      </w:r>
      <w:r w:rsidR="00DC4AE4">
        <w:rPr>
          <w:rFonts w:ascii="Book Antiqua" w:eastAsia="Book Antiqua" w:hAnsi="Book Antiqua" w:cs="Book Antiqua"/>
          <w:bCs/>
          <w:sz w:val="28"/>
          <w:szCs w:val="28"/>
        </w:rPr>
        <w:t>3</w:t>
      </w:r>
      <w:r w:rsidRPr="003D2CBA">
        <w:rPr>
          <w:rFonts w:ascii="Book Antiqua" w:eastAsia="Book Antiqua" w:hAnsi="Book Antiqua" w:cs="Book Antiqua"/>
          <w:bCs/>
          <w:sz w:val="28"/>
          <w:szCs w:val="28"/>
        </w:rPr>
        <w:tab/>
        <w:t>Contribution……………………………………………………</w:t>
      </w:r>
      <w:r w:rsidR="00414CFF" w:rsidRPr="003D2CBA">
        <w:rPr>
          <w:rFonts w:ascii="Book Antiqua" w:eastAsia="Book Antiqua" w:hAnsi="Book Antiqua" w:cs="Book Antiqua"/>
          <w:bCs/>
          <w:sz w:val="28"/>
          <w:szCs w:val="28"/>
        </w:rPr>
        <w:t>…...</w:t>
      </w:r>
      <w:r w:rsidR="00292AFD">
        <w:rPr>
          <w:rFonts w:ascii="Book Antiqua" w:eastAsia="Book Antiqua" w:hAnsi="Book Antiqua" w:cs="Book Antiqua"/>
          <w:bCs/>
          <w:sz w:val="28"/>
          <w:szCs w:val="28"/>
        </w:rPr>
        <w:t>.........</w:t>
      </w:r>
      <w:r w:rsidR="00CD58BB">
        <w:rPr>
          <w:rFonts w:ascii="Book Antiqua" w:eastAsia="Book Antiqua" w:hAnsi="Book Antiqua" w:cs="Book Antiqua"/>
          <w:bCs/>
          <w:sz w:val="28"/>
          <w:szCs w:val="28"/>
        </w:rPr>
        <w:t>..3</w:t>
      </w:r>
    </w:p>
    <w:p w14:paraId="5754D644" w14:textId="4CA1B5BB" w:rsidR="00884BDB" w:rsidRPr="003D2CBA" w:rsidRDefault="000F015C" w:rsidP="001B2EDD">
      <w:pPr>
        <w:spacing w:before="120" w:after="0"/>
        <w:rPr>
          <w:rFonts w:ascii="Book Antiqua" w:eastAsia="Book Antiqua" w:hAnsi="Book Antiqua" w:cs="Book Antiqua"/>
          <w:sz w:val="28"/>
          <w:szCs w:val="28"/>
        </w:rPr>
      </w:pPr>
      <w:r w:rsidRPr="003D2CBA">
        <w:rPr>
          <w:rFonts w:ascii="Book Antiqua" w:eastAsia="Book Antiqua" w:hAnsi="Book Antiqua" w:cs="Book Antiqua"/>
          <w:bCs/>
          <w:sz w:val="28"/>
          <w:szCs w:val="28"/>
        </w:rPr>
        <w:t>2</w:t>
      </w:r>
      <w:r w:rsidR="005901A1" w:rsidRPr="003D2CBA">
        <w:rPr>
          <w:rFonts w:ascii="Book Antiqua" w:eastAsia="Book Antiqua" w:hAnsi="Book Antiqua" w:cs="Book Antiqua"/>
          <w:bCs/>
          <w:sz w:val="28"/>
          <w:szCs w:val="28"/>
        </w:rPr>
        <w:t xml:space="preserve">. </w:t>
      </w:r>
      <w:r w:rsidR="005901A1" w:rsidRPr="003D2CBA">
        <w:rPr>
          <w:rFonts w:ascii="Book Antiqua" w:eastAsia="Book Antiqua" w:hAnsi="Book Antiqua" w:cs="Book Antiqua"/>
          <w:bCs/>
          <w:sz w:val="28"/>
          <w:szCs w:val="28"/>
        </w:rPr>
        <w:tab/>
      </w:r>
      <w:r w:rsidR="00FE2445" w:rsidRPr="003D2CBA">
        <w:rPr>
          <w:rFonts w:ascii="Book Antiqua" w:eastAsia="Book Antiqua" w:hAnsi="Book Antiqua" w:cs="Book Antiqua"/>
          <w:sz w:val="28"/>
          <w:szCs w:val="28"/>
        </w:rPr>
        <w:t xml:space="preserve">Data </w:t>
      </w:r>
      <w:r w:rsidR="008E5B45" w:rsidRPr="003D2CBA">
        <w:rPr>
          <w:rFonts w:ascii="Book Antiqua" w:eastAsia="Book Antiqua" w:hAnsi="Book Antiqua" w:cs="Book Antiqua"/>
          <w:sz w:val="28"/>
          <w:szCs w:val="28"/>
        </w:rPr>
        <w:t>description</w:t>
      </w:r>
    </w:p>
    <w:p w14:paraId="66B24980" w14:textId="7685FDED" w:rsidR="00BF68E1" w:rsidRPr="003D2CBA" w:rsidRDefault="000F015C" w:rsidP="001B2EDD">
      <w:pPr>
        <w:spacing w:before="120" w:after="0"/>
        <w:ind w:firstLine="720"/>
        <w:rPr>
          <w:rFonts w:ascii="Book Antiqua" w:eastAsia="Book Antiqua" w:hAnsi="Book Antiqua" w:cs="Book Antiqua"/>
          <w:sz w:val="28"/>
          <w:szCs w:val="28"/>
        </w:rPr>
      </w:pPr>
      <w:r w:rsidRPr="003D2CBA">
        <w:rPr>
          <w:rFonts w:ascii="Book Antiqua" w:eastAsia="Book Antiqua" w:hAnsi="Book Antiqua" w:cs="Book Antiqua"/>
          <w:sz w:val="28"/>
          <w:szCs w:val="28"/>
        </w:rPr>
        <w:t>2</w:t>
      </w:r>
      <w:r w:rsidR="00884BDB" w:rsidRPr="003D2CBA">
        <w:rPr>
          <w:rFonts w:ascii="Book Antiqua" w:eastAsia="Book Antiqua" w:hAnsi="Book Antiqua" w:cs="Book Antiqua"/>
          <w:sz w:val="28"/>
          <w:szCs w:val="28"/>
        </w:rPr>
        <w:t xml:space="preserve">.1 </w:t>
      </w:r>
      <w:r w:rsidR="008E5B45" w:rsidRPr="003D2CBA">
        <w:rPr>
          <w:rFonts w:ascii="Book Antiqua" w:eastAsia="Book Antiqua" w:hAnsi="Book Antiqua" w:cs="Book Antiqua"/>
          <w:sz w:val="28"/>
          <w:szCs w:val="28"/>
        </w:rPr>
        <w:tab/>
      </w:r>
      <w:r w:rsidR="00884BDB" w:rsidRPr="003D2CBA">
        <w:rPr>
          <w:rFonts w:ascii="Book Antiqua" w:eastAsia="Book Antiqua" w:hAnsi="Book Antiqua" w:cs="Book Antiqua"/>
          <w:sz w:val="28"/>
          <w:szCs w:val="28"/>
        </w:rPr>
        <w:t xml:space="preserve">Data </w:t>
      </w:r>
      <w:r w:rsidR="00035234">
        <w:rPr>
          <w:rFonts w:ascii="Book Antiqua" w:eastAsia="Book Antiqua" w:hAnsi="Book Antiqua" w:cs="Book Antiqua"/>
          <w:sz w:val="28"/>
          <w:szCs w:val="28"/>
        </w:rPr>
        <w:t>description</w:t>
      </w:r>
      <w:r w:rsidR="009C0081"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CD58BB">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CD58BB">
        <w:rPr>
          <w:rFonts w:ascii="Book Antiqua" w:eastAsia="Book Antiqua" w:hAnsi="Book Antiqua" w:cs="Book Antiqua"/>
          <w:bCs/>
          <w:sz w:val="28"/>
          <w:szCs w:val="28"/>
        </w:rPr>
        <w:t>...4</w:t>
      </w:r>
    </w:p>
    <w:p w14:paraId="2F9FE13D" w14:textId="7F912444" w:rsidR="00BF68E1" w:rsidRPr="003D2CBA" w:rsidRDefault="00BF68E1"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ab/>
      </w:r>
      <w:r w:rsidR="000F015C" w:rsidRPr="003D2CBA">
        <w:rPr>
          <w:rFonts w:ascii="Book Antiqua" w:eastAsia="Book Antiqua" w:hAnsi="Book Antiqua" w:cs="Book Antiqua"/>
          <w:sz w:val="28"/>
          <w:szCs w:val="28"/>
        </w:rPr>
        <w:t>2</w:t>
      </w:r>
      <w:r w:rsidR="00884BDB" w:rsidRPr="003D2CBA">
        <w:rPr>
          <w:rFonts w:ascii="Book Antiqua" w:eastAsia="Book Antiqua" w:hAnsi="Book Antiqua" w:cs="Book Antiqua"/>
          <w:sz w:val="28"/>
          <w:szCs w:val="28"/>
        </w:rPr>
        <w:t xml:space="preserve">.2 </w:t>
      </w:r>
      <w:r w:rsidR="008E5B45" w:rsidRPr="003D2CBA">
        <w:rPr>
          <w:rFonts w:ascii="Book Antiqua" w:eastAsia="Book Antiqua" w:hAnsi="Book Antiqua" w:cs="Book Antiqua"/>
          <w:sz w:val="28"/>
          <w:szCs w:val="28"/>
        </w:rPr>
        <w:tab/>
      </w:r>
      <w:r w:rsidR="00035234">
        <w:rPr>
          <w:rFonts w:ascii="Book Antiqua" w:eastAsia="Book Antiqua" w:hAnsi="Book Antiqua" w:cs="Book Antiqua"/>
          <w:sz w:val="28"/>
          <w:szCs w:val="28"/>
        </w:rPr>
        <w:t>Technical description</w:t>
      </w:r>
      <w:r w:rsidR="009C0081"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D03A71">
        <w:rPr>
          <w:rFonts w:ascii="Book Antiqua" w:eastAsia="Book Antiqua" w:hAnsi="Book Antiqua" w:cs="Book Antiqua"/>
          <w:bCs/>
          <w:sz w:val="28"/>
          <w:szCs w:val="28"/>
        </w:rPr>
        <w:t>10</w:t>
      </w:r>
    </w:p>
    <w:p w14:paraId="07746988" w14:textId="54348867" w:rsidR="005901A1" w:rsidRPr="003D2CBA" w:rsidRDefault="000F015C" w:rsidP="001B2EDD">
      <w:pPr>
        <w:spacing w:before="120" w:after="0"/>
        <w:ind w:firstLine="720"/>
        <w:rPr>
          <w:rFonts w:ascii="Book Antiqua" w:eastAsia="Book Antiqua" w:hAnsi="Book Antiqua" w:cs="Book Antiqua"/>
          <w:bCs/>
          <w:sz w:val="28"/>
          <w:szCs w:val="28"/>
        </w:rPr>
      </w:pPr>
      <w:r w:rsidRPr="003D2CBA">
        <w:rPr>
          <w:rFonts w:ascii="Book Antiqua" w:eastAsia="Book Antiqua" w:hAnsi="Book Antiqua" w:cs="Book Antiqua"/>
          <w:sz w:val="28"/>
          <w:szCs w:val="28"/>
        </w:rPr>
        <w:t>2</w:t>
      </w:r>
      <w:r w:rsidR="00884BDB" w:rsidRPr="003D2CBA">
        <w:rPr>
          <w:rFonts w:ascii="Book Antiqua" w:eastAsia="Book Antiqua" w:hAnsi="Book Antiqua" w:cs="Book Antiqua"/>
          <w:sz w:val="28"/>
          <w:szCs w:val="28"/>
        </w:rPr>
        <w:t xml:space="preserve">.3 </w:t>
      </w:r>
      <w:r w:rsidR="008E5B45" w:rsidRPr="003D2CBA">
        <w:rPr>
          <w:rFonts w:ascii="Book Antiqua" w:eastAsia="Book Antiqua" w:hAnsi="Book Antiqua" w:cs="Book Antiqua"/>
          <w:sz w:val="28"/>
          <w:szCs w:val="28"/>
        </w:rPr>
        <w:tab/>
      </w:r>
      <w:r w:rsidR="00BF68E1" w:rsidRPr="003D2CBA">
        <w:rPr>
          <w:rFonts w:ascii="Book Antiqua" w:eastAsia="Book Antiqua" w:hAnsi="Book Antiqua" w:cs="Book Antiqua"/>
          <w:bCs/>
          <w:sz w:val="28"/>
          <w:szCs w:val="28"/>
        </w:rPr>
        <w:t>Work flow diagram</w:t>
      </w:r>
      <w:r w:rsidR="009C0081"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6A0703">
        <w:rPr>
          <w:rFonts w:ascii="Book Antiqua" w:eastAsia="Book Antiqua" w:hAnsi="Book Antiqua" w:cs="Book Antiqua"/>
          <w:bCs/>
          <w:sz w:val="28"/>
          <w:szCs w:val="28"/>
        </w:rPr>
        <w:t>……………14</w:t>
      </w:r>
    </w:p>
    <w:p w14:paraId="6C88E323" w14:textId="6E0D473F" w:rsidR="007379C3" w:rsidRPr="003D2CBA" w:rsidRDefault="000F015C"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3</w:t>
      </w:r>
      <w:r w:rsidR="007379C3" w:rsidRPr="003D2CBA">
        <w:rPr>
          <w:rFonts w:ascii="Book Antiqua" w:eastAsia="Book Antiqua" w:hAnsi="Book Antiqua" w:cs="Book Antiqua"/>
          <w:bCs/>
          <w:sz w:val="28"/>
          <w:szCs w:val="28"/>
        </w:rPr>
        <w:t>.</w:t>
      </w:r>
      <w:r w:rsidR="007379C3" w:rsidRPr="003D2CBA">
        <w:rPr>
          <w:rFonts w:ascii="Book Antiqua" w:eastAsia="Book Antiqua" w:hAnsi="Book Antiqua" w:cs="Book Antiqua"/>
          <w:bCs/>
          <w:sz w:val="28"/>
          <w:szCs w:val="28"/>
        </w:rPr>
        <w:tab/>
        <w:t>Data analysis</w:t>
      </w:r>
    </w:p>
    <w:p w14:paraId="002A6BFC" w14:textId="5C9FA1CD" w:rsidR="00181541" w:rsidRDefault="008E5B45"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ab/>
      </w:r>
      <w:r w:rsidR="00181541" w:rsidRPr="00181541">
        <w:rPr>
          <w:rFonts w:ascii="Book Antiqua" w:eastAsia="Book Antiqua" w:hAnsi="Book Antiqua" w:cs="Book Antiqua"/>
          <w:bCs/>
          <w:sz w:val="28"/>
          <w:szCs w:val="28"/>
        </w:rPr>
        <w:t>3.1</w:t>
      </w:r>
      <w:r w:rsidR="00181541" w:rsidRPr="00181541">
        <w:rPr>
          <w:rFonts w:ascii="Book Antiqua" w:eastAsia="Book Antiqua" w:hAnsi="Book Antiqua" w:cs="Book Antiqua"/>
          <w:bCs/>
          <w:sz w:val="28"/>
          <w:szCs w:val="28"/>
        </w:rPr>
        <w:tab/>
      </w:r>
      <w:r w:rsidR="00181541">
        <w:rPr>
          <w:rFonts w:ascii="Book Antiqua" w:eastAsia="Book Antiqua" w:hAnsi="Book Antiqua" w:cs="Book Antiqua"/>
          <w:bCs/>
          <w:sz w:val="28"/>
          <w:szCs w:val="28"/>
        </w:rPr>
        <w:t xml:space="preserve"> </w:t>
      </w:r>
      <w:r w:rsidR="00181541" w:rsidRPr="00181541">
        <w:rPr>
          <w:rFonts w:ascii="Book Antiqua" w:eastAsia="Book Antiqua" w:hAnsi="Book Antiqua" w:cs="Book Antiqua"/>
          <w:bCs/>
          <w:sz w:val="28"/>
          <w:szCs w:val="28"/>
        </w:rPr>
        <w:t xml:space="preserve">Gender and demographics </w:t>
      </w:r>
      <w:r w:rsidR="003B35B7">
        <w:rPr>
          <w:rFonts w:ascii="Book Antiqua" w:eastAsia="Book Antiqua" w:hAnsi="Book Antiqua" w:cs="Book Antiqua"/>
          <w:bCs/>
          <w:sz w:val="28"/>
          <w:szCs w:val="28"/>
        </w:rPr>
        <w:t>………………………………………</w:t>
      </w:r>
      <w:r w:rsidR="006A0703">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6A0703">
        <w:rPr>
          <w:rFonts w:ascii="Book Antiqua" w:eastAsia="Book Antiqua" w:hAnsi="Book Antiqua" w:cs="Book Antiqua"/>
          <w:bCs/>
          <w:sz w:val="28"/>
          <w:szCs w:val="28"/>
        </w:rPr>
        <w:t>15</w:t>
      </w:r>
    </w:p>
    <w:p w14:paraId="3E2C7A74" w14:textId="35497DD8"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3.2</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 xml:space="preserve"> G</w:t>
      </w:r>
      <w:r>
        <w:rPr>
          <w:rFonts w:ascii="Book Antiqua" w:eastAsia="Book Antiqua" w:hAnsi="Book Antiqua" w:cs="Book Antiqua"/>
          <w:bCs/>
          <w:sz w:val="28"/>
          <w:szCs w:val="28"/>
        </w:rPr>
        <w:t>eneral awareness</w:t>
      </w:r>
      <w:r w:rsidR="006A0703">
        <w:rPr>
          <w:rFonts w:ascii="Book Antiqua" w:eastAsia="Book Antiqua" w:hAnsi="Book Antiqua" w:cs="Book Antiqua"/>
          <w:bCs/>
          <w:sz w:val="28"/>
          <w:szCs w:val="28"/>
        </w:rPr>
        <w:t>……………………………………………………….16</w:t>
      </w:r>
    </w:p>
    <w:p w14:paraId="1D94B761" w14:textId="1DC31BC9"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3.3 </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P</w:t>
      </w:r>
      <w:r>
        <w:rPr>
          <w:rFonts w:ascii="Book Antiqua" w:eastAsia="Book Antiqua" w:hAnsi="Book Antiqua" w:cs="Book Antiqua"/>
          <w:bCs/>
          <w:sz w:val="28"/>
          <w:szCs w:val="28"/>
        </w:rPr>
        <w:t>assword management</w:t>
      </w:r>
      <w:r w:rsidR="006A0703">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6A0703">
        <w:rPr>
          <w:rFonts w:ascii="Book Antiqua" w:eastAsia="Book Antiqua" w:hAnsi="Book Antiqua" w:cs="Book Antiqua"/>
          <w:bCs/>
          <w:sz w:val="28"/>
          <w:szCs w:val="28"/>
        </w:rPr>
        <w:t>20</w:t>
      </w:r>
    </w:p>
    <w:p w14:paraId="0C21812D" w14:textId="12DB0211"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3.4 </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D</w:t>
      </w:r>
      <w:r>
        <w:rPr>
          <w:rFonts w:ascii="Book Antiqua" w:eastAsia="Book Antiqua" w:hAnsi="Book Antiqua" w:cs="Book Antiqua"/>
          <w:bCs/>
          <w:sz w:val="28"/>
          <w:szCs w:val="28"/>
        </w:rPr>
        <w:t>evice security</w:t>
      </w:r>
      <w:r w:rsidR="006A0703">
        <w:rPr>
          <w:rFonts w:ascii="Book Antiqua" w:eastAsia="Book Antiqua" w:hAnsi="Book Antiqua" w:cs="Book Antiqua"/>
          <w:bCs/>
          <w:sz w:val="28"/>
          <w:szCs w:val="28"/>
        </w:rPr>
        <w:t>……………………………………………………………22</w:t>
      </w:r>
    </w:p>
    <w:p w14:paraId="53885D9A" w14:textId="79755516"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3.5 </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O</w:t>
      </w:r>
      <w:r>
        <w:rPr>
          <w:rFonts w:ascii="Book Antiqua" w:eastAsia="Book Antiqua" w:hAnsi="Book Antiqua" w:cs="Book Antiqua"/>
          <w:bCs/>
          <w:sz w:val="28"/>
          <w:szCs w:val="28"/>
        </w:rPr>
        <w:t>nline behaviour</w:t>
      </w:r>
      <w:r w:rsidRPr="00181541">
        <w:rPr>
          <w:rFonts w:ascii="Book Antiqua" w:eastAsia="Book Antiqua" w:hAnsi="Book Antiqua" w:cs="Book Antiqua"/>
          <w:bCs/>
          <w:sz w:val="28"/>
          <w:szCs w:val="28"/>
        </w:rPr>
        <w:t xml:space="preserve"> </w:t>
      </w:r>
      <w:r w:rsidR="006A0703">
        <w:rPr>
          <w:rFonts w:ascii="Book Antiqua" w:eastAsia="Book Antiqua" w:hAnsi="Book Antiqua" w:cs="Book Antiqua"/>
          <w:bCs/>
          <w:sz w:val="28"/>
          <w:szCs w:val="28"/>
        </w:rPr>
        <w:t>………………………………………………………...24</w:t>
      </w:r>
    </w:p>
    <w:p w14:paraId="7402F8F6" w14:textId="4E263162"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 xml:space="preserve">3.6 </w:t>
      </w:r>
      <w:r>
        <w:rPr>
          <w:rFonts w:ascii="Book Antiqua" w:eastAsia="Book Antiqua" w:hAnsi="Book Antiqua" w:cs="Book Antiqua"/>
          <w:bCs/>
          <w:sz w:val="28"/>
          <w:szCs w:val="28"/>
        </w:rPr>
        <w:tab/>
        <w:t>Awareness and training</w:t>
      </w:r>
      <w:r w:rsidRPr="00181541">
        <w:rPr>
          <w:rFonts w:ascii="Book Antiqua" w:eastAsia="Book Antiqua" w:hAnsi="Book Antiqua" w:cs="Book Antiqua"/>
          <w:bCs/>
          <w:sz w:val="28"/>
          <w:szCs w:val="28"/>
        </w:rPr>
        <w:t xml:space="preserve"> </w:t>
      </w:r>
      <w:r w:rsidR="006A0703">
        <w:rPr>
          <w:rFonts w:ascii="Book Antiqua" w:eastAsia="Book Antiqua" w:hAnsi="Book Antiqua" w:cs="Book Antiqua"/>
          <w:bCs/>
          <w:sz w:val="28"/>
          <w:szCs w:val="28"/>
        </w:rPr>
        <w:t>…………………………………………………26</w:t>
      </w:r>
    </w:p>
    <w:p w14:paraId="1D67EE90" w14:textId="1DC1D64E" w:rsidR="00181541" w:rsidRDefault="00181541" w:rsidP="001B2EDD">
      <w:pPr>
        <w:spacing w:before="120" w:after="0"/>
        <w:rPr>
          <w:rFonts w:ascii="Book Antiqua" w:eastAsia="Book Antiqua" w:hAnsi="Book Antiqua" w:cs="Book Antiqua"/>
          <w:bCs/>
          <w:sz w:val="28"/>
          <w:szCs w:val="28"/>
        </w:rPr>
      </w:pPr>
      <w:r>
        <w:rPr>
          <w:rFonts w:ascii="Book Antiqua" w:eastAsia="Book Antiqua" w:hAnsi="Book Antiqua" w:cs="Book Antiqua"/>
          <w:bCs/>
          <w:sz w:val="28"/>
          <w:szCs w:val="28"/>
        </w:rPr>
        <w:t>4.</w:t>
      </w:r>
      <w:r>
        <w:rPr>
          <w:rFonts w:ascii="Book Antiqua" w:eastAsia="Book Antiqua" w:hAnsi="Book Antiqua" w:cs="Book Antiqua"/>
          <w:bCs/>
          <w:sz w:val="28"/>
          <w:szCs w:val="28"/>
        </w:rPr>
        <w:tab/>
      </w:r>
      <w:r w:rsidRPr="00181541">
        <w:rPr>
          <w:rFonts w:ascii="Book Antiqua" w:eastAsia="Book Antiqua" w:hAnsi="Book Antiqua" w:cs="Book Antiqua"/>
          <w:bCs/>
          <w:sz w:val="28"/>
          <w:szCs w:val="28"/>
        </w:rPr>
        <w:t>Key i</w:t>
      </w:r>
      <w:r>
        <w:rPr>
          <w:rFonts w:ascii="Book Antiqua" w:eastAsia="Book Antiqua" w:hAnsi="Book Antiqua" w:cs="Book Antiqua"/>
          <w:bCs/>
          <w:sz w:val="28"/>
          <w:szCs w:val="28"/>
        </w:rPr>
        <w:t>nsights</w:t>
      </w:r>
    </w:p>
    <w:p w14:paraId="322477AB" w14:textId="719361A9"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4.1</w:t>
      </w:r>
      <w:r w:rsidRPr="00181541">
        <w:rPr>
          <w:rFonts w:ascii="Book Antiqua" w:eastAsia="Book Antiqua" w:hAnsi="Book Antiqua" w:cs="Book Antiqua"/>
          <w:bCs/>
          <w:sz w:val="28"/>
          <w:szCs w:val="28"/>
        </w:rPr>
        <w:tab/>
        <w:t xml:space="preserve"> Key insights of Gender and demographics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28</w:t>
      </w:r>
    </w:p>
    <w:p w14:paraId="3E201B43" w14:textId="086C9A00"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4.2</w:t>
      </w:r>
      <w:r w:rsidRPr="00181541">
        <w:rPr>
          <w:rFonts w:ascii="Book Antiqua" w:eastAsia="Book Antiqua" w:hAnsi="Book Antiqua" w:cs="Book Antiqua"/>
          <w:bCs/>
          <w:sz w:val="28"/>
          <w:szCs w:val="28"/>
        </w:rPr>
        <w:tab/>
        <w:t xml:space="preserve"> Key insights of General </w:t>
      </w:r>
      <w:r w:rsidR="002E2F5D" w:rsidRPr="00181541">
        <w:rPr>
          <w:rFonts w:ascii="Book Antiqua" w:eastAsia="Book Antiqua" w:hAnsi="Book Antiqua" w:cs="Book Antiqua"/>
          <w:bCs/>
          <w:sz w:val="28"/>
          <w:szCs w:val="28"/>
        </w:rPr>
        <w:t>awareness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…29</w:t>
      </w:r>
    </w:p>
    <w:p w14:paraId="74E88557" w14:textId="600F5E65"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4.3</w:t>
      </w:r>
      <w:r w:rsidRPr="00181541">
        <w:rPr>
          <w:rFonts w:ascii="Book Antiqua" w:eastAsia="Book Antiqua" w:hAnsi="Book Antiqua" w:cs="Book Antiqua"/>
          <w:bCs/>
          <w:sz w:val="28"/>
          <w:szCs w:val="28"/>
        </w:rPr>
        <w:tab/>
        <w:t xml:space="preserve"> Key insights of Password </w:t>
      </w:r>
      <w:r w:rsidR="002E2F5D" w:rsidRPr="00181541">
        <w:rPr>
          <w:rFonts w:ascii="Book Antiqua" w:eastAsia="Book Antiqua" w:hAnsi="Book Antiqua" w:cs="Book Antiqua"/>
          <w:bCs/>
          <w:sz w:val="28"/>
          <w:szCs w:val="28"/>
        </w:rPr>
        <w:t>management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…30</w:t>
      </w:r>
    </w:p>
    <w:p w14:paraId="01C6BCCB" w14:textId="7B41724F"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4.4</w:t>
      </w:r>
      <w:r w:rsidRPr="00181541">
        <w:rPr>
          <w:rFonts w:ascii="Book Antiqua" w:eastAsia="Book Antiqua" w:hAnsi="Book Antiqua" w:cs="Book Antiqua"/>
          <w:bCs/>
          <w:sz w:val="28"/>
          <w:szCs w:val="28"/>
        </w:rPr>
        <w:tab/>
        <w:t xml:space="preserve"> Key insights of Device </w:t>
      </w:r>
      <w:r w:rsidR="002E2F5D" w:rsidRPr="00181541">
        <w:rPr>
          <w:rFonts w:ascii="Book Antiqua" w:eastAsia="Book Antiqua" w:hAnsi="Book Antiqua" w:cs="Book Antiqua"/>
          <w:bCs/>
          <w:sz w:val="28"/>
          <w:szCs w:val="28"/>
        </w:rPr>
        <w:t>security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31</w:t>
      </w:r>
    </w:p>
    <w:p w14:paraId="42999699" w14:textId="7ADEB1D5" w:rsidR="00181541"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4.5</w:t>
      </w:r>
      <w:r w:rsidRPr="00181541">
        <w:rPr>
          <w:rFonts w:ascii="Book Antiqua" w:eastAsia="Book Antiqua" w:hAnsi="Book Antiqua" w:cs="Book Antiqua"/>
          <w:bCs/>
          <w:sz w:val="28"/>
          <w:szCs w:val="28"/>
        </w:rPr>
        <w:tab/>
        <w:t xml:space="preserve"> Key insights of Online </w:t>
      </w:r>
      <w:r w:rsidR="002E2F5D" w:rsidRPr="00181541">
        <w:rPr>
          <w:rFonts w:ascii="Book Antiqua" w:eastAsia="Book Antiqua" w:hAnsi="Book Antiqua" w:cs="Book Antiqua"/>
          <w:bCs/>
          <w:sz w:val="28"/>
          <w:szCs w:val="28"/>
        </w:rPr>
        <w:t>behaviour …</w:t>
      </w:r>
      <w:r w:rsidR="002E2F5D">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32</w:t>
      </w:r>
    </w:p>
    <w:p w14:paraId="7B4673B4" w14:textId="6A0749A7" w:rsidR="008E5B45" w:rsidRPr="003D2CBA" w:rsidRDefault="00181541" w:rsidP="001B2EDD">
      <w:pPr>
        <w:spacing w:before="120" w:after="0"/>
        <w:ind w:firstLine="720"/>
        <w:rPr>
          <w:rFonts w:ascii="Book Antiqua" w:eastAsia="Book Antiqua" w:hAnsi="Book Antiqua" w:cs="Book Antiqua"/>
          <w:bCs/>
          <w:sz w:val="28"/>
          <w:szCs w:val="28"/>
        </w:rPr>
      </w:pPr>
      <w:r w:rsidRPr="00181541">
        <w:rPr>
          <w:rFonts w:ascii="Book Antiqua" w:eastAsia="Book Antiqua" w:hAnsi="Book Antiqua" w:cs="Book Antiqua"/>
          <w:bCs/>
          <w:sz w:val="28"/>
          <w:szCs w:val="28"/>
        </w:rPr>
        <w:t>4.6</w:t>
      </w:r>
      <w:r w:rsidRPr="00181541">
        <w:rPr>
          <w:rFonts w:ascii="Book Antiqua" w:eastAsia="Book Antiqua" w:hAnsi="Book Antiqua" w:cs="Book Antiqua"/>
          <w:bCs/>
          <w:sz w:val="28"/>
          <w:szCs w:val="28"/>
        </w:rPr>
        <w:tab/>
        <w:t xml:space="preserve"> Key insights of Awareness and training</w:t>
      </w:r>
      <w:r w:rsidR="007730AC">
        <w:rPr>
          <w:rFonts w:ascii="Book Antiqua" w:eastAsia="Book Antiqua" w:hAnsi="Book Antiqua" w:cs="Book Antiqua"/>
          <w:bCs/>
          <w:sz w:val="28"/>
          <w:szCs w:val="28"/>
        </w:rPr>
        <w:t>………………………………33</w:t>
      </w:r>
    </w:p>
    <w:p w14:paraId="516CF249" w14:textId="466F5622" w:rsidR="005901A1" w:rsidRPr="003D2CBA" w:rsidRDefault="005901A1"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ab/>
      </w:r>
      <w:r w:rsidR="001D14A2" w:rsidRPr="003D2CBA">
        <w:rPr>
          <w:rFonts w:ascii="Book Antiqua" w:eastAsia="Book Antiqua" w:hAnsi="Book Antiqua" w:cs="Book Antiqua"/>
          <w:bCs/>
          <w:sz w:val="28"/>
          <w:szCs w:val="28"/>
        </w:rPr>
        <w:t>C</w:t>
      </w:r>
      <w:r w:rsidRPr="003D2CBA">
        <w:rPr>
          <w:rFonts w:ascii="Book Antiqua" w:eastAsia="Book Antiqua" w:hAnsi="Book Antiqua" w:cs="Book Antiqua"/>
          <w:bCs/>
          <w:sz w:val="28"/>
          <w:szCs w:val="28"/>
        </w:rPr>
        <w:t>onclusion</w:t>
      </w:r>
      <w:r w:rsidRPr="003D2CBA">
        <w:rPr>
          <w:rFonts w:ascii="Book Antiqua" w:eastAsia="Book Antiqua" w:hAnsi="Book Antiqua" w:cs="Book Antiqua"/>
          <w:bCs/>
          <w:sz w:val="28"/>
          <w:szCs w:val="28"/>
        </w:rPr>
        <w:tab/>
      </w:r>
      <w:r w:rsidR="00B17BA2" w:rsidRPr="003D2CBA">
        <w:rPr>
          <w:rFonts w:ascii="Book Antiqua" w:eastAsia="Book Antiqua" w:hAnsi="Book Antiqua" w:cs="Book Antiqua"/>
          <w:bCs/>
          <w:sz w:val="28"/>
          <w:szCs w:val="28"/>
        </w:rPr>
        <w:t>………………………………………………………………</w:t>
      </w:r>
      <w:r w:rsidR="00D8700C" w:rsidRPr="003D2CBA">
        <w:rPr>
          <w:rFonts w:ascii="Book Antiqua" w:eastAsia="Book Antiqua" w:hAnsi="Book Antiqua" w:cs="Book Antiqua"/>
          <w:bCs/>
          <w:sz w:val="28"/>
          <w:szCs w:val="28"/>
        </w:rPr>
        <w:t>…</w:t>
      </w:r>
      <w:r w:rsidR="007730AC">
        <w:rPr>
          <w:rFonts w:ascii="Book Antiqua" w:eastAsia="Book Antiqua" w:hAnsi="Book Antiqua" w:cs="Book Antiqua"/>
          <w:bCs/>
          <w:sz w:val="28"/>
          <w:szCs w:val="28"/>
        </w:rPr>
        <w:t>…….34</w:t>
      </w:r>
    </w:p>
    <w:p w14:paraId="5638DC04" w14:textId="4C592CF8" w:rsidR="00CE16D3" w:rsidRDefault="005901A1" w:rsidP="001B2EDD">
      <w:pPr>
        <w:spacing w:before="120" w:after="0"/>
        <w:rPr>
          <w:rFonts w:ascii="Book Antiqua" w:eastAsia="Book Antiqua" w:hAnsi="Book Antiqua" w:cs="Book Antiqua"/>
          <w:bCs/>
          <w:sz w:val="28"/>
          <w:szCs w:val="28"/>
        </w:rPr>
      </w:pPr>
      <w:r w:rsidRPr="003D2CBA">
        <w:rPr>
          <w:rFonts w:ascii="Book Antiqua" w:eastAsia="Book Antiqua" w:hAnsi="Book Antiqua" w:cs="Book Antiqua"/>
          <w:bCs/>
          <w:sz w:val="28"/>
          <w:szCs w:val="28"/>
        </w:rPr>
        <w:t xml:space="preserve"> </w:t>
      </w:r>
      <w:r w:rsidRPr="003D2CBA">
        <w:rPr>
          <w:rFonts w:ascii="Book Antiqua" w:eastAsia="Book Antiqua" w:hAnsi="Book Antiqua" w:cs="Book Antiqua"/>
          <w:bCs/>
          <w:sz w:val="28"/>
          <w:szCs w:val="28"/>
        </w:rPr>
        <w:tab/>
        <w:t>References</w:t>
      </w:r>
      <w:r w:rsidR="00AB0E1D" w:rsidRPr="003D2CBA">
        <w:rPr>
          <w:rFonts w:ascii="Book Antiqua" w:eastAsia="Book Antiqua" w:hAnsi="Book Antiqua" w:cs="Book Antiqua"/>
          <w:bCs/>
          <w:sz w:val="28"/>
          <w:szCs w:val="28"/>
        </w:rPr>
        <w:t>……………………………</w:t>
      </w:r>
      <w:r w:rsidR="00801DA5" w:rsidRPr="003D2CBA">
        <w:rPr>
          <w:rFonts w:ascii="Book Antiqua" w:eastAsia="Book Antiqua" w:hAnsi="Book Antiqua" w:cs="Book Antiqua"/>
          <w:bCs/>
          <w:sz w:val="28"/>
          <w:szCs w:val="28"/>
        </w:rPr>
        <w:t>……………………………………</w:t>
      </w:r>
      <w:r w:rsidR="007730AC">
        <w:rPr>
          <w:rFonts w:ascii="Book Antiqua" w:eastAsia="Book Antiqua" w:hAnsi="Book Antiqua" w:cs="Book Antiqua"/>
          <w:bCs/>
          <w:sz w:val="28"/>
          <w:szCs w:val="28"/>
        </w:rPr>
        <w:t>…</w:t>
      </w:r>
      <w:r w:rsidR="00D03A71">
        <w:rPr>
          <w:rFonts w:ascii="Book Antiqua" w:eastAsia="Book Antiqua" w:hAnsi="Book Antiqua" w:cs="Book Antiqua"/>
          <w:bCs/>
          <w:sz w:val="28"/>
          <w:szCs w:val="28"/>
        </w:rPr>
        <w:t>…..</w:t>
      </w:r>
      <w:r w:rsidR="007730AC">
        <w:rPr>
          <w:rFonts w:ascii="Book Antiqua" w:eastAsia="Book Antiqua" w:hAnsi="Book Antiqua" w:cs="Book Antiqua"/>
          <w:bCs/>
          <w:sz w:val="28"/>
          <w:szCs w:val="28"/>
        </w:rPr>
        <w:t>35</w:t>
      </w:r>
      <w:r w:rsidR="00CE16D3">
        <w:rPr>
          <w:rFonts w:ascii="Book Antiqua" w:eastAsia="Book Antiqua" w:hAnsi="Book Antiqua" w:cs="Book Antiqua"/>
          <w:bCs/>
          <w:sz w:val="28"/>
          <w:szCs w:val="28"/>
        </w:rPr>
        <w:br w:type="page"/>
      </w:r>
    </w:p>
    <w:p w14:paraId="2503A42F" w14:textId="04CA0BF1" w:rsidR="00325C42" w:rsidRPr="001B2EDD" w:rsidRDefault="001E11B4" w:rsidP="001B2EDD">
      <w:pPr>
        <w:spacing w:before="120" w:after="0"/>
        <w:rPr>
          <w:rFonts w:ascii="Book Antiqua" w:eastAsia="Book Antiqua" w:hAnsi="Book Antiqua" w:cs="Book Antiqua"/>
          <w:bCs/>
          <w:sz w:val="28"/>
          <w:szCs w:val="28"/>
        </w:rPr>
      </w:pPr>
      <w:r>
        <w:rPr>
          <w:rFonts w:ascii="Book Antiqua" w:eastAsia="Book Antiqua" w:hAnsi="Book Antiqua" w:cs="Book Antiqua"/>
          <w:sz w:val="32"/>
          <w:szCs w:val="32"/>
        </w:rPr>
        <w:t xml:space="preserve">LIST OF </w:t>
      </w:r>
      <w:r w:rsidR="00CA1114">
        <w:rPr>
          <w:rFonts w:ascii="Book Antiqua" w:eastAsia="Book Antiqua" w:hAnsi="Book Antiqua" w:cs="Book Antiqua"/>
          <w:sz w:val="32"/>
          <w:szCs w:val="32"/>
        </w:rPr>
        <w:t>FIGURES</w:t>
      </w:r>
    </w:p>
    <w:p w14:paraId="505128FC" w14:textId="77777777" w:rsidR="001E11B4" w:rsidRDefault="001E11B4" w:rsidP="003B2CB8">
      <w:pPr>
        <w:rPr>
          <w:rFonts w:ascii="Book Antiqua" w:eastAsia="Book Antiqua" w:hAnsi="Book Antiqua" w:cs="Book Antiqua"/>
          <w:sz w:val="32"/>
          <w:szCs w:val="32"/>
        </w:rPr>
      </w:pPr>
    </w:p>
    <w:p w14:paraId="65B25875" w14:textId="41F79615" w:rsidR="0000472A" w:rsidRPr="0000472A" w:rsidRDefault="0000472A" w:rsidP="003B2CB8">
      <w:pPr>
        <w:rPr>
          <w:rFonts w:ascii="Book Antiqua" w:eastAsia="Book Antiqua" w:hAnsi="Book Antiqua" w:cs="Book Antiqua"/>
          <w:sz w:val="28"/>
          <w:szCs w:val="28"/>
        </w:rPr>
      </w:pPr>
      <w:r w:rsidRPr="0000472A">
        <w:rPr>
          <w:rFonts w:ascii="Book Antiqua" w:hAnsi="Book Antiqua"/>
          <w:bCs/>
          <w:sz w:val="28"/>
          <w:szCs w:val="28"/>
        </w:rPr>
        <w:t>FIGURE 2.1: W</w:t>
      </w:r>
      <w:r>
        <w:rPr>
          <w:rFonts w:ascii="Book Antiqua" w:hAnsi="Book Antiqua"/>
          <w:bCs/>
          <w:sz w:val="28"/>
          <w:szCs w:val="28"/>
        </w:rPr>
        <w:t>orkflow diagram…………………………</w:t>
      </w:r>
      <w:r w:rsidR="003810F6">
        <w:rPr>
          <w:rFonts w:ascii="Book Antiqua" w:hAnsi="Book Antiqua"/>
          <w:bCs/>
          <w:sz w:val="28"/>
          <w:szCs w:val="28"/>
        </w:rPr>
        <w:t>…………………………...</w:t>
      </w:r>
      <w:r w:rsidR="00D03A71">
        <w:rPr>
          <w:rFonts w:ascii="Book Antiqua" w:hAnsi="Book Antiqua"/>
          <w:bCs/>
          <w:sz w:val="28"/>
          <w:szCs w:val="28"/>
        </w:rPr>
        <w:t>14</w:t>
      </w:r>
    </w:p>
    <w:p w14:paraId="551AF576" w14:textId="776E0855" w:rsidR="001E11B4" w:rsidRPr="001C615A" w:rsidRDefault="0044643D"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w:t>
      </w:r>
      <w:r w:rsidR="001C615A" w:rsidRPr="001C615A">
        <w:rPr>
          <w:rFonts w:ascii="Book Antiqua" w:eastAsia="Book Antiqua" w:hAnsi="Book Antiqua" w:cs="Book Antiqua"/>
          <w:sz w:val="28"/>
          <w:szCs w:val="28"/>
        </w:rPr>
        <w:t>3.1:</w:t>
      </w:r>
      <w:r w:rsidRPr="001C615A">
        <w:rPr>
          <w:rFonts w:ascii="Book Antiqua" w:eastAsia="Book Antiqua" w:hAnsi="Book Antiqua" w:cs="Book Antiqua"/>
          <w:sz w:val="28"/>
          <w:szCs w:val="28"/>
        </w:rPr>
        <w:t xml:space="preserve"> B</w:t>
      </w:r>
      <w:r w:rsidR="001C615A">
        <w:rPr>
          <w:rFonts w:ascii="Book Antiqua" w:eastAsia="Book Antiqua" w:hAnsi="Book Antiqua" w:cs="Book Antiqua"/>
          <w:sz w:val="28"/>
          <w:szCs w:val="28"/>
        </w:rPr>
        <w:t>ar chart</w:t>
      </w:r>
      <w:r w:rsidRPr="001C615A">
        <w:rPr>
          <w:rFonts w:ascii="Book Antiqua" w:eastAsia="Book Antiqua" w:hAnsi="Book Antiqua" w:cs="Book Antiqua"/>
          <w:sz w:val="28"/>
          <w:szCs w:val="28"/>
        </w:rPr>
        <w:t>– G</w:t>
      </w:r>
      <w:r w:rsidR="001C615A">
        <w:rPr>
          <w:rFonts w:ascii="Book Antiqua" w:eastAsia="Book Antiqua" w:hAnsi="Book Antiqua" w:cs="Book Antiqua"/>
          <w:sz w:val="28"/>
          <w:szCs w:val="28"/>
        </w:rPr>
        <w:t>ender ratio……………………………………</w:t>
      </w:r>
      <w:r w:rsidR="003810F6">
        <w:rPr>
          <w:rFonts w:ascii="Book Antiqua" w:eastAsia="Book Antiqua" w:hAnsi="Book Antiqua" w:cs="Book Antiqua"/>
          <w:sz w:val="28"/>
          <w:szCs w:val="28"/>
        </w:rPr>
        <w:t>…………...15</w:t>
      </w:r>
    </w:p>
    <w:p w14:paraId="002785B1" w14:textId="052E6EF8"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3.2: B</w:t>
      </w:r>
      <w:r w:rsidR="001C615A">
        <w:rPr>
          <w:rFonts w:ascii="Book Antiqua" w:eastAsia="Book Antiqua" w:hAnsi="Book Antiqua" w:cs="Book Antiqua"/>
          <w:sz w:val="28"/>
          <w:szCs w:val="28"/>
        </w:rPr>
        <w:t xml:space="preserve">ar graph </w:t>
      </w:r>
      <w:r w:rsidRPr="001C615A">
        <w:rPr>
          <w:rFonts w:ascii="Book Antiqua" w:eastAsia="Book Antiqua" w:hAnsi="Book Antiqua" w:cs="Book Antiqua"/>
          <w:sz w:val="28"/>
          <w:szCs w:val="28"/>
        </w:rPr>
        <w:t>- A</w:t>
      </w:r>
      <w:r w:rsidR="001C615A">
        <w:rPr>
          <w:rFonts w:ascii="Book Antiqua" w:eastAsia="Book Antiqua" w:hAnsi="Book Antiqua" w:cs="Book Antiqua"/>
          <w:sz w:val="28"/>
          <w:szCs w:val="28"/>
        </w:rPr>
        <w:t>ge distribution…………………………………</w:t>
      </w:r>
      <w:r w:rsidR="003810F6">
        <w:rPr>
          <w:rFonts w:ascii="Book Antiqua" w:eastAsia="Book Antiqua" w:hAnsi="Book Antiqua" w:cs="Book Antiqua"/>
          <w:sz w:val="28"/>
          <w:szCs w:val="28"/>
        </w:rPr>
        <w:t>………...15</w:t>
      </w:r>
    </w:p>
    <w:p w14:paraId="502A5C36" w14:textId="7F81ACA0"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3.3: </w:t>
      </w:r>
      <w:r w:rsidR="001C615A" w:rsidRPr="001C615A">
        <w:rPr>
          <w:rFonts w:ascii="Book Antiqua" w:eastAsia="Book Antiqua" w:hAnsi="Book Antiqua" w:cs="Book Antiqua"/>
          <w:sz w:val="28"/>
          <w:szCs w:val="28"/>
        </w:rPr>
        <w:t>C</w:t>
      </w:r>
      <w:r w:rsidR="001C615A">
        <w:rPr>
          <w:rFonts w:ascii="Book Antiqua" w:eastAsia="Book Antiqua" w:hAnsi="Book Antiqua" w:cs="Book Antiqua"/>
          <w:sz w:val="28"/>
          <w:szCs w:val="28"/>
        </w:rPr>
        <w:t>lustered graph – Counts of cyber threat familiarity………………</w:t>
      </w:r>
      <w:r w:rsidR="003810F6">
        <w:rPr>
          <w:rFonts w:ascii="Book Antiqua" w:eastAsia="Book Antiqua" w:hAnsi="Book Antiqua" w:cs="Book Antiqua"/>
          <w:sz w:val="28"/>
          <w:szCs w:val="28"/>
        </w:rPr>
        <w:t>.16</w:t>
      </w:r>
    </w:p>
    <w:p w14:paraId="67C211C4" w14:textId="0A673201"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3.4: </w:t>
      </w:r>
      <w:r w:rsidR="001C615A">
        <w:rPr>
          <w:rFonts w:ascii="Book Antiqua" w:eastAsia="Book Antiqua" w:hAnsi="Book Antiqua" w:cs="Book Antiqua"/>
          <w:sz w:val="28"/>
          <w:szCs w:val="28"/>
        </w:rPr>
        <w:t>Conditional formatting in excel sheet…………………</w:t>
      </w:r>
      <w:r w:rsidR="003810F6">
        <w:rPr>
          <w:rFonts w:ascii="Book Antiqua" w:eastAsia="Book Antiqua" w:hAnsi="Book Antiqua" w:cs="Book Antiqua"/>
          <w:sz w:val="28"/>
          <w:szCs w:val="28"/>
        </w:rPr>
        <w:t>……………...17</w:t>
      </w:r>
    </w:p>
    <w:p w14:paraId="2F0BD487" w14:textId="1F4F91A2" w:rsidR="001E11B4" w:rsidRPr="001C615A" w:rsidRDefault="004F7E13"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 xml:space="preserve">FIGURE 3.5: </w:t>
      </w:r>
      <w:r w:rsidR="001C615A">
        <w:rPr>
          <w:rFonts w:ascii="Book Antiqua" w:eastAsia="Book Antiqua" w:hAnsi="Book Antiqua" w:cs="Book Antiqua"/>
          <w:sz w:val="28"/>
          <w:szCs w:val="28"/>
        </w:rPr>
        <w:t>Pie chart – Security measures used for online accounts…………….</w:t>
      </w:r>
      <w:r w:rsidR="003810F6">
        <w:rPr>
          <w:rFonts w:ascii="Book Antiqua" w:eastAsia="Book Antiqua" w:hAnsi="Book Antiqua" w:cs="Book Antiqua"/>
          <w:sz w:val="28"/>
          <w:szCs w:val="28"/>
        </w:rPr>
        <w:t>18</w:t>
      </w:r>
    </w:p>
    <w:p w14:paraId="325FD1A3" w14:textId="19B31E14" w:rsidR="001E11B4" w:rsidRP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3.6: P</w:t>
      </w:r>
      <w:r>
        <w:rPr>
          <w:rFonts w:ascii="Book Antiqua" w:eastAsia="Book Antiqua" w:hAnsi="Book Antiqua" w:cs="Book Antiqua"/>
          <w:sz w:val="28"/>
          <w:szCs w:val="28"/>
        </w:rPr>
        <w:t>ivot chart</w:t>
      </w:r>
      <w:r w:rsidRPr="001C615A">
        <w:rPr>
          <w:rFonts w:ascii="Book Antiqua" w:eastAsia="Book Antiqua" w:hAnsi="Book Antiqua" w:cs="Book Antiqua"/>
          <w:sz w:val="28"/>
          <w:szCs w:val="28"/>
        </w:rPr>
        <w:t>- S</w:t>
      </w:r>
      <w:r w:rsidR="002F4D82">
        <w:rPr>
          <w:rFonts w:ascii="Book Antiqua" w:eastAsia="Book Antiqua" w:hAnsi="Book Antiqua" w:cs="Book Antiqua"/>
          <w:sz w:val="28"/>
          <w:szCs w:val="28"/>
        </w:rPr>
        <w:t xml:space="preserve">ame password usage &amp; frequency </w:t>
      </w:r>
      <w:r w:rsidR="003810F6">
        <w:rPr>
          <w:rFonts w:ascii="Book Antiqua" w:eastAsia="Book Antiqua" w:hAnsi="Book Antiqua" w:cs="Book Antiqua"/>
          <w:sz w:val="28"/>
          <w:szCs w:val="28"/>
        </w:rPr>
        <w:t xml:space="preserve">of </w:t>
      </w:r>
      <w:r w:rsidR="002F4D82">
        <w:rPr>
          <w:rFonts w:ascii="Book Antiqua" w:eastAsia="Book Antiqua" w:hAnsi="Book Antiqua" w:cs="Book Antiqua"/>
          <w:sz w:val="28"/>
          <w:szCs w:val="28"/>
        </w:rPr>
        <w:t>password changing</w:t>
      </w:r>
      <w:r>
        <w:rPr>
          <w:rFonts w:ascii="Book Antiqua" w:eastAsia="Book Antiqua" w:hAnsi="Book Antiqua" w:cs="Book Antiqua"/>
          <w:sz w:val="28"/>
          <w:szCs w:val="28"/>
        </w:rPr>
        <w:t>………………………</w:t>
      </w:r>
      <w:r w:rsidR="003810F6">
        <w:rPr>
          <w:rFonts w:ascii="Book Antiqua" w:eastAsia="Book Antiqua" w:hAnsi="Book Antiqua" w:cs="Book Antiqua"/>
          <w:sz w:val="28"/>
          <w:szCs w:val="28"/>
        </w:rPr>
        <w:t>………………………………………………………...20</w:t>
      </w:r>
    </w:p>
    <w:p w14:paraId="4151766C" w14:textId="20A92DA1" w:rsid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3.7: P</w:t>
      </w:r>
      <w:r>
        <w:rPr>
          <w:rFonts w:ascii="Book Antiqua" w:eastAsia="Book Antiqua" w:hAnsi="Book Antiqua" w:cs="Book Antiqua"/>
          <w:sz w:val="28"/>
          <w:szCs w:val="28"/>
        </w:rPr>
        <w:t>ivot chart</w:t>
      </w:r>
      <w:r w:rsidR="003810F6">
        <w:rPr>
          <w:rFonts w:ascii="Book Antiqua" w:eastAsia="Book Antiqua" w:hAnsi="Book Antiqua" w:cs="Book Antiqua"/>
          <w:sz w:val="28"/>
          <w:szCs w:val="28"/>
        </w:rPr>
        <w:t xml:space="preserve"> </w:t>
      </w:r>
      <w:r w:rsidRPr="001C615A">
        <w:rPr>
          <w:rFonts w:ascii="Book Antiqua" w:eastAsia="Book Antiqua" w:hAnsi="Book Antiqua" w:cs="Book Antiqua"/>
          <w:sz w:val="28"/>
          <w:szCs w:val="28"/>
        </w:rPr>
        <w:t>–</w:t>
      </w:r>
      <w:r w:rsidR="003810F6">
        <w:rPr>
          <w:rFonts w:ascii="Book Antiqua" w:eastAsia="Book Antiqua" w:hAnsi="Book Antiqua" w:cs="Book Antiqua"/>
          <w:sz w:val="28"/>
          <w:szCs w:val="28"/>
        </w:rPr>
        <w:t xml:space="preserve"> </w:t>
      </w:r>
      <w:r w:rsidRPr="001C615A">
        <w:rPr>
          <w:rFonts w:ascii="Book Antiqua" w:eastAsia="Book Antiqua" w:hAnsi="Book Antiqua" w:cs="Book Antiqua"/>
          <w:sz w:val="28"/>
          <w:szCs w:val="28"/>
        </w:rPr>
        <w:t>F</w:t>
      </w:r>
      <w:r>
        <w:rPr>
          <w:rFonts w:ascii="Book Antiqua" w:eastAsia="Book Antiqua" w:hAnsi="Book Antiqua" w:cs="Book Antiqua"/>
          <w:sz w:val="28"/>
          <w:szCs w:val="28"/>
        </w:rPr>
        <w:t xml:space="preserve">requency of updating </w:t>
      </w:r>
      <w:r w:rsidR="003810F6">
        <w:rPr>
          <w:rFonts w:ascii="Book Antiqua" w:eastAsia="Book Antiqua" w:hAnsi="Book Antiqua" w:cs="Book Antiqua"/>
          <w:sz w:val="28"/>
          <w:szCs w:val="28"/>
        </w:rPr>
        <w:t>OS</w:t>
      </w:r>
      <w:r>
        <w:rPr>
          <w:rFonts w:ascii="Book Antiqua" w:eastAsia="Book Antiqua" w:hAnsi="Book Antiqua" w:cs="Book Antiqua"/>
          <w:sz w:val="28"/>
          <w:szCs w:val="28"/>
        </w:rPr>
        <w:t xml:space="preserve"> and installation of antivirus</w:t>
      </w:r>
      <w:r w:rsidR="003810F6">
        <w:rPr>
          <w:rFonts w:ascii="Book Antiqua" w:eastAsia="Book Antiqua" w:hAnsi="Book Antiqua" w:cs="Book Antiqua"/>
          <w:sz w:val="28"/>
          <w:szCs w:val="28"/>
        </w:rPr>
        <w:t>es………………………………………………………………………………22</w:t>
      </w:r>
    </w:p>
    <w:p w14:paraId="3E01EE51" w14:textId="0B03692B" w:rsidR="001E11B4" w:rsidRP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3.8: P</w:t>
      </w:r>
      <w:r>
        <w:rPr>
          <w:rFonts w:ascii="Book Antiqua" w:eastAsia="Book Antiqua" w:hAnsi="Book Antiqua" w:cs="Book Antiqua"/>
          <w:sz w:val="28"/>
          <w:szCs w:val="28"/>
        </w:rPr>
        <w:t>ivot chart</w:t>
      </w:r>
      <w:r w:rsidRPr="001C615A">
        <w:rPr>
          <w:rFonts w:ascii="Book Antiqua" w:eastAsia="Book Antiqua" w:hAnsi="Book Antiqua" w:cs="Book Antiqua"/>
          <w:sz w:val="28"/>
          <w:szCs w:val="28"/>
        </w:rPr>
        <w:t xml:space="preserve"> – </w:t>
      </w:r>
      <w:r w:rsidR="002F4D82">
        <w:rPr>
          <w:rFonts w:ascii="Book Antiqua" w:eastAsia="Book Antiqua" w:hAnsi="Book Antiqua" w:cs="Book Antiqua"/>
          <w:sz w:val="28"/>
          <w:szCs w:val="28"/>
        </w:rPr>
        <w:t>Review online account</w:t>
      </w:r>
      <w:r w:rsidR="003810F6">
        <w:rPr>
          <w:rFonts w:ascii="Book Antiqua" w:eastAsia="Book Antiqua" w:hAnsi="Book Antiqua" w:cs="Book Antiqua"/>
          <w:sz w:val="28"/>
          <w:szCs w:val="28"/>
        </w:rPr>
        <w:t>s</w:t>
      </w:r>
      <w:r w:rsidR="002F4D82">
        <w:rPr>
          <w:rFonts w:ascii="Book Antiqua" w:eastAsia="Book Antiqua" w:hAnsi="Book Antiqua" w:cs="Book Antiqua"/>
          <w:sz w:val="28"/>
          <w:szCs w:val="28"/>
        </w:rPr>
        <w:t xml:space="preserve"> activity and regularity to check security and privacy settings</w:t>
      </w:r>
      <w:r>
        <w:rPr>
          <w:rFonts w:ascii="Book Antiqua" w:eastAsia="Book Antiqua" w:hAnsi="Book Antiqua" w:cs="Book Antiqua"/>
          <w:sz w:val="28"/>
          <w:szCs w:val="28"/>
        </w:rPr>
        <w:t>………………………………</w:t>
      </w:r>
      <w:r w:rsidR="003810F6">
        <w:rPr>
          <w:rFonts w:ascii="Book Antiqua" w:eastAsia="Book Antiqua" w:hAnsi="Book Antiqua" w:cs="Book Antiqua"/>
          <w:sz w:val="28"/>
          <w:szCs w:val="28"/>
        </w:rPr>
        <w:t>………………………….24</w:t>
      </w:r>
    </w:p>
    <w:p w14:paraId="55719AB4" w14:textId="530201A2" w:rsidR="001E11B4" w:rsidRPr="001C615A" w:rsidRDefault="001C615A" w:rsidP="003B2CB8">
      <w:pPr>
        <w:rPr>
          <w:rFonts w:ascii="Book Antiqua" w:eastAsia="Book Antiqua" w:hAnsi="Book Antiqua" w:cs="Book Antiqua"/>
          <w:sz w:val="28"/>
          <w:szCs w:val="28"/>
        </w:rPr>
      </w:pPr>
      <w:r w:rsidRPr="001C615A">
        <w:rPr>
          <w:rFonts w:ascii="Book Antiqua" w:eastAsia="Book Antiqua" w:hAnsi="Book Antiqua" w:cs="Book Antiqua"/>
          <w:sz w:val="28"/>
          <w:szCs w:val="28"/>
        </w:rPr>
        <w:t>FIGURE 3.9: P</w:t>
      </w:r>
      <w:r>
        <w:rPr>
          <w:rFonts w:ascii="Book Antiqua" w:eastAsia="Book Antiqua" w:hAnsi="Book Antiqua" w:cs="Book Antiqua"/>
          <w:sz w:val="28"/>
          <w:szCs w:val="28"/>
        </w:rPr>
        <w:t>ie chart</w:t>
      </w:r>
      <w:r w:rsidRPr="001C615A">
        <w:rPr>
          <w:rFonts w:ascii="Book Antiqua" w:eastAsia="Book Antiqua" w:hAnsi="Book Antiqua" w:cs="Book Antiqua"/>
          <w:sz w:val="28"/>
          <w:szCs w:val="28"/>
        </w:rPr>
        <w:t xml:space="preserve">– </w:t>
      </w:r>
      <w:r w:rsidR="002F4D82">
        <w:rPr>
          <w:rFonts w:ascii="Book Antiqua" w:eastAsia="Book Antiqua" w:hAnsi="Book Antiqua" w:cs="Book Antiqua"/>
          <w:sz w:val="28"/>
          <w:szCs w:val="28"/>
        </w:rPr>
        <w:t>Confidence in recognizing phishing emails</w:t>
      </w:r>
      <w:r>
        <w:rPr>
          <w:rFonts w:ascii="Book Antiqua" w:eastAsia="Book Antiqua" w:hAnsi="Book Antiqua" w:cs="Book Antiqua"/>
          <w:sz w:val="28"/>
          <w:szCs w:val="28"/>
        </w:rPr>
        <w:t>…………</w:t>
      </w:r>
      <w:r w:rsidR="003810F6">
        <w:rPr>
          <w:rFonts w:ascii="Book Antiqua" w:eastAsia="Book Antiqua" w:hAnsi="Book Antiqua" w:cs="Book Antiqua"/>
          <w:sz w:val="28"/>
          <w:szCs w:val="28"/>
        </w:rPr>
        <w:t>…...26</w:t>
      </w:r>
    </w:p>
    <w:p w14:paraId="3EF6A0C2" w14:textId="77777777" w:rsidR="001E11B4" w:rsidRDefault="001E11B4" w:rsidP="003B2CB8">
      <w:pPr>
        <w:rPr>
          <w:rFonts w:ascii="Book Antiqua" w:eastAsia="Book Antiqua" w:hAnsi="Book Antiqua" w:cs="Book Antiqua"/>
          <w:sz w:val="32"/>
          <w:szCs w:val="32"/>
        </w:rPr>
      </w:pPr>
    </w:p>
    <w:p w14:paraId="15BDAC80" w14:textId="77777777" w:rsidR="001E11B4" w:rsidRDefault="001E11B4" w:rsidP="003B2CB8">
      <w:pPr>
        <w:rPr>
          <w:rFonts w:ascii="Book Antiqua" w:eastAsia="Book Antiqua" w:hAnsi="Book Antiqua" w:cs="Book Antiqua"/>
          <w:sz w:val="32"/>
          <w:szCs w:val="32"/>
        </w:rPr>
      </w:pPr>
    </w:p>
    <w:p w14:paraId="216816B9" w14:textId="77777777" w:rsidR="001E11B4" w:rsidRDefault="001E11B4" w:rsidP="003B2CB8">
      <w:pPr>
        <w:rPr>
          <w:rFonts w:ascii="Book Antiqua" w:eastAsia="Book Antiqua" w:hAnsi="Book Antiqua" w:cs="Book Antiqua"/>
          <w:sz w:val="32"/>
          <w:szCs w:val="32"/>
        </w:rPr>
      </w:pPr>
    </w:p>
    <w:p w14:paraId="2C270A7D" w14:textId="77777777" w:rsidR="001B2EDD" w:rsidRDefault="001B2EDD" w:rsidP="00B35D00">
      <w:pPr>
        <w:rPr>
          <w:rFonts w:ascii="Book Antiqua" w:eastAsia="Book Antiqua" w:hAnsi="Book Antiqua" w:cs="Book Antiqua"/>
          <w:sz w:val="32"/>
          <w:szCs w:val="32"/>
        </w:rPr>
      </w:pPr>
    </w:p>
    <w:p w14:paraId="5DCFF0B4" w14:textId="77777777" w:rsidR="00CE16D3" w:rsidRDefault="00CE16D3" w:rsidP="00B35D00">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096B8992" w14:textId="72345C90" w:rsidR="00B35D00" w:rsidRDefault="00B35D00" w:rsidP="00B35D00">
      <w:pPr>
        <w:rPr>
          <w:rFonts w:ascii="Book Antiqua" w:eastAsia="Book Antiqua" w:hAnsi="Book Antiqua" w:cs="Book Antiqua"/>
          <w:sz w:val="32"/>
          <w:szCs w:val="32"/>
        </w:rPr>
      </w:pPr>
      <w:r>
        <w:rPr>
          <w:rFonts w:ascii="Book Antiqua" w:eastAsia="Book Antiqua" w:hAnsi="Book Antiqua" w:cs="Book Antiqua"/>
          <w:sz w:val="32"/>
          <w:szCs w:val="32"/>
        </w:rPr>
        <w:t>LIST OF TABLES</w:t>
      </w:r>
    </w:p>
    <w:p w14:paraId="20F5B3FA" w14:textId="77777777" w:rsidR="00363A4D" w:rsidRDefault="00363A4D" w:rsidP="00B35D00">
      <w:pPr>
        <w:rPr>
          <w:rFonts w:ascii="Book Antiqua" w:eastAsia="Book Antiqua" w:hAnsi="Book Antiqua" w:cs="Book Antiqua"/>
          <w:sz w:val="32"/>
          <w:szCs w:val="32"/>
        </w:rPr>
      </w:pPr>
    </w:p>
    <w:p w14:paraId="20D9D3AF" w14:textId="5660F3E5"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1</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Counts of cyber threat familiarity……………</w:t>
      </w:r>
      <w:r w:rsidR="005C5DE9">
        <w:rPr>
          <w:rFonts w:ascii="Book Antiqua" w:eastAsia="Book Antiqua" w:hAnsi="Book Antiqua" w:cs="Book Antiqua"/>
          <w:sz w:val="28"/>
          <w:szCs w:val="28"/>
        </w:rPr>
        <w:t>………………….….</w:t>
      </w:r>
      <w:r>
        <w:rPr>
          <w:rFonts w:ascii="Book Antiqua" w:eastAsia="Book Antiqua" w:hAnsi="Book Antiqua" w:cs="Book Antiqua"/>
          <w:sz w:val="28"/>
          <w:szCs w:val="28"/>
        </w:rPr>
        <w:t>…</w:t>
      </w:r>
      <w:r w:rsidR="005C5DE9">
        <w:rPr>
          <w:rFonts w:ascii="Book Antiqua" w:eastAsia="Book Antiqua" w:hAnsi="Book Antiqua" w:cs="Book Antiqua"/>
          <w:sz w:val="28"/>
          <w:szCs w:val="28"/>
        </w:rPr>
        <w:t>16</w:t>
      </w:r>
    </w:p>
    <w:p w14:paraId="4AE3493A" w14:textId="4FAB7331"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2</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Security measures used for online accounts……………</w:t>
      </w:r>
      <w:r w:rsidR="005C5DE9">
        <w:rPr>
          <w:rFonts w:ascii="Book Antiqua" w:eastAsia="Book Antiqua" w:hAnsi="Book Antiqua" w:cs="Book Antiqua"/>
          <w:sz w:val="28"/>
          <w:szCs w:val="28"/>
        </w:rPr>
        <w:t>……………</w:t>
      </w:r>
      <w:r>
        <w:rPr>
          <w:rFonts w:ascii="Book Antiqua" w:eastAsia="Book Antiqua" w:hAnsi="Book Antiqua" w:cs="Book Antiqua"/>
          <w:sz w:val="28"/>
          <w:szCs w:val="28"/>
        </w:rPr>
        <w:t>.</w:t>
      </w:r>
      <w:r w:rsidR="005C5DE9">
        <w:rPr>
          <w:rFonts w:ascii="Book Antiqua" w:eastAsia="Book Antiqua" w:hAnsi="Book Antiqua" w:cs="Book Antiqua"/>
          <w:sz w:val="28"/>
          <w:szCs w:val="28"/>
        </w:rPr>
        <w:t>18</w:t>
      </w:r>
    </w:p>
    <w:p w14:paraId="0C7D13BC" w14:textId="33D82A77"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3</w:t>
      </w:r>
      <w:r w:rsidRPr="001C615A">
        <w:rPr>
          <w:rFonts w:ascii="Book Antiqua" w:eastAsia="Book Antiqua" w:hAnsi="Book Antiqua" w:cs="Book Antiqua"/>
          <w:sz w:val="28"/>
          <w:szCs w:val="28"/>
        </w:rPr>
        <w:t>: S</w:t>
      </w:r>
      <w:r>
        <w:rPr>
          <w:rFonts w:ascii="Book Antiqua" w:eastAsia="Book Antiqua" w:hAnsi="Book Antiqua" w:cs="Book Antiqua"/>
          <w:sz w:val="28"/>
          <w:szCs w:val="28"/>
        </w:rPr>
        <w:t>ame password usage &amp; frequency f password changing………………………</w:t>
      </w:r>
      <w:r w:rsidR="005C5DE9">
        <w:rPr>
          <w:rFonts w:ascii="Book Antiqua" w:eastAsia="Book Antiqua" w:hAnsi="Book Antiqua" w:cs="Book Antiqua"/>
          <w:sz w:val="28"/>
          <w:szCs w:val="28"/>
        </w:rPr>
        <w:t>………………………………………………………...21</w:t>
      </w:r>
    </w:p>
    <w:p w14:paraId="356AC8B9" w14:textId="30BED00F" w:rsidR="003E773F"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4</w:t>
      </w:r>
      <w:r w:rsidRPr="001C615A">
        <w:rPr>
          <w:rFonts w:ascii="Book Antiqua" w:eastAsia="Book Antiqua" w:hAnsi="Book Antiqua" w:cs="Book Antiqua"/>
          <w:sz w:val="28"/>
          <w:szCs w:val="28"/>
        </w:rPr>
        <w:t>: F</w:t>
      </w:r>
      <w:r>
        <w:rPr>
          <w:rFonts w:ascii="Book Antiqua" w:eastAsia="Book Antiqua" w:hAnsi="Book Antiqua" w:cs="Book Antiqua"/>
          <w:sz w:val="28"/>
          <w:szCs w:val="28"/>
        </w:rPr>
        <w:t>requency of updating OS and installation of antivirus</w:t>
      </w:r>
      <w:r w:rsidR="005C5DE9">
        <w:rPr>
          <w:rFonts w:ascii="Book Antiqua" w:eastAsia="Book Antiqua" w:hAnsi="Book Antiqua" w:cs="Book Antiqua"/>
          <w:sz w:val="28"/>
          <w:szCs w:val="28"/>
        </w:rPr>
        <w:t>…………....22</w:t>
      </w:r>
    </w:p>
    <w:p w14:paraId="5CA3283D" w14:textId="52F082A3" w:rsidR="003E773F" w:rsidRPr="001C615A" w:rsidRDefault="003E773F" w:rsidP="003E773F">
      <w:pPr>
        <w:rPr>
          <w:rFonts w:ascii="Book Antiqua" w:eastAsia="Book Antiqua" w:hAnsi="Book Antiqua" w:cs="Book Antiqua"/>
          <w:sz w:val="28"/>
          <w:szCs w:val="28"/>
        </w:rPr>
      </w:pPr>
      <w:r>
        <w:rPr>
          <w:rFonts w:ascii="Book Antiqua" w:eastAsia="Book Antiqua" w:hAnsi="Book Antiqua" w:cs="Book Antiqua"/>
          <w:sz w:val="32"/>
          <w:szCs w:val="32"/>
        </w:rPr>
        <w:t>TABLE</w:t>
      </w:r>
      <w:r w:rsidRPr="001C615A">
        <w:rPr>
          <w:rFonts w:ascii="Book Antiqua" w:eastAsia="Book Antiqua" w:hAnsi="Book Antiqua" w:cs="Book Antiqua"/>
          <w:sz w:val="28"/>
          <w:szCs w:val="28"/>
        </w:rPr>
        <w:t xml:space="preserve"> 3.</w:t>
      </w:r>
      <w:r>
        <w:rPr>
          <w:rFonts w:ascii="Book Antiqua" w:eastAsia="Book Antiqua" w:hAnsi="Book Antiqua" w:cs="Book Antiqua"/>
          <w:sz w:val="28"/>
          <w:szCs w:val="28"/>
        </w:rPr>
        <w:t>5</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Review online account activity and regularity to check security and privacy settings………………………………</w:t>
      </w:r>
      <w:r w:rsidR="005C5DE9">
        <w:rPr>
          <w:rFonts w:ascii="Book Antiqua" w:eastAsia="Book Antiqua" w:hAnsi="Book Antiqua" w:cs="Book Antiqua"/>
          <w:sz w:val="28"/>
          <w:szCs w:val="28"/>
        </w:rPr>
        <w:t>………………………………………..</w:t>
      </w:r>
      <w:r>
        <w:rPr>
          <w:rFonts w:ascii="Book Antiqua" w:eastAsia="Book Antiqua" w:hAnsi="Book Antiqua" w:cs="Book Antiqua"/>
          <w:sz w:val="28"/>
          <w:szCs w:val="28"/>
        </w:rPr>
        <w:t>..</w:t>
      </w:r>
      <w:r w:rsidR="005C5DE9">
        <w:rPr>
          <w:rFonts w:ascii="Book Antiqua" w:eastAsia="Book Antiqua" w:hAnsi="Book Antiqua" w:cs="Book Antiqua"/>
          <w:sz w:val="28"/>
          <w:szCs w:val="28"/>
        </w:rPr>
        <w:t>24</w:t>
      </w:r>
    </w:p>
    <w:p w14:paraId="443D6D76" w14:textId="16E44FA1" w:rsidR="00C655CE" w:rsidRDefault="003E773F" w:rsidP="003B2CB8">
      <w:pPr>
        <w:rPr>
          <w:rFonts w:ascii="Book Antiqua" w:eastAsia="Book Antiqua" w:hAnsi="Book Antiqua" w:cs="Book Antiqua"/>
          <w:sz w:val="28"/>
          <w:szCs w:val="28"/>
        </w:rPr>
      </w:pPr>
      <w:r>
        <w:rPr>
          <w:rFonts w:ascii="Book Antiqua" w:eastAsia="Book Antiqua" w:hAnsi="Book Antiqua" w:cs="Book Antiqua"/>
          <w:sz w:val="32"/>
          <w:szCs w:val="32"/>
        </w:rPr>
        <w:t xml:space="preserve">TABLE </w:t>
      </w:r>
      <w:r w:rsidRPr="001C615A">
        <w:rPr>
          <w:rFonts w:ascii="Book Antiqua" w:eastAsia="Book Antiqua" w:hAnsi="Book Antiqua" w:cs="Book Antiqua"/>
          <w:sz w:val="28"/>
          <w:szCs w:val="28"/>
        </w:rPr>
        <w:t>3.</w:t>
      </w:r>
      <w:r>
        <w:rPr>
          <w:rFonts w:ascii="Book Antiqua" w:eastAsia="Book Antiqua" w:hAnsi="Book Antiqua" w:cs="Book Antiqua"/>
          <w:sz w:val="28"/>
          <w:szCs w:val="28"/>
        </w:rPr>
        <w:t>6</w:t>
      </w:r>
      <w:r w:rsidRPr="001C615A">
        <w:rPr>
          <w:rFonts w:ascii="Book Antiqua" w:eastAsia="Book Antiqua" w:hAnsi="Book Antiqua" w:cs="Book Antiqua"/>
          <w:sz w:val="28"/>
          <w:szCs w:val="28"/>
        </w:rPr>
        <w:t xml:space="preserve">: </w:t>
      </w:r>
      <w:r>
        <w:rPr>
          <w:rFonts w:ascii="Book Antiqua" w:eastAsia="Book Antiqua" w:hAnsi="Book Antiqua" w:cs="Book Antiqua"/>
          <w:sz w:val="28"/>
          <w:szCs w:val="28"/>
        </w:rPr>
        <w:t>Confidence in recognizing phishing emails………</w:t>
      </w:r>
      <w:r w:rsidR="005C5DE9">
        <w:rPr>
          <w:rFonts w:ascii="Book Antiqua" w:eastAsia="Book Antiqua" w:hAnsi="Book Antiqua" w:cs="Book Antiqua"/>
          <w:sz w:val="28"/>
          <w:szCs w:val="28"/>
        </w:rPr>
        <w:t>………………….26</w:t>
      </w:r>
    </w:p>
    <w:p w14:paraId="1E66D285" w14:textId="77777777" w:rsidR="00CD58BB" w:rsidRDefault="00CD58BB" w:rsidP="003B2CB8">
      <w:pPr>
        <w:rPr>
          <w:rFonts w:ascii="Book Antiqua" w:eastAsia="Book Antiqua" w:hAnsi="Book Antiqua" w:cs="Book Antiqua"/>
          <w:sz w:val="28"/>
          <w:szCs w:val="28"/>
        </w:rPr>
      </w:pPr>
    </w:p>
    <w:p w14:paraId="43885E3B" w14:textId="77777777" w:rsidR="00CD58BB" w:rsidRDefault="00CD58BB" w:rsidP="00CD58BB">
      <w:pPr>
        <w:rPr>
          <w:rFonts w:ascii="Book Antiqua" w:eastAsia="Book Antiqua" w:hAnsi="Book Antiqua" w:cs="Book Antiqua"/>
          <w:sz w:val="28"/>
          <w:szCs w:val="28"/>
        </w:rPr>
      </w:pPr>
    </w:p>
    <w:p w14:paraId="7CCB0BB9" w14:textId="1B6FAB53" w:rsidR="00CD58BB" w:rsidRDefault="00CD58BB" w:rsidP="00CD58BB">
      <w:pPr>
        <w:tabs>
          <w:tab w:val="left" w:pos="2778"/>
        </w:tabs>
        <w:rPr>
          <w:rFonts w:ascii="Book Antiqua" w:eastAsia="Book Antiqua" w:hAnsi="Book Antiqua" w:cs="Book Antiqua"/>
          <w:sz w:val="28"/>
          <w:szCs w:val="28"/>
        </w:rPr>
      </w:pPr>
      <w:r>
        <w:rPr>
          <w:rFonts w:ascii="Book Antiqua" w:eastAsia="Book Antiqua" w:hAnsi="Book Antiqua" w:cs="Book Antiqua"/>
          <w:sz w:val="28"/>
          <w:szCs w:val="28"/>
        </w:rPr>
        <w:tab/>
      </w:r>
    </w:p>
    <w:p w14:paraId="4363198C" w14:textId="148DB544" w:rsidR="00CD58BB" w:rsidRPr="00CD58BB" w:rsidRDefault="00CD58BB" w:rsidP="00CD58BB">
      <w:pPr>
        <w:tabs>
          <w:tab w:val="left" w:pos="2778"/>
        </w:tabs>
        <w:rPr>
          <w:rFonts w:ascii="Book Antiqua" w:eastAsia="Book Antiqua" w:hAnsi="Book Antiqua" w:cs="Book Antiqua"/>
          <w:sz w:val="28"/>
          <w:szCs w:val="28"/>
        </w:rPr>
        <w:sectPr w:rsidR="00CD58BB" w:rsidRPr="00CD58BB" w:rsidSect="00CD58BB">
          <w:headerReference w:type="default" r:id="rId10"/>
          <w:footerReference w:type="default" r:id="rId11"/>
          <w:pgSz w:w="12240" w:h="15840"/>
          <w:pgMar w:top="1134" w:right="1077" w:bottom="1134" w:left="1077" w:header="720" w:footer="720" w:gutter="0"/>
          <w:pgNumType w:fmt="lowerRoman" w:chapStyle="9"/>
          <w:cols w:space="720"/>
          <w:docGrid w:linePitch="381"/>
        </w:sectPr>
      </w:pPr>
      <w:r>
        <w:rPr>
          <w:rFonts w:ascii="Book Antiqua" w:eastAsia="Book Antiqua" w:hAnsi="Book Antiqua" w:cs="Book Antiqua"/>
          <w:sz w:val="28"/>
          <w:szCs w:val="28"/>
        </w:rPr>
        <w:tab/>
      </w:r>
    </w:p>
    <w:p w14:paraId="42B51F98" w14:textId="22D304A4" w:rsidR="003B2CB8" w:rsidRPr="00CD58BB" w:rsidRDefault="003B2CB8" w:rsidP="003B2CB8">
      <w:pPr>
        <w:rPr>
          <w:rFonts w:ascii="Book Antiqua" w:eastAsia="Book Antiqua" w:hAnsi="Book Antiqua" w:cs="Book Antiqua"/>
          <w:sz w:val="28"/>
          <w:szCs w:val="28"/>
        </w:rPr>
      </w:pPr>
      <w:r w:rsidRPr="00325C42">
        <w:rPr>
          <w:rFonts w:ascii="Book Antiqua" w:eastAsia="Book Antiqua" w:hAnsi="Book Antiqua" w:cs="Book Antiqua"/>
          <w:b/>
          <w:bCs/>
          <w:sz w:val="32"/>
          <w:szCs w:val="32"/>
        </w:rPr>
        <w:t>CHAPTER 1</w:t>
      </w:r>
    </w:p>
    <w:p w14:paraId="256FA3AA" w14:textId="77777777" w:rsidR="003B2CB8" w:rsidRPr="00325C42" w:rsidRDefault="003B2CB8" w:rsidP="003B2CB8">
      <w:pPr>
        <w:rPr>
          <w:rFonts w:ascii="Book Antiqua" w:eastAsia="Book Antiqua" w:hAnsi="Book Antiqua" w:cs="Book Antiqua"/>
          <w:b/>
          <w:bCs/>
          <w:sz w:val="32"/>
          <w:szCs w:val="32"/>
        </w:rPr>
      </w:pPr>
    </w:p>
    <w:p w14:paraId="6932A42C" w14:textId="4C53B78B" w:rsidR="00C04DD8" w:rsidRPr="00325C42" w:rsidRDefault="00C04DD8" w:rsidP="003B2CB8">
      <w:pPr>
        <w:rPr>
          <w:rFonts w:ascii="Book Antiqua" w:eastAsia="Book Antiqua" w:hAnsi="Book Antiqua" w:cs="Book Antiqua"/>
          <w:b/>
          <w:bCs/>
          <w:sz w:val="32"/>
          <w:szCs w:val="32"/>
        </w:rPr>
      </w:pPr>
      <w:r w:rsidRPr="00325C42">
        <w:rPr>
          <w:rFonts w:ascii="Book Antiqua" w:eastAsia="Book Antiqua" w:hAnsi="Book Antiqua" w:cs="Book Antiqua"/>
          <w:b/>
          <w:bCs/>
          <w:sz w:val="32"/>
          <w:szCs w:val="32"/>
        </w:rPr>
        <w:t>INTRODUCTION</w:t>
      </w:r>
    </w:p>
    <w:p w14:paraId="14548D49" w14:textId="77777777" w:rsidR="003B2CB8" w:rsidRDefault="003B2CB8" w:rsidP="00D77BBC">
      <w:pPr>
        <w:rPr>
          <w:rFonts w:ascii="Book Antiqua" w:eastAsia="Book Antiqua" w:hAnsi="Book Antiqua" w:cs="Book Antiqua"/>
          <w:sz w:val="32"/>
          <w:szCs w:val="32"/>
        </w:rPr>
      </w:pPr>
    </w:p>
    <w:p w14:paraId="67650193" w14:textId="403019B7" w:rsidR="00D77BBC" w:rsidRDefault="00D77BBC" w:rsidP="00A86AC8">
      <w:pPr>
        <w:pStyle w:val="ListParagraph"/>
        <w:numPr>
          <w:ilvl w:val="1"/>
          <w:numId w:val="1"/>
        </w:numPr>
        <w:rPr>
          <w:rFonts w:ascii="Book Antiqua" w:eastAsia="Book Antiqua" w:hAnsi="Book Antiqua" w:cs="Book Antiqua"/>
          <w:sz w:val="32"/>
          <w:szCs w:val="32"/>
        </w:rPr>
      </w:pPr>
      <w:r w:rsidRPr="00D77BBC">
        <w:rPr>
          <w:rFonts w:ascii="Book Antiqua" w:eastAsia="Book Antiqua" w:hAnsi="Book Antiqua" w:cs="Book Antiqua"/>
          <w:sz w:val="32"/>
          <w:szCs w:val="32"/>
        </w:rPr>
        <w:t>Objectives</w:t>
      </w:r>
    </w:p>
    <w:p w14:paraId="6811241D" w14:textId="77777777" w:rsidR="00325C42" w:rsidRPr="00120568" w:rsidRDefault="00325C42" w:rsidP="00325C42">
      <w:pPr>
        <w:pStyle w:val="ListParagraph"/>
        <w:rPr>
          <w:rFonts w:ascii="Book Antiqua" w:eastAsia="Book Antiqua" w:hAnsi="Book Antiqua" w:cs="Book Antiqua"/>
          <w:sz w:val="32"/>
          <w:szCs w:val="32"/>
        </w:rPr>
      </w:pPr>
    </w:p>
    <w:p w14:paraId="6FE1306E" w14:textId="0C7D22EE" w:rsidR="003B2CB8" w:rsidRPr="00B35D00" w:rsidRDefault="003B2CB8" w:rsidP="00B35D00">
      <w:pPr>
        <w:rPr>
          <w:rFonts w:ascii="Book Antiqua" w:eastAsia="Book Antiqua" w:hAnsi="Book Antiqua" w:cs="Book Antiqua"/>
          <w:sz w:val="28"/>
          <w:szCs w:val="28"/>
        </w:rPr>
      </w:pPr>
      <w:r w:rsidRPr="00B35D00">
        <w:rPr>
          <w:rFonts w:ascii="Book Antiqua" w:eastAsia="Book Antiqua" w:hAnsi="Book Antiqua" w:cs="Book Antiqua"/>
          <w:sz w:val="28"/>
          <w:szCs w:val="28"/>
        </w:rPr>
        <w:t>The Cybersecurity Awareness Survey aims to get a clear picture of how well people understand cybersecurity. It looks into what people know about threats like phishing and malware, and how they feel about the importance of protecting data. The survey also checks how often and how well people follow good cybersecurity practices, such as updating software, using strong passwords, and spotting suspicious activity. By finding out where people might lack knowledge or follow unsafe practices, the survey helps pinpoint areas that need more education and training. The ultimate goal is to boost everyone’s overall cybersecurity habits, making both individuals and organizations more secure against potential threats.</w:t>
      </w:r>
    </w:p>
    <w:p w14:paraId="2072F706" w14:textId="77777777" w:rsidR="003D2CBA" w:rsidRDefault="003D2CBA" w:rsidP="003B2CB8">
      <w:pPr>
        <w:rPr>
          <w:rFonts w:ascii="Book Antiqua" w:eastAsia="Book Antiqua" w:hAnsi="Book Antiqua" w:cs="Book Antiqua"/>
          <w:sz w:val="32"/>
          <w:szCs w:val="32"/>
        </w:rPr>
      </w:pPr>
    </w:p>
    <w:p w14:paraId="17BBFF16" w14:textId="77777777" w:rsidR="003D2CBA" w:rsidRDefault="003D2CBA" w:rsidP="003B2CB8">
      <w:pPr>
        <w:rPr>
          <w:rFonts w:ascii="Book Antiqua" w:eastAsia="Book Antiqua" w:hAnsi="Book Antiqua" w:cs="Book Antiqua"/>
          <w:sz w:val="32"/>
          <w:szCs w:val="32"/>
        </w:rPr>
      </w:pPr>
    </w:p>
    <w:p w14:paraId="321CA866" w14:textId="77777777" w:rsidR="00885DFF" w:rsidRDefault="00885DFF" w:rsidP="003B2CB8">
      <w:pPr>
        <w:rPr>
          <w:rFonts w:ascii="Book Antiqua" w:eastAsia="Book Antiqua" w:hAnsi="Book Antiqua" w:cs="Book Antiqua"/>
          <w:sz w:val="32"/>
          <w:szCs w:val="32"/>
        </w:rPr>
      </w:pPr>
    </w:p>
    <w:p w14:paraId="4E7EA569" w14:textId="77777777" w:rsidR="00BD7484" w:rsidRDefault="00BD7484" w:rsidP="003B2CB8">
      <w:pPr>
        <w:rPr>
          <w:rFonts w:ascii="Book Antiqua" w:eastAsia="Book Antiqua" w:hAnsi="Book Antiqua" w:cs="Book Antiqua"/>
          <w:sz w:val="32"/>
          <w:szCs w:val="32"/>
        </w:rPr>
      </w:pPr>
    </w:p>
    <w:p w14:paraId="6FCAE7E7" w14:textId="77777777" w:rsidR="00BD7484" w:rsidRDefault="00BD7484" w:rsidP="003B2CB8">
      <w:pPr>
        <w:rPr>
          <w:rFonts w:ascii="Book Antiqua" w:eastAsia="Book Antiqua" w:hAnsi="Book Antiqua" w:cs="Book Antiqua"/>
          <w:sz w:val="32"/>
          <w:szCs w:val="32"/>
        </w:rPr>
      </w:pPr>
    </w:p>
    <w:p w14:paraId="503D0219" w14:textId="77777777" w:rsidR="00B35D00" w:rsidRDefault="00B35D00" w:rsidP="003B2CB8">
      <w:pPr>
        <w:rPr>
          <w:rFonts w:ascii="Book Antiqua" w:eastAsia="Book Antiqua" w:hAnsi="Book Antiqua" w:cs="Book Antiqua"/>
          <w:sz w:val="32"/>
          <w:szCs w:val="32"/>
        </w:rPr>
      </w:pPr>
    </w:p>
    <w:p w14:paraId="7940153F" w14:textId="77777777" w:rsidR="00CE16D3" w:rsidRDefault="00CE16D3" w:rsidP="00C655CE">
      <w:pPr>
        <w:pStyle w:val="ListParagraph"/>
        <w:numPr>
          <w:ilvl w:val="1"/>
          <w:numId w:val="1"/>
        </w:numPr>
        <w:rPr>
          <w:rFonts w:ascii="Book Antiqua" w:eastAsia="Book Antiqua" w:hAnsi="Book Antiqua" w:cs="Book Antiqua"/>
          <w:sz w:val="32"/>
          <w:szCs w:val="32"/>
        </w:rPr>
      </w:pPr>
      <w:r>
        <w:rPr>
          <w:rFonts w:ascii="Book Antiqua" w:eastAsia="Book Antiqua" w:hAnsi="Book Antiqua" w:cs="Book Antiqua"/>
          <w:sz w:val="32"/>
          <w:szCs w:val="32"/>
        </w:rPr>
        <w:br w:type="page"/>
      </w:r>
    </w:p>
    <w:p w14:paraId="09371CA0" w14:textId="6057D6E8" w:rsidR="003B2CB8" w:rsidRPr="00CE16D3" w:rsidRDefault="00325C42" w:rsidP="006767A7">
      <w:pPr>
        <w:pStyle w:val="ListParagraph"/>
        <w:numPr>
          <w:ilvl w:val="1"/>
          <w:numId w:val="41"/>
        </w:numPr>
        <w:rPr>
          <w:rFonts w:ascii="Book Antiqua" w:eastAsia="Book Antiqua" w:hAnsi="Book Antiqua" w:cs="Book Antiqua"/>
          <w:sz w:val="32"/>
          <w:szCs w:val="32"/>
        </w:rPr>
      </w:pPr>
      <w:r w:rsidRPr="00CE16D3">
        <w:rPr>
          <w:rFonts w:ascii="Book Antiqua" w:eastAsia="Book Antiqua" w:hAnsi="Book Antiqua" w:cs="Book Antiqua"/>
          <w:sz w:val="32"/>
          <w:szCs w:val="32"/>
        </w:rPr>
        <w:t>ORGANIZATION</w:t>
      </w:r>
    </w:p>
    <w:p w14:paraId="740B9402" w14:textId="77777777" w:rsidR="00C655CE" w:rsidRPr="00C655CE" w:rsidRDefault="00C655CE" w:rsidP="00C655CE">
      <w:pPr>
        <w:pStyle w:val="ListParagraph"/>
        <w:rPr>
          <w:rFonts w:ascii="Book Antiqua" w:eastAsia="Book Antiqua" w:hAnsi="Book Antiqua" w:cs="Book Antiqua"/>
          <w:sz w:val="32"/>
          <w:szCs w:val="32"/>
        </w:rPr>
      </w:pPr>
    </w:p>
    <w:p w14:paraId="0C321AB3" w14:textId="77777777"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document is organized into several sections, each focusing on different aspects of the study. The </w:t>
      </w:r>
      <w:r w:rsidRPr="00C655CE">
        <w:rPr>
          <w:rFonts w:ascii="Book Antiqua" w:eastAsia="Book Antiqua" w:hAnsi="Book Antiqua" w:cs="Book Antiqua"/>
          <w:b/>
          <w:bCs/>
          <w:sz w:val="28"/>
          <w:szCs w:val="28"/>
        </w:rPr>
        <w:t>Introduction</w:t>
      </w:r>
      <w:r w:rsidRPr="00C655CE">
        <w:rPr>
          <w:rFonts w:ascii="Book Antiqua" w:eastAsia="Book Antiqua" w:hAnsi="Book Antiqua" w:cs="Book Antiqua"/>
          <w:sz w:val="28"/>
          <w:szCs w:val="28"/>
        </w:rPr>
        <w:t xml:space="preserve"> section outlines the main goals and objectives of the study, describes the structure and organization of the document, and highlights the contributions and significance of the study.</w:t>
      </w:r>
    </w:p>
    <w:p w14:paraId="79370B28" w14:textId="77777777"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w:t>
      </w:r>
      <w:r w:rsidRPr="00C655CE">
        <w:rPr>
          <w:rFonts w:ascii="Book Antiqua" w:eastAsia="Book Antiqua" w:hAnsi="Book Antiqua" w:cs="Book Antiqua"/>
          <w:b/>
          <w:bCs/>
          <w:sz w:val="28"/>
          <w:szCs w:val="28"/>
        </w:rPr>
        <w:t>Data Description</w:t>
      </w:r>
      <w:r w:rsidRPr="00C655CE">
        <w:rPr>
          <w:rFonts w:ascii="Book Antiqua" w:eastAsia="Book Antiqua" w:hAnsi="Book Antiqua" w:cs="Book Antiqua"/>
          <w:sz w:val="28"/>
          <w:szCs w:val="28"/>
        </w:rPr>
        <w:t xml:space="preserve"> section provides a detailed description of the data used in the study, explains the technical aspects and methodologies used for data collection and analysis, and presents a visual representation of the workflow and processes involved in the study.</w:t>
      </w:r>
    </w:p>
    <w:p w14:paraId="4FB3FE55" w14:textId="599EDAF1"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w:t>
      </w:r>
      <w:r w:rsidRPr="00C655CE">
        <w:rPr>
          <w:rFonts w:ascii="Book Antiqua" w:eastAsia="Book Antiqua" w:hAnsi="Book Antiqua" w:cs="Book Antiqua"/>
          <w:b/>
          <w:bCs/>
          <w:sz w:val="28"/>
          <w:szCs w:val="28"/>
        </w:rPr>
        <w:t>Data Analysis</w:t>
      </w:r>
      <w:r w:rsidRPr="00C655CE">
        <w:rPr>
          <w:rFonts w:ascii="Book Antiqua" w:eastAsia="Book Antiqua" w:hAnsi="Book Antiqua" w:cs="Book Antiqua"/>
          <w:sz w:val="28"/>
          <w:szCs w:val="28"/>
        </w:rPr>
        <w:t xml:space="preserve"> section </w:t>
      </w:r>
      <w:r w:rsidR="005C5DE9" w:rsidRPr="00C655CE">
        <w:rPr>
          <w:rFonts w:ascii="Book Antiqua" w:eastAsia="Book Antiqua" w:hAnsi="Book Antiqua" w:cs="Book Antiqua"/>
          <w:sz w:val="28"/>
          <w:szCs w:val="28"/>
        </w:rPr>
        <w:t>analyses</w:t>
      </w:r>
      <w:r w:rsidRPr="00C655CE">
        <w:rPr>
          <w:rFonts w:ascii="Book Antiqua" w:eastAsia="Book Antiqua" w:hAnsi="Book Antiqua" w:cs="Book Antiqua"/>
          <w:sz w:val="28"/>
          <w:szCs w:val="28"/>
        </w:rPr>
        <w:t xml:space="preserve"> various aspects of the data, including gender distribution and demographic characteristics of the respondents, general awareness levels, password management practices, security measures taken to protect devices, online </w:t>
      </w:r>
      <w:r w:rsidR="005C5DE9" w:rsidRPr="00C655CE">
        <w:rPr>
          <w:rFonts w:ascii="Book Antiqua" w:eastAsia="Book Antiqua" w:hAnsi="Book Antiqua" w:cs="Book Antiqua"/>
          <w:sz w:val="28"/>
          <w:szCs w:val="28"/>
        </w:rPr>
        <w:t>behaviour</w:t>
      </w:r>
      <w:r w:rsidRPr="00C655CE">
        <w:rPr>
          <w:rFonts w:ascii="Book Antiqua" w:eastAsia="Book Antiqua" w:hAnsi="Book Antiqua" w:cs="Book Antiqua"/>
          <w:sz w:val="28"/>
          <w:szCs w:val="28"/>
        </w:rPr>
        <w:t xml:space="preserve"> and practices, and awareness and training levels regarding cybersecurity.</w:t>
      </w:r>
    </w:p>
    <w:p w14:paraId="4730E602" w14:textId="20B431CE" w:rsidR="00C655CE" w:rsidRPr="00C655CE" w:rsidRDefault="00C655CE" w:rsidP="00C655CE">
      <w:pPr>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The </w:t>
      </w:r>
      <w:r w:rsidRPr="00C655CE">
        <w:rPr>
          <w:rFonts w:ascii="Book Antiqua" w:eastAsia="Book Antiqua" w:hAnsi="Book Antiqua" w:cs="Book Antiqua"/>
          <w:b/>
          <w:bCs/>
          <w:sz w:val="28"/>
          <w:szCs w:val="28"/>
        </w:rPr>
        <w:t>Key Insights</w:t>
      </w:r>
      <w:r w:rsidRPr="00C655CE">
        <w:rPr>
          <w:rFonts w:ascii="Book Antiqua" w:eastAsia="Book Antiqua" w:hAnsi="Book Antiqua" w:cs="Book Antiqua"/>
          <w:sz w:val="28"/>
          <w:szCs w:val="28"/>
        </w:rPr>
        <w:t xml:space="preserve"> section summarizes the key findings from the data analysis, highlighting the main insights related to gender and demographics, general awareness, password management, device security, online </w:t>
      </w:r>
      <w:r w:rsidR="005C5DE9" w:rsidRPr="00C655CE">
        <w:rPr>
          <w:rFonts w:ascii="Book Antiqua" w:eastAsia="Book Antiqua" w:hAnsi="Book Antiqua" w:cs="Book Antiqua"/>
          <w:sz w:val="28"/>
          <w:szCs w:val="28"/>
        </w:rPr>
        <w:t>behaviour</w:t>
      </w:r>
      <w:r w:rsidRPr="00C655CE">
        <w:rPr>
          <w:rFonts w:ascii="Book Antiqua" w:eastAsia="Book Antiqua" w:hAnsi="Book Antiqua" w:cs="Book Antiqua"/>
          <w:sz w:val="28"/>
          <w:szCs w:val="28"/>
        </w:rPr>
        <w:t>, and awareness and training.</w:t>
      </w:r>
    </w:p>
    <w:p w14:paraId="39F4C07B" w14:textId="77777777" w:rsidR="00C655CE" w:rsidRPr="00C655CE" w:rsidRDefault="00C655CE" w:rsidP="00C655CE">
      <w:pPr>
        <w:rPr>
          <w:rFonts w:ascii="Book Antiqua" w:eastAsia="Book Antiqua" w:hAnsi="Book Antiqua" w:cs="Book Antiqua"/>
          <w:sz w:val="32"/>
          <w:szCs w:val="32"/>
        </w:rPr>
      </w:pPr>
      <w:r w:rsidRPr="00C655CE">
        <w:rPr>
          <w:rFonts w:ascii="Book Antiqua" w:eastAsia="Book Antiqua" w:hAnsi="Book Antiqua" w:cs="Book Antiqua"/>
          <w:sz w:val="28"/>
          <w:szCs w:val="28"/>
        </w:rPr>
        <w:t xml:space="preserve">Finally, the </w:t>
      </w:r>
      <w:r w:rsidRPr="00C655CE">
        <w:rPr>
          <w:rFonts w:ascii="Book Antiqua" w:eastAsia="Book Antiqua" w:hAnsi="Book Antiqua" w:cs="Book Antiqua"/>
          <w:b/>
          <w:bCs/>
          <w:sz w:val="28"/>
          <w:szCs w:val="28"/>
        </w:rPr>
        <w:t>Conclusion</w:t>
      </w:r>
      <w:r w:rsidRPr="00C655CE">
        <w:rPr>
          <w:rFonts w:ascii="Book Antiqua" w:eastAsia="Book Antiqua" w:hAnsi="Book Antiqua" w:cs="Book Antiqua"/>
          <w:sz w:val="28"/>
          <w:szCs w:val="28"/>
        </w:rPr>
        <w:t xml:space="preserve"> section provides a summary of the study's findings and their implications, and the </w:t>
      </w:r>
      <w:r w:rsidRPr="00C655CE">
        <w:rPr>
          <w:rFonts w:ascii="Book Antiqua" w:eastAsia="Book Antiqua" w:hAnsi="Book Antiqua" w:cs="Book Antiqua"/>
          <w:b/>
          <w:bCs/>
          <w:sz w:val="28"/>
          <w:szCs w:val="28"/>
        </w:rPr>
        <w:t>References</w:t>
      </w:r>
      <w:r w:rsidRPr="00C655CE">
        <w:rPr>
          <w:rFonts w:ascii="Book Antiqua" w:eastAsia="Book Antiqua" w:hAnsi="Book Antiqua" w:cs="Book Antiqua"/>
          <w:sz w:val="28"/>
          <w:szCs w:val="28"/>
        </w:rPr>
        <w:t xml:space="preserve"> section lists the sources and references used in the study.</w:t>
      </w:r>
    </w:p>
    <w:p w14:paraId="11A971B5" w14:textId="77777777" w:rsidR="00325C42" w:rsidRDefault="00325C42" w:rsidP="003B2CB8">
      <w:pPr>
        <w:rPr>
          <w:rFonts w:ascii="Book Antiqua" w:eastAsia="Book Antiqua" w:hAnsi="Book Antiqua" w:cs="Book Antiqua"/>
          <w:sz w:val="32"/>
          <w:szCs w:val="32"/>
        </w:rPr>
      </w:pPr>
    </w:p>
    <w:p w14:paraId="047EEEF7" w14:textId="77777777" w:rsidR="00C655CE" w:rsidRDefault="00C655CE" w:rsidP="003B2CB8">
      <w:pPr>
        <w:rPr>
          <w:rFonts w:ascii="Book Antiqua" w:eastAsia="Book Antiqua" w:hAnsi="Book Antiqua" w:cs="Book Antiqua"/>
          <w:sz w:val="32"/>
          <w:szCs w:val="32"/>
        </w:rPr>
      </w:pPr>
    </w:p>
    <w:p w14:paraId="2D58243B" w14:textId="77777777" w:rsidR="00C655CE" w:rsidRDefault="00C655CE" w:rsidP="003B2CB8">
      <w:pPr>
        <w:rPr>
          <w:rFonts w:ascii="Book Antiqua" w:eastAsia="Book Antiqua" w:hAnsi="Book Antiqua" w:cs="Book Antiqua"/>
          <w:sz w:val="32"/>
          <w:szCs w:val="32"/>
        </w:rPr>
      </w:pPr>
    </w:p>
    <w:p w14:paraId="0840628A" w14:textId="286ED7D7" w:rsidR="00C655CE" w:rsidRPr="003B2CB8" w:rsidRDefault="00CE16D3" w:rsidP="003B2CB8">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63959D63" w14:textId="7AE3650E" w:rsidR="003B2CB8" w:rsidRDefault="003B2CB8" w:rsidP="00A86AC8">
      <w:pPr>
        <w:pStyle w:val="ListParagraph"/>
        <w:numPr>
          <w:ilvl w:val="1"/>
          <w:numId w:val="6"/>
        </w:numPr>
        <w:rPr>
          <w:rFonts w:ascii="Book Antiqua" w:eastAsia="Book Antiqua" w:hAnsi="Book Antiqua" w:cs="Book Antiqua"/>
          <w:sz w:val="32"/>
          <w:szCs w:val="32"/>
        </w:rPr>
      </w:pPr>
      <w:r w:rsidRPr="00325C42">
        <w:rPr>
          <w:rFonts w:ascii="Book Antiqua" w:eastAsia="Book Antiqua" w:hAnsi="Book Antiqua" w:cs="Book Antiqua"/>
          <w:sz w:val="32"/>
          <w:szCs w:val="32"/>
        </w:rPr>
        <w:t>Contribution</w:t>
      </w:r>
    </w:p>
    <w:p w14:paraId="0266EC02" w14:textId="77777777" w:rsidR="0072223D" w:rsidRPr="0072223D" w:rsidRDefault="0072223D" w:rsidP="0072223D">
      <w:pPr>
        <w:rPr>
          <w:rFonts w:ascii="Book Antiqua" w:eastAsia="Book Antiqua" w:hAnsi="Book Antiqua" w:cs="Book Antiqua"/>
          <w:sz w:val="32"/>
          <w:szCs w:val="32"/>
        </w:rPr>
      </w:pPr>
    </w:p>
    <w:p w14:paraId="2465CFC5" w14:textId="26DCF2FA" w:rsidR="003B2CB8" w:rsidRDefault="003B2CB8" w:rsidP="002111B0">
      <w:pPr>
        <w:pStyle w:val="ListParagraph"/>
        <w:spacing w:before="100" w:beforeAutospacing="1" w:after="100" w:afterAutospacing="1" w:line="240" w:lineRule="auto"/>
        <w:ind w:left="405"/>
        <w:rPr>
          <w:rFonts w:ascii="Book Antiqua" w:eastAsia="Book Antiqua" w:hAnsi="Book Antiqua" w:cs="Book Antiqua"/>
          <w:sz w:val="28"/>
          <w:szCs w:val="28"/>
        </w:rPr>
      </w:pPr>
      <w:r w:rsidRPr="00C655CE">
        <w:rPr>
          <w:rFonts w:ascii="Book Antiqua" w:eastAsia="Book Antiqua" w:hAnsi="Book Antiqua" w:cs="Book Antiqua"/>
          <w:sz w:val="28"/>
          <w:szCs w:val="28"/>
        </w:rPr>
        <w:t xml:space="preserve">My contribution to the cybersecurity awareness survey involved several key steps to ensure </w:t>
      </w:r>
      <w:r w:rsidR="002111B0">
        <w:rPr>
          <w:rFonts w:ascii="Book Antiqua" w:eastAsia="Book Antiqua" w:hAnsi="Book Antiqua" w:cs="Book Antiqua"/>
          <w:sz w:val="28"/>
          <w:szCs w:val="28"/>
        </w:rPr>
        <w:t>the role in designing and executing the project</w:t>
      </w:r>
      <w:r w:rsidRPr="00C655CE">
        <w:rPr>
          <w:rFonts w:ascii="Book Antiqua" w:eastAsia="Book Antiqua" w:hAnsi="Book Antiqua" w:cs="Book Antiqua"/>
          <w:sz w:val="28"/>
          <w:szCs w:val="28"/>
        </w:rPr>
        <w:t xml:space="preserve">. </w:t>
      </w:r>
      <w:r w:rsidR="002111B0">
        <w:rPr>
          <w:rFonts w:ascii="Book Antiqua" w:eastAsia="Book Antiqua" w:hAnsi="Book Antiqua" w:cs="Book Antiqua"/>
          <w:sz w:val="28"/>
          <w:szCs w:val="28"/>
        </w:rPr>
        <w:t>I structured the survey by framing questions that explored var</w:t>
      </w:r>
      <w:r w:rsidR="0072223D">
        <w:rPr>
          <w:rFonts w:ascii="Book Antiqua" w:eastAsia="Book Antiqua" w:hAnsi="Book Antiqua" w:cs="Book Antiqua"/>
          <w:sz w:val="28"/>
          <w:szCs w:val="28"/>
        </w:rPr>
        <w:t>ious dimensions of cybersecurity, including threat recognition, online behaviour, and security practices. Using google forms, I streamlined the data collection process, ensuring it was accessible and user-friendly for respondents.</w:t>
      </w:r>
      <w:r w:rsidR="00C75584" w:rsidRPr="00C655CE">
        <w:rPr>
          <w:rFonts w:ascii="Book Antiqua" w:eastAsia="Book Antiqua" w:hAnsi="Book Antiqua" w:cs="Book Antiqua"/>
          <w:sz w:val="28"/>
          <w:szCs w:val="28"/>
        </w:rPr>
        <w:t xml:space="preserve"> </w:t>
      </w:r>
      <w:r w:rsidRPr="00C655CE">
        <w:rPr>
          <w:rFonts w:ascii="Book Antiqua" w:eastAsia="Book Antiqua" w:hAnsi="Book Antiqua" w:cs="Book Antiqua"/>
          <w:sz w:val="28"/>
          <w:szCs w:val="28"/>
        </w:rPr>
        <w:t xml:space="preserve">I shared with </w:t>
      </w:r>
      <w:r w:rsidR="00B35D00" w:rsidRPr="00C655CE">
        <w:rPr>
          <w:rFonts w:ascii="Book Antiqua" w:eastAsia="Book Antiqua" w:hAnsi="Book Antiqua" w:cs="Book Antiqua"/>
          <w:sz w:val="28"/>
          <w:szCs w:val="28"/>
        </w:rPr>
        <w:t>my</w:t>
      </w:r>
      <w:r w:rsidR="00C75584" w:rsidRPr="00C655CE">
        <w:rPr>
          <w:rFonts w:ascii="Book Antiqua" w:eastAsia="Book Antiqua" w:hAnsi="Book Antiqua" w:cs="Book Antiqua"/>
          <w:sz w:val="28"/>
          <w:szCs w:val="28"/>
        </w:rPr>
        <w:t xml:space="preserve"> friends</w:t>
      </w:r>
      <w:r w:rsidRPr="00C655CE">
        <w:rPr>
          <w:rFonts w:ascii="Book Antiqua" w:eastAsia="Book Antiqua" w:hAnsi="Book Antiqua" w:cs="Book Antiqua"/>
          <w:sz w:val="28"/>
          <w:szCs w:val="28"/>
        </w:rPr>
        <w:t xml:space="preserve"> to gather comprehensive data. After collecting the responses, I thoroughly analysed the data using various tools to identify patterns and trends. This detailed analysis provided valuable insights into the current state of cybersecurity awareness, helping to pinpoint areas that need improvement and targeted educational efforts. My efforts have significantly contributed to understanding and enhancing cybersecurity practices among participants.</w:t>
      </w:r>
    </w:p>
    <w:p w14:paraId="056231F9" w14:textId="6F6EA2C2" w:rsidR="0072223D" w:rsidRDefault="0072223D" w:rsidP="002111B0">
      <w:pPr>
        <w:pStyle w:val="ListParagraph"/>
        <w:spacing w:before="100" w:beforeAutospacing="1" w:after="100" w:afterAutospacing="1" w:line="240" w:lineRule="auto"/>
        <w:ind w:left="405"/>
        <w:rPr>
          <w:rFonts w:ascii="Book Antiqua" w:eastAsia="Book Antiqua" w:hAnsi="Book Antiqua" w:cs="Book Antiqua"/>
          <w:sz w:val="28"/>
          <w:szCs w:val="28"/>
        </w:rPr>
      </w:pPr>
      <w:r>
        <w:rPr>
          <w:rFonts w:ascii="Book Antiqua" w:eastAsia="Book Antiqua" w:hAnsi="Book Antiqua" w:cs="Book Antiqua"/>
          <w:sz w:val="28"/>
          <w:szCs w:val="28"/>
        </w:rPr>
        <w:t>These findings served as a foundation for creating actionable recommendations to enhance cybersecurity education and training.</w:t>
      </w:r>
    </w:p>
    <w:p w14:paraId="286B7E62" w14:textId="7F3ABD92" w:rsidR="0072223D" w:rsidRPr="0072223D" w:rsidRDefault="0072223D" w:rsidP="0072223D">
      <w:pPr>
        <w:spacing w:before="100" w:beforeAutospacing="1" w:after="100" w:afterAutospacing="1" w:line="240" w:lineRule="auto"/>
        <w:rPr>
          <w:rFonts w:ascii="Times New Roman" w:eastAsia="Times New Roman" w:hAnsi="Times New Roman" w:cs="Times New Roman"/>
          <w:sz w:val="24"/>
          <w:szCs w:val="24"/>
        </w:rPr>
      </w:pPr>
    </w:p>
    <w:p w14:paraId="10868CCC" w14:textId="77777777" w:rsidR="00C04DD8" w:rsidRPr="003D2CBA" w:rsidRDefault="00C04DD8" w:rsidP="00C655CE">
      <w:pPr>
        <w:jc w:val="both"/>
        <w:rPr>
          <w:rFonts w:ascii="Book Antiqua" w:eastAsia="Book Antiqua" w:hAnsi="Book Antiqua" w:cs="Book Antiqua"/>
          <w:sz w:val="28"/>
          <w:szCs w:val="28"/>
        </w:rPr>
      </w:pPr>
    </w:p>
    <w:p w14:paraId="2B46FDBB" w14:textId="77777777" w:rsidR="00C04DD8" w:rsidRPr="003D2CBA" w:rsidRDefault="00C04DD8" w:rsidP="00C655CE">
      <w:pPr>
        <w:jc w:val="both"/>
        <w:rPr>
          <w:rFonts w:ascii="Book Antiqua" w:eastAsia="Book Antiqua" w:hAnsi="Book Antiqua" w:cs="Book Antiqua"/>
          <w:sz w:val="28"/>
          <w:szCs w:val="28"/>
        </w:rPr>
      </w:pPr>
    </w:p>
    <w:p w14:paraId="30A6BD6C" w14:textId="77777777" w:rsidR="00C04DD8" w:rsidRDefault="00C04DD8" w:rsidP="00C655CE">
      <w:pPr>
        <w:jc w:val="both"/>
        <w:rPr>
          <w:rFonts w:ascii="Book Antiqua" w:eastAsia="Book Antiqua" w:hAnsi="Book Antiqua" w:cs="Book Antiqua"/>
          <w:sz w:val="32"/>
          <w:szCs w:val="32"/>
        </w:rPr>
      </w:pPr>
    </w:p>
    <w:p w14:paraId="124BA140" w14:textId="77777777" w:rsidR="00C04DD8" w:rsidRDefault="00C04DD8" w:rsidP="00C655CE">
      <w:pPr>
        <w:jc w:val="both"/>
        <w:rPr>
          <w:rFonts w:ascii="Book Antiqua" w:eastAsia="Book Antiqua" w:hAnsi="Book Antiqua" w:cs="Book Antiqua"/>
          <w:sz w:val="32"/>
          <w:szCs w:val="32"/>
        </w:rPr>
      </w:pPr>
    </w:p>
    <w:p w14:paraId="1672DA1A" w14:textId="77777777" w:rsidR="00C04DD8" w:rsidRDefault="00C04DD8" w:rsidP="00C04DD8">
      <w:pPr>
        <w:jc w:val="center"/>
        <w:rPr>
          <w:rFonts w:ascii="Book Antiqua" w:eastAsia="Book Antiqua" w:hAnsi="Book Antiqua" w:cs="Book Antiqua"/>
          <w:sz w:val="32"/>
          <w:szCs w:val="32"/>
        </w:rPr>
      </w:pPr>
    </w:p>
    <w:p w14:paraId="50CF65ED" w14:textId="77777777" w:rsidR="00882D44" w:rsidRDefault="00882D44" w:rsidP="00007E2F">
      <w:pPr>
        <w:rPr>
          <w:rFonts w:ascii="Book Antiqua" w:eastAsia="Book Antiqua" w:hAnsi="Book Antiqua" w:cs="Book Antiqua"/>
          <w:sz w:val="32"/>
          <w:szCs w:val="32"/>
        </w:rPr>
      </w:pPr>
    </w:p>
    <w:p w14:paraId="1B1860AB" w14:textId="77777777" w:rsidR="005C2050" w:rsidRDefault="005C2050" w:rsidP="003B2CB8">
      <w:pPr>
        <w:rPr>
          <w:rFonts w:ascii="Book Antiqua" w:eastAsia="Book Antiqua" w:hAnsi="Book Antiqua" w:cs="Book Antiqua"/>
          <w:sz w:val="32"/>
          <w:szCs w:val="32"/>
        </w:rPr>
      </w:pPr>
    </w:p>
    <w:p w14:paraId="1553B0E4" w14:textId="77777777" w:rsidR="000E1D3B" w:rsidRDefault="000E1D3B" w:rsidP="003B2CB8">
      <w:pPr>
        <w:rPr>
          <w:rFonts w:ascii="Book Antiqua" w:eastAsia="Book Antiqua" w:hAnsi="Book Antiqua" w:cs="Book Antiqua"/>
          <w:b/>
          <w:bCs/>
          <w:sz w:val="32"/>
          <w:szCs w:val="32"/>
        </w:rPr>
      </w:pPr>
    </w:p>
    <w:p w14:paraId="5F093C0A" w14:textId="77777777" w:rsidR="00C655CE" w:rsidRDefault="00C655CE" w:rsidP="003B2CB8">
      <w:pPr>
        <w:rPr>
          <w:rFonts w:ascii="Book Antiqua" w:eastAsia="Book Antiqua" w:hAnsi="Book Antiqua" w:cs="Book Antiqua"/>
          <w:b/>
          <w:bCs/>
          <w:sz w:val="32"/>
          <w:szCs w:val="32"/>
        </w:rPr>
      </w:pPr>
    </w:p>
    <w:p w14:paraId="457AD535" w14:textId="77777777" w:rsidR="00CE16D3" w:rsidRDefault="00CE16D3" w:rsidP="003B2CB8">
      <w:pPr>
        <w:rPr>
          <w:rFonts w:ascii="Book Antiqua" w:eastAsia="Book Antiqua" w:hAnsi="Book Antiqua" w:cs="Book Antiqua"/>
          <w:b/>
          <w:bCs/>
          <w:sz w:val="32"/>
          <w:szCs w:val="32"/>
        </w:rPr>
      </w:pPr>
      <w:r>
        <w:rPr>
          <w:rFonts w:ascii="Book Antiqua" w:eastAsia="Book Antiqua" w:hAnsi="Book Antiqua" w:cs="Book Antiqua"/>
          <w:b/>
          <w:bCs/>
          <w:sz w:val="32"/>
          <w:szCs w:val="32"/>
        </w:rPr>
        <w:br w:type="page"/>
      </w:r>
    </w:p>
    <w:p w14:paraId="1828325D" w14:textId="0B793F37" w:rsidR="00DD49FE" w:rsidRPr="00325C42" w:rsidRDefault="002D617B" w:rsidP="003B2CB8">
      <w:pPr>
        <w:rPr>
          <w:rFonts w:ascii="Book Antiqua" w:eastAsia="Book Antiqua" w:hAnsi="Book Antiqua" w:cs="Book Antiqua"/>
          <w:b/>
          <w:bCs/>
          <w:sz w:val="32"/>
          <w:szCs w:val="32"/>
        </w:rPr>
      </w:pPr>
      <w:r w:rsidRPr="00325C42">
        <w:rPr>
          <w:rFonts w:ascii="Book Antiqua" w:eastAsia="Book Antiqua" w:hAnsi="Book Antiqua" w:cs="Book Antiqua"/>
          <w:b/>
          <w:bCs/>
          <w:sz w:val="32"/>
          <w:szCs w:val="32"/>
        </w:rPr>
        <w:t xml:space="preserve">CHAPTER </w:t>
      </w:r>
      <w:r w:rsidR="00291CC4" w:rsidRPr="00325C42">
        <w:rPr>
          <w:rFonts w:ascii="Book Antiqua" w:eastAsia="Book Antiqua" w:hAnsi="Book Antiqua" w:cs="Book Antiqua"/>
          <w:b/>
          <w:bCs/>
          <w:sz w:val="32"/>
          <w:szCs w:val="32"/>
        </w:rPr>
        <w:t>2</w:t>
      </w:r>
    </w:p>
    <w:p w14:paraId="10853D3A" w14:textId="77777777" w:rsidR="002D617B" w:rsidRPr="00325C42" w:rsidRDefault="002D617B" w:rsidP="003B2CB8">
      <w:pPr>
        <w:rPr>
          <w:rFonts w:ascii="Book Antiqua" w:eastAsia="Book Antiqua" w:hAnsi="Book Antiqua" w:cs="Book Antiqua"/>
          <w:b/>
          <w:bCs/>
          <w:sz w:val="32"/>
          <w:szCs w:val="32"/>
        </w:rPr>
      </w:pPr>
    </w:p>
    <w:p w14:paraId="4125520D" w14:textId="74A35ED2" w:rsidR="00884BDB" w:rsidRPr="00325C42" w:rsidRDefault="00884BDB" w:rsidP="00884BDB">
      <w:pPr>
        <w:rPr>
          <w:rFonts w:ascii="Book Antiqua" w:eastAsia="Book Antiqua" w:hAnsi="Book Antiqua" w:cs="Book Antiqua"/>
          <w:b/>
          <w:bCs/>
          <w:sz w:val="32"/>
          <w:szCs w:val="32"/>
        </w:rPr>
      </w:pPr>
      <w:r w:rsidRPr="00325C42">
        <w:rPr>
          <w:rFonts w:ascii="Book Antiqua" w:eastAsia="Book Antiqua" w:hAnsi="Book Antiqua" w:cs="Book Antiqua"/>
          <w:b/>
          <w:bCs/>
          <w:sz w:val="32"/>
          <w:szCs w:val="32"/>
        </w:rPr>
        <w:t>DATA</w:t>
      </w:r>
      <w:r w:rsidR="002D617B" w:rsidRPr="00325C42">
        <w:rPr>
          <w:rFonts w:ascii="Book Antiqua" w:eastAsia="Book Antiqua" w:hAnsi="Book Antiqua" w:cs="Book Antiqua"/>
          <w:b/>
          <w:bCs/>
          <w:sz w:val="32"/>
          <w:szCs w:val="32"/>
        </w:rPr>
        <w:t xml:space="preserve"> </w:t>
      </w:r>
      <w:r w:rsidR="00B25B53" w:rsidRPr="00325C42">
        <w:rPr>
          <w:rFonts w:ascii="Book Antiqua" w:eastAsia="Book Antiqua" w:hAnsi="Book Antiqua" w:cs="Book Antiqua"/>
          <w:b/>
          <w:bCs/>
          <w:sz w:val="32"/>
          <w:szCs w:val="32"/>
        </w:rPr>
        <w:t>ORGANIZATION</w:t>
      </w:r>
    </w:p>
    <w:p w14:paraId="4FC99DD4" w14:textId="77777777" w:rsidR="00884BDB" w:rsidRDefault="00884BDB" w:rsidP="00884BDB">
      <w:pPr>
        <w:rPr>
          <w:rFonts w:ascii="Book Antiqua" w:eastAsia="Book Antiqua" w:hAnsi="Book Antiqua" w:cs="Book Antiqua"/>
          <w:sz w:val="32"/>
          <w:szCs w:val="32"/>
        </w:rPr>
      </w:pPr>
    </w:p>
    <w:p w14:paraId="6D6919AC" w14:textId="3F8ECE74" w:rsidR="00291CC4" w:rsidRDefault="00677DDF" w:rsidP="00A86AC8">
      <w:pPr>
        <w:pStyle w:val="ListParagraph"/>
        <w:numPr>
          <w:ilvl w:val="1"/>
          <w:numId w:val="14"/>
        </w:numPr>
        <w:rPr>
          <w:rFonts w:ascii="Book Antiqua" w:eastAsia="Book Antiqua" w:hAnsi="Book Antiqua" w:cs="Book Antiqua"/>
          <w:sz w:val="32"/>
          <w:szCs w:val="32"/>
        </w:rPr>
      </w:pPr>
      <w:r>
        <w:rPr>
          <w:rFonts w:ascii="Book Antiqua" w:eastAsia="Book Antiqua" w:hAnsi="Book Antiqua" w:cs="Book Antiqua"/>
          <w:sz w:val="32"/>
          <w:szCs w:val="32"/>
        </w:rPr>
        <w:t xml:space="preserve"> </w:t>
      </w:r>
      <w:r w:rsidR="00884BDB" w:rsidRPr="00677DDF">
        <w:rPr>
          <w:rFonts w:ascii="Book Antiqua" w:eastAsia="Book Antiqua" w:hAnsi="Book Antiqua" w:cs="Book Antiqua"/>
          <w:sz w:val="32"/>
          <w:szCs w:val="32"/>
        </w:rPr>
        <w:t xml:space="preserve">Data </w:t>
      </w:r>
      <w:r w:rsidR="004D6E2A" w:rsidRPr="00677DDF">
        <w:rPr>
          <w:rFonts w:ascii="Book Antiqua" w:eastAsia="Book Antiqua" w:hAnsi="Book Antiqua" w:cs="Book Antiqua"/>
          <w:sz w:val="32"/>
          <w:szCs w:val="32"/>
        </w:rPr>
        <w:t>descri</w:t>
      </w:r>
      <w:r w:rsidR="002935F5" w:rsidRPr="00677DDF">
        <w:rPr>
          <w:rFonts w:ascii="Book Antiqua" w:eastAsia="Book Antiqua" w:hAnsi="Book Antiqua" w:cs="Book Antiqua"/>
          <w:sz w:val="32"/>
          <w:szCs w:val="32"/>
        </w:rPr>
        <w:t>ption</w:t>
      </w:r>
    </w:p>
    <w:p w14:paraId="75CD0264" w14:textId="77777777" w:rsidR="00677DDF" w:rsidRPr="00677DDF" w:rsidRDefault="00677DDF" w:rsidP="00677DDF">
      <w:pPr>
        <w:pStyle w:val="ListParagraph"/>
        <w:ind w:left="405"/>
        <w:rPr>
          <w:rFonts w:ascii="Book Antiqua" w:eastAsia="Book Antiqua" w:hAnsi="Book Antiqua" w:cs="Book Antiqua"/>
          <w:sz w:val="32"/>
          <w:szCs w:val="32"/>
        </w:rPr>
      </w:pPr>
    </w:p>
    <w:p w14:paraId="25DFB2EA" w14:textId="158E764D" w:rsidR="00677DDF" w:rsidRPr="00677DDF" w:rsidRDefault="00677DDF" w:rsidP="00677DDF">
      <w:pPr>
        <w:rPr>
          <w:rFonts w:ascii="Book Antiqua" w:eastAsia="Book Antiqua" w:hAnsi="Book Antiqua" w:cs="Book Antiqua"/>
          <w:b/>
          <w:bCs/>
        </w:rPr>
      </w:pPr>
      <w:r>
        <w:rPr>
          <w:rFonts w:ascii="Book Antiqua" w:eastAsia="Book Antiqua" w:hAnsi="Book Antiqua" w:cs="Book Antiqua"/>
          <w:sz w:val="28"/>
          <w:szCs w:val="28"/>
        </w:rPr>
        <w:t>2.1.1.</w:t>
      </w:r>
      <w:r w:rsidRPr="003D2CBA">
        <w:rPr>
          <w:rFonts w:ascii="Book Antiqua" w:eastAsia="Book Antiqua" w:hAnsi="Book Antiqua" w:cs="Book Antiqua"/>
          <w:sz w:val="28"/>
          <w:szCs w:val="28"/>
        </w:rPr>
        <w:t xml:space="preserve"> Demographics</w:t>
      </w:r>
      <w:r w:rsidR="002935F5" w:rsidRPr="003D2CBA">
        <w:rPr>
          <w:rFonts w:ascii="Book Antiqua" w:eastAsia="Book Antiqua" w:hAnsi="Book Antiqua" w:cs="Book Antiqua"/>
          <w:sz w:val="28"/>
          <w:szCs w:val="28"/>
        </w:rPr>
        <w:t>:</w:t>
      </w:r>
    </w:p>
    <w:p w14:paraId="11DF815E" w14:textId="4E9E02EC" w:rsidR="00677DDF" w:rsidRPr="00677DDF" w:rsidRDefault="00677DDF" w:rsidP="00A86AC8">
      <w:pPr>
        <w:numPr>
          <w:ilvl w:val="0"/>
          <w:numId w:val="2"/>
        </w:numPr>
        <w:rPr>
          <w:rFonts w:ascii="Book Antiqua" w:eastAsia="Book Antiqua" w:hAnsi="Book Antiqua" w:cs="Book Antiqua"/>
          <w:sz w:val="28"/>
          <w:szCs w:val="28"/>
        </w:rPr>
      </w:pPr>
      <w:r w:rsidRPr="00677DDF">
        <w:rPr>
          <w:rFonts w:ascii="Book Antiqua" w:eastAsia="Book Antiqua" w:hAnsi="Book Antiqua" w:cs="Book Antiqua"/>
          <w:b/>
          <w:bCs/>
          <w:sz w:val="28"/>
          <w:szCs w:val="28"/>
        </w:rPr>
        <w:t>Name</w:t>
      </w:r>
      <w:r w:rsidRPr="00677DDF">
        <w:rPr>
          <w:rFonts w:ascii="Book Antiqua" w:eastAsia="Book Antiqua" w:hAnsi="Book Antiqua" w:cs="Book Antiqua"/>
          <w:sz w:val="28"/>
          <w:szCs w:val="28"/>
        </w:rPr>
        <w:t>: Open-ended input capturing the respondent's name</w:t>
      </w:r>
      <w:r w:rsidR="005700B1">
        <w:rPr>
          <w:rFonts w:ascii="Book Antiqua" w:eastAsia="Book Antiqua" w:hAnsi="Book Antiqua" w:cs="Book Antiqua"/>
          <w:sz w:val="28"/>
          <w:szCs w:val="28"/>
        </w:rPr>
        <w:t>.</w:t>
      </w:r>
    </w:p>
    <w:p w14:paraId="4672BC21" w14:textId="164D2FF6" w:rsidR="00677DDF" w:rsidRPr="00677DDF" w:rsidRDefault="00677DDF" w:rsidP="00A86AC8">
      <w:pPr>
        <w:numPr>
          <w:ilvl w:val="0"/>
          <w:numId w:val="2"/>
        </w:numPr>
        <w:rPr>
          <w:rFonts w:ascii="Book Antiqua" w:eastAsia="Book Antiqua" w:hAnsi="Book Antiqua" w:cs="Book Antiqua"/>
          <w:sz w:val="28"/>
          <w:szCs w:val="28"/>
        </w:rPr>
      </w:pPr>
      <w:r w:rsidRPr="00677DDF">
        <w:rPr>
          <w:rFonts w:ascii="Book Antiqua" w:eastAsia="Book Antiqua" w:hAnsi="Book Antiqua" w:cs="Book Antiqua"/>
          <w:b/>
          <w:bCs/>
          <w:sz w:val="28"/>
          <w:szCs w:val="28"/>
        </w:rPr>
        <w:t>Gender</w:t>
      </w:r>
      <w:r w:rsidRPr="00677DDF">
        <w:rPr>
          <w:rFonts w:ascii="Book Antiqua" w:eastAsia="Book Antiqua" w:hAnsi="Book Antiqua" w:cs="Book Antiqua"/>
          <w:sz w:val="28"/>
          <w:szCs w:val="28"/>
        </w:rPr>
        <w:t>: Categorical variable with options (Male</w:t>
      </w:r>
      <w:r w:rsidR="005700B1">
        <w:rPr>
          <w:rFonts w:ascii="Book Antiqua" w:eastAsia="Book Antiqua" w:hAnsi="Book Antiqua" w:cs="Book Antiqua"/>
          <w:sz w:val="28"/>
          <w:szCs w:val="28"/>
        </w:rPr>
        <w:t xml:space="preserve"> and</w:t>
      </w:r>
      <w:r w:rsidRPr="00677DDF">
        <w:rPr>
          <w:rFonts w:ascii="Book Antiqua" w:eastAsia="Book Antiqua" w:hAnsi="Book Antiqua" w:cs="Book Antiqua"/>
          <w:sz w:val="28"/>
          <w:szCs w:val="28"/>
        </w:rPr>
        <w:t xml:space="preserve"> </w:t>
      </w:r>
      <w:r w:rsidR="005700B1">
        <w:rPr>
          <w:rFonts w:ascii="Book Antiqua" w:eastAsia="Book Antiqua" w:hAnsi="Book Antiqua" w:cs="Book Antiqua"/>
          <w:sz w:val="28"/>
          <w:szCs w:val="28"/>
        </w:rPr>
        <w:t>f</w:t>
      </w:r>
      <w:r w:rsidRPr="00677DDF">
        <w:rPr>
          <w:rFonts w:ascii="Book Antiqua" w:eastAsia="Book Antiqua" w:hAnsi="Book Antiqua" w:cs="Book Antiqua"/>
          <w:sz w:val="28"/>
          <w:szCs w:val="28"/>
        </w:rPr>
        <w:t>emale).</w:t>
      </w:r>
    </w:p>
    <w:p w14:paraId="6415CF3F" w14:textId="26B9605F" w:rsidR="002935F5" w:rsidRDefault="00677DDF" w:rsidP="00A86AC8">
      <w:pPr>
        <w:numPr>
          <w:ilvl w:val="0"/>
          <w:numId w:val="2"/>
        </w:numPr>
        <w:rPr>
          <w:rFonts w:ascii="Book Antiqua" w:eastAsia="Book Antiqua" w:hAnsi="Book Antiqua" w:cs="Book Antiqua"/>
          <w:sz w:val="28"/>
          <w:szCs w:val="28"/>
        </w:rPr>
      </w:pPr>
      <w:r w:rsidRPr="00677DDF">
        <w:rPr>
          <w:rFonts w:ascii="Book Antiqua" w:eastAsia="Book Antiqua" w:hAnsi="Book Antiqua" w:cs="Book Antiqua"/>
          <w:b/>
          <w:bCs/>
          <w:sz w:val="28"/>
          <w:szCs w:val="28"/>
        </w:rPr>
        <w:t>Age</w:t>
      </w:r>
      <w:r w:rsidRPr="00677DDF">
        <w:rPr>
          <w:rFonts w:ascii="Book Antiqua" w:eastAsia="Book Antiqua" w:hAnsi="Book Antiqua" w:cs="Book Antiqua"/>
          <w:sz w:val="28"/>
          <w:szCs w:val="28"/>
        </w:rPr>
        <w:t>:</w:t>
      </w:r>
      <w:r w:rsidR="005700B1">
        <w:rPr>
          <w:rFonts w:ascii="Book Antiqua" w:eastAsia="Book Antiqua" w:hAnsi="Book Antiqua" w:cs="Book Antiqua"/>
          <w:sz w:val="28"/>
          <w:szCs w:val="28"/>
        </w:rPr>
        <w:t xml:space="preserve"> </w:t>
      </w:r>
      <w:r w:rsidR="005700B1" w:rsidRPr="00677DDF">
        <w:rPr>
          <w:rFonts w:ascii="Book Antiqua" w:eastAsia="Book Antiqua" w:hAnsi="Book Antiqua" w:cs="Book Antiqua"/>
          <w:sz w:val="28"/>
          <w:szCs w:val="28"/>
        </w:rPr>
        <w:t xml:space="preserve">Open-ended input </w:t>
      </w:r>
      <w:r w:rsidRPr="00677DDF">
        <w:rPr>
          <w:rFonts w:ascii="Book Antiqua" w:eastAsia="Book Antiqua" w:hAnsi="Book Antiqua" w:cs="Book Antiqua"/>
          <w:sz w:val="28"/>
          <w:szCs w:val="28"/>
        </w:rPr>
        <w:t>capturing the respondent's age</w:t>
      </w:r>
    </w:p>
    <w:p w14:paraId="5352DBC2" w14:textId="77777777" w:rsidR="00983C89" w:rsidRDefault="00DB48C1" w:rsidP="000E1D3B">
      <w:pPr>
        <w:ind w:left="720"/>
        <w:rPr>
          <w:rFonts w:ascii="Book Antiqua" w:eastAsia="Book Antiqua" w:hAnsi="Book Antiqua" w:cs="Book Antiqua"/>
          <w:sz w:val="28"/>
          <w:szCs w:val="28"/>
        </w:rPr>
      </w:pPr>
      <w:r>
        <w:rPr>
          <w:rFonts w:ascii="Book Antiqua" w:eastAsia="Book Antiqua" w:hAnsi="Book Antiqua" w:cs="Book Antiqua"/>
          <w:b/>
          <w:bCs/>
          <w:sz w:val="28"/>
          <w:szCs w:val="28"/>
        </w:rPr>
        <w:t>NOTE</w:t>
      </w:r>
      <w:r w:rsidRPr="00DB48C1">
        <w:rPr>
          <w:rFonts w:ascii="Book Antiqua" w:eastAsia="Book Antiqua" w:hAnsi="Book Antiqua" w:cs="Book Antiqua"/>
          <w:sz w:val="28"/>
          <w:szCs w:val="28"/>
        </w:rPr>
        <w:t>:</w:t>
      </w:r>
      <w:r>
        <w:rPr>
          <w:rFonts w:ascii="Book Antiqua" w:eastAsia="Book Antiqua" w:hAnsi="Book Antiqua" w:cs="Book Antiqua"/>
          <w:sz w:val="28"/>
          <w:szCs w:val="28"/>
        </w:rPr>
        <w:t xml:space="preserve"> All questions are mandatory.</w:t>
      </w:r>
    </w:p>
    <w:p w14:paraId="2ECDE776" w14:textId="77777777" w:rsidR="00983C89" w:rsidRDefault="00983C89" w:rsidP="000E1D3B">
      <w:pPr>
        <w:ind w:left="720"/>
        <w:rPr>
          <w:rFonts w:ascii="Book Antiqua" w:eastAsia="Book Antiqua" w:hAnsi="Book Antiqua" w:cs="Book Antiqua"/>
          <w:sz w:val="28"/>
          <w:szCs w:val="28"/>
        </w:rPr>
      </w:pPr>
    </w:p>
    <w:p w14:paraId="1862C6EA" w14:textId="77777777" w:rsidR="00983C89" w:rsidRDefault="00983C89" w:rsidP="000E1D3B">
      <w:pPr>
        <w:ind w:left="720"/>
        <w:rPr>
          <w:rFonts w:ascii="Book Antiqua" w:eastAsia="Book Antiqua" w:hAnsi="Book Antiqua" w:cs="Book Antiqua"/>
          <w:sz w:val="28"/>
          <w:szCs w:val="28"/>
        </w:rPr>
      </w:pPr>
    </w:p>
    <w:p w14:paraId="5E69CF6D" w14:textId="77777777" w:rsidR="00983C89" w:rsidRDefault="00983C89" w:rsidP="000E1D3B">
      <w:pPr>
        <w:ind w:left="720"/>
        <w:rPr>
          <w:rFonts w:ascii="Book Antiqua" w:eastAsia="Book Antiqua" w:hAnsi="Book Antiqua" w:cs="Book Antiqua"/>
          <w:sz w:val="28"/>
          <w:szCs w:val="28"/>
        </w:rPr>
      </w:pPr>
    </w:p>
    <w:p w14:paraId="7919BA0C" w14:textId="77777777" w:rsidR="00983C89" w:rsidRDefault="00983C89" w:rsidP="000E1D3B">
      <w:pPr>
        <w:ind w:left="720"/>
        <w:rPr>
          <w:rFonts w:ascii="Book Antiqua" w:eastAsia="Book Antiqua" w:hAnsi="Book Antiqua" w:cs="Book Antiqua"/>
          <w:sz w:val="28"/>
          <w:szCs w:val="28"/>
        </w:rPr>
      </w:pPr>
    </w:p>
    <w:p w14:paraId="1A239384" w14:textId="77777777" w:rsidR="00983C89" w:rsidRDefault="00983C89" w:rsidP="00CE16D3">
      <w:pPr>
        <w:rPr>
          <w:rFonts w:ascii="Book Antiqua" w:eastAsia="Book Antiqua" w:hAnsi="Book Antiqua" w:cs="Book Antiqua"/>
          <w:sz w:val="28"/>
          <w:szCs w:val="28"/>
        </w:rPr>
      </w:pPr>
    </w:p>
    <w:p w14:paraId="48BA4D33" w14:textId="77777777" w:rsidR="00983C89" w:rsidRDefault="00983C89" w:rsidP="000E1D3B">
      <w:pPr>
        <w:ind w:left="720"/>
        <w:rPr>
          <w:rFonts w:ascii="Book Antiqua" w:eastAsia="Book Antiqua" w:hAnsi="Book Antiqua" w:cs="Book Antiqua"/>
          <w:sz w:val="28"/>
          <w:szCs w:val="28"/>
        </w:rPr>
      </w:pPr>
    </w:p>
    <w:p w14:paraId="1CA6B01A" w14:textId="77777777" w:rsidR="00CE16D3" w:rsidRDefault="00CE16D3" w:rsidP="00983C89">
      <w:pPr>
        <w:rPr>
          <w:rFonts w:ascii="Book Antiqua" w:eastAsia="Book Antiqua" w:hAnsi="Book Antiqua" w:cs="Book Antiqua"/>
          <w:sz w:val="28"/>
          <w:szCs w:val="28"/>
        </w:rPr>
      </w:pPr>
      <w:r>
        <w:rPr>
          <w:rFonts w:ascii="Book Antiqua" w:eastAsia="Book Antiqua" w:hAnsi="Book Antiqua" w:cs="Book Antiqua"/>
          <w:sz w:val="28"/>
          <w:szCs w:val="28"/>
        </w:rPr>
        <w:br w:type="page"/>
      </w:r>
    </w:p>
    <w:p w14:paraId="33BC7D94" w14:textId="2F459D0C" w:rsidR="002935F5" w:rsidRDefault="00D20B86" w:rsidP="00983C89">
      <w:pPr>
        <w:rPr>
          <w:rFonts w:ascii="Book Antiqua" w:eastAsia="Book Antiqua" w:hAnsi="Book Antiqua" w:cs="Book Antiqua"/>
          <w:sz w:val="28"/>
          <w:szCs w:val="28"/>
        </w:rPr>
      </w:pPr>
      <w:r>
        <w:rPr>
          <w:rFonts w:ascii="Book Antiqua" w:eastAsia="Book Antiqua" w:hAnsi="Book Antiqua" w:cs="Book Antiqua"/>
          <w:sz w:val="28"/>
          <w:szCs w:val="28"/>
        </w:rPr>
        <w:t xml:space="preserve">2.1.2. </w:t>
      </w:r>
      <w:r w:rsidR="00CF2043">
        <w:rPr>
          <w:rFonts w:ascii="Book Antiqua" w:eastAsia="Book Antiqua" w:hAnsi="Book Antiqua" w:cs="Book Antiqua"/>
          <w:sz w:val="28"/>
          <w:szCs w:val="28"/>
        </w:rPr>
        <w:t>General Awareness</w:t>
      </w:r>
      <w:r w:rsidR="002935F5" w:rsidRPr="003D2CBA">
        <w:rPr>
          <w:rFonts w:ascii="Book Antiqua" w:eastAsia="Book Antiqua" w:hAnsi="Book Antiqua" w:cs="Book Antiqua"/>
          <w:sz w:val="28"/>
          <w:szCs w:val="28"/>
        </w:rPr>
        <w:t>:</w:t>
      </w:r>
    </w:p>
    <w:p w14:paraId="43FAA5EC" w14:textId="77777777" w:rsidR="00C655CE" w:rsidRPr="001C3C62" w:rsidRDefault="00C655CE" w:rsidP="00983C89">
      <w:pPr>
        <w:rPr>
          <w:rFonts w:ascii="Book Antiqua" w:eastAsia="Book Antiqua" w:hAnsi="Book Antiqua" w:cs="Book Antiqua"/>
          <w:sz w:val="28"/>
          <w:szCs w:val="28"/>
        </w:rPr>
      </w:pPr>
    </w:p>
    <w:p w14:paraId="158C6DBC" w14:textId="77777777" w:rsidR="008C76F5" w:rsidRPr="001C3C62" w:rsidRDefault="008C76F5" w:rsidP="00A86AC8">
      <w:pPr>
        <w:pStyle w:val="NormalWeb"/>
        <w:numPr>
          <w:ilvl w:val="0"/>
          <w:numId w:val="15"/>
        </w:numPr>
        <w:rPr>
          <w:rFonts w:ascii="Book Antiqua" w:hAnsi="Book Antiqua"/>
          <w:sz w:val="28"/>
          <w:szCs w:val="28"/>
        </w:rPr>
      </w:pPr>
      <w:r w:rsidRPr="001C3C62">
        <w:rPr>
          <w:rStyle w:val="Strong"/>
          <w:rFonts w:ascii="Book Antiqua" w:hAnsi="Book Antiqua"/>
          <w:b w:val="0"/>
          <w:bCs w:val="0"/>
          <w:sz w:val="28"/>
          <w:szCs w:val="28"/>
        </w:rPr>
        <w:t>Familiarity with Different Types of Cyber Threats</w:t>
      </w:r>
      <w:r w:rsidRPr="001C3C62">
        <w:rPr>
          <w:rFonts w:ascii="Book Antiqua" w:hAnsi="Book Antiqua"/>
          <w:sz w:val="28"/>
          <w:szCs w:val="28"/>
        </w:rPr>
        <w:t>:</w:t>
      </w:r>
    </w:p>
    <w:p w14:paraId="475A862F" w14:textId="77777777" w:rsidR="008C76F5" w:rsidRPr="008C76F5" w:rsidRDefault="008C76F5" w:rsidP="006767A7">
      <w:pPr>
        <w:pStyle w:val="NormalWeb"/>
        <w:numPr>
          <w:ilvl w:val="0"/>
          <w:numId w:val="57"/>
        </w:numPr>
        <w:rPr>
          <w:rFonts w:ascii="Book Antiqua" w:hAnsi="Book Antiqua"/>
          <w:sz w:val="28"/>
          <w:szCs w:val="28"/>
        </w:rPr>
      </w:pPr>
      <w:r w:rsidRPr="00363A4D">
        <w:rPr>
          <w:rStyle w:val="Strong"/>
          <w:rFonts w:ascii="Book Antiqua" w:hAnsi="Book Antiqua"/>
          <w:b w:val="0"/>
          <w:bCs w:val="0"/>
          <w:sz w:val="28"/>
          <w:szCs w:val="28"/>
        </w:rPr>
        <w:t>Description</w:t>
      </w:r>
      <w:r w:rsidRPr="008C76F5">
        <w:rPr>
          <w:rFonts w:ascii="Book Antiqua" w:hAnsi="Book Antiqua"/>
          <w:sz w:val="28"/>
          <w:szCs w:val="28"/>
        </w:rPr>
        <w:t>: Measures the respondent's awareness of various cyber threats.</w:t>
      </w:r>
    </w:p>
    <w:p w14:paraId="76DA9E73" w14:textId="77777777" w:rsidR="008C76F5" w:rsidRPr="008C76F5" w:rsidRDefault="008C76F5" w:rsidP="006767A7">
      <w:pPr>
        <w:pStyle w:val="NormalWeb"/>
        <w:numPr>
          <w:ilvl w:val="0"/>
          <w:numId w:val="57"/>
        </w:numPr>
        <w:rPr>
          <w:rFonts w:ascii="Book Antiqua" w:hAnsi="Book Antiqua"/>
          <w:sz w:val="28"/>
          <w:szCs w:val="28"/>
        </w:rPr>
      </w:pPr>
      <w:r w:rsidRPr="00363A4D">
        <w:rPr>
          <w:rStyle w:val="Strong"/>
          <w:rFonts w:ascii="Book Antiqua" w:hAnsi="Book Antiqua"/>
          <w:b w:val="0"/>
          <w:bCs w:val="0"/>
          <w:sz w:val="28"/>
          <w:szCs w:val="28"/>
        </w:rPr>
        <w:t>Data Type</w:t>
      </w:r>
      <w:r w:rsidRPr="008C76F5">
        <w:rPr>
          <w:rFonts w:ascii="Book Antiqua" w:hAnsi="Book Antiqua"/>
          <w:sz w:val="28"/>
          <w:szCs w:val="28"/>
        </w:rPr>
        <w:t>: Categorical</w:t>
      </w:r>
    </w:p>
    <w:p w14:paraId="080F5954" w14:textId="6085614F" w:rsidR="00983C89" w:rsidRDefault="008C76F5" w:rsidP="006767A7">
      <w:pPr>
        <w:pStyle w:val="NormalWeb"/>
        <w:numPr>
          <w:ilvl w:val="0"/>
          <w:numId w:val="57"/>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8C76F5">
        <w:rPr>
          <w:rFonts w:ascii="Book Antiqua" w:hAnsi="Book Antiqua"/>
          <w:sz w:val="28"/>
          <w:szCs w:val="28"/>
        </w:rPr>
        <w:t xml:space="preserve"> Options include "Very Familiar", "Somewhat Familiar", "Not Familiar"</w:t>
      </w:r>
    </w:p>
    <w:p w14:paraId="42C27CED" w14:textId="77777777" w:rsidR="00CE16D3" w:rsidRPr="001C3C62" w:rsidRDefault="00CE16D3" w:rsidP="00CE16D3">
      <w:pPr>
        <w:pStyle w:val="NormalWeb"/>
        <w:ind w:left="1440"/>
        <w:rPr>
          <w:rFonts w:ascii="Book Antiqua" w:hAnsi="Book Antiqua"/>
          <w:sz w:val="28"/>
          <w:szCs w:val="28"/>
        </w:rPr>
      </w:pPr>
    </w:p>
    <w:p w14:paraId="0ADA5BC4" w14:textId="77777777" w:rsidR="008C76F5" w:rsidRPr="001C3C62" w:rsidRDefault="008C76F5" w:rsidP="00A86AC8">
      <w:pPr>
        <w:pStyle w:val="NormalWeb"/>
        <w:numPr>
          <w:ilvl w:val="0"/>
          <w:numId w:val="15"/>
        </w:numPr>
        <w:rPr>
          <w:rFonts w:ascii="Book Antiqua" w:hAnsi="Book Antiqua"/>
          <w:sz w:val="28"/>
          <w:szCs w:val="28"/>
        </w:rPr>
      </w:pPr>
      <w:r w:rsidRPr="001C3C62">
        <w:rPr>
          <w:rStyle w:val="Strong"/>
          <w:rFonts w:ascii="Book Antiqua" w:hAnsi="Book Antiqua"/>
          <w:b w:val="0"/>
          <w:bCs w:val="0"/>
          <w:sz w:val="28"/>
          <w:szCs w:val="28"/>
        </w:rPr>
        <w:t>Victim to a Cyber Attack or Online Scam</w:t>
      </w:r>
      <w:r w:rsidRPr="001C3C62">
        <w:rPr>
          <w:rFonts w:ascii="Book Antiqua" w:hAnsi="Book Antiqua"/>
          <w:sz w:val="28"/>
          <w:szCs w:val="28"/>
        </w:rPr>
        <w:t>:</w:t>
      </w:r>
    </w:p>
    <w:p w14:paraId="75FF2965" w14:textId="2CDBE23A" w:rsidR="008C76F5" w:rsidRPr="008C76F5" w:rsidRDefault="008C76F5" w:rsidP="006767A7">
      <w:pPr>
        <w:pStyle w:val="NormalWeb"/>
        <w:numPr>
          <w:ilvl w:val="0"/>
          <w:numId w:val="58"/>
        </w:numPr>
        <w:rPr>
          <w:rFonts w:ascii="Book Antiqua" w:hAnsi="Book Antiqua"/>
          <w:sz w:val="28"/>
          <w:szCs w:val="28"/>
        </w:rPr>
      </w:pPr>
      <w:r w:rsidRPr="00363A4D">
        <w:rPr>
          <w:rStyle w:val="Strong"/>
          <w:rFonts w:ascii="Book Antiqua" w:hAnsi="Book Antiqua"/>
          <w:b w:val="0"/>
          <w:bCs w:val="0"/>
          <w:sz w:val="28"/>
          <w:szCs w:val="28"/>
        </w:rPr>
        <w:t>Descriptio</w:t>
      </w:r>
      <w:r w:rsidR="00363A4D">
        <w:rPr>
          <w:rStyle w:val="Strong"/>
          <w:rFonts w:ascii="Book Antiqua" w:hAnsi="Book Antiqua"/>
          <w:b w:val="0"/>
          <w:bCs w:val="0"/>
          <w:sz w:val="28"/>
          <w:szCs w:val="28"/>
        </w:rPr>
        <w:t>n</w:t>
      </w:r>
      <w:r w:rsidRPr="008C76F5">
        <w:rPr>
          <w:rFonts w:ascii="Book Antiqua" w:hAnsi="Book Antiqua"/>
          <w:sz w:val="28"/>
          <w:szCs w:val="28"/>
        </w:rPr>
        <w:t xml:space="preserve">: Captures whether the respondent has ever been a victim of a </w:t>
      </w:r>
      <w:r w:rsidR="00BA6F4B" w:rsidRPr="008C76F5">
        <w:rPr>
          <w:rFonts w:ascii="Book Antiqua" w:hAnsi="Book Antiqua"/>
          <w:sz w:val="28"/>
          <w:szCs w:val="28"/>
        </w:rPr>
        <w:t>cyber-attack</w:t>
      </w:r>
      <w:r w:rsidRPr="008C76F5">
        <w:rPr>
          <w:rFonts w:ascii="Book Antiqua" w:hAnsi="Book Antiqua"/>
          <w:sz w:val="28"/>
          <w:szCs w:val="28"/>
        </w:rPr>
        <w:t xml:space="preserve"> or online scam.</w:t>
      </w:r>
    </w:p>
    <w:p w14:paraId="58E3F490" w14:textId="77777777" w:rsidR="008C76F5" w:rsidRPr="008C76F5" w:rsidRDefault="008C76F5" w:rsidP="006767A7">
      <w:pPr>
        <w:pStyle w:val="NormalWeb"/>
        <w:numPr>
          <w:ilvl w:val="0"/>
          <w:numId w:val="58"/>
        </w:numPr>
        <w:rPr>
          <w:rFonts w:ascii="Book Antiqua" w:hAnsi="Book Antiqua"/>
          <w:sz w:val="28"/>
          <w:szCs w:val="28"/>
        </w:rPr>
      </w:pPr>
      <w:r w:rsidRPr="00363A4D">
        <w:rPr>
          <w:rStyle w:val="Strong"/>
          <w:rFonts w:ascii="Book Antiqua" w:hAnsi="Book Antiqua"/>
          <w:b w:val="0"/>
          <w:bCs w:val="0"/>
          <w:sz w:val="28"/>
          <w:szCs w:val="28"/>
        </w:rPr>
        <w:t>Data Type</w:t>
      </w:r>
      <w:r w:rsidRPr="008C76F5">
        <w:rPr>
          <w:rFonts w:ascii="Book Antiqua" w:hAnsi="Book Antiqua"/>
          <w:sz w:val="28"/>
          <w:szCs w:val="28"/>
        </w:rPr>
        <w:t>: Categorical</w:t>
      </w:r>
    </w:p>
    <w:p w14:paraId="26622B7E" w14:textId="76E75237" w:rsidR="007A1686" w:rsidRDefault="008C76F5" w:rsidP="006767A7">
      <w:pPr>
        <w:pStyle w:val="NormalWeb"/>
        <w:numPr>
          <w:ilvl w:val="0"/>
          <w:numId w:val="58"/>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8C76F5">
        <w:rPr>
          <w:rFonts w:ascii="Book Antiqua" w:hAnsi="Book Antiqua"/>
          <w:sz w:val="28"/>
          <w:szCs w:val="28"/>
        </w:rPr>
        <w:t xml:space="preserve"> Options include "Yes", "No"</w:t>
      </w:r>
    </w:p>
    <w:p w14:paraId="66D02B5C" w14:textId="77777777" w:rsidR="007A1686" w:rsidRPr="001C3C62" w:rsidRDefault="007A1686" w:rsidP="007A1686">
      <w:pPr>
        <w:pStyle w:val="NormalWeb"/>
        <w:rPr>
          <w:rFonts w:ascii="Book Antiqua" w:hAnsi="Book Antiqua"/>
          <w:sz w:val="28"/>
          <w:szCs w:val="28"/>
        </w:rPr>
      </w:pPr>
    </w:p>
    <w:p w14:paraId="3499F8C1" w14:textId="77777777" w:rsidR="008C76F5" w:rsidRPr="001C3C62" w:rsidRDefault="008C76F5" w:rsidP="00A86AC8">
      <w:pPr>
        <w:pStyle w:val="NormalWeb"/>
        <w:numPr>
          <w:ilvl w:val="0"/>
          <w:numId w:val="15"/>
        </w:numPr>
        <w:rPr>
          <w:rFonts w:ascii="Book Antiqua" w:hAnsi="Book Antiqua"/>
          <w:sz w:val="28"/>
          <w:szCs w:val="28"/>
        </w:rPr>
      </w:pPr>
      <w:r w:rsidRPr="001C3C62">
        <w:rPr>
          <w:rStyle w:val="Strong"/>
          <w:rFonts w:ascii="Book Antiqua" w:hAnsi="Book Antiqua"/>
          <w:b w:val="0"/>
          <w:bCs w:val="0"/>
          <w:sz w:val="28"/>
          <w:szCs w:val="28"/>
        </w:rPr>
        <w:t>Security Measures Used for Online Accounts</w:t>
      </w:r>
      <w:r w:rsidRPr="001C3C62">
        <w:rPr>
          <w:rFonts w:ascii="Book Antiqua" w:hAnsi="Book Antiqua"/>
          <w:sz w:val="28"/>
          <w:szCs w:val="28"/>
        </w:rPr>
        <w:t>:</w:t>
      </w:r>
    </w:p>
    <w:p w14:paraId="11E8E0A7" w14:textId="77777777" w:rsidR="008C76F5" w:rsidRPr="008C76F5" w:rsidRDefault="008C76F5" w:rsidP="006767A7">
      <w:pPr>
        <w:pStyle w:val="NormalWeb"/>
        <w:numPr>
          <w:ilvl w:val="0"/>
          <w:numId w:val="59"/>
        </w:numPr>
        <w:rPr>
          <w:rFonts w:ascii="Book Antiqua" w:hAnsi="Book Antiqua"/>
          <w:sz w:val="28"/>
          <w:szCs w:val="28"/>
        </w:rPr>
      </w:pPr>
      <w:r w:rsidRPr="001C3C62">
        <w:rPr>
          <w:rStyle w:val="Strong"/>
          <w:rFonts w:ascii="Book Antiqua" w:hAnsi="Book Antiqua"/>
          <w:b w:val="0"/>
          <w:bCs w:val="0"/>
          <w:sz w:val="28"/>
          <w:szCs w:val="28"/>
        </w:rPr>
        <w:t>Description</w:t>
      </w:r>
      <w:r w:rsidRPr="008C76F5">
        <w:rPr>
          <w:rFonts w:ascii="Book Antiqua" w:hAnsi="Book Antiqua"/>
          <w:sz w:val="28"/>
          <w:szCs w:val="28"/>
        </w:rPr>
        <w:t>: Identifies the security measures the respondent uses for their online accounts.</w:t>
      </w:r>
    </w:p>
    <w:p w14:paraId="2DFF26A8" w14:textId="77777777" w:rsidR="008C76F5" w:rsidRPr="008C76F5" w:rsidRDefault="008C76F5" w:rsidP="006767A7">
      <w:pPr>
        <w:pStyle w:val="NormalWeb"/>
        <w:numPr>
          <w:ilvl w:val="0"/>
          <w:numId w:val="59"/>
        </w:numPr>
        <w:rPr>
          <w:rFonts w:ascii="Book Antiqua" w:hAnsi="Book Antiqua"/>
        </w:rPr>
      </w:pPr>
      <w:r w:rsidRPr="00363A4D">
        <w:rPr>
          <w:rStyle w:val="Strong"/>
          <w:rFonts w:ascii="Book Antiqua" w:hAnsi="Book Antiqua"/>
          <w:b w:val="0"/>
          <w:bCs w:val="0"/>
          <w:sz w:val="28"/>
          <w:szCs w:val="28"/>
        </w:rPr>
        <w:t>Data Type</w:t>
      </w:r>
      <w:r w:rsidRPr="008C76F5">
        <w:rPr>
          <w:rFonts w:ascii="Book Antiqua" w:hAnsi="Book Antiqua"/>
          <w:sz w:val="28"/>
          <w:szCs w:val="28"/>
        </w:rPr>
        <w:t>: Categorical (Multiple Selection</w:t>
      </w:r>
      <w:r w:rsidRPr="008C76F5">
        <w:rPr>
          <w:rFonts w:ascii="Book Antiqua" w:hAnsi="Book Antiqua"/>
        </w:rPr>
        <w:t>)</w:t>
      </w:r>
    </w:p>
    <w:p w14:paraId="307AD984" w14:textId="77777777" w:rsidR="008C76F5" w:rsidRDefault="008C76F5" w:rsidP="006767A7">
      <w:pPr>
        <w:pStyle w:val="NormalWeb"/>
        <w:numPr>
          <w:ilvl w:val="0"/>
          <w:numId w:val="59"/>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8C76F5">
        <w:rPr>
          <w:rFonts w:ascii="Book Antiqua" w:hAnsi="Book Antiqua"/>
          <w:sz w:val="28"/>
          <w:szCs w:val="28"/>
        </w:rPr>
        <w:t xml:space="preserve"> Options include "Strong Passwords", "Two-Factor Authentication", "Regularly Updated Antivirus", "Avoiding Suspicious Emails/Links", "None of the Above"</w:t>
      </w:r>
    </w:p>
    <w:p w14:paraId="0A304F87" w14:textId="77777777" w:rsidR="00A87C7E" w:rsidRDefault="00A87C7E" w:rsidP="00A87C7E">
      <w:pPr>
        <w:pStyle w:val="NormalWeb"/>
        <w:rPr>
          <w:rFonts w:ascii="Book Antiqua" w:hAnsi="Book Antiqua"/>
          <w:sz w:val="28"/>
          <w:szCs w:val="28"/>
        </w:rPr>
      </w:pPr>
    </w:p>
    <w:p w14:paraId="74856EBB" w14:textId="77777777" w:rsidR="00A87C7E" w:rsidRDefault="00A87C7E" w:rsidP="00A87C7E">
      <w:pPr>
        <w:pStyle w:val="NormalWeb"/>
        <w:rPr>
          <w:rFonts w:ascii="Book Antiqua" w:hAnsi="Book Antiqua"/>
          <w:sz w:val="28"/>
          <w:szCs w:val="28"/>
        </w:rPr>
      </w:pPr>
    </w:p>
    <w:p w14:paraId="20806058" w14:textId="77777777" w:rsidR="00A87C7E" w:rsidRDefault="00A87C7E" w:rsidP="00A87C7E">
      <w:pPr>
        <w:pStyle w:val="NormalWeb"/>
        <w:rPr>
          <w:rFonts w:ascii="Book Antiqua" w:hAnsi="Book Antiqua"/>
          <w:sz w:val="28"/>
          <w:szCs w:val="28"/>
        </w:rPr>
      </w:pPr>
    </w:p>
    <w:p w14:paraId="22EB5AD4" w14:textId="77777777" w:rsidR="00BA6F4B" w:rsidRDefault="00BA6F4B" w:rsidP="00451D19">
      <w:pPr>
        <w:pStyle w:val="Heading3"/>
        <w:rPr>
          <w:rFonts w:ascii="Book Antiqua" w:hAnsi="Book Antiqua"/>
        </w:rPr>
      </w:pPr>
    </w:p>
    <w:p w14:paraId="6CE964AA" w14:textId="77777777" w:rsidR="00CE16D3" w:rsidRDefault="00CE16D3" w:rsidP="00451D19">
      <w:pPr>
        <w:pStyle w:val="Heading3"/>
        <w:rPr>
          <w:rFonts w:ascii="Book Antiqua" w:hAnsi="Book Antiqua"/>
        </w:rPr>
      </w:pPr>
      <w:r>
        <w:rPr>
          <w:rFonts w:ascii="Book Antiqua" w:hAnsi="Book Antiqua"/>
        </w:rPr>
        <w:br w:type="page"/>
      </w:r>
    </w:p>
    <w:p w14:paraId="47A2DCDE" w14:textId="4C0709BE" w:rsidR="00451D19" w:rsidRPr="001C3C62" w:rsidRDefault="00451D19" w:rsidP="006767A7">
      <w:pPr>
        <w:pStyle w:val="Heading3"/>
        <w:numPr>
          <w:ilvl w:val="2"/>
          <w:numId w:val="42"/>
        </w:numPr>
        <w:rPr>
          <w:rFonts w:ascii="Book Antiqua" w:hAnsi="Book Antiqua"/>
          <w:b w:val="0"/>
          <w:bCs/>
        </w:rPr>
      </w:pPr>
      <w:r w:rsidRPr="001C3C62">
        <w:rPr>
          <w:rFonts w:ascii="Book Antiqua" w:hAnsi="Book Antiqua"/>
          <w:b w:val="0"/>
          <w:bCs/>
        </w:rPr>
        <w:t>Password Management:</w:t>
      </w:r>
    </w:p>
    <w:p w14:paraId="07CCDFF2" w14:textId="77777777" w:rsidR="00C655CE" w:rsidRPr="001C3C62" w:rsidRDefault="00C655CE" w:rsidP="00C655CE"/>
    <w:p w14:paraId="4E0002EB" w14:textId="4A0B3C13" w:rsidR="00451D19" w:rsidRPr="001C3C62" w:rsidRDefault="00451D19" w:rsidP="003D3577">
      <w:pPr>
        <w:pStyle w:val="NormalWeb"/>
        <w:numPr>
          <w:ilvl w:val="0"/>
          <w:numId w:val="16"/>
        </w:numPr>
        <w:rPr>
          <w:rFonts w:ascii="Book Antiqua" w:hAnsi="Book Antiqua"/>
          <w:sz w:val="28"/>
          <w:szCs w:val="28"/>
        </w:rPr>
      </w:pPr>
      <w:r w:rsidRPr="001C3C62">
        <w:rPr>
          <w:rStyle w:val="Strong"/>
          <w:rFonts w:ascii="Book Antiqua" w:hAnsi="Book Antiqua"/>
          <w:b w:val="0"/>
          <w:bCs w:val="0"/>
          <w:sz w:val="28"/>
          <w:szCs w:val="28"/>
        </w:rPr>
        <w:t>Frequency of Changing Passwords</w:t>
      </w:r>
      <w:r w:rsidRPr="001C3C62">
        <w:rPr>
          <w:rFonts w:ascii="Book Antiqua" w:hAnsi="Book Antiqua"/>
          <w:sz w:val="28"/>
          <w:szCs w:val="28"/>
        </w:rPr>
        <w:t>:</w:t>
      </w:r>
    </w:p>
    <w:p w14:paraId="717CDC24" w14:textId="77777777" w:rsidR="00451D19" w:rsidRPr="00A87C7E" w:rsidRDefault="00451D19" w:rsidP="006767A7">
      <w:pPr>
        <w:pStyle w:val="NormalWeb"/>
        <w:numPr>
          <w:ilvl w:val="0"/>
          <w:numId w:val="56"/>
        </w:numPr>
        <w:rPr>
          <w:rFonts w:ascii="Book Antiqua" w:hAnsi="Book Antiqua"/>
          <w:sz w:val="28"/>
          <w:szCs w:val="28"/>
        </w:rPr>
      </w:pPr>
      <w:r w:rsidRPr="00363A4D">
        <w:rPr>
          <w:rStyle w:val="Strong"/>
          <w:rFonts w:ascii="Book Antiqua" w:hAnsi="Book Antiqua"/>
          <w:b w:val="0"/>
          <w:bCs w:val="0"/>
          <w:sz w:val="28"/>
          <w:szCs w:val="28"/>
        </w:rPr>
        <w:t>Description</w:t>
      </w:r>
      <w:r w:rsidRPr="00A87C7E">
        <w:rPr>
          <w:rFonts w:ascii="Book Antiqua" w:hAnsi="Book Antiqua"/>
          <w:sz w:val="28"/>
          <w:szCs w:val="28"/>
        </w:rPr>
        <w:t>: Measures how often the respondent changes their passwords for online accounts.</w:t>
      </w:r>
    </w:p>
    <w:p w14:paraId="5E164B0F" w14:textId="77777777" w:rsidR="00451D19" w:rsidRPr="00A87C7E" w:rsidRDefault="00451D19" w:rsidP="006767A7">
      <w:pPr>
        <w:pStyle w:val="NormalWeb"/>
        <w:numPr>
          <w:ilvl w:val="0"/>
          <w:numId w:val="56"/>
        </w:numPr>
        <w:rPr>
          <w:rFonts w:ascii="Book Antiqua" w:hAnsi="Book Antiqua"/>
          <w:sz w:val="28"/>
          <w:szCs w:val="28"/>
        </w:rPr>
      </w:pPr>
      <w:r w:rsidRPr="00363A4D">
        <w:rPr>
          <w:rStyle w:val="Strong"/>
          <w:rFonts w:ascii="Book Antiqua" w:hAnsi="Book Antiqua"/>
          <w:b w:val="0"/>
          <w:bCs w:val="0"/>
          <w:sz w:val="28"/>
          <w:szCs w:val="28"/>
        </w:rPr>
        <w:t>Data Type</w:t>
      </w:r>
      <w:r w:rsidRPr="00A87C7E">
        <w:rPr>
          <w:rFonts w:ascii="Book Antiqua" w:hAnsi="Book Antiqua"/>
          <w:sz w:val="28"/>
          <w:szCs w:val="28"/>
        </w:rPr>
        <w:t>: Categorical</w:t>
      </w:r>
    </w:p>
    <w:p w14:paraId="184A7391" w14:textId="77777777" w:rsidR="00451D19" w:rsidRDefault="00451D19" w:rsidP="006767A7">
      <w:pPr>
        <w:pStyle w:val="NormalWeb"/>
        <w:numPr>
          <w:ilvl w:val="0"/>
          <w:numId w:val="56"/>
        </w:numPr>
        <w:rPr>
          <w:rFonts w:ascii="Book Antiqua" w:hAnsi="Book Antiqua"/>
          <w:sz w:val="28"/>
          <w:szCs w:val="28"/>
        </w:rPr>
      </w:pPr>
      <w:r w:rsidRPr="00363A4D">
        <w:rPr>
          <w:rStyle w:val="Strong"/>
          <w:rFonts w:ascii="Book Antiqua" w:hAnsi="Book Antiqua"/>
          <w:b w:val="0"/>
          <w:bCs w:val="0"/>
          <w:sz w:val="28"/>
          <w:szCs w:val="28"/>
        </w:rPr>
        <w:t>Format</w:t>
      </w:r>
      <w:r w:rsidRPr="00363A4D">
        <w:rPr>
          <w:rFonts w:ascii="Book Antiqua" w:hAnsi="Book Antiqua"/>
          <w:b/>
          <w:bCs/>
          <w:sz w:val="28"/>
          <w:szCs w:val="28"/>
        </w:rPr>
        <w:t>:</w:t>
      </w:r>
      <w:r w:rsidRPr="00A87C7E">
        <w:rPr>
          <w:rFonts w:ascii="Book Antiqua" w:hAnsi="Book Antiqua"/>
          <w:sz w:val="28"/>
          <w:szCs w:val="28"/>
        </w:rPr>
        <w:t xml:space="preserve"> Options include "Every 1-3 months", "Every 3-6 months", "Once a year", "Rarely", "Never"</w:t>
      </w:r>
    </w:p>
    <w:p w14:paraId="2CE8FB9F" w14:textId="77777777" w:rsidR="007A1686" w:rsidRPr="00A87C7E" w:rsidRDefault="007A1686" w:rsidP="007A1686">
      <w:pPr>
        <w:pStyle w:val="NormalWeb"/>
        <w:rPr>
          <w:rFonts w:ascii="Book Antiqua" w:hAnsi="Book Antiqua"/>
          <w:sz w:val="28"/>
          <w:szCs w:val="28"/>
        </w:rPr>
      </w:pPr>
    </w:p>
    <w:p w14:paraId="7B40317A" w14:textId="77777777" w:rsidR="00451D19" w:rsidRPr="001C3C62" w:rsidRDefault="00451D19" w:rsidP="00A86AC8">
      <w:pPr>
        <w:pStyle w:val="NormalWeb"/>
        <w:numPr>
          <w:ilvl w:val="0"/>
          <w:numId w:val="16"/>
        </w:numPr>
        <w:rPr>
          <w:rFonts w:ascii="Book Antiqua" w:hAnsi="Book Antiqua"/>
          <w:b/>
          <w:bCs/>
          <w:sz w:val="28"/>
          <w:szCs w:val="28"/>
        </w:rPr>
      </w:pPr>
      <w:r w:rsidRPr="001C3C62">
        <w:rPr>
          <w:rStyle w:val="Strong"/>
          <w:rFonts w:ascii="Book Antiqua" w:hAnsi="Book Antiqua"/>
          <w:b w:val="0"/>
          <w:bCs w:val="0"/>
          <w:sz w:val="28"/>
          <w:szCs w:val="28"/>
        </w:rPr>
        <w:t>Use of Same Password for Multiple Accounts</w:t>
      </w:r>
      <w:r w:rsidRPr="001C3C62">
        <w:rPr>
          <w:rFonts w:ascii="Book Antiqua" w:hAnsi="Book Antiqua"/>
          <w:b/>
          <w:bCs/>
          <w:sz w:val="28"/>
          <w:szCs w:val="28"/>
        </w:rPr>
        <w:t>:</w:t>
      </w:r>
    </w:p>
    <w:p w14:paraId="68B7112D" w14:textId="77777777" w:rsidR="00451D19" w:rsidRPr="00A87C7E" w:rsidRDefault="00451D19" w:rsidP="006767A7">
      <w:pPr>
        <w:pStyle w:val="NormalWeb"/>
        <w:numPr>
          <w:ilvl w:val="0"/>
          <w:numId w:val="54"/>
        </w:numPr>
        <w:rPr>
          <w:rFonts w:ascii="Book Antiqua" w:hAnsi="Book Antiqua"/>
          <w:sz w:val="28"/>
          <w:szCs w:val="28"/>
        </w:rPr>
      </w:pPr>
      <w:r w:rsidRPr="00363A4D">
        <w:rPr>
          <w:rStyle w:val="Strong"/>
          <w:rFonts w:ascii="Book Antiqua" w:hAnsi="Book Antiqua"/>
          <w:b w:val="0"/>
          <w:bCs w:val="0"/>
          <w:sz w:val="28"/>
          <w:szCs w:val="28"/>
        </w:rPr>
        <w:t>Description</w:t>
      </w:r>
      <w:r w:rsidRPr="00A87C7E">
        <w:rPr>
          <w:rFonts w:ascii="Book Antiqua" w:hAnsi="Book Antiqua"/>
          <w:sz w:val="28"/>
          <w:szCs w:val="28"/>
        </w:rPr>
        <w:t>: Captures whether the respondent uses the same password for multiple online accounts.</w:t>
      </w:r>
    </w:p>
    <w:p w14:paraId="521ACEED" w14:textId="77777777" w:rsidR="00451D19" w:rsidRPr="00A87C7E" w:rsidRDefault="00451D19" w:rsidP="006767A7">
      <w:pPr>
        <w:pStyle w:val="NormalWeb"/>
        <w:numPr>
          <w:ilvl w:val="0"/>
          <w:numId w:val="54"/>
        </w:numPr>
        <w:rPr>
          <w:rFonts w:ascii="Book Antiqua" w:hAnsi="Book Antiqua"/>
          <w:sz w:val="28"/>
          <w:szCs w:val="28"/>
        </w:rPr>
      </w:pPr>
      <w:r w:rsidRPr="00363A4D">
        <w:rPr>
          <w:rStyle w:val="Strong"/>
          <w:rFonts w:ascii="Book Antiqua" w:hAnsi="Book Antiqua"/>
          <w:b w:val="0"/>
          <w:bCs w:val="0"/>
          <w:sz w:val="28"/>
          <w:szCs w:val="28"/>
        </w:rPr>
        <w:t>Data Type</w:t>
      </w:r>
      <w:r w:rsidRPr="00A87C7E">
        <w:rPr>
          <w:rFonts w:ascii="Book Antiqua" w:hAnsi="Book Antiqua"/>
          <w:sz w:val="28"/>
          <w:szCs w:val="28"/>
        </w:rPr>
        <w:t>: Categorical</w:t>
      </w:r>
    </w:p>
    <w:p w14:paraId="6981434B" w14:textId="77777777" w:rsidR="00451D19" w:rsidRDefault="00451D19" w:rsidP="006767A7">
      <w:pPr>
        <w:pStyle w:val="NormalWeb"/>
        <w:numPr>
          <w:ilvl w:val="0"/>
          <w:numId w:val="54"/>
        </w:numPr>
        <w:rPr>
          <w:rFonts w:ascii="Book Antiqua" w:hAnsi="Book Antiqua"/>
          <w:sz w:val="28"/>
          <w:szCs w:val="28"/>
        </w:rPr>
      </w:pPr>
      <w:r w:rsidRPr="00363A4D">
        <w:rPr>
          <w:rStyle w:val="Strong"/>
          <w:rFonts w:ascii="Book Antiqua" w:hAnsi="Book Antiqua"/>
          <w:b w:val="0"/>
          <w:bCs w:val="0"/>
          <w:sz w:val="28"/>
          <w:szCs w:val="28"/>
        </w:rPr>
        <w:t>Format</w:t>
      </w:r>
      <w:r w:rsidRPr="00A87C7E">
        <w:rPr>
          <w:rFonts w:ascii="Book Antiqua" w:hAnsi="Book Antiqua"/>
          <w:sz w:val="28"/>
          <w:szCs w:val="28"/>
        </w:rPr>
        <w:t>: Options include "Yes", "No"</w:t>
      </w:r>
    </w:p>
    <w:p w14:paraId="72890FCE" w14:textId="77777777" w:rsidR="007A1686" w:rsidRPr="001C3C62" w:rsidRDefault="007A1686" w:rsidP="007A1686">
      <w:pPr>
        <w:pStyle w:val="NormalWeb"/>
        <w:rPr>
          <w:rFonts w:ascii="Book Antiqua" w:hAnsi="Book Antiqua"/>
          <w:sz w:val="28"/>
          <w:szCs w:val="28"/>
        </w:rPr>
      </w:pPr>
    </w:p>
    <w:p w14:paraId="1EFF955A" w14:textId="77777777" w:rsidR="00451D19" w:rsidRPr="001C3C62" w:rsidRDefault="00451D19" w:rsidP="00A86AC8">
      <w:pPr>
        <w:pStyle w:val="NormalWeb"/>
        <w:numPr>
          <w:ilvl w:val="0"/>
          <w:numId w:val="16"/>
        </w:numPr>
        <w:rPr>
          <w:rFonts w:ascii="Book Antiqua" w:hAnsi="Book Antiqua"/>
          <w:sz w:val="28"/>
          <w:szCs w:val="28"/>
        </w:rPr>
      </w:pPr>
      <w:r w:rsidRPr="001C3C62">
        <w:rPr>
          <w:rStyle w:val="Strong"/>
          <w:rFonts w:ascii="Book Antiqua" w:hAnsi="Book Antiqua"/>
          <w:b w:val="0"/>
          <w:bCs w:val="0"/>
          <w:sz w:val="28"/>
          <w:szCs w:val="28"/>
        </w:rPr>
        <w:t>Password Storage Methods</w:t>
      </w:r>
      <w:r w:rsidRPr="001C3C62">
        <w:rPr>
          <w:rFonts w:ascii="Book Antiqua" w:hAnsi="Book Antiqua"/>
          <w:sz w:val="28"/>
          <w:szCs w:val="28"/>
        </w:rPr>
        <w:t>:</w:t>
      </w:r>
    </w:p>
    <w:p w14:paraId="4E114FE6" w14:textId="77777777" w:rsidR="00451D19" w:rsidRPr="00363A4D" w:rsidRDefault="00451D19" w:rsidP="006767A7">
      <w:pPr>
        <w:pStyle w:val="NormalWeb"/>
        <w:numPr>
          <w:ilvl w:val="0"/>
          <w:numId w:val="55"/>
        </w:numPr>
        <w:rPr>
          <w:rFonts w:ascii="Book Antiqua" w:hAnsi="Book Antiqua"/>
          <w:sz w:val="28"/>
          <w:szCs w:val="28"/>
        </w:rPr>
      </w:pPr>
      <w:r w:rsidRPr="00363A4D">
        <w:rPr>
          <w:rStyle w:val="Strong"/>
          <w:rFonts w:ascii="Book Antiqua" w:hAnsi="Book Antiqua"/>
          <w:b w:val="0"/>
          <w:bCs w:val="0"/>
          <w:sz w:val="28"/>
          <w:szCs w:val="28"/>
        </w:rPr>
        <w:t>Description</w:t>
      </w:r>
      <w:r w:rsidRPr="00363A4D">
        <w:rPr>
          <w:rFonts w:ascii="Book Antiqua" w:hAnsi="Book Antiqua"/>
          <w:sz w:val="28"/>
          <w:szCs w:val="28"/>
        </w:rPr>
        <w:t>: Identifies how the respondent stores their passwords.</w:t>
      </w:r>
    </w:p>
    <w:p w14:paraId="0932F8DC" w14:textId="77777777" w:rsidR="00451D19" w:rsidRPr="00363A4D" w:rsidRDefault="00451D19" w:rsidP="006767A7">
      <w:pPr>
        <w:pStyle w:val="NormalWeb"/>
        <w:numPr>
          <w:ilvl w:val="0"/>
          <w:numId w:val="55"/>
        </w:numPr>
        <w:rPr>
          <w:rFonts w:ascii="Book Antiqua" w:hAnsi="Book Antiqua"/>
          <w:sz w:val="28"/>
          <w:szCs w:val="28"/>
        </w:rPr>
      </w:pPr>
      <w:r w:rsidRPr="00363A4D">
        <w:rPr>
          <w:rStyle w:val="Strong"/>
          <w:rFonts w:ascii="Book Antiqua" w:hAnsi="Book Antiqua"/>
          <w:b w:val="0"/>
          <w:bCs w:val="0"/>
          <w:sz w:val="28"/>
          <w:szCs w:val="28"/>
        </w:rPr>
        <w:t>Data Type</w:t>
      </w:r>
      <w:r w:rsidRPr="00363A4D">
        <w:rPr>
          <w:rFonts w:ascii="Book Antiqua" w:hAnsi="Book Antiqua"/>
          <w:sz w:val="28"/>
          <w:szCs w:val="28"/>
        </w:rPr>
        <w:t>: Categorical (Multiple Selection)</w:t>
      </w:r>
    </w:p>
    <w:p w14:paraId="0381BC49" w14:textId="77777777" w:rsidR="00451D19" w:rsidRPr="00A87C7E" w:rsidRDefault="00451D19" w:rsidP="006767A7">
      <w:pPr>
        <w:pStyle w:val="NormalWeb"/>
        <w:numPr>
          <w:ilvl w:val="0"/>
          <w:numId w:val="55"/>
        </w:numPr>
        <w:rPr>
          <w:rFonts w:ascii="Book Antiqua" w:hAnsi="Book Antiqua"/>
          <w:sz w:val="28"/>
          <w:szCs w:val="28"/>
        </w:rPr>
      </w:pPr>
      <w:r w:rsidRPr="00363A4D">
        <w:rPr>
          <w:rStyle w:val="Strong"/>
          <w:rFonts w:ascii="Book Antiqua" w:hAnsi="Book Antiqua"/>
          <w:b w:val="0"/>
          <w:bCs w:val="0"/>
          <w:sz w:val="28"/>
          <w:szCs w:val="28"/>
        </w:rPr>
        <w:t>Format</w:t>
      </w:r>
      <w:r w:rsidRPr="00A87C7E">
        <w:rPr>
          <w:rFonts w:ascii="Book Antiqua" w:hAnsi="Book Antiqua"/>
          <w:sz w:val="28"/>
          <w:szCs w:val="28"/>
        </w:rPr>
        <w:t>: Options include "Password Manager", "Written Down", "Memorized", "Saved in Browser", "Other (please specify)"</w:t>
      </w:r>
    </w:p>
    <w:p w14:paraId="29141F5A" w14:textId="77777777" w:rsidR="00451D19" w:rsidRDefault="00451D19" w:rsidP="00451D19">
      <w:pPr>
        <w:pStyle w:val="NormalWeb"/>
        <w:ind w:left="1440"/>
        <w:rPr>
          <w:rFonts w:ascii="Book Antiqua" w:hAnsi="Book Antiqua"/>
          <w:sz w:val="28"/>
          <w:szCs w:val="28"/>
        </w:rPr>
      </w:pPr>
    </w:p>
    <w:p w14:paraId="11267048" w14:textId="77777777" w:rsidR="00A87C7E" w:rsidRDefault="00A87C7E" w:rsidP="00451D19">
      <w:pPr>
        <w:pStyle w:val="NormalWeb"/>
        <w:ind w:left="1440"/>
        <w:rPr>
          <w:rFonts w:ascii="Book Antiqua" w:hAnsi="Book Antiqua"/>
          <w:sz w:val="28"/>
          <w:szCs w:val="28"/>
        </w:rPr>
      </w:pPr>
    </w:p>
    <w:p w14:paraId="58BD1EA4" w14:textId="77777777" w:rsidR="00A87C7E" w:rsidRDefault="00A87C7E" w:rsidP="00451D19">
      <w:pPr>
        <w:pStyle w:val="NormalWeb"/>
        <w:ind w:left="1440"/>
        <w:rPr>
          <w:rFonts w:ascii="Book Antiqua" w:hAnsi="Book Antiqua"/>
          <w:sz w:val="28"/>
          <w:szCs w:val="28"/>
        </w:rPr>
      </w:pPr>
    </w:p>
    <w:p w14:paraId="35466D5E" w14:textId="77777777" w:rsidR="00A87C7E" w:rsidRDefault="00A87C7E" w:rsidP="00451D19">
      <w:pPr>
        <w:pStyle w:val="NormalWeb"/>
        <w:ind w:left="1440"/>
        <w:rPr>
          <w:rFonts w:ascii="Book Antiqua" w:hAnsi="Book Antiqua"/>
          <w:sz w:val="28"/>
          <w:szCs w:val="28"/>
        </w:rPr>
      </w:pPr>
    </w:p>
    <w:p w14:paraId="0E52098A" w14:textId="77777777" w:rsidR="001C3C62" w:rsidRDefault="001C3C62" w:rsidP="00C72DAF">
      <w:pPr>
        <w:rPr>
          <w:rFonts w:ascii="Book Antiqua" w:eastAsia="Book Antiqua" w:hAnsi="Book Antiqua" w:cs="Book Antiqua"/>
          <w:sz w:val="28"/>
          <w:szCs w:val="28"/>
        </w:rPr>
      </w:pPr>
    </w:p>
    <w:p w14:paraId="6FAA4C7F" w14:textId="77777777" w:rsidR="001C3C62" w:rsidRDefault="001C3C62" w:rsidP="00C72DAF">
      <w:pPr>
        <w:rPr>
          <w:rFonts w:ascii="Book Antiqua" w:eastAsia="Book Antiqua" w:hAnsi="Book Antiqua" w:cs="Book Antiqua"/>
          <w:sz w:val="28"/>
          <w:szCs w:val="28"/>
        </w:rPr>
      </w:pPr>
    </w:p>
    <w:p w14:paraId="0EA88AFF" w14:textId="7C449F90" w:rsidR="00C72DAF" w:rsidRPr="001C3C62" w:rsidRDefault="00C72DAF" w:rsidP="00C72DAF">
      <w:pPr>
        <w:rPr>
          <w:rFonts w:ascii="Book Antiqua" w:eastAsia="Book Antiqua" w:hAnsi="Book Antiqua" w:cs="Book Antiqua"/>
          <w:sz w:val="28"/>
          <w:szCs w:val="28"/>
        </w:rPr>
      </w:pPr>
      <w:r w:rsidRPr="001C3C62">
        <w:rPr>
          <w:rFonts w:ascii="Book Antiqua" w:eastAsia="Book Antiqua" w:hAnsi="Book Antiqua" w:cs="Book Antiqua"/>
          <w:sz w:val="28"/>
          <w:szCs w:val="28"/>
        </w:rPr>
        <w:t>2.1.</w:t>
      </w:r>
      <w:r w:rsidR="003B7CEF" w:rsidRPr="001C3C62">
        <w:rPr>
          <w:rFonts w:ascii="Book Antiqua" w:eastAsia="Book Antiqua" w:hAnsi="Book Antiqua" w:cs="Book Antiqua"/>
          <w:sz w:val="28"/>
          <w:szCs w:val="28"/>
        </w:rPr>
        <w:t>4</w:t>
      </w:r>
      <w:r w:rsidRPr="001C3C62">
        <w:rPr>
          <w:rFonts w:ascii="Book Antiqua" w:eastAsia="Book Antiqua" w:hAnsi="Book Antiqua" w:cs="Book Antiqua"/>
          <w:sz w:val="28"/>
          <w:szCs w:val="28"/>
        </w:rPr>
        <w:t xml:space="preserve"> Device Security:</w:t>
      </w:r>
    </w:p>
    <w:p w14:paraId="75F8E8DD" w14:textId="77777777" w:rsidR="00C655CE" w:rsidRPr="001C3C62" w:rsidRDefault="00C655CE" w:rsidP="00C72DAF">
      <w:pPr>
        <w:rPr>
          <w:rFonts w:ascii="Book Antiqua" w:eastAsia="Book Antiqua" w:hAnsi="Book Antiqua" w:cs="Book Antiqua"/>
          <w:sz w:val="28"/>
          <w:szCs w:val="28"/>
        </w:rPr>
      </w:pPr>
    </w:p>
    <w:p w14:paraId="72E90AE9" w14:textId="397C846B" w:rsidR="00C72DAF" w:rsidRPr="003D3577" w:rsidRDefault="00C72DAF" w:rsidP="003D3577">
      <w:pPr>
        <w:pStyle w:val="ListParagraph"/>
        <w:numPr>
          <w:ilvl w:val="0"/>
          <w:numId w:val="17"/>
        </w:numPr>
        <w:rPr>
          <w:rFonts w:ascii="Book Antiqua" w:eastAsia="Book Antiqua" w:hAnsi="Book Antiqua" w:cs="Book Antiqua"/>
          <w:sz w:val="28"/>
          <w:szCs w:val="28"/>
        </w:rPr>
      </w:pPr>
      <w:r w:rsidRPr="001C3C62">
        <w:rPr>
          <w:rFonts w:ascii="Book Antiqua" w:eastAsia="Book Antiqua" w:hAnsi="Book Antiqua" w:cs="Book Antiqua"/>
          <w:sz w:val="28"/>
          <w:szCs w:val="28"/>
        </w:rPr>
        <w:t>Devices Used to Access the Internet</w:t>
      </w:r>
      <w:r w:rsidRPr="003D3577">
        <w:rPr>
          <w:rFonts w:ascii="Book Antiqua" w:eastAsia="Book Antiqua" w:hAnsi="Book Antiqua" w:cs="Book Antiqua"/>
          <w:sz w:val="28"/>
          <w:szCs w:val="28"/>
        </w:rPr>
        <w:t>:</w:t>
      </w:r>
    </w:p>
    <w:p w14:paraId="71548846" w14:textId="2ED6D21E" w:rsidR="00C72DAF" w:rsidRPr="001C3C62" w:rsidRDefault="00C72DAF" w:rsidP="006767A7">
      <w:pPr>
        <w:pStyle w:val="ListParagraph"/>
        <w:numPr>
          <w:ilvl w:val="0"/>
          <w:numId w:val="53"/>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w:t>
      </w:r>
      <w:r w:rsidR="00363A4D" w:rsidRPr="001C3C62">
        <w:rPr>
          <w:rFonts w:ascii="Book Antiqua" w:eastAsia="Book Antiqua" w:hAnsi="Book Antiqua" w:cs="Book Antiqua"/>
          <w:sz w:val="28"/>
          <w:szCs w:val="28"/>
        </w:rPr>
        <w:t>n</w:t>
      </w:r>
      <w:r w:rsidRPr="001C3C62">
        <w:rPr>
          <w:rFonts w:ascii="Book Antiqua" w:eastAsia="Book Antiqua" w:hAnsi="Book Antiqua" w:cs="Book Antiqua"/>
          <w:sz w:val="28"/>
          <w:szCs w:val="28"/>
        </w:rPr>
        <w:t>: Identifies the types of devices the respondent uses to access the internet.</w:t>
      </w:r>
    </w:p>
    <w:p w14:paraId="52FCDA8B" w14:textId="77777777" w:rsidR="00C72DAF" w:rsidRPr="001C3C62" w:rsidRDefault="00C72DAF" w:rsidP="006767A7">
      <w:pPr>
        <w:pStyle w:val="ListParagraph"/>
        <w:numPr>
          <w:ilvl w:val="0"/>
          <w:numId w:val="53"/>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 Categorical (Multiple Selection)</w:t>
      </w:r>
    </w:p>
    <w:p w14:paraId="4958DCBD" w14:textId="77777777" w:rsidR="00C72DAF" w:rsidRPr="001C3C62" w:rsidRDefault="00C72DAF" w:rsidP="006767A7">
      <w:pPr>
        <w:pStyle w:val="ListParagraph"/>
        <w:numPr>
          <w:ilvl w:val="0"/>
          <w:numId w:val="53"/>
        </w:numPr>
        <w:rPr>
          <w:rFonts w:ascii="Book Antiqua" w:eastAsia="Book Antiqua" w:hAnsi="Book Antiqua" w:cs="Book Antiqua"/>
          <w:sz w:val="28"/>
          <w:szCs w:val="28"/>
        </w:rPr>
      </w:pPr>
      <w:r w:rsidRPr="001C3C62">
        <w:rPr>
          <w:rFonts w:ascii="Book Antiqua" w:eastAsia="Book Antiqua" w:hAnsi="Book Antiqua" w:cs="Book Antiqua"/>
          <w:sz w:val="28"/>
          <w:szCs w:val="28"/>
        </w:rPr>
        <w:t>Format: Options include "Desktop Computer", "Laptop", "Smartphone", "Tablet", "Smart TV", "Other (please specify)"</w:t>
      </w:r>
    </w:p>
    <w:p w14:paraId="67194C85" w14:textId="77777777" w:rsidR="00BA6F4B" w:rsidRPr="001C3C62" w:rsidRDefault="00BA6F4B" w:rsidP="00BA6F4B">
      <w:pPr>
        <w:rPr>
          <w:rFonts w:ascii="Book Antiqua" w:eastAsia="Book Antiqua" w:hAnsi="Book Antiqua" w:cs="Book Antiqua"/>
          <w:sz w:val="28"/>
          <w:szCs w:val="28"/>
        </w:rPr>
      </w:pPr>
    </w:p>
    <w:p w14:paraId="71191B1E" w14:textId="77777777" w:rsidR="00C72DAF" w:rsidRPr="001C3C62" w:rsidRDefault="00C72DAF" w:rsidP="00A86AC8">
      <w:pPr>
        <w:numPr>
          <w:ilvl w:val="0"/>
          <w:numId w:val="17"/>
        </w:numPr>
        <w:rPr>
          <w:rFonts w:ascii="Book Antiqua" w:eastAsia="Book Antiqua" w:hAnsi="Book Antiqua" w:cs="Book Antiqua"/>
          <w:sz w:val="28"/>
          <w:szCs w:val="28"/>
        </w:rPr>
      </w:pPr>
      <w:r w:rsidRPr="001C3C62">
        <w:rPr>
          <w:rFonts w:ascii="Book Antiqua" w:eastAsia="Book Antiqua" w:hAnsi="Book Antiqua" w:cs="Book Antiqua"/>
          <w:sz w:val="28"/>
          <w:szCs w:val="28"/>
        </w:rPr>
        <w:t>Antivirus and Anti-Malware Software:</w:t>
      </w:r>
    </w:p>
    <w:p w14:paraId="6B3253A5" w14:textId="77777777" w:rsidR="00C72DAF" w:rsidRPr="001C3C62" w:rsidRDefault="00C72DAF" w:rsidP="006767A7">
      <w:pPr>
        <w:pStyle w:val="ListParagraph"/>
        <w:numPr>
          <w:ilvl w:val="0"/>
          <w:numId w:val="52"/>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 Captures whether the respondent has reliable antivirus and anti-malware software installed on their devices.</w:t>
      </w:r>
    </w:p>
    <w:p w14:paraId="04BFC3A0" w14:textId="77777777" w:rsidR="00C72DAF" w:rsidRPr="001C3C62" w:rsidRDefault="00C72DAF" w:rsidP="006767A7">
      <w:pPr>
        <w:pStyle w:val="ListParagraph"/>
        <w:numPr>
          <w:ilvl w:val="0"/>
          <w:numId w:val="52"/>
        </w:numPr>
        <w:rPr>
          <w:rFonts w:ascii="Book Antiqua" w:eastAsia="Book Antiqua" w:hAnsi="Book Antiqua" w:cs="Book Antiqua"/>
          <w:sz w:val="28"/>
          <w:szCs w:val="28"/>
        </w:rPr>
      </w:pPr>
      <w:r w:rsidRPr="001C3C62">
        <w:rPr>
          <w:rFonts w:ascii="Book Antiqua" w:eastAsia="Book Antiqua" w:hAnsi="Book Antiqua" w:cs="Book Antiqua"/>
          <w:sz w:val="28"/>
          <w:szCs w:val="28"/>
        </w:rPr>
        <w:t>Data</w:t>
      </w:r>
      <w:r w:rsidRPr="001C3C62">
        <w:rPr>
          <w:rFonts w:ascii="Book Antiqua" w:eastAsia="Book Antiqua" w:hAnsi="Book Antiqua" w:cs="Book Antiqua"/>
          <w:b/>
          <w:bCs/>
          <w:sz w:val="28"/>
          <w:szCs w:val="28"/>
        </w:rPr>
        <w:t xml:space="preserve"> </w:t>
      </w:r>
      <w:r w:rsidRPr="001C3C62">
        <w:rPr>
          <w:rFonts w:ascii="Book Antiqua" w:eastAsia="Book Antiqua" w:hAnsi="Book Antiqua" w:cs="Book Antiqua"/>
          <w:sz w:val="28"/>
          <w:szCs w:val="28"/>
        </w:rPr>
        <w:t>Type: Categorical</w:t>
      </w:r>
    </w:p>
    <w:p w14:paraId="4BC08D24" w14:textId="77777777" w:rsidR="00C72DAF" w:rsidRPr="001C3C62" w:rsidRDefault="00C72DAF" w:rsidP="006767A7">
      <w:pPr>
        <w:pStyle w:val="ListParagraph"/>
        <w:numPr>
          <w:ilvl w:val="0"/>
          <w:numId w:val="52"/>
        </w:numPr>
        <w:rPr>
          <w:rFonts w:ascii="Book Antiqua" w:eastAsia="Book Antiqua" w:hAnsi="Book Antiqua" w:cs="Book Antiqua"/>
          <w:sz w:val="28"/>
          <w:szCs w:val="28"/>
        </w:rPr>
      </w:pPr>
      <w:r w:rsidRPr="001C3C62">
        <w:rPr>
          <w:rFonts w:ascii="Book Antiqua" w:eastAsia="Book Antiqua" w:hAnsi="Book Antiqua" w:cs="Book Antiqua"/>
          <w:sz w:val="28"/>
          <w:szCs w:val="28"/>
        </w:rPr>
        <w:t>Format: Options include "Yes", "No"</w:t>
      </w:r>
    </w:p>
    <w:p w14:paraId="2AF41E0E" w14:textId="77777777" w:rsidR="00BA6F4B" w:rsidRPr="001C3C62" w:rsidRDefault="00BA6F4B" w:rsidP="00BA6F4B">
      <w:pPr>
        <w:ind w:left="1440"/>
        <w:rPr>
          <w:rFonts w:ascii="Book Antiqua" w:eastAsia="Book Antiqua" w:hAnsi="Book Antiqua" w:cs="Book Antiqua"/>
          <w:sz w:val="28"/>
          <w:szCs w:val="28"/>
        </w:rPr>
      </w:pPr>
    </w:p>
    <w:p w14:paraId="34F38AE0" w14:textId="77777777" w:rsidR="00C72DAF" w:rsidRPr="001C3C62" w:rsidRDefault="00C72DAF" w:rsidP="00A86AC8">
      <w:pPr>
        <w:numPr>
          <w:ilvl w:val="0"/>
          <w:numId w:val="17"/>
        </w:numPr>
        <w:rPr>
          <w:rFonts w:ascii="Book Antiqua" w:eastAsia="Book Antiqua" w:hAnsi="Book Antiqua" w:cs="Book Antiqua"/>
          <w:sz w:val="28"/>
          <w:szCs w:val="28"/>
        </w:rPr>
      </w:pPr>
      <w:r w:rsidRPr="001C3C62">
        <w:rPr>
          <w:rFonts w:ascii="Book Antiqua" w:eastAsia="Book Antiqua" w:hAnsi="Book Antiqua" w:cs="Book Antiqua"/>
          <w:sz w:val="28"/>
          <w:szCs w:val="28"/>
        </w:rPr>
        <w:t>Frequency of Updating Operating System and Software:</w:t>
      </w:r>
    </w:p>
    <w:p w14:paraId="7E238352" w14:textId="77777777" w:rsidR="00C72DAF" w:rsidRPr="003D3577" w:rsidRDefault="00C72DAF" w:rsidP="006767A7">
      <w:pPr>
        <w:pStyle w:val="ListParagraph"/>
        <w:numPr>
          <w:ilvl w:val="0"/>
          <w:numId w:val="51"/>
        </w:numPr>
        <w:rPr>
          <w:rFonts w:ascii="Book Antiqua" w:eastAsia="Book Antiqua" w:hAnsi="Book Antiqua" w:cs="Book Antiqua"/>
          <w:sz w:val="28"/>
          <w:szCs w:val="28"/>
        </w:rPr>
      </w:pPr>
      <w:r w:rsidRPr="003D3577">
        <w:rPr>
          <w:rFonts w:ascii="Book Antiqua" w:eastAsia="Book Antiqua" w:hAnsi="Book Antiqua" w:cs="Book Antiqua"/>
          <w:sz w:val="28"/>
          <w:szCs w:val="28"/>
        </w:rPr>
        <w:t>Description: Measures how often the respondent updates their computer's operating system and software applications.</w:t>
      </w:r>
    </w:p>
    <w:p w14:paraId="3371D9B9" w14:textId="77777777" w:rsidR="00C72DAF" w:rsidRPr="003D3577" w:rsidRDefault="00C72DAF" w:rsidP="006767A7">
      <w:pPr>
        <w:pStyle w:val="ListParagraph"/>
        <w:numPr>
          <w:ilvl w:val="0"/>
          <w:numId w:val="51"/>
        </w:numPr>
        <w:rPr>
          <w:rFonts w:ascii="Book Antiqua" w:eastAsia="Book Antiqua" w:hAnsi="Book Antiqua" w:cs="Book Antiqua"/>
          <w:sz w:val="28"/>
          <w:szCs w:val="28"/>
        </w:rPr>
      </w:pPr>
      <w:r w:rsidRPr="003D3577">
        <w:rPr>
          <w:rFonts w:ascii="Book Antiqua" w:eastAsia="Book Antiqua" w:hAnsi="Book Antiqua" w:cs="Book Antiqua"/>
          <w:sz w:val="28"/>
          <w:szCs w:val="28"/>
        </w:rPr>
        <w:t>Data</w:t>
      </w:r>
      <w:r w:rsidRPr="003D3577">
        <w:rPr>
          <w:rFonts w:ascii="Book Antiqua" w:eastAsia="Book Antiqua" w:hAnsi="Book Antiqua" w:cs="Book Antiqua"/>
          <w:b/>
          <w:bCs/>
          <w:sz w:val="28"/>
          <w:szCs w:val="28"/>
        </w:rPr>
        <w:t xml:space="preserve"> </w:t>
      </w:r>
      <w:r w:rsidRPr="003D3577">
        <w:rPr>
          <w:rFonts w:ascii="Book Antiqua" w:eastAsia="Book Antiqua" w:hAnsi="Book Antiqua" w:cs="Book Antiqua"/>
          <w:sz w:val="28"/>
          <w:szCs w:val="28"/>
        </w:rPr>
        <w:t>Type: Categorical</w:t>
      </w:r>
    </w:p>
    <w:p w14:paraId="31BA6EA4" w14:textId="2DDB5BC0" w:rsidR="00C72DAF" w:rsidRPr="003D3577" w:rsidRDefault="000903D6" w:rsidP="006767A7">
      <w:pPr>
        <w:pStyle w:val="ListParagraph"/>
        <w:numPr>
          <w:ilvl w:val="0"/>
          <w:numId w:val="51"/>
        </w:numPr>
        <w:rPr>
          <w:rFonts w:ascii="Book Antiqua" w:eastAsia="Book Antiqua" w:hAnsi="Book Antiqua" w:cs="Book Antiqua"/>
          <w:sz w:val="28"/>
          <w:szCs w:val="28"/>
        </w:rPr>
      </w:pPr>
      <w:r w:rsidRPr="003D3577">
        <w:rPr>
          <w:rFonts w:ascii="Book Antiqua" w:eastAsia="Book Antiqua" w:hAnsi="Book Antiqua" w:cs="Book Antiqua"/>
          <w:sz w:val="28"/>
          <w:szCs w:val="28"/>
        </w:rPr>
        <w:t>Format</w:t>
      </w:r>
      <w:r w:rsidRPr="003D3577">
        <w:rPr>
          <w:rFonts w:ascii="Book Antiqua" w:eastAsia="Book Antiqua" w:hAnsi="Book Antiqua" w:cs="Book Antiqua"/>
          <w:b/>
          <w:bCs/>
          <w:sz w:val="28"/>
          <w:szCs w:val="28"/>
        </w:rPr>
        <w:t>:</w:t>
      </w:r>
      <w:r w:rsidR="007A1686" w:rsidRPr="003D3577">
        <w:rPr>
          <w:rFonts w:ascii="Book Antiqua" w:eastAsia="Book Antiqua" w:hAnsi="Book Antiqua" w:cs="Book Antiqua"/>
          <w:b/>
          <w:bCs/>
          <w:sz w:val="28"/>
          <w:szCs w:val="28"/>
        </w:rPr>
        <w:t xml:space="preserve"> </w:t>
      </w:r>
      <w:r w:rsidR="00236365" w:rsidRPr="003D3577">
        <w:rPr>
          <w:rFonts w:ascii="Book Antiqua" w:eastAsia="Book Antiqua" w:hAnsi="Book Antiqua" w:cs="Book Antiqua"/>
          <w:sz w:val="28"/>
          <w:szCs w:val="28"/>
        </w:rPr>
        <w:t>Options include "Regularly", "Occasionally", "Rarely", "Never</w:t>
      </w:r>
      <w:r w:rsidR="00236365" w:rsidRPr="003D3577">
        <w:rPr>
          <w:rFonts w:ascii="Book Antiqua" w:eastAsia="Book Antiqua" w:hAnsi="Book Antiqua" w:cs="Book Antiqua"/>
          <w:b/>
          <w:bCs/>
          <w:sz w:val="28"/>
          <w:szCs w:val="28"/>
        </w:rPr>
        <w:t>"</w:t>
      </w:r>
    </w:p>
    <w:p w14:paraId="07D6B808" w14:textId="77777777" w:rsidR="00A87C7E" w:rsidRDefault="00A87C7E" w:rsidP="00A87C7E">
      <w:pPr>
        <w:rPr>
          <w:rFonts w:ascii="Book Antiqua" w:eastAsia="Book Antiqua" w:hAnsi="Book Antiqua" w:cs="Book Antiqua"/>
          <w:b/>
          <w:bCs/>
          <w:sz w:val="28"/>
          <w:szCs w:val="28"/>
        </w:rPr>
      </w:pPr>
    </w:p>
    <w:p w14:paraId="7644558E" w14:textId="77777777" w:rsidR="00A87C7E" w:rsidRDefault="00A87C7E" w:rsidP="00A87C7E">
      <w:pPr>
        <w:rPr>
          <w:rFonts w:ascii="Book Antiqua" w:eastAsia="Book Antiqua" w:hAnsi="Book Antiqua" w:cs="Book Antiqua"/>
          <w:b/>
          <w:bCs/>
          <w:sz w:val="28"/>
          <w:szCs w:val="28"/>
        </w:rPr>
      </w:pPr>
    </w:p>
    <w:p w14:paraId="42606F71" w14:textId="77777777" w:rsidR="00A87C7E" w:rsidRDefault="00A87C7E" w:rsidP="00A87C7E">
      <w:pPr>
        <w:rPr>
          <w:rFonts w:ascii="Book Antiqua" w:eastAsia="Book Antiqua" w:hAnsi="Book Antiqua" w:cs="Book Antiqua"/>
          <w:b/>
          <w:bCs/>
          <w:sz w:val="28"/>
          <w:szCs w:val="28"/>
        </w:rPr>
      </w:pPr>
    </w:p>
    <w:p w14:paraId="0B1F215C" w14:textId="77777777" w:rsidR="00983C89" w:rsidRDefault="00983C89" w:rsidP="00A87C7E">
      <w:pPr>
        <w:rPr>
          <w:rFonts w:ascii="Book Antiqua" w:eastAsia="Book Antiqua" w:hAnsi="Book Antiqua" w:cs="Book Antiqua"/>
          <w:b/>
          <w:bCs/>
          <w:sz w:val="28"/>
          <w:szCs w:val="28"/>
        </w:rPr>
      </w:pPr>
    </w:p>
    <w:p w14:paraId="0255B5F3" w14:textId="77777777" w:rsidR="001C3C62" w:rsidRDefault="001C3C62" w:rsidP="004D2AA6">
      <w:pPr>
        <w:rPr>
          <w:rFonts w:ascii="Book Antiqua" w:eastAsia="Book Antiqua" w:hAnsi="Book Antiqua" w:cs="Book Antiqua"/>
          <w:sz w:val="28"/>
          <w:szCs w:val="28"/>
        </w:rPr>
      </w:pPr>
    </w:p>
    <w:p w14:paraId="6A8F4291" w14:textId="77777777" w:rsidR="001C3C62" w:rsidRDefault="001C3C62" w:rsidP="004D2AA6">
      <w:pPr>
        <w:rPr>
          <w:rFonts w:ascii="Book Antiqua" w:eastAsia="Book Antiqua" w:hAnsi="Book Antiqua" w:cs="Book Antiqua"/>
          <w:sz w:val="28"/>
          <w:szCs w:val="28"/>
        </w:rPr>
      </w:pPr>
    </w:p>
    <w:p w14:paraId="45C04568" w14:textId="77777777" w:rsidR="001C3C62" w:rsidRDefault="001C3C62" w:rsidP="004D2AA6">
      <w:pPr>
        <w:rPr>
          <w:rFonts w:ascii="Book Antiqua" w:eastAsia="Book Antiqua" w:hAnsi="Book Antiqua" w:cs="Book Antiqua"/>
          <w:sz w:val="28"/>
          <w:szCs w:val="28"/>
        </w:rPr>
      </w:pPr>
    </w:p>
    <w:p w14:paraId="61BCE432" w14:textId="77777777" w:rsidR="001C3C62" w:rsidRDefault="001C3C62" w:rsidP="004D2AA6">
      <w:pPr>
        <w:rPr>
          <w:rFonts w:ascii="Book Antiqua" w:eastAsia="Book Antiqua" w:hAnsi="Book Antiqua" w:cs="Book Antiqua"/>
          <w:sz w:val="28"/>
          <w:szCs w:val="28"/>
        </w:rPr>
      </w:pPr>
    </w:p>
    <w:p w14:paraId="7AA85F73" w14:textId="7C3393E0" w:rsidR="004D2AA6" w:rsidRPr="001C3C62" w:rsidRDefault="004D2AA6" w:rsidP="004D2AA6">
      <w:pPr>
        <w:rPr>
          <w:rFonts w:ascii="Book Antiqua" w:eastAsia="Book Antiqua" w:hAnsi="Book Antiqua" w:cs="Book Antiqua"/>
          <w:sz w:val="28"/>
          <w:szCs w:val="28"/>
        </w:rPr>
      </w:pPr>
      <w:r w:rsidRPr="001C3C62">
        <w:rPr>
          <w:rFonts w:ascii="Book Antiqua" w:eastAsia="Book Antiqua" w:hAnsi="Book Antiqua" w:cs="Book Antiqua"/>
          <w:sz w:val="28"/>
          <w:szCs w:val="28"/>
        </w:rPr>
        <w:t>2</w:t>
      </w:r>
      <w:r w:rsidRPr="004D2AA6">
        <w:rPr>
          <w:rFonts w:ascii="Book Antiqua" w:eastAsia="Book Antiqua" w:hAnsi="Book Antiqua" w:cs="Book Antiqua"/>
          <w:b/>
          <w:bCs/>
          <w:sz w:val="28"/>
          <w:szCs w:val="28"/>
        </w:rPr>
        <w:t>.</w:t>
      </w:r>
      <w:r w:rsidRPr="001C3C62">
        <w:rPr>
          <w:rFonts w:ascii="Book Antiqua" w:eastAsia="Book Antiqua" w:hAnsi="Book Antiqua" w:cs="Book Antiqua"/>
          <w:sz w:val="28"/>
          <w:szCs w:val="28"/>
        </w:rPr>
        <w:t>1.</w:t>
      </w:r>
      <w:r w:rsidR="003B7CEF" w:rsidRPr="001C3C62">
        <w:rPr>
          <w:rFonts w:ascii="Book Antiqua" w:eastAsia="Book Antiqua" w:hAnsi="Book Antiqua" w:cs="Book Antiqua"/>
          <w:sz w:val="28"/>
          <w:szCs w:val="28"/>
        </w:rPr>
        <w:t>5</w:t>
      </w:r>
      <w:r w:rsidRPr="001C3C62">
        <w:rPr>
          <w:rFonts w:ascii="Book Antiqua" w:eastAsia="Book Antiqua" w:hAnsi="Book Antiqua" w:cs="Book Antiqua"/>
          <w:sz w:val="28"/>
          <w:szCs w:val="28"/>
        </w:rPr>
        <w:t xml:space="preserve"> Online </w:t>
      </w:r>
      <w:r w:rsidR="00BA6F4B" w:rsidRPr="001C3C62">
        <w:rPr>
          <w:rFonts w:ascii="Book Antiqua" w:eastAsia="Book Antiqua" w:hAnsi="Book Antiqua" w:cs="Book Antiqua"/>
          <w:sz w:val="28"/>
          <w:szCs w:val="28"/>
        </w:rPr>
        <w:t>Behaviour</w:t>
      </w:r>
      <w:r w:rsidRPr="001C3C62">
        <w:rPr>
          <w:rFonts w:ascii="Book Antiqua" w:eastAsia="Book Antiqua" w:hAnsi="Book Antiqua" w:cs="Book Antiqua"/>
          <w:sz w:val="28"/>
          <w:szCs w:val="28"/>
        </w:rPr>
        <w:t>:</w:t>
      </w:r>
    </w:p>
    <w:p w14:paraId="0505EB1F" w14:textId="77777777" w:rsidR="00BA6F4B" w:rsidRPr="001C3C62" w:rsidRDefault="00BA6F4B" w:rsidP="004D2AA6">
      <w:pPr>
        <w:rPr>
          <w:rFonts w:ascii="Book Antiqua" w:eastAsia="Book Antiqua" w:hAnsi="Book Antiqua" w:cs="Book Antiqua"/>
          <w:sz w:val="28"/>
          <w:szCs w:val="28"/>
        </w:rPr>
      </w:pPr>
    </w:p>
    <w:p w14:paraId="2862BF22" w14:textId="2EBD8847" w:rsidR="004D2AA6" w:rsidRPr="001C3C62" w:rsidRDefault="004D2AA6" w:rsidP="006767A7">
      <w:pPr>
        <w:pStyle w:val="ListParagraph"/>
        <w:numPr>
          <w:ilvl w:val="0"/>
          <w:numId w:val="43"/>
        </w:numPr>
        <w:rPr>
          <w:rFonts w:ascii="Book Antiqua" w:eastAsia="Book Antiqua" w:hAnsi="Book Antiqua" w:cs="Book Antiqua"/>
          <w:sz w:val="28"/>
          <w:szCs w:val="28"/>
        </w:rPr>
      </w:pPr>
      <w:r w:rsidRPr="001C3C62">
        <w:rPr>
          <w:rFonts w:ascii="Book Antiqua" w:eastAsia="Book Antiqua" w:hAnsi="Book Antiqua" w:cs="Book Antiqua"/>
          <w:sz w:val="28"/>
          <w:szCs w:val="28"/>
        </w:rPr>
        <w:t>Online Activities with Highest Cybersecurity Risk:</w:t>
      </w:r>
    </w:p>
    <w:p w14:paraId="6F4B34AB" w14:textId="77777777" w:rsidR="004D2AA6" w:rsidRPr="003D3577" w:rsidRDefault="004D2AA6" w:rsidP="006767A7">
      <w:pPr>
        <w:pStyle w:val="ListParagraph"/>
        <w:numPr>
          <w:ilvl w:val="0"/>
          <w:numId w:val="50"/>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Identifies which online activities the respondent considers to have the highest risk in terms of cybersecurity.</w:t>
      </w:r>
    </w:p>
    <w:p w14:paraId="3330829A" w14:textId="77777777" w:rsidR="004D2AA6" w:rsidRPr="003D3577" w:rsidRDefault="004D2AA6" w:rsidP="006767A7">
      <w:pPr>
        <w:pStyle w:val="ListParagraph"/>
        <w:numPr>
          <w:ilvl w:val="0"/>
          <w:numId w:val="50"/>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 (Multiple Selection)</w:t>
      </w:r>
    </w:p>
    <w:p w14:paraId="670F18CC" w14:textId="77777777" w:rsidR="004D2AA6" w:rsidRPr="003D3577" w:rsidRDefault="004D2AA6" w:rsidP="006767A7">
      <w:pPr>
        <w:pStyle w:val="ListParagraph"/>
        <w:numPr>
          <w:ilvl w:val="0"/>
          <w:numId w:val="50"/>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Options include "Online Shopping", "Using Public Wi-Fi", "Opening Email Attachments", "Social Media Usage", "Banking or Financial Transactions", "None of the Above"</w:t>
      </w:r>
    </w:p>
    <w:p w14:paraId="2620FC90" w14:textId="77777777" w:rsidR="00BA6F4B" w:rsidRPr="004D2AA6" w:rsidRDefault="00BA6F4B" w:rsidP="00BA6F4B">
      <w:pPr>
        <w:ind w:left="1440"/>
        <w:rPr>
          <w:rFonts w:ascii="Book Antiqua" w:eastAsia="Book Antiqua" w:hAnsi="Book Antiqua" w:cs="Book Antiqua"/>
          <w:sz w:val="28"/>
          <w:szCs w:val="28"/>
        </w:rPr>
      </w:pPr>
    </w:p>
    <w:p w14:paraId="4937358E" w14:textId="23751B80" w:rsidR="004D2AA6" w:rsidRPr="001C3C62" w:rsidRDefault="004D2AA6" w:rsidP="006767A7">
      <w:pPr>
        <w:pStyle w:val="ListParagraph"/>
        <w:numPr>
          <w:ilvl w:val="0"/>
          <w:numId w:val="43"/>
        </w:numPr>
        <w:rPr>
          <w:rFonts w:ascii="Book Antiqua" w:eastAsia="Book Antiqua" w:hAnsi="Book Antiqua" w:cs="Book Antiqua"/>
          <w:sz w:val="28"/>
          <w:szCs w:val="28"/>
        </w:rPr>
      </w:pPr>
      <w:r w:rsidRPr="001C3C62">
        <w:rPr>
          <w:rFonts w:ascii="Book Antiqua" w:eastAsia="Book Antiqua" w:hAnsi="Book Antiqua" w:cs="Book Antiqua"/>
          <w:sz w:val="28"/>
          <w:szCs w:val="28"/>
        </w:rPr>
        <w:t>Regularly Checking Security and Privacy Settings of Social Media Accounts:</w:t>
      </w:r>
    </w:p>
    <w:p w14:paraId="660E748E" w14:textId="77777777" w:rsidR="004D2AA6" w:rsidRPr="003D3577" w:rsidRDefault="004D2AA6" w:rsidP="006767A7">
      <w:pPr>
        <w:pStyle w:val="ListParagraph"/>
        <w:numPr>
          <w:ilvl w:val="0"/>
          <w:numId w:val="49"/>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Captures whether the respondent regularly checks the security and privacy settings of their social media accounts.</w:t>
      </w:r>
    </w:p>
    <w:p w14:paraId="539A61F9" w14:textId="77777777" w:rsidR="004D2AA6" w:rsidRPr="003D3577" w:rsidRDefault="004D2AA6" w:rsidP="006767A7">
      <w:pPr>
        <w:pStyle w:val="ListParagraph"/>
        <w:numPr>
          <w:ilvl w:val="0"/>
          <w:numId w:val="49"/>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w:t>
      </w:r>
    </w:p>
    <w:p w14:paraId="64AD66FF" w14:textId="77777777" w:rsidR="004D2AA6" w:rsidRPr="003D3577" w:rsidRDefault="004D2AA6" w:rsidP="006767A7">
      <w:pPr>
        <w:pStyle w:val="ListParagraph"/>
        <w:numPr>
          <w:ilvl w:val="0"/>
          <w:numId w:val="49"/>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"Yes", "No"</w:t>
      </w:r>
    </w:p>
    <w:p w14:paraId="5CA1AC77" w14:textId="77777777" w:rsidR="00BA6F4B" w:rsidRPr="004D2AA6" w:rsidRDefault="00BA6F4B" w:rsidP="00BA6F4B">
      <w:pPr>
        <w:ind w:left="1440"/>
        <w:rPr>
          <w:rFonts w:ascii="Book Antiqua" w:eastAsia="Book Antiqua" w:hAnsi="Book Antiqua" w:cs="Book Antiqua"/>
          <w:sz w:val="28"/>
          <w:szCs w:val="28"/>
        </w:rPr>
      </w:pPr>
    </w:p>
    <w:p w14:paraId="6B5520CC" w14:textId="77777777" w:rsidR="004D2AA6" w:rsidRPr="001C3C62" w:rsidRDefault="004D2AA6" w:rsidP="006767A7">
      <w:pPr>
        <w:numPr>
          <w:ilvl w:val="0"/>
          <w:numId w:val="43"/>
        </w:numPr>
        <w:rPr>
          <w:rFonts w:ascii="Book Antiqua" w:eastAsia="Book Antiqua" w:hAnsi="Book Antiqua" w:cs="Book Antiqua"/>
          <w:sz w:val="28"/>
          <w:szCs w:val="28"/>
        </w:rPr>
      </w:pPr>
      <w:r w:rsidRPr="001C3C62">
        <w:rPr>
          <w:rFonts w:ascii="Book Antiqua" w:eastAsia="Book Antiqua" w:hAnsi="Book Antiqua" w:cs="Book Antiqua"/>
          <w:sz w:val="28"/>
          <w:szCs w:val="28"/>
        </w:rPr>
        <w:t>Frequency of Reviewing Online Account Activity:</w:t>
      </w:r>
    </w:p>
    <w:p w14:paraId="3BD81BFC" w14:textId="77777777" w:rsidR="004D2AA6" w:rsidRPr="003D3577" w:rsidRDefault="004D2AA6" w:rsidP="006767A7">
      <w:pPr>
        <w:pStyle w:val="ListParagraph"/>
        <w:numPr>
          <w:ilvl w:val="0"/>
          <w:numId w:val="48"/>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Measures how often the respondent reviews their online account activity for any unauthorized access or suspicious transactions.</w:t>
      </w:r>
    </w:p>
    <w:p w14:paraId="6CB65F59" w14:textId="77777777" w:rsidR="004D2AA6" w:rsidRPr="003D3577" w:rsidRDefault="004D2AA6" w:rsidP="006767A7">
      <w:pPr>
        <w:pStyle w:val="ListParagraph"/>
        <w:numPr>
          <w:ilvl w:val="0"/>
          <w:numId w:val="48"/>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w:t>
      </w:r>
    </w:p>
    <w:p w14:paraId="2B74BA24" w14:textId="77777777" w:rsidR="004D2AA6" w:rsidRPr="003D3577" w:rsidRDefault="004D2AA6" w:rsidP="006767A7">
      <w:pPr>
        <w:pStyle w:val="ListParagraph"/>
        <w:numPr>
          <w:ilvl w:val="0"/>
          <w:numId w:val="48"/>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"Daily", "Weekly", "Monthly", "Rarely", "Never"</w:t>
      </w:r>
    </w:p>
    <w:p w14:paraId="6199BA7F" w14:textId="77777777" w:rsidR="002935F5" w:rsidRDefault="002935F5" w:rsidP="00884BDB">
      <w:pPr>
        <w:rPr>
          <w:rFonts w:ascii="Book Antiqua" w:eastAsia="Book Antiqua" w:hAnsi="Book Antiqua" w:cs="Book Antiqua"/>
          <w:sz w:val="28"/>
          <w:szCs w:val="28"/>
        </w:rPr>
      </w:pPr>
    </w:p>
    <w:p w14:paraId="40331FF4" w14:textId="77777777" w:rsidR="00A87C7E" w:rsidRDefault="00A87C7E" w:rsidP="00884BDB">
      <w:pPr>
        <w:rPr>
          <w:rFonts w:ascii="Book Antiqua" w:eastAsia="Book Antiqua" w:hAnsi="Book Antiqua" w:cs="Book Antiqua"/>
          <w:sz w:val="28"/>
          <w:szCs w:val="28"/>
        </w:rPr>
      </w:pPr>
    </w:p>
    <w:p w14:paraId="2B94B7D8" w14:textId="77777777" w:rsidR="00CE16D3" w:rsidRDefault="00CE16D3" w:rsidP="00EE3F71">
      <w:pPr>
        <w:rPr>
          <w:rFonts w:ascii="Book Antiqua" w:eastAsia="Book Antiqua" w:hAnsi="Book Antiqua" w:cs="Book Antiqua"/>
          <w:sz w:val="28"/>
          <w:szCs w:val="28"/>
        </w:rPr>
      </w:pPr>
      <w:r>
        <w:rPr>
          <w:rFonts w:ascii="Book Antiqua" w:eastAsia="Book Antiqua" w:hAnsi="Book Antiqua" w:cs="Book Antiqua"/>
          <w:sz w:val="28"/>
          <w:szCs w:val="28"/>
        </w:rPr>
        <w:br w:type="page"/>
      </w:r>
    </w:p>
    <w:p w14:paraId="41B5C3D1" w14:textId="5286A7ED" w:rsidR="00EE3F71" w:rsidRPr="001C3C62" w:rsidRDefault="00EE3F71" w:rsidP="006767A7">
      <w:pPr>
        <w:pStyle w:val="ListParagraph"/>
        <w:numPr>
          <w:ilvl w:val="2"/>
          <w:numId w:val="44"/>
        </w:numPr>
        <w:rPr>
          <w:rFonts w:ascii="Book Antiqua" w:eastAsia="Book Antiqua" w:hAnsi="Book Antiqua" w:cs="Book Antiqua"/>
          <w:sz w:val="28"/>
          <w:szCs w:val="28"/>
        </w:rPr>
      </w:pPr>
      <w:r w:rsidRPr="001C3C62">
        <w:rPr>
          <w:rFonts w:ascii="Book Antiqua" w:eastAsia="Book Antiqua" w:hAnsi="Book Antiqua" w:cs="Book Antiqua"/>
          <w:sz w:val="28"/>
          <w:szCs w:val="28"/>
        </w:rPr>
        <w:t>Awareness and Training:</w:t>
      </w:r>
    </w:p>
    <w:p w14:paraId="16DA93E2" w14:textId="77777777" w:rsidR="00C655CE" w:rsidRPr="001C3C62" w:rsidRDefault="00C655CE" w:rsidP="00EE3F71">
      <w:pPr>
        <w:rPr>
          <w:rFonts w:ascii="Book Antiqua" w:eastAsia="Book Antiqua" w:hAnsi="Book Antiqua" w:cs="Book Antiqua"/>
          <w:sz w:val="28"/>
          <w:szCs w:val="28"/>
        </w:rPr>
      </w:pPr>
    </w:p>
    <w:p w14:paraId="7525EF48" w14:textId="3A3A9476" w:rsidR="00EE3F71" w:rsidRPr="001C3C62" w:rsidRDefault="00EE3F71" w:rsidP="006767A7">
      <w:pPr>
        <w:pStyle w:val="ListParagraph"/>
        <w:numPr>
          <w:ilvl w:val="0"/>
          <w:numId w:val="18"/>
        </w:numPr>
        <w:rPr>
          <w:rFonts w:ascii="Book Antiqua" w:eastAsia="Book Antiqua" w:hAnsi="Book Antiqua" w:cs="Book Antiqua"/>
          <w:sz w:val="28"/>
          <w:szCs w:val="28"/>
        </w:rPr>
      </w:pPr>
      <w:r w:rsidRPr="001C3C62">
        <w:rPr>
          <w:rFonts w:ascii="Book Antiqua" w:eastAsia="Book Antiqua" w:hAnsi="Book Antiqua" w:cs="Book Antiqua"/>
          <w:sz w:val="28"/>
          <w:szCs w:val="28"/>
        </w:rPr>
        <w:t>Received Cybersecurity Training or Education:</w:t>
      </w:r>
    </w:p>
    <w:p w14:paraId="4B598C80" w14:textId="77777777" w:rsidR="00EE3F71" w:rsidRPr="003D3577" w:rsidRDefault="00EE3F71" w:rsidP="006767A7">
      <w:pPr>
        <w:pStyle w:val="ListParagraph"/>
        <w:numPr>
          <w:ilvl w:val="0"/>
          <w:numId w:val="45"/>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Indicates whether the respondent has received any formal training or education related to cybersecurity.</w:t>
      </w:r>
    </w:p>
    <w:p w14:paraId="456FE158" w14:textId="77777777" w:rsidR="00EE3F71" w:rsidRPr="003D3577" w:rsidRDefault="00EE3F71" w:rsidP="006767A7">
      <w:pPr>
        <w:pStyle w:val="ListParagraph"/>
        <w:numPr>
          <w:ilvl w:val="0"/>
          <w:numId w:val="45"/>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w:t>
      </w:r>
    </w:p>
    <w:p w14:paraId="7024B473" w14:textId="77777777" w:rsidR="00EE3F71" w:rsidRPr="003D3577" w:rsidRDefault="00EE3F71" w:rsidP="006767A7">
      <w:pPr>
        <w:pStyle w:val="ListParagraph"/>
        <w:numPr>
          <w:ilvl w:val="0"/>
          <w:numId w:val="45"/>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"Yes", "No"</w:t>
      </w:r>
    </w:p>
    <w:p w14:paraId="20E02A69" w14:textId="77777777" w:rsidR="00BA6F4B" w:rsidRPr="001C3C62" w:rsidRDefault="00BA6F4B" w:rsidP="00BA6F4B">
      <w:pPr>
        <w:ind w:left="1440"/>
        <w:rPr>
          <w:rFonts w:ascii="Book Antiqua" w:eastAsia="Book Antiqua" w:hAnsi="Book Antiqua" w:cs="Book Antiqua"/>
          <w:sz w:val="28"/>
          <w:szCs w:val="28"/>
        </w:rPr>
      </w:pPr>
    </w:p>
    <w:p w14:paraId="4B2B848E" w14:textId="77777777" w:rsidR="00EE3F71" w:rsidRPr="001C3C62" w:rsidRDefault="00EE3F71" w:rsidP="006767A7">
      <w:pPr>
        <w:numPr>
          <w:ilvl w:val="0"/>
          <w:numId w:val="18"/>
        </w:numPr>
        <w:rPr>
          <w:rFonts w:ascii="Book Antiqua" w:eastAsia="Book Antiqua" w:hAnsi="Book Antiqua" w:cs="Book Antiqua"/>
          <w:sz w:val="28"/>
          <w:szCs w:val="28"/>
        </w:rPr>
      </w:pPr>
      <w:r w:rsidRPr="001C3C62">
        <w:rPr>
          <w:rFonts w:ascii="Book Antiqua" w:eastAsia="Book Antiqua" w:hAnsi="Book Antiqua" w:cs="Book Antiqua"/>
          <w:sz w:val="28"/>
          <w:szCs w:val="28"/>
        </w:rPr>
        <w:t>Confidence in Recognizing Phishing Emails:</w:t>
      </w:r>
    </w:p>
    <w:p w14:paraId="5F892143" w14:textId="77777777" w:rsidR="00EE3F71" w:rsidRPr="003D3577" w:rsidRDefault="00EE3F71" w:rsidP="006767A7">
      <w:pPr>
        <w:pStyle w:val="ListParagraph"/>
        <w:numPr>
          <w:ilvl w:val="0"/>
          <w:numId w:val="46"/>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Measures the respondent's confidence in their ability to recognize phishing emails.</w:t>
      </w:r>
    </w:p>
    <w:p w14:paraId="2ACDF3D6" w14:textId="77777777" w:rsidR="00EE3F71" w:rsidRPr="003D3577" w:rsidRDefault="00EE3F71" w:rsidP="006767A7">
      <w:pPr>
        <w:pStyle w:val="ListParagraph"/>
        <w:numPr>
          <w:ilvl w:val="0"/>
          <w:numId w:val="46"/>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xml:space="preserve"> Categorical</w:t>
      </w:r>
    </w:p>
    <w:p w14:paraId="3A10332E" w14:textId="77777777" w:rsidR="00EE3F71" w:rsidRPr="003D3577" w:rsidRDefault="00EE3F71" w:rsidP="006767A7">
      <w:pPr>
        <w:pStyle w:val="ListParagraph"/>
        <w:numPr>
          <w:ilvl w:val="0"/>
          <w:numId w:val="46"/>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"Very Confident", "Somewhat Confident", "Neutral", "Not Very Confident", "Not Confident at All"</w:t>
      </w:r>
    </w:p>
    <w:p w14:paraId="2FF5484D" w14:textId="77777777" w:rsidR="00BA6F4B" w:rsidRPr="00EE3F71" w:rsidRDefault="00BA6F4B" w:rsidP="00BA6F4B">
      <w:pPr>
        <w:ind w:left="1440"/>
        <w:rPr>
          <w:rFonts w:ascii="Book Antiqua" w:eastAsia="Book Antiqua" w:hAnsi="Book Antiqua" w:cs="Book Antiqua"/>
          <w:sz w:val="28"/>
          <w:szCs w:val="28"/>
        </w:rPr>
      </w:pPr>
    </w:p>
    <w:p w14:paraId="1A884EC5" w14:textId="77777777" w:rsidR="00EE3F71" w:rsidRPr="001C3C62" w:rsidRDefault="00EE3F71" w:rsidP="006767A7">
      <w:pPr>
        <w:numPr>
          <w:ilvl w:val="0"/>
          <w:numId w:val="18"/>
        </w:numPr>
        <w:rPr>
          <w:rFonts w:ascii="Book Antiqua" w:eastAsia="Book Antiqua" w:hAnsi="Book Antiqua" w:cs="Book Antiqua"/>
          <w:sz w:val="28"/>
          <w:szCs w:val="28"/>
        </w:rPr>
      </w:pPr>
      <w:r w:rsidRPr="001C3C62">
        <w:rPr>
          <w:rFonts w:ascii="Book Antiqua" w:eastAsia="Book Antiqua" w:hAnsi="Book Antiqua" w:cs="Book Antiqua"/>
          <w:sz w:val="28"/>
          <w:szCs w:val="28"/>
        </w:rPr>
        <w:t>Types of Cyber Threats of Most Concern:</w:t>
      </w:r>
    </w:p>
    <w:p w14:paraId="7A4293FC" w14:textId="77777777" w:rsidR="00EE3F71" w:rsidRPr="003D3577" w:rsidRDefault="00EE3F71" w:rsidP="006767A7">
      <w:pPr>
        <w:pStyle w:val="ListParagraph"/>
        <w:numPr>
          <w:ilvl w:val="0"/>
          <w:numId w:val="47"/>
        </w:numPr>
        <w:rPr>
          <w:rFonts w:ascii="Book Antiqua" w:eastAsia="Book Antiqua" w:hAnsi="Book Antiqua" w:cs="Book Antiqua"/>
          <w:sz w:val="28"/>
          <w:szCs w:val="28"/>
        </w:rPr>
      </w:pPr>
      <w:r w:rsidRPr="001C3C62">
        <w:rPr>
          <w:rFonts w:ascii="Book Antiqua" w:eastAsia="Book Antiqua" w:hAnsi="Book Antiqua" w:cs="Book Antiqua"/>
          <w:sz w:val="28"/>
          <w:szCs w:val="28"/>
        </w:rPr>
        <w:t>Description</w:t>
      </w:r>
      <w:r w:rsidRPr="003D3577">
        <w:rPr>
          <w:rFonts w:ascii="Book Antiqua" w:eastAsia="Book Antiqua" w:hAnsi="Book Antiqua" w:cs="Book Antiqua"/>
          <w:sz w:val="28"/>
          <w:szCs w:val="28"/>
        </w:rPr>
        <w:t>: Identifies which types of cyber threats concern the respondent the most.</w:t>
      </w:r>
    </w:p>
    <w:p w14:paraId="67342221" w14:textId="77777777" w:rsidR="00EE3F71" w:rsidRPr="003D3577" w:rsidRDefault="00EE3F71" w:rsidP="006767A7">
      <w:pPr>
        <w:pStyle w:val="ListParagraph"/>
        <w:numPr>
          <w:ilvl w:val="0"/>
          <w:numId w:val="47"/>
        </w:numPr>
        <w:rPr>
          <w:rFonts w:ascii="Book Antiqua" w:eastAsia="Book Antiqua" w:hAnsi="Book Antiqua" w:cs="Book Antiqua"/>
          <w:sz w:val="28"/>
          <w:szCs w:val="28"/>
        </w:rPr>
      </w:pPr>
      <w:r w:rsidRPr="001C3C62">
        <w:rPr>
          <w:rFonts w:ascii="Book Antiqua" w:eastAsia="Book Antiqua" w:hAnsi="Book Antiqua" w:cs="Book Antiqua"/>
          <w:sz w:val="28"/>
          <w:szCs w:val="28"/>
        </w:rPr>
        <w:t>Data Type</w:t>
      </w:r>
      <w:r w:rsidRPr="003D3577">
        <w:rPr>
          <w:rFonts w:ascii="Book Antiqua" w:eastAsia="Book Antiqua" w:hAnsi="Book Antiqua" w:cs="Book Antiqua"/>
          <w:sz w:val="28"/>
          <w:szCs w:val="28"/>
        </w:rPr>
        <w:t>: Categorical (Multiple Selection)</w:t>
      </w:r>
    </w:p>
    <w:p w14:paraId="560E484B" w14:textId="77777777" w:rsidR="00EE3F71" w:rsidRPr="003D3577" w:rsidRDefault="00EE3F71" w:rsidP="006767A7">
      <w:pPr>
        <w:pStyle w:val="ListParagraph"/>
        <w:numPr>
          <w:ilvl w:val="0"/>
          <w:numId w:val="47"/>
        </w:numPr>
        <w:rPr>
          <w:rFonts w:ascii="Book Antiqua" w:eastAsia="Book Antiqua" w:hAnsi="Book Antiqua" w:cs="Book Antiqua"/>
          <w:sz w:val="28"/>
          <w:szCs w:val="28"/>
        </w:rPr>
      </w:pPr>
      <w:r w:rsidRPr="001C3C62">
        <w:rPr>
          <w:rFonts w:ascii="Book Antiqua" w:eastAsia="Book Antiqua" w:hAnsi="Book Antiqua" w:cs="Book Antiqua"/>
          <w:sz w:val="28"/>
          <w:szCs w:val="28"/>
        </w:rPr>
        <w:t>Format:</w:t>
      </w:r>
      <w:r w:rsidRPr="003D3577">
        <w:rPr>
          <w:rFonts w:ascii="Book Antiqua" w:eastAsia="Book Antiqua" w:hAnsi="Book Antiqua" w:cs="Book Antiqua"/>
          <w:sz w:val="28"/>
          <w:szCs w:val="28"/>
        </w:rPr>
        <w:t xml:space="preserve"> Options include "Malware", "Phishing Attacks", "Identity Theft", "Ransomware", "Data Breaches", "None of the Above"</w:t>
      </w:r>
    </w:p>
    <w:p w14:paraId="1709D14E" w14:textId="77777777" w:rsidR="002935F5" w:rsidRDefault="002935F5" w:rsidP="00884BDB">
      <w:pPr>
        <w:rPr>
          <w:rFonts w:ascii="Book Antiqua" w:eastAsia="Book Antiqua" w:hAnsi="Book Antiqua" w:cs="Book Antiqua"/>
          <w:sz w:val="32"/>
          <w:szCs w:val="32"/>
        </w:rPr>
      </w:pPr>
    </w:p>
    <w:p w14:paraId="59906CA5" w14:textId="77777777" w:rsidR="002935F5" w:rsidRDefault="002935F5" w:rsidP="00884BDB">
      <w:pPr>
        <w:rPr>
          <w:rFonts w:ascii="Book Antiqua" w:eastAsia="Book Antiqua" w:hAnsi="Book Antiqua" w:cs="Book Antiqua"/>
          <w:sz w:val="32"/>
          <w:szCs w:val="32"/>
        </w:rPr>
      </w:pPr>
    </w:p>
    <w:p w14:paraId="49E07059" w14:textId="2886475D" w:rsidR="00C655CE" w:rsidRDefault="00C655CE" w:rsidP="00884BDB">
      <w:pPr>
        <w:rPr>
          <w:rFonts w:ascii="Book Antiqua" w:eastAsia="Book Antiqua" w:hAnsi="Book Antiqua" w:cs="Book Antiqua"/>
          <w:sz w:val="32"/>
          <w:szCs w:val="32"/>
        </w:rPr>
      </w:pPr>
    </w:p>
    <w:p w14:paraId="587DA797" w14:textId="77777777" w:rsidR="001C3C62" w:rsidRDefault="001C3C62" w:rsidP="00884BDB">
      <w:pPr>
        <w:rPr>
          <w:rFonts w:ascii="Book Antiqua" w:eastAsia="Book Antiqua" w:hAnsi="Book Antiqua" w:cs="Book Antiqua"/>
          <w:sz w:val="32"/>
          <w:szCs w:val="32"/>
        </w:rPr>
      </w:pPr>
    </w:p>
    <w:p w14:paraId="176F7D6B" w14:textId="77777777" w:rsidR="001C3C62" w:rsidRDefault="001C3C62" w:rsidP="00884BDB">
      <w:pPr>
        <w:rPr>
          <w:rFonts w:ascii="Book Antiqua" w:eastAsia="Book Antiqua" w:hAnsi="Book Antiqua" w:cs="Book Antiqua"/>
          <w:sz w:val="32"/>
          <w:szCs w:val="32"/>
        </w:rPr>
      </w:pPr>
    </w:p>
    <w:p w14:paraId="3446F658" w14:textId="77777777" w:rsidR="001C3C62" w:rsidRDefault="001C3C62" w:rsidP="00884BDB">
      <w:pPr>
        <w:rPr>
          <w:rFonts w:ascii="Book Antiqua" w:eastAsia="Book Antiqua" w:hAnsi="Book Antiqua" w:cs="Book Antiqua"/>
          <w:sz w:val="32"/>
          <w:szCs w:val="32"/>
        </w:rPr>
      </w:pPr>
    </w:p>
    <w:p w14:paraId="4F369651" w14:textId="0144A9C5" w:rsidR="002935F5" w:rsidRDefault="00983C89" w:rsidP="006767A7">
      <w:pPr>
        <w:pStyle w:val="ListParagraph"/>
        <w:numPr>
          <w:ilvl w:val="1"/>
          <w:numId w:val="44"/>
        </w:numPr>
        <w:rPr>
          <w:rFonts w:ascii="Book Antiqua" w:eastAsia="Book Antiqua" w:hAnsi="Book Antiqua" w:cs="Book Antiqua"/>
          <w:sz w:val="32"/>
          <w:szCs w:val="32"/>
        </w:rPr>
      </w:pPr>
      <w:r>
        <w:rPr>
          <w:rFonts w:ascii="Book Antiqua" w:eastAsia="Book Antiqua" w:hAnsi="Book Antiqua" w:cs="Book Antiqua"/>
          <w:sz w:val="32"/>
          <w:szCs w:val="32"/>
        </w:rPr>
        <w:t xml:space="preserve"> </w:t>
      </w:r>
      <w:r w:rsidR="00F36A23" w:rsidRPr="00951756">
        <w:rPr>
          <w:rFonts w:ascii="Book Antiqua" w:eastAsia="Book Antiqua" w:hAnsi="Book Antiqua" w:cs="Book Antiqua"/>
          <w:sz w:val="32"/>
          <w:szCs w:val="32"/>
        </w:rPr>
        <w:t>Technical description</w:t>
      </w:r>
    </w:p>
    <w:p w14:paraId="2A7BFC45" w14:textId="77777777" w:rsidR="00C655CE" w:rsidRDefault="00C655CE" w:rsidP="00C655CE">
      <w:pPr>
        <w:pStyle w:val="ListParagraph"/>
        <w:ind w:left="405"/>
        <w:rPr>
          <w:rFonts w:ascii="Book Antiqua" w:eastAsia="Book Antiqua" w:hAnsi="Book Antiqua" w:cs="Book Antiqua"/>
          <w:sz w:val="32"/>
          <w:szCs w:val="32"/>
        </w:rPr>
      </w:pPr>
    </w:p>
    <w:p w14:paraId="06B96474" w14:textId="77777777" w:rsidR="00983C89" w:rsidRPr="00951756" w:rsidRDefault="00983C89" w:rsidP="00983C89">
      <w:pPr>
        <w:pStyle w:val="ListParagraph"/>
        <w:ind w:left="405"/>
        <w:rPr>
          <w:rFonts w:ascii="Book Antiqua" w:eastAsia="Book Antiqua" w:hAnsi="Book Antiqua" w:cs="Book Antiqua"/>
          <w:sz w:val="32"/>
          <w:szCs w:val="32"/>
        </w:rPr>
      </w:pPr>
    </w:p>
    <w:p w14:paraId="102D7E92" w14:textId="5FCE0801" w:rsidR="002935F5" w:rsidRDefault="00951756" w:rsidP="006767A7">
      <w:pPr>
        <w:pStyle w:val="ListParagraph"/>
        <w:numPr>
          <w:ilvl w:val="2"/>
          <w:numId w:val="44"/>
        </w:numPr>
        <w:rPr>
          <w:rFonts w:ascii="Book Antiqua" w:eastAsia="Book Antiqua" w:hAnsi="Book Antiqua" w:cs="Book Antiqua"/>
          <w:sz w:val="28"/>
          <w:szCs w:val="28"/>
        </w:rPr>
      </w:pPr>
      <w:r w:rsidRPr="00983C89">
        <w:rPr>
          <w:rFonts w:ascii="Book Antiqua" w:eastAsia="Book Antiqua" w:hAnsi="Book Antiqua" w:cs="Book Antiqua"/>
          <w:sz w:val="28"/>
          <w:szCs w:val="28"/>
        </w:rPr>
        <w:t>Data collection methodology</w:t>
      </w:r>
    </w:p>
    <w:p w14:paraId="13D14EF0" w14:textId="77777777" w:rsidR="00983C89" w:rsidRPr="00692CBB" w:rsidRDefault="00983C89" w:rsidP="00983C89">
      <w:pPr>
        <w:pStyle w:val="ListParagraph"/>
        <w:rPr>
          <w:rFonts w:ascii="Book Antiqua" w:eastAsia="Book Antiqua" w:hAnsi="Book Antiqua" w:cs="Book Antiqua"/>
          <w:sz w:val="28"/>
          <w:szCs w:val="28"/>
        </w:rPr>
      </w:pPr>
    </w:p>
    <w:p w14:paraId="5AD88C19" w14:textId="77777777" w:rsidR="0059304D" w:rsidRPr="001C3C62" w:rsidRDefault="0059304D" w:rsidP="006767A7">
      <w:pPr>
        <w:pStyle w:val="ListParagraph"/>
        <w:numPr>
          <w:ilvl w:val="0"/>
          <w:numId w:val="20"/>
        </w:numPr>
        <w:spacing w:before="240" w:after="240" w:line="279" w:lineRule="auto"/>
        <w:jc w:val="both"/>
        <w:rPr>
          <w:rFonts w:ascii="Book Antiqua" w:hAnsi="Book Antiqua"/>
          <w:sz w:val="28"/>
          <w:szCs w:val="28"/>
        </w:rPr>
      </w:pPr>
      <w:r w:rsidRPr="001C3C62">
        <w:rPr>
          <w:rFonts w:ascii="Book Antiqua" w:hAnsi="Book Antiqua"/>
          <w:sz w:val="28"/>
          <w:szCs w:val="28"/>
        </w:rPr>
        <w:t>Survey Platform:</w:t>
      </w:r>
    </w:p>
    <w:p w14:paraId="408384E2" w14:textId="77777777" w:rsidR="0059304D" w:rsidRDefault="0059304D" w:rsidP="0059304D">
      <w:pPr>
        <w:pStyle w:val="ListParagraph"/>
        <w:spacing w:before="240" w:after="240"/>
        <w:jc w:val="both"/>
        <w:rPr>
          <w:rFonts w:ascii="Book Antiqua" w:hAnsi="Book Antiqua"/>
          <w:sz w:val="28"/>
          <w:szCs w:val="28"/>
        </w:rPr>
      </w:pPr>
      <w:r w:rsidRPr="00692CBB">
        <w:rPr>
          <w:rFonts w:ascii="Book Antiqua" w:hAnsi="Book Antiqua"/>
          <w:sz w:val="28"/>
          <w:szCs w:val="28"/>
        </w:rPr>
        <w:t>The data was collected using Google Forms, a user-friendly online platform for creating structured questionnaires with a variety of response formats (e.g., multiple-choice, Likert scale, and open-ended).</w:t>
      </w:r>
    </w:p>
    <w:p w14:paraId="559AFDE3" w14:textId="77777777" w:rsidR="00983C89" w:rsidRPr="00692CBB" w:rsidRDefault="00983C89" w:rsidP="0059304D">
      <w:pPr>
        <w:pStyle w:val="ListParagraph"/>
        <w:spacing w:before="240" w:after="240"/>
        <w:jc w:val="both"/>
        <w:rPr>
          <w:rFonts w:ascii="Book Antiqua" w:hAnsi="Book Antiqua"/>
          <w:sz w:val="28"/>
          <w:szCs w:val="28"/>
        </w:rPr>
      </w:pPr>
    </w:p>
    <w:p w14:paraId="108D97DD" w14:textId="77777777" w:rsidR="0059304D" w:rsidRPr="001C3C62" w:rsidRDefault="0059304D" w:rsidP="006767A7">
      <w:pPr>
        <w:pStyle w:val="ListParagraph"/>
        <w:numPr>
          <w:ilvl w:val="0"/>
          <w:numId w:val="20"/>
        </w:numPr>
        <w:spacing w:before="240" w:after="240" w:line="279" w:lineRule="auto"/>
        <w:jc w:val="both"/>
        <w:rPr>
          <w:rFonts w:ascii="Book Antiqua" w:hAnsi="Book Antiqua"/>
          <w:sz w:val="28"/>
          <w:szCs w:val="28"/>
        </w:rPr>
      </w:pPr>
      <w:r w:rsidRPr="001C3C62">
        <w:rPr>
          <w:rFonts w:ascii="Book Antiqua" w:hAnsi="Book Antiqua"/>
          <w:sz w:val="28"/>
          <w:szCs w:val="28"/>
        </w:rPr>
        <w:t>Question Design:</w:t>
      </w:r>
    </w:p>
    <w:p w14:paraId="2307B0E2" w14:textId="2517E065" w:rsidR="0059304D" w:rsidRPr="00692CBB" w:rsidRDefault="0059304D" w:rsidP="006767A7">
      <w:pPr>
        <w:pStyle w:val="ListParagraph"/>
        <w:numPr>
          <w:ilvl w:val="1"/>
          <w:numId w:val="20"/>
        </w:numPr>
        <w:spacing w:after="0" w:line="279" w:lineRule="auto"/>
        <w:jc w:val="both"/>
        <w:rPr>
          <w:rFonts w:ascii="Book Antiqua" w:hAnsi="Book Antiqua"/>
          <w:sz w:val="28"/>
          <w:szCs w:val="28"/>
        </w:rPr>
      </w:pPr>
      <w:r w:rsidRPr="00692CBB">
        <w:rPr>
          <w:rFonts w:ascii="Book Antiqua" w:hAnsi="Book Antiqua"/>
          <w:sz w:val="28"/>
          <w:szCs w:val="28"/>
        </w:rPr>
        <w:t xml:space="preserve">The survey contained </w:t>
      </w:r>
      <w:r w:rsidR="00983C89">
        <w:rPr>
          <w:rFonts w:ascii="Book Antiqua" w:hAnsi="Book Antiqua"/>
          <w:sz w:val="28"/>
          <w:szCs w:val="28"/>
        </w:rPr>
        <w:t>18</w:t>
      </w:r>
      <w:r w:rsidRPr="00692CBB">
        <w:rPr>
          <w:rFonts w:ascii="Book Antiqua" w:hAnsi="Book Antiqua"/>
          <w:sz w:val="28"/>
          <w:szCs w:val="28"/>
        </w:rPr>
        <w:t xml:space="preserve"> questions designed to capture demographic </w:t>
      </w:r>
      <w:r w:rsidR="00E42291" w:rsidRPr="00692CBB">
        <w:rPr>
          <w:rFonts w:ascii="Book Antiqua" w:hAnsi="Book Antiqua"/>
          <w:sz w:val="28"/>
          <w:szCs w:val="28"/>
        </w:rPr>
        <w:t>information,</w:t>
      </w:r>
      <w:r w:rsidR="00E42291">
        <w:rPr>
          <w:rFonts w:ascii="Book Antiqua" w:hAnsi="Book Antiqua"/>
          <w:sz w:val="28"/>
          <w:szCs w:val="28"/>
        </w:rPr>
        <w:t xml:space="preserve"> general awareness, password management, device security, online behaviour and awareness and training</w:t>
      </w:r>
      <w:r w:rsidRPr="00692CBB">
        <w:rPr>
          <w:rFonts w:ascii="Book Antiqua" w:hAnsi="Book Antiqua"/>
          <w:sz w:val="28"/>
          <w:szCs w:val="28"/>
        </w:rPr>
        <w:t>.</w:t>
      </w:r>
    </w:p>
    <w:p w14:paraId="79199F65" w14:textId="6DA17CAC" w:rsidR="0059304D" w:rsidRPr="00692CBB" w:rsidRDefault="0059304D" w:rsidP="006767A7">
      <w:pPr>
        <w:pStyle w:val="ListParagraph"/>
        <w:numPr>
          <w:ilvl w:val="1"/>
          <w:numId w:val="20"/>
        </w:numPr>
        <w:spacing w:after="0" w:line="279" w:lineRule="auto"/>
        <w:jc w:val="both"/>
        <w:rPr>
          <w:rFonts w:ascii="Book Antiqua" w:hAnsi="Book Antiqua"/>
          <w:sz w:val="28"/>
          <w:szCs w:val="28"/>
        </w:rPr>
      </w:pPr>
      <w:r w:rsidRPr="00692CBB">
        <w:rPr>
          <w:rFonts w:ascii="Book Antiqua" w:hAnsi="Book Antiqua"/>
          <w:sz w:val="28"/>
          <w:szCs w:val="28"/>
        </w:rPr>
        <w:t xml:space="preserve">Responses were designed to generate both categorical data (e.g., gender, </w:t>
      </w:r>
      <w:r w:rsidR="008B68C5">
        <w:rPr>
          <w:rFonts w:ascii="Book Antiqua" w:hAnsi="Book Antiqua"/>
          <w:sz w:val="28"/>
          <w:szCs w:val="28"/>
        </w:rPr>
        <w:t>familiarity of cyber threats</w:t>
      </w:r>
      <w:r w:rsidRPr="00692CBB">
        <w:rPr>
          <w:rFonts w:ascii="Book Antiqua" w:hAnsi="Book Antiqua"/>
          <w:sz w:val="28"/>
          <w:szCs w:val="28"/>
        </w:rPr>
        <w:t>) and ordinal data (e.g., Likert-scale questions measuring confidence).</w:t>
      </w:r>
    </w:p>
    <w:p w14:paraId="6704E8F7" w14:textId="77777777" w:rsidR="0059304D" w:rsidRPr="001C3C62" w:rsidRDefault="0059304D" w:rsidP="006767A7">
      <w:pPr>
        <w:pStyle w:val="ListParagraph"/>
        <w:numPr>
          <w:ilvl w:val="0"/>
          <w:numId w:val="20"/>
        </w:numPr>
        <w:spacing w:before="240" w:after="240" w:line="279" w:lineRule="auto"/>
        <w:jc w:val="both"/>
        <w:rPr>
          <w:rFonts w:ascii="Book Antiqua" w:hAnsi="Book Antiqua"/>
          <w:sz w:val="28"/>
          <w:szCs w:val="28"/>
        </w:rPr>
      </w:pPr>
      <w:r w:rsidRPr="001C3C62">
        <w:rPr>
          <w:rFonts w:ascii="Book Antiqua" w:hAnsi="Book Antiqua"/>
          <w:sz w:val="28"/>
          <w:szCs w:val="28"/>
        </w:rPr>
        <w:t>Target Audience:</w:t>
      </w:r>
    </w:p>
    <w:p w14:paraId="1809007D" w14:textId="77777777" w:rsidR="0059304D" w:rsidRPr="000C1525" w:rsidRDefault="0059304D" w:rsidP="006767A7">
      <w:pPr>
        <w:pStyle w:val="ListParagraph"/>
        <w:numPr>
          <w:ilvl w:val="1"/>
          <w:numId w:val="20"/>
        </w:numPr>
        <w:spacing w:before="240" w:after="240" w:line="279" w:lineRule="auto"/>
        <w:jc w:val="both"/>
        <w:rPr>
          <w:rFonts w:ascii="Book Antiqua" w:hAnsi="Book Antiqua"/>
          <w:b/>
          <w:bCs/>
          <w:sz w:val="28"/>
          <w:szCs w:val="28"/>
        </w:rPr>
      </w:pPr>
      <w:r w:rsidRPr="00692CBB">
        <w:rPr>
          <w:rFonts w:ascii="Book Antiqua" w:hAnsi="Book Antiqua"/>
          <w:sz w:val="28"/>
          <w:szCs w:val="28"/>
        </w:rPr>
        <w:t xml:space="preserve">The survey targeted students, aiming to uncover patterns in </w:t>
      </w:r>
      <w:r w:rsidR="00CD2178">
        <w:rPr>
          <w:rFonts w:ascii="Book Antiqua" w:hAnsi="Book Antiqua"/>
          <w:sz w:val="28"/>
          <w:szCs w:val="28"/>
        </w:rPr>
        <w:t>cybersecurity awareness and to understand any training received</w:t>
      </w:r>
    </w:p>
    <w:p w14:paraId="277FA3CA" w14:textId="77777777" w:rsidR="000C1525" w:rsidRPr="000C1525" w:rsidRDefault="000C1525" w:rsidP="000C1525"/>
    <w:p w14:paraId="38DF7D4C" w14:textId="77777777" w:rsidR="000C1525" w:rsidRPr="000C1525" w:rsidRDefault="000C1525" w:rsidP="000C1525"/>
    <w:p w14:paraId="75B0DBF7" w14:textId="77777777" w:rsidR="000C1525" w:rsidRPr="000C1525" w:rsidRDefault="000C1525" w:rsidP="000C1525"/>
    <w:p w14:paraId="4405D2DA" w14:textId="77777777" w:rsidR="000C1525" w:rsidRPr="000C1525" w:rsidRDefault="000C1525" w:rsidP="000C1525"/>
    <w:p w14:paraId="1EC08024" w14:textId="77777777" w:rsidR="000C1525" w:rsidRPr="000C1525" w:rsidRDefault="000C1525" w:rsidP="000C1525"/>
    <w:p w14:paraId="6897FB54" w14:textId="77777777" w:rsidR="000C1525" w:rsidRPr="000C1525" w:rsidRDefault="000C1525" w:rsidP="000C1525"/>
    <w:p w14:paraId="53B7CAED" w14:textId="77777777" w:rsidR="000C1525" w:rsidRDefault="000C1525" w:rsidP="000C1525">
      <w:pPr>
        <w:rPr>
          <w:rFonts w:ascii="Book Antiqua" w:hAnsi="Book Antiqua"/>
          <w:sz w:val="28"/>
          <w:szCs w:val="28"/>
        </w:rPr>
      </w:pPr>
    </w:p>
    <w:p w14:paraId="4D087473" w14:textId="77777777" w:rsidR="000C1525" w:rsidRDefault="000C1525" w:rsidP="000C1525">
      <w:pPr>
        <w:ind w:firstLine="720"/>
        <w:rPr>
          <w:rFonts w:ascii="Book Antiqua" w:hAnsi="Book Antiqua"/>
          <w:sz w:val="28"/>
          <w:szCs w:val="28"/>
        </w:rPr>
      </w:pPr>
    </w:p>
    <w:p w14:paraId="7E891430" w14:textId="58684E85" w:rsidR="000C1525" w:rsidRPr="000C1525" w:rsidRDefault="000C1525" w:rsidP="000C1525">
      <w:pPr>
        <w:tabs>
          <w:tab w:val="left" w:pos="847"/>
        </w:tabs>
        <w:sectPr w:rsidR="000C1525" w:rsidRPr="000C1525" w:rsidSect="00CD58BB">
          <w:pgSz w:w="12240" w:h="15840"/>
          <w:pgMar w:top="1134" w:right="1077" w:bottom="1134" w:left="1077" w:header="720" w:footer="720" w:gutter="0"/>
          <w:pgNumType w:start="1"/>
          <w:cols w:space="720"/>
          <w:docGrid w:linePitch="381"/>
        </w:sectPr>
      </w:pPr>
      <w:r>
        <w:tab/>
      </w:r>
    </w:p>
    <w:p w14:paraId="6BD87962" w14:textId="77777777" w:rsidR="0059304D" w:rsidRPr="001C3C62" w:rsidRDefault="0059304D" w:rsidP="0059304D">
      <w:pPr>
        <w:pStyle w:val="Heading3"/>
        <w:jc w:val="both"/>
        <w:rPr>
          <w:rFonts w:ascii="Book Antiqua" w:hAnsi="Book Antiqua"/>
          <w:b w:val="0"/>
          <w:bCs/>
        </w:rPr>
      </w:pPr>
      <w:r w:rsidRPr="001C3C62">
        <w:rPr>
          <w:rFonts w:ascii="Book Antiqua" w:hAnsi="Book Antiqua"/>
          <w:b w:val="0"/>
          <w:bCs/>
        </w:rPr>
        <w:t>2.2.2 Data Processing Tools</w:t>
      </w:r>
    </w:p>
    <w:p w14:paraId="6AB59FDB" w14:textId="77777777" w:rsidR="0059304D" w:rsidRPr="001C3C62" w:rsidRDefault="0059304D" w:rsidP="006767A7">
      <w:pPr>
        <w:pStyle w:val="ListParagraph"/>
        <w:numPr>
          <w:ilvl w:val="0"/>
          <w:numId w:val="19"/>
        </w:numPr>
        <w:spacing w:before="240" w:after="240" w:line="279" w:lineRule="auto"/>
        <w:jc w:val="both"/>
        <w:rPr>
          <w:rFonts w:ascii="Book Antiqua" w:hAnsi="Book Antiqua"/>
          <w:bCs/>
          <w:sz w:val="28"/>
          <w:szCs w:val="28"/>
        </w:rPr>
      </w:pPr>
      <w:r w:rsidRPr="001C3C62">
        <w:rPr>
          <w:rFonts w:ascii="Book Antiqua" w:hAnsi="Book Antiqua"/>
          <w:bCs/>
          <w:sz w:val="28"/>
          <w:szCs w:val="28"/>
        </w:rPr>
        <w:t>Platform for Analysis:</w:t>
      </w:r>
    </w:p>
    <w:p w14:paraId="54C28D1E" w14:textId="77777777" w:rsidR="0059304D" w:rsidRPr="00692CBB" w:rsidRDefault="0059304D" w:rsidP="005C5DE9">
      <w:pPr>
        <w:ind w:left="720"/>
        <w:jc w:val="both"/>
        <w:rPr>
          <w:rFonts w:ascii="Book Antiqua" w:hAnsi="Book Antiqua"/>
          <w:sz w:val="28"/>
          <w:szCs w:val="28"/>
        </w:rPr>
      </w:pPr>
      <w:r w:rsidRPr="00692CBB">
        <w:rPr>
          <w:rFonts w:ascii="Book Antiqua" w:hAnsi="Book Antiqua"/>
          <w:sz w:val="28"/>
          <w:szCs w:val="28"/>
        </w:rPr>
        <w:t xml:space="preserve">The data collected via Google Forms was exported to </w:t>
      </w:r>
      <w:r w:rsidRPr="00692CBB">
        <w:rPr>
          <w:rFonts w:ascii="Book Antiqua" w:hAnsi="Book Antiqua"/>
          <w:b/>
          <w:bCs/>
          <w:sz w:val="28"/>
          <w:szCs w:val="28"/>
        </w:rPr>
        <w:t>Microsoft Excel</w:t>
      </w:r>
      <w:r w:rsidRPr="00692CBB">
        <w:rPr>
          <w:rFonts w:ascii="Book Antiqua" w:hAnsi="Book Antiqua"/>
          <w:sz w:val="28"/>
          <w:szCs w:val="28"/>
        </w:rPr>
        <w:t xml:space="preserve"> for organization, cleaning, and analysis.</w:t>
      </w:r>
    </w:p>
    <w:p w14:paraId="46AC9BB4" w14:textId="77777777" w:rsidR="0059304D" w:rsidRPr="001C3C62" w:rsidRDefault="0059304D" w:rsidP="006767A7">
      <w:pPr>
        <w:pStyle w:val="ListParagraph"/>
        <w:numPr>
          <w:ilvl w:val="0"/>
          <w:numId w:val="19"/>
        </w:numPr>
        <w:spacing w:before="240" w:after="240" w:line="279" w:lineRule="auto"/>
        <w:jc w:val="both"/>
        <w:rPr>
          <w:rFonts w:ascii="Book Antiqua" w:hAnsi="Book Antiqua"/>
          <w:sz w:val="28"/>
          <w:szCs w:val="28"/>
        </w:rPr>
      </w:pPr>
      <w:r w:rsidRPr="001C3C62">
        <w:rPr>
          <w:rFonts w:ascii="Book Antiqua" w:hAnsi="Book Antiqua"/>
          <w:sz w:val="28"/>
          <w:szCs w:val="28"/>
        </w:rPr>
        <w:t>Data Cleaning and Preparation:</w:t>
      </w:r>
    </w:p>
    <w:p w14:paraId="66DE2021" w14:textId="2DD57D02" w:rsidR="0059304D" w:rsidRPr="00692CBB" w:rsidRDefault="0059304D" w:rsidP="006767A7">
      <w:pPr>
        <w:pStyle w:val="ListParagraph"/>
        <w:numPr>
          <w:ilvl w:val="1"/>
          <w:numId w:val="19"/>
        </w:numPr>
        <w:spacing w:after="0" w:line="279" w:lineRule="auto"/>
        <w:jc w:val="both"/>
        <w:rPr>
          <w:rFonts w:ascii="Book Antiqua" w:hAnsi="Book Antiqua"/>
          <w:sz w:val="28"/>
          <w:szCs w:val="28"/>
        </w:rPr>
      </w:pPr>
      <w:r w:rsidRPr="00692CBB">
        <w:rPr>
          <w:rFonts w:ascii="Book Antiqua" w:hAnsi="Book Antiqua"/>
          <w:sz w:val="28"/>
          <w:szCs w:val="28"/>
        </w:rPr>
        <w:t>5</w:t>
      </w:r>
      <w:r w:rsidR="000B0552">
        <w:rPr>
          <w:rFonts w:ascii="Book Antiqua" w:hAnsi="Book Antiqua"/>
          <w:sz w:val="28"/>
          <w:szCs w:val="28"/>
        </w:rPr>
        <w:t>9</w:t>
      </w:r>
      <w:r w:rsidRPr="00692CBB">
        <w:rPr>
          <w:rFonts w:ascii="Book Antiqua" w:hAnsi="Book Antiqua"/>
          <w:sz w:val="28"/>
          <w:szCs w:val="28"/>
        </w:rPr>
        <w:t xml:space="preserve"> rows of data were reviewed to identify and remove incomplete or invalid responses.</w:t>
      </w:r>
    </w:p>
    <w:p w14:paraId="728386B9" w14:textId="77777777" w:rsidR="0059304D" w:rsidRPr="00692CBB" w:rsidRDefault="0059304D" w:rsidP="006767A7">
      <w:pPr>
        <w:pStyle w:val="ListParagraph"/>
        <w:numPr>
          <w:ilvl w:val="1"/>
          <w:numId w:val="19"/>
        </w:numPr>
        <w:spacing w:after="0" w:line="279" w:lineRule="auto"/>
        <w:jc w:val="both"/>
        <w:rPr>
          <w:rFonts w:ascii="Book Antiqua" w:hAnsi="Book Antiqua"/>
          <w:sz w:val="28"/>
          <w:szCs w:val="28"/>
        </w:rPr>
      </w:pPr>
      <w:r w:rsidRPr="00692CBB">
        <w:rPr>
          <w:rFonts w:ascii="Book Antiqua" w:hAnsi="Book Antiqua"/>
          <w:sz w:val="28"/>
          <w:szCs w:val="28"/>
        </w:rPr>
        <w:t>Data was organized into structured tables, where each row represents a respondent, and each column represents a survey question</w:t>
      </w:r>
    </w:p>
    <w:p w14:paraId="1D4A5733" w14:textId="77777777" w:rsidR="00CE16D3" w:rsidRDefault="00CE16D3" w:rsidP="00CE16D3">
      <w:pPr>
        <w:jc w:val="both"/>
        <w:rPr>
          <w:rFonts w:ascii="Book Antiqua" w:hAnsi="Book Antiqua"/>
          <w:sz w:val="28"/>
          <w:szCs w:val="28"/>
        </w:rPr>
      </w:pPr>
      <w:r>
        <w:rPr>
          <w:rFonts w:ascii="Book Antiqua" w:hAnsi="Book Antiqua"/>
          <w:sz w:val="28"/>
          <w:szCs w:val="28"/>
        </w:rPr>
        <w:br w:type="page"/>
      </w:r>
    </w:p>
    <w:p w14:paraId="018A3927" w14:textId="5AD7A10D" w:rsidR="0059304D" w:rsidRPr="00CE16D3" w:rsidRDefault="0059304D" w:rsidP="00CE16D3">
      <w:pPr>
        <w:jc w:val="both"/>
        <w:rPr>
          <w:rFonts w:ascii="Book Antiqua" w:eastAsiaTheme="minorEastAsia" w:hAnsi="Book Antiqua"/>
          <w:sz w:val="28"/>
          <w:szCs w:val="28"/>
        </w:rPr>
      </w:pPr>
      <w:r w:rsidRPr="00CE16D3">
        <w:rPr>
          <w:rFonts w:ascii="Book Antiqua" w:hAnsi="Book Antiqua"/>
          <w:sz w:val="28"/>
          <w:szCs w:val="28"/>
        </w:rPr>
        <w:t>2.2.3 Data Analysis Techniques</w:t>
      </w:r>
    </w:p>
    <w:p w14:paraId="7C561222" w14:textId="585AB068" w:rsidR="0059304D" w:rsidRPr="002F30DD" w:rsidRDefault="0059304D" w:rsidP="002F30DD">
      <w:pPr>
        <w:spacing w:before="240" w:after="240" w:line="279" w:lineRule="auto"/>
        <w:jc w:val="both"/>
        <w:rPr>
          <w:rFonts w:ascii="Book Antiqua" w:hAnsi="Book Antiqua"/>
          <w:b/>
          <w:bCs/>
          <w:sz w:val="28"/>
          <w:szCs w:val="28"/>
        </w:rPr>
      </w:pPr>
      <w:r w:rsidRPr="005C5DE9">
        <w:rPr>
          <w:rFonts w:ascii="Book Antiqua" w:hAnsi="Book Antiqua"/>
          <w:sz w:val="28"/>
          <w:szCs w:val="28"/>
        </w:rPr>
        <w:t>Statistical Tools Used</w:t>
      </w:r>
      <w:r w:rsidRPr="002F30DD">
        <w:rPr>
          <w:rFonts w:ascii="Book Antiqua" w:hAnsi="Book Antiqua"/>
          <w:b/>
          <w:bCs/>
          <w:sz w:val="28"/>
          <w:szCs w:val="28"/>
        </w:rPr>
        <w:t>:</w:t>
      </w:r>
      <w:r w:rsidR="00CC2912" w:rsidRPr="002F30DD">
        <w:rPr>
          <w:rFonts w:ascii="Book Antiqua" w:hAnsi="Book Antiqua"/>
          <w:b/>
          <w:bCs/>
          <w:sz w:val="28"/>
          <w:szCs w:val="28"/>
        </w:rPr>
        <w:t xml:space="preserve"> </w:t>
      </w:r>
      <w:r w:rsidRPr="002F30DD">
        <w:rPr>
          <w:rFonts w:ascii="Book Antiqua" w:hAnsi="Book Antiqua"/>
          <w:sz w:val="28"/>
          <w:szCs w:val="28"/>
        </w:rPr>
        <w:t xml:space="preserve">Various functionalities in </w:t>
      </w:r>
      <w:r w:rsidRPr="005C5DE9">
        <w:rPr>
          <w:rFonts w:ascii="Book Antiqua" w:hAnsi="Book Antiqua"/>
          <w:sz w:val="28"/>
          <w:szCs w:val="28"/>
        </w:rPr>
        <w:t>Microsoft Excel</w:t>
      </w:r>
      <w:r w:rsidRPr="002F30DD">
        <w:rPr>
          <w:rFonts w:ascii="Book Antiqua" w:hAnsi="Book Antiqua"/>
          <w:sz w:val="28"/>
          <w:szCs w:val="28"/>
        </w:rPr>
        <w:t xml:space="preserve"> were leveraged, including:</w:t>
      </w:r>
    </w:p>
    <w:p w14:paraId="0D02A764" w14:textId="132EAC35" w:rsidR="0059304D" w:rsidRPr="002F30DD" w:rsidRDefault="0059304D" w:rsidP="006767A7">
      <w:pPr>
        <w:pStyle w:val="ListParagraph"/>
        <w:numPr>
          <w:ilvl w:val="0"/>
          <w:numId w:val="30"/>
        </w:numPr>
        <w:spacing w:after="0" w:line="279" w:lineRule="auto"/>
        <w:jc w:val="both"/>
        <w:rPr>
          <w:rFonts w:ascii="Book Antiqua" w:hAnsi="Book Antiqua"/>
          <w:sz w:val="28"/>
          <w:szCs w:val="28"/>
        </w:rPr>
      </w:pPr>
      <w:r w:rsidRPr="002F30DD">
        <w:rPr>
          <w:rFonts w:ascii="Book Antiqua" w:hAnsi="Book Antiqua"/>
          <w:b/>
          <w:bCs/>
          <w:sz w:val="28"/>
          <w:szCs w:val="28"/>
        </w:rPr>
        <w:t>Formulas:</w:t>
      </w:r>
      <w:r w:rsidRPr="002F30DD">
        <w:rPr>
          <w:rFonts w:ascii="Book Antiqua" w:hAnsi="Book Antiqua"/>
          <w:sz w:val="28"/>
          <w:szCs w:val="28"/>
        </w:rPr>
        <w:t xml:space="preserve"> For aggregation and computation, such as calculating response frequencies, percentages, and averages.</w:t>
      </w:r>
    </w:p>
    <w:p w14:paraId="11704D55" w14:textId="1FB0521E" w:rsidR="00F5156B" w:rsidRDefault="007C7FDD" w:rsidP="006767A7">
      <w:pPr>
        <w:pStyle w:val="ListParagraph"/>
        <w:numPr>
          <w:ilvl w:val="0"/>
          <w:numId w:val="40"/>
        </w:numPr>
        <w:rPr>
          <w:rFonts w:ascii="Book Antiqua" w:eastAsia="Book Antiqua" w:hAnsi="Book Antiqua" w:cs="Book Antiqua"/>
          <w:bCs/>
          <w:sz w:val="28"/>
          <w:szCs w:val="28"/>
        </w:rPr>
      </w:pPr>
      <w:r>
        <w:rPr>
          <w:rFonts w:ascii="Book Antiqua" w:eastAsia="Book Antiqua" w:hAnsi="Book Antiqua" w:cs="Book Antiqua"/>
          <w:bCs/>
          <w:sz w:val="28"/>
          <w:szCs w:val="28"/>
        </w:rPr>
        <w:t xml:space="preserve">COUNTIF: </w:t>
      </w:r>
      <w:r w:rsidRPr="007C7FDD">
        <w:rPr>
          <w:rFonts w:ascii="Book Antiqua" w:eastAsia="Book Antiqua" w:hAnsi="Book Antiqua" w:cs="Book Antiqua"/>
          <w:bCs/>
          <w:sz w:val="28"/>
          <w:szCs w:val="28"/>
        </w:rPr>
        <w:t>The COUNTIF function in Excel is used to count the number of cells that meet a specific condition within a range. It is particularly useful for data analysis when you need to count occurrences of a particular value or condition.</w:t>
      </w:r>
    </w:p>
    <w:p w14:paraId="19338D54" w14:textId="3D7A21D2" w:rsidR="00B34C61" w:rsidRPr="00F5156B" w:rsidRDefault="00B34C61" w:rsidP="00F5156B">
      <w:pPr>
        <w:pStyle w:val="ListParagraph"/>
        <w:rPr>
          <w:rFonts w:ascii="Book Antiqua" w:eastAsia="Book Antiqua" w:hAnsi="Book Antiqua" w:cs="Book Antiqua"/>
          <w:bCs/>
          <w:sz w:val="28"/>
          <w:szCs w:val="28"/>
        </w:rPr>
      </w:pPr>
      <w:r w:rsidRPr="00F5156B">
        <w:rPr>
          <w:rFonts w:ascii="Book Antiqua" w:eastAsia="Book Antiqua" w:hAnsi="Book Antiqua" w:cs="Book Antiqua"/>
          <w:bCs/>
          <w:sz w:val="28"/>
          <w:szCs w:val="28"/>
        </w:rPr>
        <w:t>SYNTAX: COUNTIF(range, criteria)</w:t>
      </w:r>
    </w:p>
    <w:p w14:paraId="69C1998B" w14:textId="21062E5E" w:rsidR="00B34C61" w:rsidRPr="007C7FDD" w:rsidRDefault="007C7FDD" w:rsidP="007C7FDD">
      <w:pPr>
        <w:rPr>
          <w:rFonts w:ascii="Book Antiqua" w:eastAsia="Book Antiqua" w:hAnsi="Book Antiqua" w:cs="Book Antiqua"/>
          <w:bCs/>
          <w:sz w:val="28"/>
          <w:szCs w:val="28"/>
        </w:rPr>
      </w:pPr>
      <w:r>
        <w:rPr>
          <w:rFonts w:ascii="Book Antiqua" w:eastAsia="Book Antiqua" w:hAnsi="Book Antiqua" w:cs="Book Antiqua"/>
          <w:bCs/>
          <w:sz w:val="28"/>
          <w:szCs w:val="28"/>
        </w:rPr>
        <w:t xml:space="preserve">         </w:t>
      </w:r>
      <w:r w:rsidR="00B34C61" w:rsidRPr="007C7FDD">
        <w:rPr>
          <w:rFonts w:ascii="Book Antiqua" w:eastAsia="Book Antiqua" w:hAnsi="Book Antiqua" w:cs="Book Antiqua"/>
          <w:bCs/>
          <w:sz w:val="28"/>
          <w:szCs w:val="28"/>
        </w:rPr>
        <w:t xml:space="preserve">=COUNTIFS(F2:F59,"No")    </w:t>
      </w:r>
    </w:p>
    <w:p w14:paraId="432C5505" w14:textId="6AA5FA45" w:rsidR="00B34C61" w:rsidRPr="00DB5CBD" w:rsidRDefault="00B34C61" w:rsidP="007C7FDD">
      <w:pPr>
        <w:ind w:firstLine="720"/>
        <w:rPr>
          <w:rFonts w:ascii="Book Antiqua" w:eastAsia="Book Antiqua" w:hAnsi="Book Antiqua" w:cs="Book Antiqua"/>
          <w:bCs/>
          <w:sz w:val="28"/>
          <w:szCs w:val="28"/>
        </w:rPr>
      </w:pPr>
      <w:r w:rsidRPr="00DB5CBD">
        <w:rPr>
          <w:rFonts w:ascii="Book Antiqua" w:eastAsia="Book Antiqua" w:hAnsi="Book Antiqua" w:cs="Book Antiqua"/>
          <w:bCs/>
          <w:sz w:val="28"/>
          <w:szCs w:val="28"/>
        </w:rPr>
        <w:t>The number of respondents to ‘No’ are 51.</w:t>
      </w:r>
    </w:p>
    <w:p w14:paraId="16C66D65" w14:textId="77777777" w:rsidR="00B34C61" w:rsidRDefault="00B34C61" w:rsidP="007C7FDD">
      <w:pPr>
        <w:ind w:firstLine="720"/>
        <w:rPr>
          <w:rFonts w:ascii="Book Antiqua" w:eastAsia="Book Antiqua" w:hAnsi="Book Antiqua" w:cs="Book Antiqua"/>
          <w:bCs/>
          <w:sz w:val="28"/>
          <w:szCs w:val="28"/>
        </w:rPr>
      </w:pPr>
      <w:r w:rsidRPr="00393B69">
        <w:rPr>
          <w:rFonts w:ascii="Book Antiqua" w:eastAsia="Book Antiqua" w:hAnsi="Book Antiqua" w:cs="Book Antiqua"/>
          <w:bCs/>
          <w:sz w:val="28"/>
          <w:szCs w:val="28"/>
        </w:rPr>
        <w:t>=COUNTIFS(F</w:t>
      </w:r>
      <w:r>
        <w:rPr>
          <w:rFonts w:ascii="Book Antiqua" w:eastAsia="Book Antiqua" w:hAnsi="Book Antiqua" w:cs="Book Antiqua"/>
          <w:bCs/>
          <w:sz w:val="28"/>
          <w:szCs w:val="28"/>
        </w:rPr>
        <w:t>2</w:t>
      </w:r>
      <w:r w:rsidRPr="00393B69">
        <w:rPr>
          <w:rFonts w:ascii="Book Antiqua" w:eastAsia="Book Antiqua" w:hAnsi="Book Antiqua" w:cs="Book Antiqua"/>
          <w:bCs/>
          <w:sz w:val="28"/>
          <w:szCs w:val="28"/>
        </w:rPr>
        <w:t>:F59,"Yes")</w:t>
      </w:r>
    </w:p>
    <w:p w14:paraId="34F11712" w14:textId="77777777" w:rsidR="002F30DD" w:rsidRDefault="00B34C61" w:rsidP="007C7FDD">
      <w:pPr>
        <w:ind w:firstLine="720"/>
        <w:rPr>
          <w:rFonts w:ascii="Book Antiqua" w:eastAsia="Book Antiqua" w:hAnsi="Book Antiqua" w:cs="Book Antiqua"/>
          <w:bCs/>
          <w:sz w:val="28"/>
          <w:szCs w:val="28"/>
        </w:rPr>
      </w:pPr>
      <w:r w:rsidRPr="00DB5CBD">
        <w:rPr>
          <w:rFonts w:ascii="Book Antiqua" w:eastAsia="Book Antiqua" w:hAnsi="Book Antiqua" w:cs="Book Antiqua"/>
          <w:bCs/>
          <w:sz w:val="28"/>
          <w:szCs w:val="28"/>
        </w:rPr>
        <w:t>The number of respondents to ‘Yes’ are 6.</w:t>
      </w:r>
    </w:p>
    <w:p w14:paraId="3E188834" w14:textId="77777777" w:rsidR="007C7FDD" w:rsidRPr="00DB5CBD" w:rsidRDefault="007C7FDD" w:rsidP="007C7FDD">
      <w:pPr>
        <w:ind w:firstLine="720"/>
        <w:rPr>
          <w:rFonts w:ascii="Book Antiqua" w:eastAsia="Book Antiqua" w:hAnsi="Book Antiqua" w:cs="Book Antiqua"/>
          <w:bCs/>
          <w:sz w:val="28"/>
          <w:szCs w:val="28"/>
        </w:rPr>
      </w:pPr>
    </w:p>
    <w:p w14:paraId="0EEF18C1" w14:textId="2713877D" w:rsidR="002F30DD" w:rsidRPr="00C670E1" w:rsidRDefault="0059304D" w:rsidP="006767A7">
      <w:pPr>
        <w:pStyle w:val="ListParagraph"/>
        <w:numPr>
          <w:ilvl w:val="0"/>
          <w:numId w:val="30"/>
        </w:numPr>
        <w:rPr>
          <w:rFonts w:ascii="Book Antiqua" w:eastAsia="Book Antiqua" w:hAnsi="Book Antiqua" w:cs="Book Antiqua"/>
          <w:bCs/>
          <w:sz w:val="28"/>
          <w:szCs w:val="28"/>
        </w:rPr>
      </w:pPr>
      <w:r w:rsidRPr="00C670E1">
        <w:rPr>
          <w:rFonts w:ascii="Book Antiqua" w:hAnsi="Book Antiqua"/>
          <w:b/>
          <w:bCs/>
          <w:sz w:val="28"/>
          <w:szCs w:val="28"/>
        </w:rPr>
        <w:t>Conditional Formatting:</w:t>
      </w:r>
      <w:r w:rsidRPr="00C670E1">
        <w:rPr>
          <w:rFonts w:ascii="Book Antiqua" w:hAnsi="Book Antiqua"/>
          <w:sz w:val="28"/>
          <w:szCs w:val="28"/>
        </w:rPr>
        <w:t xml:space="preserve"> </w:t>
      </w:r>
      <w:r w:rsidR="00C670E1" w:rsidRPr="00C670E1">
        <w:rPr>
          <w:rFonts w:ascii="Book Antiqua" w:hAnsi="Book Antiqua"/>
          <w:sz w:val="28"/>
          <w:szCs w:val="28"/>
        </w:rPr>
        <w:t>Conditional formatting is a feature in Excel that allows you to apply specific formatting to cells that meet certain criteria. This helps to highlight important information, identify trends, and make data analysis more intuitive.</w:t>
      </w:r>
    </w:p>
    <w:p w14:paraId="395BF4EE" w14:textId="77777777" w:rsidR="00C670E1" w:rsidRPr="00C670E1" w:rsidRDefault="00C670E1" w:rsidP="00C670E1">
      <w:pPr>
        <w:rPr>
          <w:rFonts w:ascii="Book Antiqua" w:eastAsia="Book Antiqua" w:hAnsi="Book Antiqua" w:cs="Book Antiqua"/>
          <w:bCs/>
          <w:sz w:val="28"/>
          <w:szCs w:val="28"/>
        </w:rPr>
      </w:pPr>
    </w:p>
    <w:p w14:paraId="6A514C8F" w14:textId="4CAA793A" w:rsidR="008C5C65" w:rsidRDefault="0059304D" w:rsidP="006767A7">
      <w:pPr>
        <w:pStyle w:val="ListParagraph"/>
        <w:numPr>
          <w:ilvl w:val="0"/>
          <w:numId w:val="30"/>
        </w:numPr>
        <w:spacing w:after="0" w:line="279" w:lineRule="auto"/>
        <w:jc w:val="both"/>
        <w:rPr>
          <w:rFonts w:ascii="Book Antiqua" w:hAnsi="Book Antiqua"/>
          <w:sz w:val="28"/>
          <w:szCs w:val="28"/>
        </w:rPr>
      </w:pPr>
      <w:r w:rsidRPr="002F30DD">
        <w:rPr>
          <w:rFonts w:ascii="Book Antiqua" w:hAnsi="Book Antiqua"/>
          <w:b/>
          <w:bCs/>
          <w:sz w:val="28"/>
          <w:szCs w:val="28"/>
        </w:rPr>
        <w:t>Charts</w:t>
      </w:r>
      <w:r w:rsidR="008C5C65">
        <w:rPr>
          <w:rFonts w:ascii="Book Antiqua" w:hAnsi="Book Antiqua"/>
          <w:b/>
          <w:bCs/>
          <w:sz w:val="28"/>
          <w:szCs w:val="28"/>
        </w:rPr>
        <w:t xml:space="preserve"> &amp; graphs</w:t>
      </w:r>
      <w:r w:rsidRPr="002F30DD">
        <w:rPr>
          <w:rFonts w:ascii="Book Antiqua" w:hAnsi="Book Antiqua"/>
          <w:b/>
          <w:bCs/>
          <w:sz w:val="28"/>
          <w:szCs w:val="28"/>
        </w:rPr>
        <w:t>:</w:t>
      </w:r>
      <w:r w:rsidRPr="002F30DD">
        <w:rPr>
          <w:rFonts w:ascii="Book Antiqua" w:hAnsi="Book Antiqua"/>
          <w:sz w:val="28"/>
          <w:szCs w:val="28"/>
        </w:rPr>
        <w:t xml:space="preserve"> </w:t>
      </w:r>
    </w:p>
    <w:p w14:paraId="4BF30C8C" w14:textId="77777777" w:rsidR="008C5C65" w:rsidRPr="008C5C65" w:rsidRDefault="008C5C65" w:rsidP="008C5C65">
      <w:pPr>
        <w:pStyle w:val="ListParagraph"/>
        <w:rPr>
          <w:rFonts w:ascii="Book Antiqua" w:hAnsi="Book Antiqua"/>
          <w:bCs/>
          <w:sz w:val="28"/>
          <w:szCs w:val="28"/>
        </w:rPr>
      </w:pPr>
    </w:p>
    <w:p w14:paraId="134D1996" w14:textId="6DC5BE84" w:rsidR="008C5C65" w:rsidRPr="008C5C65" w:rsidRDefault="008C5C65" w:rsidP="006767A7">
      <w:pPr>
        <w:pStyle w:val="ListParagraph"/>
        <w:numPr>
          <w:ilvl w:val="0"/>
          <w:numId w:val="36"/>
        </w:numPr>
        <w:spacing w:after="0" w:line="279" w:lineRule="auto"/>
        <w:jc w:val="both"/>
        <w:rPr>
          <w:rFonts w:ascii="Book Antiqua" w:hAnsi="Book Antiqua"/>
          <w:sz w:val="28"/>
          <w:szCs w:val="28"/>
        </w:rPr>
      </w:pPr>
      <w:r w:rsidRPr="008C5C65">
        <w:rPr>
          <w:rFonts w:ascii="Book Antiqua" w:hAnsi="Book Antiqua"/>
          <w:bCs/>
          <w:sz w:val="28"/>
          <w:szCs w:val="28"/>
        </w:rPr>
        <w:t>Bar Chart</w:t>
      </w:r>
      <w:r w:rsidRPr="008C5C65">
        <w:rPr>
          <w:rFonts w:ascii="Book Antiqua" w:hAnsi="Book Antiqua"/>
          <w:sz w:val="28"/>
          <w:szCs w:val="28"/>
        </w:rPr>
        <w:t>:</w:t>
      </w:r>
    </w:p>
    <w:p w14:paraId="0FDB521B" w14:textId="77777777" w:rsidR="008C5C65" w:rsidRPr="008C5C65" w:rsidRDefault="008C5C65" w:rsidP="006767A7">
      <w:pPr>
        <w:pStyle w:val="ListParagraph"/>
        <w:numPr>
          <w:ilvl w:val="0"/>
          <w:numId w:val="37"/>
        </w:numPr>
        <w:spacing w:after="0" w:line="279" w:lineRule="auto"/>
        <w:jc w:val="both"/>
        <w:rPr>
          <w:rFonts w:ascii="Book Antiqua" w:hAnsi="Book Antiqua"/>
          <w:sz w:val="28"/>
          <w:szCs w:val="28"/>
        </w:rPr>
      </w:pPr>
      <w:r w:rsidRPr="008C5C65">
        <w:rPr>
          <w:rFonts w:ascii="Book Antiqua" w:hAnsi="Book Antiqua"/>
          <w:b/>
          <w:bCs/>
          <w:sz w:val="28"/>
          <w:szCs w:val="28"/>
        </w:rPr>
        <w:t>Description</w:t>
      </w:r>
      <w:r w:rsidRPr="008C5C65">
        <w:rPr>
          <w:rFonts w:ascii="Book Antiqua" w:hAnsi="Book Antiqua"/>
          <w:sz w:val="28"/>
          <w:szCs w:val="28"/>
        </w:rPr>
        <w:t>: A bar chart displays data using rectangular bars with lengths proportional to the values they represent. It is useful for comparing different categories or groups.</w:t>
      </w:r>
    </w:p>
    <w:p w14:paraId="6BE99BA4" w14:textId="77777777" w:rsidR="008C5C65" w:rsidRDefault="008C5C65" w:rsidP="006767A7">
      <w:pPr>
        <w:pStyle w:val="ListParagraph"/>
        <w:numPr>
          <w:ilvl w:val="0"/>
          <w:numId w:val="37"/>
        </w:numPr>
        <w:spacing w:after="0" w:line="279" w:lineRule="auto"/>
        <w:jc w:val="both"/>
        <w:rPr>
          <w:rFonts w:ascii="Book Antiqua" w:hAnsi="Book Antiqua"/>
          <w:sz w:val="28"/>
          <w:szCs w:val="28"/>
        </w:rPr>
      </w:pPr>
      <w:r w:rsidRPr="008C5C65">
        <w:rPr>
          <w:rFonts w:ascii="Book Antiqua" w:hAnsi="Book Antiqua"/>
          <w:b/>
          <w:bCs/>
          <w:sz w:val="28"/>
          <w:szCs w:val="28"/>
        </w:rPr>
        <w:t>Example</w:t>
      </w:r>
      <w:r w:rsidRPr="008C5C65">
        <w:rPr>
          <w:rFonts w:ascii="Book Antiqua" w:hAnsi="Book Antiqua"/>
          <w:sz w:val="28"/>
          <w:szCs w:val="28"/>
        </w:rPr>
        <w:t>: Comparing the number of respondents using different security measures for online accounts.</w:t>
      </w:r>
    </w:p>
    <w:p w14:paraId="2BEE57A3" w14:textId="77777777" w:rsidR="008C5C65" w:rsidRPr="008C5C65" w:rsidRDefault="008C5C65" w:rsidP="008C5C65">
      <w:pPr>
        <w:pStyle w:val="ListParagraph"/>
        <w:spacing w:after="0" w:line="279" w:lineRule="auto"/>
        <w:jc w:val="both"/>
        <w:rPr>
          <w:rFonts w:ascii="Book Antiqua" w:hAnsi="Book Antiqua"/>
          <w:sz w:val="28"/>
          <w:szCs w:val="28"/>
        </w:rPr>
      </w:pPr>
    </w:p>
    <w:p w14:paraId="7C04C781" w14:textId="3DCFBCF5" w:rsidR="008C5C65" w:rsidRPr="008C5C65" w:rsidRDefault="008C5C65" w:rsidP="006767A7">
      <w:pPr>
        <w:pStyle w:val="ListParagraph"/>
        <w:numPr>
          <w:ilvl w:val="0"/>
          <w:numId w:val="36"/>
        </w:numPr>
        <w:spacing w:after="0" w:line="279" w:lineRule="auto"/>
        <w:jc w:val="both"/>
        <w:rPr>
          <w:rFonts w:ascii="Book Antiqua" w:hAnsi="Book Antiqua"/>
          <w:sz w:val="28"/>
          <w:szCs w:val="28"/>
        </w:rPr>
      </w:pPr>
      <w:r w:rsidRPr="008C5C65">
        <w:rPr>
          <w:rFonts w:ascii="Book Antiqua" w:hAnsi="Book Antiqua"/>
          <w:sz w:val="28"/>
          <w:szCs w:val="28"/>
        </w:rPr>
        <w:t>Clustered Bar Chart:</w:t>
      </w:r>
    </w:p>
    <w:p w14:paraId="5E66937A" w14:textId="77777777" w:rsidR="008C5C65" w:rsidRPr="008C5C65" w:rsidRDefault="008C5C65" w:rsidP="006767A7">
      <w:pPr>
        <w:pStyle w:val="ListParagraph"/>
        <w:numPr>
          <w:ilvl w:val="0"/>
          <w:numId w:val="38"/>
        </w:numPr>
        <w:spacing w:after="0" w:line="279" w:lineRule="auto"/>
        <w:jc w:val="both"/>
        <w:rPr>
          <w:rFonts w:ascii="Book Antiqua" w:hAnsi="Book Antiqua"/>
          <w:sz w:val="28"/>
          <w:szCs w:val="28"/>
        </w:rPr>
      </w:pPr>
      <w:r w:rsidRPr="008C5C65">
        <w:rPr>
          <w:rFonts w:ascii="Book Antiqua" w:hAnsi="Book Antiqua"/>
          <w:b/>
          <w:bCs/>
          <w:sz w:val="28"/>
          <w:szCs w:val="28"/>
        </w:rPr>
        <w:t>Description</w:t>
      </w:r>
      <w:r w:rsidRPr="008C5C65">
        <w:rPr>
          <w:rFonts w:ascii="Book Antiqua" w:hAnsi="Book Antiqua"/>
          <w:sz w:val="28"/>
          <w:szCs w:val="28"/>
        </w:rPr>
        <w:t>: A clustered bar chart groups multiple bars together to show comparisons between different categories and subcategories. It is useful for comparing multiple variables within each category.</w:t>
      </w:r>
    </w:p>
    <w:p w14:paraId="203493A7" w14:textId="77777777" w:rsidR="008C5C65" w:rsidRDefault="008C5C65" w:rsidP="006767A7">
      <w:pPr>
        <w:pStyle w:val="ListParagraph"/>
        <w:numPr>
          <w:ilvl w:val="0"/>
          <w:numId w:val="38"/>
        </w:numPr>
        <w:spacing w:after="0" w:line="279" w:lineRule="auto"/>
        <w:jc w:val="both"/>
        <w:rPr>
          <w:rFonts w:ascii="Book Antiqua" w:hAnsi="Book Antiqua"/>
          <w:sz w:val="28"/>
          <w:szCs w:val="28"/>
        </w:rPr>
      </w:pPr>
      <w:r w:rsidRPr="008C5C65">
        <w:rPr>
          <w:rFonts w:ascii="Book Antiqua" w:hAnsi="Book Antiqua"/>
          <w:b/>
          <w:bCs/>
          <w:sz w:val="28"/>
          <w:szCs w:val="28"/>
        </w:rPr>
        <w:t>Example</w:t>
      </w:r>
      <w:r w:rsidRPr="008C5C65">
        <w:rPr>
          <w:rFonts w:ascii="Book Antiqua" w:hAnsi="Book Antiqua"/>
          <w:sz w:val="28"/>
          <w:szCs w:val="28"/>
        </w:rPr>
        <w:t>: Comparing the frequency of updating computer's OS and applications across different groups with and without reliable antivirus software.</w:t>
      </w:r>
    </w:p>
    <w:p w14:paraId="7F310178" w14:textId="77777777" w:rsidR="007C7FDD" w:rsidRPr="008C5C65" w:rsidRDefault="007C7FDD" w:rsidP="007C7FDD">
      <w:pPr>
        <w:pStyle w:val="ListParagraph"/>
        <w:spacing w:after="0" w:line="279" w:lineRule="auto"/>
        <w:jc w:val="both"/>
        <w:rPr>
          <w:rFonts w:ascii="Book Antiqua" w:hAnsi="Book Antiqua"/>
          <w:sz w:val="28"/>
          <w:szCs w:val="28"/>
        </w:rPr>
      </w:pPr>
    </w:p>
    <w:p w14:paraId="1C112977" w14:textId="1F52E828" w:rsidR="008C5C65" w:rsidRPr="008C5C65" w:rsidRDefault="008C5C65" w:rsidP="006767A7">
      <w:pPr>
        <w:pStyle w:val="ListParagraph"/>
        <w:numPr>
          <w:ilvl w:val="0"/>
          <w:numId w:val="36"/>
        </w:numPr>
        <w:spacing w:after="0" w:line="279" w:lineRule="auto"/>
        <w:jc w:val="both"/>
        <w:rPr>
          <w:rFonts w:ascii="Book Antiqua" w:hAnsi="Book Antiqua"/>
          <w:sz w:val="28"/>
          <w:szCs w:val="28"/>
        </w:rPr>
      </w:pPr>
      <w:r w:rsidRPr="008C5C65">
        <w:rPr>
          <w:rFonts w:ascii="Book Antiqua" w:hAnsi="Book Antiqua"/>
          <w:sz w:val="28"/>
          <w:szCs w:val="28"/>
        </w:rPr>
        <w:t>Pie Chart:</w:t>
      </w:r>
    </w:p>
    <w:p w14:paraId="59706BC2" w14:textId="77777777" w:rsidR="008C5C65" w:rsidRPr="008C5C65" w:rsidRDefault="008C5C65" w:rsidP="006767A7">
      <w:pPr>
        <w:pStyle w:val="ListParagraph"/>
        <w:numPr>
          <w:ilvl w:val="0"/>
          <w:numId w:val="39"/>
        </w:numPr>
        <w:spacing w:after="0" w:line="279" w:lineRule="auto"/>
        <w:jc w:val="both"/>
        <w:rPr>
          <w:rFonts w:ascii="Book Antiqua" w:hAnsi="Book Antiqua"/>
          <w:sz w:val="28"/>
          <w:szCs w:val="28"/>
        </w:rPr>
      </w:pPr>
      <w:r w:rsidRPr="008C5C65">
        <w:rPr>
          <w:rFonts w:ascii="Book Antiqua" w:hAnsi="Book Antiqua"/>
          <w:b/>
          <w:bCs/>
          <w:sz w:val="28"/>
          <w:szCs w:val="28"/>
        </w:rPr>
        <w:t>Description</w:t>
      </w:r>
      <w:r w:rsidRPr="008C5C65">
        <w:rPr>
          <w:rFonts w:ascii="Book Antiqua" w:hAnsi="Book Antiqua"/>
          <w:sz w:val="28"/>
          <w:szCs w:val="28"/>
        </w:rPr>
        <w:t>: A pie chart displays data as slices of a circle, with each slice representing a proportion of the whole. It is useful for showing the relative proportions of different categories.</w:t>
      </w:r>
    </w:p>
    <w:p w14:paraId="48E2CDCA" w14:textId="77777777" w:rsidR="008C5C65" w:rsidRPr="008C5C65" w:rsidRDefault="008C5C65" w:rsidP="006767A7">
      <w:pPr>
        <w:pStyle w:val="ListParagraph"/>
        <w:numPr>
          <w:ilvl w:val="0"/>
          <w:numId w:val="39"/>
        </w:numPr>
        <w:spacing w:after="0" w:line="279" w:lineRule="auto"/>
        <w:jc w:val="both"/>
        <w:rPr>
          <w:rFonts w:ascii="Book Antiqua" w:hAnsi="Book Antiqua"/>
          <w:sz w:val="28"/>
          <w:szCs w:val="28"/>
        </w:rPr>
      </w:pPr>
      <w:r w:rsidRPr="008C5C65">
        <w:rPr>
          <w:rFonts w:ascii="Book Antiqua" w:hAnsi="Book Antiqua"/>
          <w:b/>
          <w:bCs/>
          <w:sz w:val="28"/>
          <w:szCs w:val="28"/>
        </w:rPr>
        <w:t>Example</w:t>
      </w:r>
      <w:r w:rsidRPr="008C5C65">
        <w:rPr>
          <w:rFonts w:ascii="Book Antiqua" w:hAnsi="Book Antiqua"/>
          <w:sz w:val="28"/>
          <w:szCs w:val="28"/>
        </w:rPr>
        <w:t>: Showing the distribution of respondents' confidence levels in recognizing phishing emails.</w:t>
      </w:r>
    </w:p>
    <w:p w14:paraId="50FCE31C" w14:textId="3FFD8FD5" w:rsidR="002F30DD" w:rsidRPr="008C5C65" w:rsidRDefault="002F30DD" w:rsidP="008C5C65">
      <w:pPr>
        <w:spacing w:after="0" w:line="279" w:lineRule="auto"/>
        <w:ind w:left="720"/>
        <w:jc w:val="both"/>
        <w:rPr>
          <w:rFonts w:ascii="Book Antiqua" w:hAnsi="Book Antiqua"/>
          <w:sz w:val="28"/>
          <w:szCs w:val="28"/>
        </w:rPr>
      </w:pPr>
    </w:p>
    <w:p w14:paraId="0209C4D3" w14:textId="27C821B1" w:rsidR="009F3E87" w:rsidRPr="005C5DE9" w:rsidRDefault="005C5DE9" w:rsidP="005C5DE9">
      <w:pPr>
        <w:pStyle w:val="Heading3"/>
        <w:rPr>
          <w:rFonts w:ascii="Book Antiqua" w:hAnsi="Book Antiqua"/>
          <w:b w:val="0"/>
          <w:bCs/>
        </w:rPr>
      </w:pPr>
      <w:r w:rsidRPr="005C5DE9">
        <w:rPr>
          <w:rFonts w:ascii="Book Antiqua" w:hAnsi="Book Antiqua"/>
          <w:b w:val="0"/>
          <w:bCs/>
        </w:rPr>
        <w:t xml:space="preserve">2.2.4 </w:t>
      </w:r>
      <w:r w:rsidR="009F3E87" w:rsidRPr="005C5DE9">
        <w:rPr>
          <w:rFonts w:ascii="Book Antiqua" w:hAnsi="Book Antiqua"/>
          <w:b w:val="0"/>
          <w:bCs/>
        </w:rPr>
        <w:t>Pivot Table and Pivot Chart in Data Analysis</w:t>
      </w:r>
    </w:p>
    <w:p w14:paraId="4BD07186" w14:textId="571690C0" w:rsidR="009F3E87" w:rsidRPr="009F3E87" w:rsidRDefault="009F3E87" w:rsidP="009F3E87">
      <w:pPr>
        <w:pStyle w:val="NormalWeb"/>
        <w:rPr>
          <w:rFonts w:ascii="Book Antiqua" w:hAnsi="Book Antiqua"/>
          <w:sz w:val="28"/>
          <w:szCs w:val="28"/>
        </w:rPr>
      </w:pPr>
      <w:r w:rsidRPr="009F3E87">
        <w:rPr>
          <w:rStyle w:val="Strong"/>
          <w:rFonts w:ascii="Book Antiqua" w:hAnsi="Book Antiqua"/>
          <w:sz w:val="28"/>
          <w:szCs w:val="28"/>
        </w:rPr>
        <w:t>Pivot Table</w:t>
      </w:r>
      <w:r w:rsidRPr="009F3E87">
        <w:rPr>
          <w:rFonts w:ascii="Book Antiqua" w:hAnsi="Book Antiqua"/>
          <w:sz w:val="28"/>
          <w:szCs w:val="28"/>
        </w:rPr>
        <w:t xml:space="preserve">: A pivot table is a powerful tool in Excel that allows you to summarize, </w:t>
      </w:r>
      <w:r w:rsidR="007C7FDD" w:rsidRPr="009F3E87">
        <w:rPr>
          <w:rFonts w:ascii="Book Antiqua" w:hAnsi="Book Antiqua"/>
          <w:sz w:val="28"/>
          <w:szCs w:val="28"/>
        </w:rPr>
        <w:t>analyse</w:t>
      </w:r>
      <w:r w:rsidRPr="009F3E87">
        <w:rPr>
          <w:rFonts w:ascii="Book Antiqua" w:hAnsi="Book Antiqua"/>
          <w:sz w:val="28"/>
          <w:szCs w:val="28"/>
        </w:rPr>
        <w:t>, and explore large datasets. It enables you to reorganize and group data dynamically, making it easier to identify patterns and trends. By dragging and dropping fields into different areas (Rows, Columns, Values, and Filters), you can create customized views of your data. Pivot tables are particularly useful for performing calculations, such as sums, averages, and counts, and for generating quick insights from complex datasets.</w:t>
      </w:r>
    </w:p>
    <w:p w14:paraId="16A000BA" w14:textId="239ABAB9" w:rsidR="009F3E87" w:rsidRPr="009F3E87" w:rsidRDefault="009F3E87" w:rsidP="009F3E87">
      <w:pPr>
        <w:pStyle w:val="NormalWeb"/>
        <w:rPr>
          <w:rFonts w:ascii="Book Antiqua" w:hAnsi="Book Antiqua"/>
          <w:sz w:val="28"/>
          <w:szCs w:val="28"/>
        </w:rPr>
      </w:pPr>
      <w:r w:rsidRPr="009F3E87">
        <w:rPr>
          <w:rStyle w:val="Strong"/>
          <w:rFonts w:ascii="Book Antiqua" w:hAnsi="Book Antiqua"/>
          <w:sz w:val="28"/>
          <w:szCs w:val="28"/>
        </w:rPr>
        <w:t>Pivot Chart</w:t>
      </w:r>
      <w:r w:rsidRPr="009F3E87">
        <w:rPr>
          <w:rFonts w:ascii="Book Antiqua" w:hAnsi="Book Antiqua"/>
          <w:sz w:val="28"/>
          <w:szCs w:val="28"/>
        </w:rPr>
        <w:t xml:space="preserve">: A pivot chart is a graphical representation of the data in a pivot table. It provides a visual way to </w:t>
      </w:r>
      <w:r w:rsidR="007C7FDD" w:rsidRPr="009F3E87">
        <w:rPr>
          <w:rFonts w:ascii="Book Antiqua" w:hAnsi="Book Antiqua"/>
          <w:sz w:val="28"/>
          <w:szCs w:val="28"/>
        </w:rPr>
        <w:t>analyse</w:t>
      </w:r>
      <w:r w:rsidRPr="009F3E87">
        <w:rPr>
          <w:rFonts w:ascii="Book Antiqua" w:hAnsi="Book Antiqua"/>
          <w:sz w:val="28"/>
          <w:szCs w:val="28"/>
        </w:rPr>
        <w:t xml:space="preserve"> and present data, making it easier to understand and communicate insights. Pivot charts are dynamic and update automatically when the underlying pivot table data changes. They support various chart types, including bar charts, line charts, pie charts, and more. Pivot charts are useful for visualizing trends, comparisons, and distributions, and they enhance the overall data analysis experience by providing an intuitive and interactive way to explore data.</w:t>
      </w:r>
    </w:p>
    <w:p w14:paraId="70704506" w14:textId="77777777" w:rsidR="00CE16D3" w:rsidRDefault="00CE16D3" w:rsidP="00860267">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16E9E4EA" w14:textId="4B720680" w:rsidR="00884BDB" w:rsidRDefault="00884BDB" w:rsidP="00860267">
      <w:pPr>
        <w:rPr>
          <w:rFonts w:ascii="Book Antiqua" w:eastAsia="Book Antiqua" w:hAnsi="Book Antiqua" w:cs="Book Antiqua"/>
          <w:sz w:val="32"/>
          <w:szCs w:val="32"/>
        </w:rPr>
      </w:pPr>
      <w:r>
        <w:rPr>
          <w:rFonts w:ascii="Book Antiqua" w:eastAsia="Book Antiqua" w:hAnsi="Book Antiqua" w:cs="Book Antiqua"/>
          <w:sz w:val="32"/>
          <w:szCs w:val="32"/>
        </w:rPr>
        <w:t>2.4</w:t>
      </w:r>
      <w:r w:rsidR="00D74771">
        <w:rPr>
          <w:rFonts w:ascii="Book Antiqua" w:eastAsia="Book Antiqua" w:hAnsi="Book Antiqua" w:cs="Book Antiqua"/>
          <w:sz w:val="32"/>
          <w:szCs w:val="32"/>
        </w:rPr>
        <w:tab/>
        <w:t xml:space="preserve"> Flowchart</w:t>
      </w:r>
    </w:p>
    <w:p w14:paraId="08F98322" w14:textId="41C9CCFC" w:rsidR="00E42EA9" w:rsidRPr="00355BD4" w:rsidRDefault="00355BD4" w:rsidP="00860267">
      <w:pPr>
        <w:rPr>
          <w:rFonts w:ascii="Book Antiqua" w:eastAsia="Book Antiqua" w:hAnsi="Book Antiqua" w:cs="Book Antiqua"/>
          <w:sz w:val="28"/>
          <w:szCs w:val="28"/>
        </w:rPr>
      </w:pPr>
      <w:r w:rsidRPr="00355BD4">
        <w:rPr>
          <w:rFonts w:ascii="Book Antiqua" w:eastAsia="Book Antiqua" w:hAnsi="Book Antiqua" w:cs="Book Antiqua"/>
          <w:sz w:val="28"/>
          <w:szCs w:val="28"/>
        </w:rPr>
        <w:t xml:space="preserve">The workflow diagram presented in this report illustrates the step-by-step process followed in the collection, analysis, and interpretation of survey data. It provides a visual representation of the sequence of tasks, tools, and methods used from the initial survey creation to the final </w:t>
      </w:r>
      <w:r w:rsidRPr="00D459DF">
        <w:rPr>
          <w:rFonts w:ascii="Book Antiqua" w:eastAsia="Book Antiqua" w:hAnsi="Book Antiqua" w:cs="Book Antiqua"/>
          <w:sz w:val="28"/>
          <w:szCs w:val="28"/>
        </w:rPr>
        <w:t>reportin</w:t>
      </w:r>
      <w:r w:rsidR="00D459DF" w:rsidRPr="00D459DF">
        <w:rPr>
          <w:rFonts w:ascii="Book Antiqua" w:eastAsia="Book Antiqua" w:hAnsi="Book Antiqua" w:cs="Book Antiqua"/>
          <w:sz w:val="28"/>
          <w:szCs w:val="28"/>
        </w:rPr>
        <w:t>g</w:t>
      </w:r>
      <w:r w:rsidRPr="00D459DF">
        <w:rPr>
          <w:rFonts w:ascii="Book Antiqua" w:eastAsia="Book Antiqua" w:hAnsi="Book Antiqua" w:cs="Book Antiqua"/>
          <w:sz w:val="28"/>
          <w:szCs w:val="28"/>
        </w:rPr>
        <w:t xml:space="preserve"> of findings.</w:t>
      </w:r>
      <w:r w:rsidRPr="00355BD4">
        <w:rPr>
          <w:rFonts w:ascii="Book Antiqua" w:eastAsia="Book Antiqua" w:hAnsi="Book Antiqua" w:cs="Book Antiqua"/>
          <w:sz w:val="28"/>
          <w:szCs w:val="28"/>
        </w:rPr>
        <w:t xml:space="preserve"> </w:t>
      </w:r>
      <w:r w:rsidR="00E42EA9">
        <w:rPr>
          <w:rFonts w:ascii="Book Antiqua" w:eastAsia="Book Antiqua" w:hAnsi="Book Antiqua" w:cs="Book Antiqua"/>
          <w:sz w:val="28"/>
          <w:szCs w:val="28"/>
        </w:rPr>
        <w:t xml:space="preserve">                                                      </w:t>
      </w:r>
    </w:p>
    <w:p w14:paraId="1AC2A37E" w14:textId="77777777" w:rsidR="0000472A" w:rsidRDefault="00D459DF" w:rsidP="00CE16D3">
      <w:pPr>
        <w:jc w:val="center"/>
        <w:rPr>
          <w:rFonts w:ascii="Book Antiqua" w:hAnsi="Book Antiqua"/>
          <w:bCs/>
          <w:sz w:val="18"/>
          <w:szCs w:val="18"/>
        </w:rPr>
      </w:pPr>
      <w:r>
        <w:rPr>
          <w:b/>
          <w:noProof/>
          <w:sz w:val="24"/>
          <w:szCs w:val="24"/>
        </w:rPr>
        <w:drawing>
          <wp:inline distT="0" distB="0" distL="0" distR="0" wp14:anchorId="7AD3A252" wp14:editId="22E23A09">
            <wp:extent cx="2561590" cy="6379285"/>
            <wp:effectExtent l="0" t="0" r="0" b="2540"/>
            <wp:docPr id="349268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8742" name="Picture 349268742"/>
                    <pic:cNvPicPr/>
                  </pic:nvPicPr>
                  <pic:blipFill>
                    <a:blip r:embed="rId12">
                      <a:extLst>
                        <a:ext uri="{28A0092B-C50C-407E-A947-70E740481C1C}">
                          <a14:useLocalDpi xmlns:a14="http://schemas.microsoft.com/office/drawing/2010/main" val="0"/>
                        </a:ext>
                      </a:extLst>
                    </a:blip>
                    <a:stretch>
                      <a:fillRect/>
                    </a:stretch>
                  </pic:blipFill>
                  <pic:spPr>
                    <a:xfrm>
                      <a:off x="0" y="0"/>
                      <a:ext cx="2593746" cy="6459365"/>
                    </a:xfrm>
                    <a:prstGeom prst="rect">
                      <a:avLst/>
                    </a:prstGeom>
                  </pic:spPr>
                </pic:pic>
              </a:graphicData>
            </a:graphic>
          </wp:inline>
        </w:drawing>
      </w:r>
    </w:p>
    <w:p w14:paraId="5CFEC9D2" w14:textId="23C6C00E" w:rsidR="00CE16D3" w:rsidRDefault="0000472A" w:rsidP="00CE16D3">
      <w:pPr>
        <w:jc w:val="center"/>
        <w:rPr>
          <w:b/>
          <w:sz w:val="24"/>
          <w:szCs w:val="24"/>
        </w:rPr>
      </w:pPr>
      <w:r>
        <w:rPr>
          <w:rFonts w:ascii="Book Antiqua" w:hAnsi="Book Antiqua"/>
          <w:bCs/>
          <w:sz w:val="18"/>
          <w:szCs w:val="18"/>
        </w:rPr>
        <w:t>FIGURE 2.1: WORKFLOW DIAGRAM</w:t>
      </w:r>
      <w:r w:rsidR="00CE16D3">
        <w:rPr>
          <w:b/>
          <w:sz w:val="24"/>
          <w:szCs w:val="24"/>
        </w:rPr>
        <w:br w:type="page"/>
      </w:r>
    </w:p>
    <w:p w14:paraId="5E3E5EF2" w14:textId="57366648" w:rsidR="00291CC4" w:rsidRPr="00CE16D3" w:rsidRDefault="00291CC4" w:rsidP="00CE16D3">
      <w:pPr>
        <w:rPr>
          <w:b/>
          <w:sz w:val="24"/>
          <w:szCs w:val="24"/>
        </w:rPr>
      </w:pPr>
      <w:r>
        <w:rPr>
          <w:rFonts w:ascii="Book Antiqua" w:eastAsia="Book Antiqua" w:hAnsi="Book Antiqua" w:cs="Book Antiqua"/>
          <w:b/>
          <w:bCs/>
          <w:sz w:val="32"/>
          <w:szCs w:val="32"/>
        </w:rPr>
        <w:t>CHAPTER 3</w:t>
      </w:r>
    </w:p>
    <w:p w14:paraId="7375D8B7" w14:textId="77777777" w:rsidR="00291CC4" w:rsidRDefault="00291CC4" w:rsidP="00860267">
      <w:pPr>
        <w:rPr>
          <w:rFonts w:ascii="Book Antiqua" w:eastAsia="Book Antiqua" w:hAnsi="Book Antiqua" w:cs="Book Antiqua"/>
          <w:sz w:val="32"/>
          <w:szCs w:val="32"/>
        </w:rPr>
      </w:pPr>
    </w:p>
    <w:p w14:paraId="6276DD83" w14:textId="359DDA7D" w:rsidR="001C6528" w:rsidRDefault="00BF68E1" w:rsidP="00860267">
      <w:pPr>
        <w:rPr>
          <w:rFonts w:ascii="Book Antiqua" w:eastAsia="Book Antiqua" w:hAnsi="Book Antiqua" w:cs="Book Antiqua"/>
          <w:sz w:val="32"/>
          <w:szCs w:val="32"/>
        </w:rPr>
      </w:pPr>
      <w:r>
        <w:rPr>
          <w:rFonts w:ascii="Book Antiqua" w:eastAsia="Book Antiqua" w:hAnsi="Book Antiqua" w:cs="Book Antiqua"/>
          <w:sz w:val="32"/>
          <w:szCs w:val="32"/>
        </w:rPr>
        <w:t>DATA ANALYSIS</w:t>
      </w:r>
      <w:r w:rsidR="00291CC4">
        <w:rPr>
          <w:rFonts w:ascii="Book Antiqua" w:eastAsia="Book Antiqua" w:hAnsi="Book Antiqua" w:cs="Book Antiqua"/>
          <w:sz w:val="32"/>
          <w:szCs w:val="32"/>
        </w:rPr>
        <w:t xml:space="preserve"> </w:t>
      </w:r>
    </w:p>
    <w:p w14:paraId="1AFBABFB" w14:textId="77777777" w:rsidR="00355825" w:rsidRDefault="00355825" w:rsidP="00860267">
      <w:pPr>
        <w:rPr>
          <w:rFonts w:ascii="Book Antiqua" w:eastAsia="Book Antiqua" w:hAnsi="Book Antiqua" w:cs="Book Antiqua"/>
          <w:sz w:val="32"/>
          <w:szCs w:val="32"/>
        </w:rPr>
      </w:pPr>
    </w:p>
    <w:p w14:paraId="46949F69" w14:textId="58E2D475" w:rsidR="001B02CA" w:rsidRDefault="00BF68E1" w:rsidP="006767A7">
      <w:pPr>
        <w:pStyle w:val="ListParagraph"/>
        <w:numPr>
          <w:ilvl w:val="1"/>
          <w:numId w:val="21"/>
        </w:numPr>
        <w:rPr>
          <w:noProof/>
          <w:sz w:val="28"/>
          <w:szCs w:val="28"/>
        </w:rPr>
      </w:pPr>
      <w:r w:rsidRPr="00F865B0">
        <w:rPr>
          <w:rFonts w:ascii="Book Antiqua" w:eastAsia="Book Antiqua" w:hAnsi="Book Antiqua" w:cs="Book Antiqua"/>
          <w:sz w:val="28"/>
          <w:szCs w:val="28"/>
        </w:rPr>
        <w:t>Gender and demographics</w:t>
      </w:r>
      <w:r w:rsidR="001D14A2" w:rsidRPr="00F865B0">
        <w:rPr>
          <w:noProof/>
          <w:sz w:val="28"/>
          <w:szCs w:val="28"/>
        </w:rPr>
        <w:t xml:space="preserve"> </w:t>
      </w:r>
    </w:p>
    <w:p w14:paraId="1124AFD7" w14:textId="77777777" w:rsidR="007B6387" w:rsidRPr="00F865B0" w:rsidRDefault="007B6387" w:rsidP="007B6387">
      <w:pPr>
        <w:pStyle w:val="ListParagraph"/>
        <w:rPr>
          <w:noProof/>
          <w:sz w:val="28"/>
          <w:szCs w:val="28"/>
        </w:rPr>
      </w:pPr>
    </w:p>
    <w:p w14:paraId="1BCA7237" w14:textId="13B8E859" w:rsidR="00686E65" w:rsidRPr="00F865B0" w:rsidRDefault="001D14A2" w:rsidP="006767A7">
      <w:pPr>
        <w:pStyle w:val="ListParagraph"/>
        <w:numPr>
          <w:ilvl w:val="0"/>
          <w:numId w:val="22"/>
        </w:numPr>
        <w:rPr>
          <w:rFonts w:ascii="Book Antiqua" w:eastAsia="Book Antiqua" w:hAnsi="Book Antiqua" w:cs="Book Antiqua"/>
          <w:sz w:val="28"/>
          <w:szCs w:val="28"/>
        </w:rPr>
      </w:pPr>
      <w:r w:rsidRPr="00F865B0">
        <w:rPr>
          <w:rFonts w:ascii="Book Antiqua" w:eastAsia="Book Antiqua" w:hAnsi="Book Antiqua" w:cs="Book Antiqua"/>
          <w:sz w:val="28"/>
          <w:szCs w:val="28"/>
        </w:rPr>
        <w:t>Gender ratio:</w:t>
      </w:r>
    </w:p>
    <w:p w14:paraId="332F1B5E" w14:textId="5838F2E0" w:rsidR="00884BDB" w:rsidRDefault="001D14A2" w:rsidP="00C655CE">
      <w:pPr>
        <w:rPr>
          <w:rFonts w:ascii="Book Antiqua" w:eastAsia="Book Antiqua" w:hAnsi="Book Antiqua" w:cs="Book Antiqua"/>
          <w:sz w:val="32"/>
          <w:szCs w:val="32"/>
        </w:rPr>
      </w:pPr>
      <w:r>
        <w:rPr>
          <w:noProof/>
        </w:rPr>
        <w:drawing>
          <wp:anchor distT="0" distB="0" distL="114300" distR="114300" simplePos="0" relativeHeight="251658240" behindDoc="1" locked="0" layoutInCell="1" allowOverlap="1" wp14:anchorId="34DE86D3" wp14:editId="26ED3A90">
            <wp:simplePos x="0" y="0"/>
            <wp:positionH relativeFrom="column">
              <wp:posOffset>0</wp:posOffset>
            </wp:positionH>
            <wp:positionV relativeFrom="paragraph">
              <wp:posOffset>-98</wp:posOffset>
            </wp:positionV>
            <wp:extent cx="3446585" cy="2294255"/>
            <wp:effectExtent l="0" t="0" r="1905" b="10795"/>
            <wp:wrapTight wrapText="bothSides">
              <wp:wrapPolygon edited="0">
                <wp:start x="0" y="0"/>
                <wp:lineTo x="0" y="21522"/>
                <wp:lineTo x="21493" y="21522"/>
                <wp:lineTo x="21493" y="0"/>
                <wp:lineTo x="0" y="0"/>
              </wp:wrapPolygon>
            </wp:wrapTight>
            <wp:docPr id="1517835854" name="Chart 1">
              <a:extLst xmlns:a="http://schemas.openxmlformats.org/drawingml/2006/main">
                <a:ext uri="{FF2B5EF4-FFF2-40B4-BE49-F238E27FC236}">
                  <a16:creationId xmlns:a16="http://schemas.microsoft.com/office/drawing/2014/main" id="{6EC46C94-7B65-A7D6-470D-881D44D18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86AF6D6" w14:textId="23202E70" w:rsidR="001D14A2" w:rsidRPr="00686E65" w:rsidRDefault="001D14A2" w:rsidP="00C655CE">
      <w:pPr>
        <w:pStyle w:val="ListParagraph"/>
        <w:numPr>
          <w:ilvl w:val="0"/>
          <w:numId w:val="4"/>
        </w:numPr>
        <w:rPr>
          <w:rFonts w:ascii="Book Antiqua" w:eastAsia="Book Antiqua" w:hAnsi="Book Antiqua" w:cs="Book Antiqua"/>
          <w:sz w:val="28"/>
          <w:szCs w:val="28"/>
        </w:rPr>
      </w:pPr>
      <w:r w:rsidRPr="00686E65">
        <w:rPr>
          <w:rFonts w:ascii="Book Antiqua" w:eastAsia="Book Antiqua" w:hAnsi="Book Antiqua" w:cs="Book Antiqua"/>
          <w:sz w:val="28"/>
          <w:szCs w:val="28"/>
        </w:rPr>
        <w:t>Male respondants:35</w:t>
      </w:r>
    </w:p>
    <w:p w14:paraId="48A3D4BA" w14:textId="1CC094FB" w:rsidR="001D14A2" w:rsidRPr="00686E65" w:rsidRDefault="001D14A2" w:rsidP="00C655CE">
      <w:pPr>
        <w:pStyle w:val="ListParagraph"/>
        <w:numPr>
          <w:ilvl w:val="0"/>
          <w:numId w:val="4"/>
        </w:numPr>
        <w:rPr>
          <w:rFonts w:ascii="Book Antiqua" w:eastAsia="Book Antiqua" w:hAnsi="Book Antiqua" w:cs="Book Antiqua"/>
          <w:sz w:val="28"/>
          <w:szCs w:val="28"/>
        </w:rPr>
      </w:pPr>
      <w:r w:rsidRPr="00686E65">
        <w:rPr>
          <w:rFonts w:ascii="Book Antiqua" w:eastAsia="Book Antiqua" w:hAnsi="Book Antiqua" w:cs="Book Antiqua"/>
          <w:sz w:val="28"/>
          <w:szCs w:val="28"/>
        </w:rPr>
        <w:t>Female respondants:23</w:t>
      </w:r>
    </w:p>
    <w:p w14:paraId="3028CF3A" w14:textId="77777777" w:rsidR="00ED2B1E" w:rsidRPr="00686E65" w:rsidRDefault="00ED2B1E" w:rsidP="00C655CE">
      <w:pPr>
        <w:pStyle w:val="ListParagraph"/>
        <w:numPr>
          <w:ilvl w:val="0"/>
          <w:numId w:val="4"/>
        </w:numPr>
        <w:rPr>
          <w:rFonts w:ascii="Book Antiqua" w:eastAsia="Book Antiqua" w:hAnsi="Book Antiqua" w:cs="Book Antiqua"/>
          <w:sz w:val="28"/>
          <w:szCs w:val="28"/>
        </w:rPr>
      </w:pPr>
      <w:r w:rsidRPr="00686E65">
        <w:rPr>
          <w:rFonts w:ascii="Book Antiqua" w:eastAsia="Book Antiqua" w:hAnsi="Book Antiqua" w:cs="Book Antiqua"/>
          <w:sz w:val="28"/>
          <w:szCs w:val="28"/>
        </w:rPr>
        <w:t>Gender distribution is fairly balanced.</w:t>
      </w:r>
    </w:p>
    <w:p w14:paraId="38048962" w14:textId="77777777" w:rsidR="00884BDB" w:rsidRDefault="00884BDB" w:rsidP="00884BDB">
      <w:pPr>
        <w:rPr>
          <w:rFonts w:ascii="Book Antiqua" w:eastAsia="Book Antiqua" w:hAnsi="Book Antiqua" w:cs="Book Antiqua"/>
          <w:noProof/>
          <w:sz w:val="32"/>
          <w:szCs w:val="32"/>
        </w:rPr>
      </w:pPr>
    </w:p>
    <w:p w14:paraId="641623BE" w14:textId="77777777" w:rsidR="00686E65" w:rsidRDefault="00686E65" w:rsidP="00C655CE">
      <w:pPr>
        <w:jc w:val="both"/>
        <w:rPr>
          <w:rFonts w:ascii="Book Antiqua" w:eastAsia="Book Antiqua" w:hAnsi="Book Antiqua" w:cs="Book Antiqua"/>
          <w:noProof/>
          <w:sz w:val="32"/>
          <w:szCs w:val="32"/>
        </w:rPr>
      </w:pPr>
    </w:p>
    <w:p w14:paraId="45EB59CC" w14:textId="77777777" w:rsidR="00F865B0" w:rsidRDefault="00F865B0" w:rsidP="00884BDB">
      <w:pPr>
        <w:rPr>
          <w:rFonts w:ascii="Book Antiqua" w:eastAsia="Book Antiqua" w:hAnsi="Book Antiqua" w:cs="Book Antiqua"/>
          <w:noProof/>
          <w:sz w:val="32"/>
          <w:szCs w:val="32"/>
        </w:rPr>
      </w:pPr>
    </w:p>
    <w:p w14:paraId="64784329" w14:textId="16C8375C" w:rsidR="00ED087F" w:rsidRPr="00875BEB" w:rsidRDefault="00F865B0" w:rsidP="00884BDB">
      <w:pPr>
        <w:rPr>
          <w:rFonts w:ascii="Book Antiqua" w:eastAsia="Book Antiqua" w:hAnsi="Book Antiqua" w:cs="Book Antiqua"/>
          <w:noProof/>
          <w:sz w:val="18"/>
          <w:szCs w:val="18"/>
        </w:rPr>
      </w:pPr>
      <w:r>
        <w:rPr>
          <w:rFonts w:ascii="Book Antiqua" w:eastAsia="Book Antiqua" w:hAnsi="Book Antiqua" w:cs="Book Antiqua"/>
          <w:noProof/>
          <w:sz w:val="32"/>
          <w:szCs w:val="32"/>
        </w:rPr>
        <w:t xml:space="preserve">   </w:t>
      </w:r>
      <w:r w:rsidR="00ED087F" w:rsidRPr="00875BEB">
        <w:rPr>
          <w:rFonts w:ascii="Book Antiqua" w:eastAsia="Book Antiqua" w:hAnsi="Book Antiqua" w:cs="Book Antiqua"/>
          <w:noProof/>
          <w:sz w:val="18"/>
          <w:szCs w:val="18"/>
        </w:rPr>
        <w:t xml:space="preserve">FIGURE </w:t>
      </w:r>
      <w:r w:rsidR="00D0771A" w:rsidRPr="00875BEB">
        <w:rPr>
          <w:rFonts w:ascii="Book Antiqua" w:eastAsia="Book Antiqua" w:hAnsi="Book Antiqua" w:cs="Book Antiqua"/>
          <w:noProof/>
          <w:sz w:val="18"/>
          <w:szCs w:val="18"/>
        </w:rPr>
        <w:t xml:space="preserve">3.1 : </w:t>
      </w:r>
      <w:r w:rsidR="00F00A9F" w:rsidRPr="00875BEB">
        <w:rPr>
          <w:rFonts w:ascii="Book Antiqua" w:eastAsia="Book Antiqua" w:hAnsi="Book Antiqua" w:cs="Book Antiqua"/>
          <w:noProof/>
          <w:sz w:val="18"/>
          <w:szCs w:val="18"/>
        </w:rPr>
        <w:t>BAR CHART – G</w:t>
      </w:r>
      <w:r w:rsidRPr="00875BEB">
        <w:rPr>
          <w:rFonts w:ascii="Book Antiqua" w:eastAsia="Book Antiqua" w:hAnsi="Book Antiqua" w:cs="Book Antiqua"/>
          <w:noProof/>
          <w:sz w:val="18"/>
          <w:szCs w:val="18"/>
        </w:rPr>
        <w:t>ENDER RATIO</w:t>
      </w:r>
    </w:p>
    <w:p w14:paraId="4367D401" w14:textId="77777777" w:rsidR="007B6387" w:rsidRDefault="007B6387" w:rsidP="00884BDB">
      <w:pPr>
        <w:rPr>
          <w:rFonts w:ascii="Book Antiqua" w:eastAsia="Book Antiqua" w:hAnsi="Book Antiqua" w:cs="Book Antiqua"/>
          <w:noProof/>
          <w:sz w:val="32"/>
          <w:szCs w:val="32"/>
        </w:rPr>
      </w:pPr>
    </w:p>
    <w:p w14:paraId="52979480" w14:textId="4E33D292" w:rsidR="00884BDB" w:rsidRPr="00F865B0" w:rsidRDefault="00686E65" w:rsidP="006767A7">
      <w:pPr>
        <w:pStyle w:val="ListParagraph"/>
        <w:numPr>
          <w:ilvl w:val="0"/>
          <w:numId w:val="22"/>
        </w:numPr>
        <w:rPr>
          <w:rFonts w:ascii="Book Antiqua" w:eastAsia="Book Antiqua" w:hAnsi="Book Antiqua" w:cs="Book Antiqua"/>
          <w:sz w:val="28"/>
          <w:szCs w:val="28"/>
        </w:rPr>
      </w:pPr>
      <w:r w:rsidRPr="003E0A5E">
        <w:rPr>
          <w:noProof/>
        </w:rPr>
        <mc:AlternateContent>
          <mc:Choice Requires="cx1">
            <w:drawing>
              <wp:anchor distT="0" distB="0" distL="114300" distR="114300" simplePos="0" relativeHeight="251658241" behindDoc="0" locked="0" layoutInCell="1" allowOverlap="1" wp14:anchorId="2E4606A1" wp14:editId="75EC6733">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a:extLst xmlns:a="http://schemas.openxmlformats.org/drawingml/2006/main">
                    <a:ext uri="{FF2B5EF4-FFF2-40B4-BE49-F238E27FC236}">
                      <a16:creationId xmlns:a16="http://schemas.microsoft.com/office/drawing/2014/main" id="{A106F9EA-6ADE-D006-5F1B-2B3E5A82D05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anchor>
            </w:drawing>
          </mc:Choice>
          <mc:Fallback>
            <w:drawing>
              <wp:anchor distT="0" distB="0" distL="114300" distR="114300" simplePos="0" relativeHeight="251658241" behindDoc="0" locked="0" layoutInCell="1" allowOverlap="1" wp14:anchorId="2E4606A1" wp14:editId="75EC6733">
                <wp:simplePos x="0" y="0"/>
                <wp:positionH relativeFrom="column">
                  <wp:posOffset>52705</wp:posOffset>
                </wp:positionH>
                <wp:positionV relativeFrom="paragraph">
                  <wp:posOffset>370205</wp:posOffset>
                </wp:positionV>
                <wp:extent cx="3692525" cy="2277110"/>
                <wp:effectExtent l="0" t="0" r="3175" b="8890"/>
                <wp:wrapSquare wrapText="bothSides"/>
                <wp:docPr id="175360777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06F9EA-6ADE-D006-5F1B-2B3E5A82D05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53607770" name="Chart 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106F9EA-6ADE-D006-5F1B-2B3E5A82D053}"/>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3692525" cy="2277110"/>
                        </a:xfrm>
                        <a:prstGeom prst="rect">
                          <a:avLst/>
                        </a:prstGeom>
                      </pic:spPr>
                    </pic:pic>
                  </a:graphicData>
                </a:graphic>
                <wp14:sizeRelH relativeFrom="margin">
                  <wp14:pctWidth>0</wp14:pctWidth>
                </wp14:sizeRelH>
              </wp:anchor>
            </w:drawing>
          </mc:Fallback>
        </mc:AlternateContent>
      </w:r>
      <w:r w:rsidR="00884BDB" w:rsidRPr="00F865B0">
        <w:rPr>
          <w:rFonts w:ascii="Book Antiqua" w:eastAsia="Book Antiqua" w:hAnsi="Book Antiqua" w:cs="Book Antiqua"/>
          <w:sz w:val="28"/>
          <w:szCs w:val="28"/>
        </w:rPr>
        <w:t>A</w:t>
      </w:r>
      <w:r w:rsidR="001D14A2" w:rsidRPr="00F865B0">
        <w:rPr>
          <w:rFonts w:ascii="Book Antiqua" w:eastAsia="Book Antiqua" w:hAnsi="Book Antiqua" w:cs="Book Antiqua"/>
          <w:sz w:val="28"/>
          <w:szCs w:val="28"/>
        </w:rPr>
        <w:t>ge ratio:</w:t>
      </w:r>
    </w:p>
    <w:p w14:paraId="7ED1D883" w14:textId="68089AB9" w:rsidR="00151307" w:rsidRPr="00686E65" w:rsidRDefault="00BD19C7" w:rsidP="00C655CE">
      <w:pPr>
        <w:pStyle w:val="ListParagraph"/>
        <w:numPr>
          <w:ilvl w:val="0"/>
          <w:numId w:val="3"/>
        </w:numPr>
        <w:jc w:val="both"/>
        <w:rPr>
          <w:rFonts w:ascii="Book Antiqua" w:eastAsia="Book Antiqua" w:hAnsi="Book Antiqua" w:cs="Book Antiqua"/>
          <w:sz w:val="28"/>
          <w:szCs w:val="28"/>
        </w:rPr>
      </w:pPr>
      <w:r w:rsidRPr="00686E65">
        <w:rPr>
          <w:rFonts w:ascii="Book Antiqua" w:eastAsia="Book Antiqua" w:hAnsi="Book Antiqua" w:cs="Book Antiqua"/>
          <w:sz w:val="28"/>
          <w:szCs w:val="28"/>
        </w:rPr>
        <w:t>Most of the</w:t>
      </w:r>
      <w:r w:rsidR="00FA5305" w:rsidRPr="00686E65">
        <w:rPr>
          <w:rFonts w:ascii="Book Antiqua" w:eastAsia="Book Antiqua" w:hAnsi="Book Antiqua" w:cs="Book Antiqua"/>
          <w:sz w:val="28"/>
          <w:szCs w:val="28"/>
        </w:rPr>
        <w:t xml:space="preserve"> respond</w:t>
      </w:r>
      <w:r w:rsidR="00C04672" w:rsidRPr="00686E65">
        <w:rPr>
          <w:rFonts w:ascii="Book Antiqua" w:eastAsia="Book Antiqua" w:hAnsi="Book Antiqua" w:cs="Book Antiqua"/>
          <w:sz w:val="28"/>
          <w:szCs w:val="28"/>
        </w:rPr>
        <w:t>e</w:t>
      </w:r>
      <w:r w:rsidR="00FA5305" w:rsidRPr="00686E65">
        <w:rPr>
          <w:rFonts w:ascii="Book Antiqua" w:eastAsia="Book Antiqua" w:hAnsi="Book Antiqua" w:cs="Book Antiqua"/>
          <w:sz w:val="28"/>
          <w:szCs w:val="28"/>
        </w:rPr>
        <w:t xml:space="preserve">nts are </w:t>
      </w:r>
      <w:r w:rsidR="00C04672" w:rsidRPr="00686E65">
        <w:rPr>
          <w:rFonts w:ascii="Book Antiqua" w:eastAsia="Book Antiqua" w:hAnsi="Book Antiqua" w:cs="Book Antiqua"/>
          <w:sz w:val="28"/>
          <w:szCs w:val="28"/>
        </w:rPr>
        <w:t>between the age 16-18.</w:t>
      </w:r>
    </w:p>
    <w:p w14:paraId="6CAE530A" w14:textId="4DFB28B9" w:rsidR="005C2420" w:rsidRDefault="00E854F4" w:rsidP="00C655CE">
      <w:pPr>
        <w:pStyle w:val="ListParagraph"/>
        <w:numPr>
          <w:ilvl w:val="0"/>
          <w:numId w:val="3"/>
        </w:numPr>
        <w:jc w:val="both"/>
        <w:rPr>
          <w:rFonts w:ascii="Book Antiqua" w:eastAsia="Book Antiqua" w:hAnsi="Book Antiqua" w:cs="Book Antiqua"/>
          <w:sz w:val="28"/>
          <w:szCs w:val="28"/>
        </w:rPr>
      </w:pPr>
      <w:r w:rsidRPr="00686E65">
        <w:rPr>
          <w:rFonts w:ascii="Book Antiqua" w:eastAsia="Book Antiqua" w:hAnsi="Book Antiqua" w:cs="Book Antiqua"/>
          <w:sz w:val="28"/>
          <w:szCs w:val="28"/>
        </w:rPr>
        <w:t>A few</w:t>
      </w:r>
      <w:r w:rsidR="00C04672" w:rsidRPr="00686E65">
        <w:rPr>
          <w:rFonts w:ascii="Book Antiqua" w:eastAsia="Book Antiqua" w:hAnsi="Book Antiqua" w:cs="Book Antiqua"/>
          <w:sz w:val="28"/>
          <w:szCs w:val="28"/>
        </w:rPr>
        <w:t xml:space="preserve"> members are from the age group of 19</w:t>
      </w:r>
      <w:r w:rsidR="00686E65">
        <w:rPr>
          <w:rFonts w:ascii="Book Antiqua" w:eastAsia="Book Antiqua" w:hAnsi="Book Antiqua" w:cs="Book Antiqua"/>
          <w:sz w:val="28"/>
          <w:szCs w:val="28"/>
        </w:rPr>
        <w:t xml:space="preserve"> – 21</w:t>
      </w:r>
    </w:p>
    <w:p w14:paraId="15E1AF61" w14:textId="4C91834E" w:rsidR="00686E65" w:rsidRDefault="00686E65" w:rsidP="00C655CE">
      <w:pPr>
        <w:pStyle w:val="ListParagraph"/>
        <w:numPr>
          <w:ilvl w:val="0"/>
          <w:numId w:val="3"/>
        </w:numPr>
        <w:jc w:val="both"/>
        <w:rPr>
          <w:rFonts w:ascii="Book Antiqua" w:eastAsia="Book Antiqua" w:hAnsi="Book Antiqua" w:cs="Book Antiqua"/>
          <w:sz w:val="28"/>
          <w:szCs w:val="28"/>
        </w:rPr>
      </w:pPr>
      <w:r>
        <w:rPr>
          <w:rFonts w:ascii="Book Antiqua" w:eastAsia="Book Antiqua" w:hAnsi="Book Antiqua" w:cs="Book Antiqua"/>
          <w:sz w:val="28"/>
          <w:szCs w:val="28"/>
        </w:rPr>
        <w:t>A very few members are between the age 21-32</w:t>
      </w:r>
    </w:p>
    <w:p w14:paraId="28002B56" w14:textId="77777777" w:rsidR="00F00A9F" w:rsidRDefault="00F00A9F" w:rsidP="00C655CE">
      <w:pPr>
        <w:pStyle w:val="ListParagraph"/>
        <w:jc w:val="both"/>
        <w:rPr>
          <w:rFonts w:ascii="Book Antiqua" w:eastAsia="Book Antiqua" w:hAnsi="Book Antiqua" w:cs="Book Antiqua"/>
          <w:sz w:val="28"/>
          <w:szCs w:val="28"/>
        </w:rPr>
      </w:pPr>
    </w:p>
    <w:p w14:paraId="0DD7AAED" w14:textId="784107C7" w:rsidR="00DB0D3F" w:rsidRPr="00875BEB" w:rsidRDefault="005C068D" w:rsidP="0000472A">
      <w:pPr>
        <w:spacing w:before="100" w:beforeAutospacing="1"/>
        <w:rPr>
          <w:rFonts w:ascii="Book Antiqua" w:eastAsia="Book Antiqua" w:hAnsi="Book Antiqua" w:cs="Book Antiqua"/>
          <w:sz w:val="18"/>
          <w:szCs w:val="18"/>
        </w:rPr>
      </w:pPr>
      <w:r>
        <w:rPr>
          <w:rFonts w:ascii="Book Antiqua" w:eastAsia="Book Antiqua" w:hAnsi="Book Antiqua" w:cs="Book Antiqua"/>
          <w:sz w:val="18"/>
          <w:szCs w:val="18"/>
        </w:rPr>
        <w:t xml:space="preserve">    </w:t>
      </w:r>
      <w:r w:rsidR="00F00A9F" w:rsidRPr="00875BEB">
        <w:rPr>
          <w:rFonts w:ascii="Book Antiqua" w:eastAsia="Book Antiqua" w:hAnsi="Book Antiqua" w:cs="Book Antiqua"/>
          <w:sz w:val="18"/>
          <w:szCs w:val="18"/>
        </w:rPr>
        <w:t xml:space="preserve">FIGURE </w:t>
      </w:r>
      <w:r w:rsidR="00F865B0" w:rsidRPr="00875BEB">
        <w:rPr>
          <w:rFonts w:ascii="Book Antiqua" w:eastAsia="Book Antiqua" w:hAnsi="Book Antiqua" w:cs="Book Antiqua"/>
          <w:sz w:val="18"/>
          <w:szCs w:val="18"/>
        </w:rPr>
        <w:t>3.2:</w:t>
      </w:r>
      <w:r w:rsidR="00F00A9F" w:rsidRPr="00875BEB">
        <w:rPr>
          <w:rFonts w:ascii="Book Antiqua" w:eastAsia="Book Antiqua" w:hAnsi="Book Antiqua" w:cs="Book Antiqua"/>
          <w:sz w:val="18"/>
          <w:szCs w:val="18"/>
        </w:rPr>
        <w:t xml:space="preserve"> </w:t>
      </w:r>
      <w:r w:rsidR="00F865B0" w:rsidRPr="00875BEB">
        <w:rPr>
          <w:rFonts w:ascii="Book Antiqua" w:eastAsia="Book Antiqua" w:hAnsi="Book Antiqua" w:cs="Book Antiqua"/>
          <w:sz w:val="18"/>
          <w:szCs w:val="18"/>
        </w:rPr>
        <w:t>BAR GRAPH- AGE DISTRIBUTION</w:t>
      </w:r>
    </w:p>
    <w:p w14:paraId="4FDE587A" w14:textId="5A96123F" w:rsidR="005F3771" w:rsidRDefault="00CE16D3" w:rsidP="006F79C9">
      <w:pPr>
        <w:rPr>
          <w:rFonts w:ascii="Book Antiqua" w:eastAsia="Book Antiqua" w:hAnsi="Book Antiqua" w:cs="Book Antiqua"/>
          <w:bCs/>
          <w:sz w:val="28"/>
          <w:szCs w:val="28"/>
        </w:rPr>
      </w:pPr>
      <w:r>
        <w:rPr>
          <w:rFonts w:ascii="Book Antiqua" w:eastAsia="Book Antiqua" w:hAnsi="Book Antiqua" w:cs="Book Antiqua"/>
          <w:bCs/>
          <w:sz w:val="28"/>
          <w:szCs w:val="28"/>
        </w:rPr>
        <w:br w:type="page"/>
      </w:r>
      <w:r w:rsidR="00F515DD">
        <w:rPr>
          <w:rFonts w:ascii="Book Antiqua" w:eastAsia="Book Antiqua" w:hAnsi="Book Antiqua" w:cs="Book Antiqua"/>
          <w:bCs/>
          <w:sz w:val="28"/>
          <w:szCs w:val="28"/>
        </w:rPr>
        <w:t xml:space="preserve">3.2 </w:t>
      </w:r>
      <w:r w:rsidR="00FF7E46">
        <w:rPr>
          <w:rFonts w:ascii="Book Antiqua" w:eastAsia="Book Antiqua" w:hAnsi="Book Antiqua" w:cs="Book Antiqua"/>
          <w:bCs/>
          <w:sz w:val="28"/>
          <w:szCs w:val="28"/>
        </w:rPr>
        <w:t>GENERAL AWARENESS</w:t>
      </w:r>
    </w:p>
    <w:p w14:paraId="000D7083" w14:textId="77777777" w:rsidR="00883F70" w:rsidRDefault="00883F70" w:rsidP="006F79C9">
      <w:pPr>
        <w:rPr>
          <w:rFonts w:ascii="Book Antiqua" w:eastAsia="Book Antiqua" w:hAnsi="Book Antiqua" w:cs="Book Antiqua"/>
          <w:bCs/>
          <w:sz w:val="28"/>
          <w:szCs w:val="28"/>
        </w:rPr>
      </w:pPr>
    </w:p>
    <w:p w14:paraId="07B62774" w14:textId="0486A026" w:rsidR="00D14C37" w:rsidRDefault="00FF7E46" w:rsidP="00FF7E46">
      <w:pPr>
        <w:rPr>
          <w:rFonts w:ascii="Book Antiqua" w:eastAsia="Book Antiqua" w:hAnsi="Book Antiqua" w:cs="Book Antiqua"/>
          <w:bCs/>
          <w:sz w:val="28"/>
          <w:szCs w:val="28"/>
        </w:rPr>
      </w:pPr>
      <w:r>
        <w:rPr>
          <w:rFonts w:ascii="Book Antiqua" w:eastAsia="Book Antiqua" w:hAnsi="Book Antiqua" w:cs="Book Antiqua"/>
          <w:bCs/>
          <w:sz w:val="28"/>
          <w:szCs w:val="28"/>
        </w:rPr>
        <w:t>3.2.1</w:t>
      </w:r>
      <w:r w:rsidRPr="00FF7E46">
        <w:rPr>
          <w:rFonts w:ascii="Book Antiqua" w:eastAsia="Book Antiqua" w:hAnsi="Book Antiqua" w:cs="Book Antiqua"/>
          <w:bCs/>
          <w:sz w:val="28"/>
          <w:szCs w:val="28"/>
        </w:rPr>
        <w:t xml:space="preserve"> </w:t>
      </w:r>
      <w:r>
        <w:rPr>
          <w:rFonts w:ascii="Book Antiqua" w:eastAsia="Book Antiqua" w:hAnsi="Book Antiqua" w:cs="Book Antiqua"/>
          <w:bCs/>
          <w:sz w:val="28"/>
          <w:szCs w:val="28"/>
        </w:rPr>
        <w:tab/>
        <w:t>Exploring general awareness of cyber threats among individuals.</w:t>
      </w:r>
    </w:p>
    <w:p w14:paraId="4B96E829" w14:textId="6C1F78C8" w:rsidR="00C655CE" w:rsidRDefault="00D14C37" w:rsidP="006F79C9">
      <w:pPr>
        <w:rPr>
          <w:rFonts w:ascii="Book Antiqua" w:eastAsia="Book Antiqua" w:hAnsi="Book Antiqua" w:cs="Book Antiqua"/>
          <w:bCs/>
          <w:sz w:val="28"/>
          <w:szCs w:val="28"/>
        </w:rPr>
      </w:pPr>
      <w:r>
        <w:rPr>
          <w:rFonts w:ascii="Book Antiqua" w:eastAsia="Book Antiqua" w:hAnsi="Book Antiqua" w:cs="Book Antiqua"/>
          <w:bCs/>
          <w:sz w:val="28"/>
          <w:szCs w:val="28"/>
        </w:rPr>
        <w:t>This section analyses the familiarity of individuals with the cyber threats.</w:t>
      </w:r>
      <w:r w:rsidR="00C029AF">
        <w:rPr>
          <w:rFonts w:ascii="Book Antiqua" w:eastAsia="Book Antiqua" w:hAnsi="Book Antiqua" w:cs="Book Antiqua"/>
          <w:bCs/>
          <w:sz w:val="28"/>
          <w:szCs w:val="28"/>
        </w:rPr>
        <w:t xml:space="preserve"> </w:t>
      </w:r>
      <w:r w:rsidR="005637A8">
        <w:rPr>
          <w:rFonts w:ascii="Book Antiqua" w:eastAsia="Book Antiqua" w:hAnsi="Book Antiqua" w:cs="Book Antiqua"/>
          <w:bCs/>
          <w:sz w:val="28"/>
          <w:szCs w:val="28"/>
        </w:rPr>
        <w:t xml:space="preserve">A clustered bar chart is used </w:t>
      </w:r>
      <w:r w:rsidR="00182865">
        <w:rPr>
          <w:rFonts w:ascii="Book Antiqua" w:eastAsia="Book Antiqua" w:hAnsi="Book Antiqua" w:cs="Book Antiqua"/>
          <w:bCs/>
          <w:sz w:val="28"/>
          <w:szCs w:val="28"/>
        </w:rPr>
        <w:t xml:space="preserve">for the </w:t>
      </w:r>
      <w:r w:rsidR="0015329B">
        <w:rPr>
          <w:rFonts w:ascii="Book Antiqua" w:eastAsia="Book Antiqua" w:hAnsi="Book Antiqua" w:cs="Book Antiqua"/>
          <w:bCs/>
          <w:sz w:val="28"/>
          <w:szCs w:val="28"/>
        </w:rPr>
        <w:t>purpose. This</w:t>
      </w:r>
      <w:r w:rsidR="00C029AF">
        <w:rPr>
          <w:rFonts w:ascii="Book Antiqua" w:eastAsia="Book Antiqua" w:hAnsi="Book Antiqua" w:cs="Book Antiqua"/>
          <w:bCs/>
          <w:sz w:val="28"/>
          <w:szCs w:val="28"/>
        </w:rPr>
        <w:t xml:space="preserve"> chart</w:t>
      </w:r>
      <w:r w:rsidR="00B25769">
        <w:rPr>
          <w:rFonts w:ascii="Book Antiqua" w:eastAsia="Book Antiqua" w:hAnsi="Book Antiqua" w:cs="Book Antiqua"/>
          <w:bCs/>
          <w:sz w:val="28"/>
          <w:szCs w:val="28"/>
        </w:rPr>
        <w:t xml:space="preserve"> </w:t>
      </w:r>
      <w:r w:rsidR="00C029AF">
        <w:rPr>
          <w:rFonts w:ascii="Book Antiqua" w:eastAsia="Book Antiqua" w:hAnsi="Book Antiqua" w:cs="Book Antiqua"/>
          <w:bCs/>
          <w:sz w:val="28"/>
          <w:szCs w:val="28"/>
        </w:rPr>
        <w:t>is used whe</w:t>
      </w:r>
      <w:r w:rsidR="00B25769">
        <w:rPr>
          <w:rFonts w:ascii="Book Antiqua" w:eastAsia="Book Antiqua" w:hAnsi="Book Antiqua" w:cs="Book Antiqua"/>
          <w:bCs/>
          <w:sz w:val="28"/>
          <w:szCs w:val="28"/>
        </w:rPr>
        <w:t>n the category text is long.</w:t>
      </w:r>
    </w:p>
    <w:p w14:paraId="1FE765A1" w14:textId="0E698792" w:rsidR="00CC4FFC" w:rsidRDefault="0006565F" w:rsidP="00B00D41">
      <w:pPr>
        <w:ind w:left="360"/>
        <w:jc w:val="center"/>
        <w:rPr>
          <w:rFonts w:ascii="Book Antiqua" w:eastAsia="Book Antiqua" w:hAnsi="Book Antiqua" w:cs="Book Antiqua"/>
          <w:bCs/>
          <w:sz w:val="28"/>
          <w:szCs w:val="28"/>
        </w:rPr>
      </w:pPr>
      <w:r>
        <w:rPr>
          <w:noProof/>
        </w:rPr>
        <w:drawing>
          <wp:inline distT="0" distB="0" distL="0" distR="0" wp14:anchorId="361BF57A" wp14:editId="14963372">
            <wp:extent cx="5787614" cy="1559560"/>
            <wp:effectExtent l="0" t="0" r="3810" b="2540"/>
            <wp:docPr id="420586215" name="Chart 1">
              <a:extLst xmlns:a="http://schemas.openxmlformats.org/drawingml/2006/main">
                <a:ext uri="{FF2B5EF4-FFF2-40B4-BE49-F238E27FC236}">
                  <a16:creationId xmlns:a16="http://schemas.microsoft.com/office/drawing/2014/main" id="{BC9DFE1F-269E-9728-DCA9-BE7088769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2A19EB" w14:textId="1DC001C0" w:rsidR="009319C3" w:rsidRDefault="00831C67" w:rsidP="0000472A">
      <w:pPr>
        <w:spacing w:before="100" w:beforeAutospacing="1"/>
        <w:ind w:firstLine="720"/>
        <w:jc w:val="center"/>
        <w:rPr>
          <w:rFonts w:ascii="Book Antiqua" w:eastAsia="Book Antiqua" w:hAnsi="Book Antiqua" w:cs="Book Antiqua"/>
          <w:bCs/>
          <w:sz w:val="18"/>
          <w:szCs w:val="18"/>
        </w:rPr>
      </w:pPr>
      <w:r w:rsidRPr="00B5149F">
        <w:rPr>
          <w:rFonts w:ascii="Book Antiqua" w:eastAsia="Book Antiqua" w:hAnsi="Book Antiqua" w:cs="Book Antiqua"/>
          <w:bCs/>
          <w:sz w:val="18"/>
          <w:szCs w:val="18"/>
        </w:rPr>
        <w:t xml:space="preserve">FIGURE </w:t>
      </w:r>
      <w:r w:rsidR="00CC640D" w:rsidRPr="00B5149F">
        <w:rPr>
          <w:rFonts w:ascii="Book Antiqua" w:eastAsia="Book Antiqua" w:hAnsi="Book Antiqua" w:cs="Book Antiqua"/>
          <w:bCs/>
          <w:sz w:val="18"/>
          <w:szCs w:val="18"/>
        </w:rPr>
        <w:t>3.</w:t>
      </w:r>
      <w:r w:rsidR="00B5149F" w:rsidRPr="00B5149F">
        <w:rPr>
          <w:rFonts w:ascii="Book Antiqua" w:eastAsia="Book Antiqua" w:hAnsi="Book Antiqua" w:cs="Book Antiqua"/>
          <w:bCs/>
          <w:sz w:val="18"/>
          <w:szCs w:val="18"/>
        </w:rPr>
        <w:t>3</w:t>
      </w:r>
      <w:r w:rsidR="006F6480" w:rsidRPr="00B5149F">
        <w:rPr>
          <w:rFonts w:ascii="Book Antiqua" w:eastAsia="Book Antiqua" w:hAnsi="Book Antiqua" w:cs="Book Antiqua"/>
          <w:bCs/>
          <w:sz w:val="18"/>
          <w:szCs w:val="18"/>
        </w:rPr>
        <w:t>:</w:t>
      </w:r>
      <w:r w:rsidR="008019E1" w:rsidRPr="00B5149F">
        <w:rPr>
          <w:rFonts w:ascii="Book Antiqua" w:eastAsia="Book Antiqua" w:hAnsi="Book Antiqua" w:cs="Book Antiqua"/>
          <w:bCs/>
          <w:sz w:val="18"/>
          <w:szCs w:val="18"/>
        </w:rPr>
        <w:t xml:space="preserve"> CLUSTURED GRAPH COMPARING COUNTS OF CY</w:t>
      </w:r>
      <w:r w:rsidR="0023223F" w:rsidRPr="00B5149F">
        <w:rPr>
          <w:rFonts w:ascii="Book Antiqua" w:eastAsia="Book Antiqua" w:hAnsi="Book Antiqua" w:cs="Book Antiqua"/>
          <w:bCs/>
          <w:sz w:val="18"/>
          <w:szCs w:val="18"/>
        </w:rPr>
        <w:t>BER THREAT</w:t>
      </w:r>
      <w:r w:rsidRPr="00B5149F">
        <w:rPr>
          <w:rFonts w:ascii="Book Antiqua" w:eastAsia="Book Antiqua" w:hAnsi="Book Antiqua" w:cs="Book Antiqua"/>
          <w:bCs/>
          <w:sz w:val="18"/>
          <w:szCs w:val="18"/>
        </w:rPr>
        <w:t xml:space="preserve"> </w:t>
      </w:r>
      <w:r w:rsidR="0023223F" w:rsidRPr="00B5149F">
        <w:rPr>
          <w:rFonts w:ascii="Book Antiqua" w:eastAsia="Book Antiqua" w:hAnsi="Book Antiqua" w:cs="Book Antiqua"/>
          <w:bCs/>
          <w:sz w:val="18"/>
          <w:szCs w:val="18"/>
        </w:rPr>
        <w:t>FAMILIARITY</w:t>
      </w:r>
    </w:p>
    <w:p w14:paraId="7C5F5364" w14:textId="77777777" w:rsidR="001C3C62" w:rsidRPr="001C3C62" w:rsidRDefault="001C3C62" w:rsidP="001C3C62">
      <w:pPr>
        <w:ind w:firstLine="720"/>
        <w:jc w:val="center"/>
        <w:rPr>
          <w:rFonts w:ascii="Book Antiqua" w:eastAsia="Book Antiqua" w:hAnsi="Book Antiqua" w:cs="Book Antiqua"/>
          <w:bCs/>
          <w:sz w:val="18"/>
          <w:szCs w:val="18"/>
        </w:rPr>
      </w:pPr>
    </w:p>
    <w:p w14:paraId="67C4414A" w14:textId="4C24C277" w:rsidR="009319C3" w:rsidRPr="009319C3" w:rsidRDefault="009319C3" w:rsidP="009319C3">
      <w:pPr>
        <w:rPr>
          <w:rFonts w:ascii="Book Antiqua" w:eastAsia="Book Antiqua" w:hAnsi="Book Antiqua" w:cs="Book Antiqua"/>
          <w:bCs/>
          <w:sz w:val="28"/>
          <w:szCs w:val="28"/>
        </w:rPr>
      </w:pPr>
      <w:r w:rsidRPr="009A5A73">
        <w:rPr>
          <w:rFonts w:ascii="Book Antiqua" w:eastAsia="Book Antiqua" w:hAnsi="Book Antiqua" w:cs="Book Antiqua"/>
          <w:bCs/>
          <w:sz w:val="28"/>
          <w:szCs w:val="28"/>
        </w:rPr>
        <w:t>The clustered bar chart represents the respondents' familiarity with different types of cyber threats. The chart includes three categories: "Not familiar," "Somewhat familiar," and "Very familiar." Each bar's length corresponds to the number of respondents in each category.</w:t>
      </w:r>
    </w:p>
    <w:tbl>
      <w:tblPr>
        <w:tblpPr w:leftFromText="180" w:rightFromText="180" w:vertAnchor="text" w:horzAnchor="margin" w:tblpXSpec="center" w:tblpY="423"/>
        <w:tblW w:w="5639" w:type="dxa"/>
        <w:tblLook w:val="04A0" w:firstRow="1" w:lastRow="0" w:firstColumn="1" w:lastColumn="0" w:noHBand="0" w:noVBand="1"/>
      </w:tblPr>
      <w:tblGrid>
        <w:gridCol w:w="4165"/>
        <w:gridCol w:w="1474"/>
      </w:tblGrid>
      <w:tr w:rsidR="00DD781F" w:rsidRPr="00C54BE7" w14:paraId="2B512EBB" w14:textId="77777777" w:rsidTr="00DD781F">
        <w:trPr>
          <w:trHeight w:val="267"/>
        </w:trPr>
        <w:tc>
          <w:tcPr>
            <w:tcW w:w="4165" w:type="dxa"/>
            <w:tcBorders>
              <w:top w:val="single" w:sz="4" w:space="0" w:color="999999"/>
              <w:left w:val="single" w:sz="4" w:space="0" w:color="999999"/>
              <w:bottom w:val="nil"/>
              <w:right w:val="nil"/>
            </w:tcBorders>
            <w:shd w:val="clear" w:color="auto" w:fill="auto"/>
            <w:noWrap/>
            <w:vAlign w:val="bottom"/>
            <w:hideMark/>
          </w:tcPr>
          <w:p w14:paraId="35C08886"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372D06">
              <w:rPr>
                <w:rFonts w:ascii="Arial" w:eastAsia="Times New Roman" w:hAnsi="Arial" w:cs="Arial"/>
                <w:color w:val="000000"/>
                <w:sz w:val="20"/>
                <w:szCs w:val="20"/>
                <w:lang w:bidi="kn-IN"/>
              </w:rPr>
              <w:t>Familiarity with types of cyber threats?</w:t>
            </w:r>
          </w:p>
        </w:tc>
        <w:tc>
          <w:tcPr>
            <w:tcW w:w="1474" w:type="dxa"/>
            <w:tcBorders>
              <w:top w:val="single" w:sz="4" w:space="0" w:color="999999"/>
              <w:left w:val="single" w:sz="4" w:space="0" w:color="999999"/>
              <w:bottom w:val="nil"/>
              <w:right w:val="single" w:sz="4" w:space="0" w:color="999999"/>
            </w:tcBorders>
            <w:shd w:val="clear" w:color="auto" w:fill="auto"/>
            <w:noWrap/>
            <w:vAlign w:val="bottom"/>
            <w:hideMark/>
          </w:tcPr>
          <w:p w14:paraId="36425F5C"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Count</w:t>
            </w:r>
          </w:p>
        </w:tc>
      </w:tr>
      <w:tr w:rsidR="00DD781F" w:rsidRPr="00C54BE7" w14:paraId="368FB9D2" w14:textId="77777777" w:rsidTr="00DD781F">
        <w:trPr>
          <w:trHeight w:val="267"/>
        </w:trPr>
        <w:tc>
          <w:tcPr>
            <w:tcW w:w="4165" w:type="dxa"/>
            <w:tcBorders>
              <w:top w:val="single" w:sz="4" w:space="0" w:color="999999"/>
              <w:left w:val="single" w:sz="4" w:space="0" w:color="999999"/>
              <w:bottom w:val="nil"/>
              <w:right w:val="nil"/>
            </w:tcBorders>
            <w:shd w:val="clear" w:color="auto" w:fill="auto"/>
            <w:noWrap/>
            <w:vAlign w:val="bottom"/>
            <w:hideMark/>
          </w:tcPr>
          <w:p w14:paraId="647A7B65"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Not familiar</w:t>
            </w:r>
          </w:p>
        </w:tc>
        <w:tc>
          <w:tcPr>
            <w:tcW w:w="1474" w:type="dxa"/>
            <w:tcBorders>
              <w:top w:val="single" w:sz="4" w:space="0" w:color="999999"/>
              <w:left w:val="single" w:sz="4" w:space="0" w:color="999999"/>
              <w:bottom w:val="nil"/>
              <w:right w:val="single" w:sz="4" w:space="0" w:color="999999"/>
            </w:tcBorders>
            <w:shd w:val="clear" w:color="auto" w:fill="auto"/>
            <w:noWrap/>
            <w:vAlign w:val="bottom"/>
            <w:hideMark/>
          </w:tcPr>
          <w:p w14:paraId="49DCCC20"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10</w:t>
            </w:r>
          </w:p>
        </w:tc>
      </w:tr>
      <w:tr w:rsidR="00DD781F" w:rsidRPr="00C54BE7" w14:paraId="6ECE063D" w14:textId="77777777" w:rsidTr="00DD781F">
        <w:trPr>
          <w:trHeight w:val="267"/>
        </w:trPr>
        <w:tc>
          <w:tcPr>
            <w:tcW w:w="4165" w:type="dxa"/>
            <w:tcBorders>
              <w:top w:val="nil"/>
              <w:left w:val="single" w:sz="4" w:space="0" w:color="999999"/>
              <w:bottom w:val="nil"/>
              <w:right w:val="nil"/>
            </w:tcBorders>
            <w:shd w:val="clear" w:color="auto" w:fill="auto"/>
            <w:noWrap/>
            <w:vAlign w:val="bottom"/>
            <w:hideMark/>
          </w:tcPr>
          <w:p w14:paraId="42D89118"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Somewhat familiar</w:t>
            </w:r>
          </w:p>
        </w:tc>
        <w:tc>
          <w:tcPr>
            <w:tcW w:w="1474" w:type="dxa"/>
            <w:tcBorders>
              <w:top w:val="nil"/>
              <w:left w:val="single" w:sz="4" w:space="0" w:color="999999"/>
              <w:bottom w:val="nil"/>
              <w:right w:val="single" w:sz="4" w:space="0" w:color="999999"/>
            </w:tcBorders>
            <w:shd w:val="clear" w:color="auto" w:fill="auto"/>
            <w:noWrap/>
            <w:vAlign w:val="bottom"/>
            <w:hideMark/>
          </w:tcPr>
          <w:p w14:paraId="09431D77"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34</w:t>
            </w:r>
          </w:p>
        </w:tc>
      </w:tr>
      <w:tr w:rsidR="00DD781F" w:rsidRPr="00C54BE7" w14:paraId="199EED0F" w14:textId="77777777" w:rsidTr="00DD781F">
        <w:trPr>
          <w:trHeight w:val="267"/>
        </w:trPr>
        <w:tc>
          <w:tcPr>
            <w:tcW w:w="4165" w:type="dxa"/>
            <w:tcBorders>
              <w:top w:val="nil"/>
              <w:left w:val="single" w:sz="4" w:space="0" w:color="999999"/>
              <w:bottom w:val="nil"/>
              <w:right w:val="nil"/>
            </w:tcBorders>
            <w:shd w:val="clear" w:color="auto" w:fill="auto"/>
            <w:noWrap/>
            <w:vAlign w:val="bottom"/>
            <w:hideMark/>
          </w:tcPr>
          <w:p w14:paraId="70D25236"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Very familiar</w:t>
            </w:r>
          </w:p>
        </w:tc>
        <w:tc>
          <w:tcPr>
            <w:tcW w:w="1474" w:type="dxa"/>
            <w:tcBorders>
              <w:top w:val="nil"/>
              <w:left w:val="single" w:sz="4" w:space="0" w:color="999999"/>
              <w:bottom w:val="nil"/>
              <w:right w:val="single" w:sz="4" w:space="0" w:color="999999"/>
            </w:tcBorders>
            <w:shd w:val="clear" w:color="auto" w:fill="auto"/>
            <w:noWrap/>
            <w:vAlign w:val="bottom"/>
            <w:hideMark/>
          </w:tcPr>
          <w:p w14:paraId="4FA8CBCA"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14</w:t>
            </w:r>
          </w:p>
        </w:tc>
      </w:tr>
      <w:tr w:rsidR="00DD781F" w:rsidRPr="00C54BE7" w14:paraId="55E522DD" w14:textId="77777777" w:rsidTr="00DD781F">
        <w:trPr>
          <w:trHeight w:val="267"/>
        </w:trPr>
        <w:tc>
          <w:tcPr>
            <w:tcW w:w="4165" w:type="dxa"/>
            <w:tcBorders>
              <w:top w:val="single" w:sz="4" w:space="0" w:color="999999"/>
              <w:left w:val="single" w:sz="4" w:space="0" w:color="999999"/>
              <w:bottom w:val="single" w:sz="4" w:space="0" w:color="999999"/>
              <w:right w:val="nil"/>
            </w:tcBorders>
            <w:shd w:val="clear" w:color="auto" w:fill="auto"/>
            <w:noWrap/>
            <w:vAlign w:val="bottom"/>
            <w:hideMark/>
          </w:tcPr>
          <w:p w14:paraId="00F928C7"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Grand Total</w:t>
            </w:r>
          </w:p>
        </w:tc>
        <w:tc>
          <w:tcPr>
            <w:tcW w:w="1474"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19E02FA" w14:textId="77777777" w:rsidR="00CC640D" w:rsidRPr="00C54BE7" w:rsidRDefault="00CC640D" w:rsidP="00CC640D">
            <w:pPr>
              <w:spacing w:after="0" w:line="240" w:lineRule="auto"/>
              <w:rPr>
                <w:rFonts w:ascii="Arial" w:eastAsia="Times New Roman" w:hAnsi="Arial" w:cs="Arial"/>
                <w:color w:val="000000"/>
                <w:sz w:val="20"/>
                <w:szCs w:val="20"/>
                <w:lang w:bidi="kn-IN"/>
              </w:rPr>
            </w:pPr>
            <w:r w:rsidRPr="00C54BE7">
              <w:rPr>
                <w:rFonts w:ascii="Arial" w:eastAsia="Times New Roman" w:hAnsi="Arial" w:cs="Arial"/>
                <w:color w:val="000000"/>
                <w:sz w:val="20"/>
                <w:szCs w:val="20"/>
                <w:lang w:bidi="kn-IN"/>
              </w:rPr>
              <w:t>58</w:t>
            </w:r>
          </w:p>
        </w:tc>
      </w:tr>
    </w:tbl>
    <w:p w14:paraId="2F33B692" w14:textId="742B2584" w:rsidR="00F21959" w:rsidRDefault="00F21959" w:rsidP="00CC640D">
      <w:pPr>
        <w:rPr>
          <w:rFonts w:ascii="Book Antiqua" w:eastAsia="Book Antiqua" w:hAnsi="Book Antiqua" w:cs="Book Antiqua"/>
          <w:bCs/>
          <w:sz w:val="28"/>
          <w:szCs w:val="28"/>
        </w:rPr>
      </w:pPr>
    </w:p>
    <w:p w14:paraId="120A476F" w14:textId="77777777" w:rsidR="00C54BE7" w:rsidRDefault="00C54BE7" w:rsidP="00CC640D">
      <w:pPr>
        <w:rPr>
          <w:rFonts w:ascii="Book Antiqua" w:eastAsia="Book Antiqua" w:hAnsi="Book Antiqua" w:cs="Book Antiqua"/>
          <w:bCs/>
          <w:sz w:val="28"/>
          <w:szCs w:val="28"/>
        </w:rPr>
      </w:pPr>
    </w:p>
    <w:p w14:paraId="4531F755" w14:textId="77777777" w:rsidR="00CC640D" w:rsidRDefault="00CC640D" w:rsidP="00CC640D">
      <w:pPr>
        <w:rPr>
          <w:rFonts w:ascii="Book Antiqua" w:eastAsia="Book Antiqua" w:hAnsi="Book Antiqua" w:cs="Book Antiqua"/>
          <w:bCs/>
          <w:sz w:val="28"/>
          <w:szCs w:val="28"/>
        </w:rPr>
      </w:pPr>
    </w:p>
    <w:p w14:paraId="6A886FF8" w14:textId="77777777" w:rsidR="00DD781F" w:rsidRDefault="00B5149F" w:rsidP="00CC640D">
      <w:pPr>
        <w:rPr>
          <w:rFonts w:ascii="Book Antiqua" w:eastAsia="Book Antiqua" w:hAnsi="Book Antiqua" w:cs="Book Antiqua"/>
          <w:bCs/>
          <w:sz w:val="28"/>
          <w:szCs w:val="28"/>
        </w:rPr>
      </w:pPr>
      <w:r>
        <w:rPr>
          <w:rFonts w:ascii="Book Antiqua" w:eastAsia="Book Antiqua" w:hAnsi="Book Antiqua" w:cs="Book Antiqua"/>
          <w:bCs/>
          <w:sz w:val="28"/>
          <w:szCs w:val="28"/>
        </w:rPr>
        <w:t xml:space="preserve">  </w:t>
      </w:r>
      <w:r>
        <w:rPr>
          <w:rFonts w:ascii="Book Antiqua" w:eastAsia="Book Antiqua" w:hAnsi="Book Antiqua" w:cs="Book Antiqua"/>
          <w:bCs/>
          <w:sz w:val="28"/>
          <w:szCs w:val="28"/>
        </w:rPr>
        <w:tab/>
      </w:r>
    </w:p>
    <w:p w14:paraId="4213FD15" w14:textId="02A6C43C" w:rsidR="00CC640D" w:rsidRDefault="00B5149F" w:rsidP="001C3C62">
      <w:pPr>
        <w:ind w:left="720" w:firstLine="720"/>
        <w:rPr>
          <w:rFonts w:ascii="Book Antiqua" w:eastAsia="Book Antiqua" w:hAnsi="Book Antiqua" w:cs="Book Antiqua"/>
          <w:bCs/>
          <w:sz w:val="18"/>
          <w:szCs w:val="18"/>
        </w:rPr>
      </w:pPr>
      <w:r>
        <w:rPr>
          <w:rFonts w:ascii="Book Antiqua" w:eastAsia="Book Antiqua" w:hAnsi="Book Antiqua" w:cs="Book Antiqua"/>
          <w:bCs/>
          <w:sz w:val="18"/>
          <w:szCs w:val="18"/>
        </w:rPr>
        <w:t>TABLE</w:t>
      </w:r>
      <w:r w:rsidR="00DD781F">
        <w:rPr>
          <w:rFonts w:ascii="Book Antiqua" w:eastAsia="Book Antiqua" w:hAnsi="Book Antiqua" w:cs="Book Antiqua"/>
          <w:bCs/>
          <w:sz w:val="18"/>
          <w:szCs w:val="18"/>
        </w:rPr>
        <w:t xml:space="preserve"> 3</w:t>
      </w:r>
      <w:r w:rsidR="002F4D82">
        <w:rPr>
          <w:rFonts w:ascii="Book Antiqua" w:eastAsia="Book Antiqua" w:hAnsi="Book Antiqua" w:cs="Book Antiqua"/>
          <w:bCs/>
          <w:sz w:val="18"/>
          <w:szCs w:val="18"/>
        </w:rPr>
        <w:t>.1</w:t>
      </w:r>
      <w:r w:rsidR="00DD781F">
        <w:rPr>
          <w:rFonts w:ascii="Book Antiqua" w:eastAsia="Book Antiqua" w:hAnsi="Book Antiqua" w:cs="Book Antiqua"/>
          <w:bCs/>
          <w:sz w:val="18"/>
          <w:szCs w:val="18"/>
        </w:rPr>
        <w:t>:  COUNT OF FAMILIARITY OF CYBER THREAT AMONG INDIVIDUALS</w:t>
      </w:r>
    </w:p>
    <w:p w14:paraId="5B890FC0" w14:textId="77777777" w:rsidR="009A5A73" w:rsidRPr="001C3C62" w:rsidRDefault="009A5A73" w:rsidP="006767A7">
      <w:pPr>
        <w:numPr>
          <w:ilvl w:val="0"/>
          <w:numId w:val="23"/>
        </w:numPr>
        <w:rPr>
          <w:rFonts w:ascii="Book Antiqua" w:eastAsia="Book Antiqua" w:hAnsi="Book Antiqua" w:cs="Book Antiqua"/>
          <w:bCs/>
          <w:sz w:val="27"/>
          <w:szCs w:val="27"/>
        </w:rPr>
      </w:pPr>
      <w:r w:rsidRPr="001C3C62">
        <w:rPr>
          <w:rFonts w:ascii="Book Antiqua" w:eastAsia="Book Antiqua" w:hAnsi="Book Antiqua" w:cs="Book Antiqua"/>
          <w:b/>
          <w:bCs/>
          <w:sz w:val="27"/>
          <w:szCs w:val="27"/>
        </w:rPr>
        <w:t>Not familiar</w:t>
      </w:r>
      <w:r w:rsidRPr="001C3C62">
        <w:rPr>
          <w:rFonts w:ascii="Book Antiqua" w:eastAsia="Book Antiqua" w:hAnsi="Book Antiqua" w:cs="Book Antiqua"/>
          <w:bCs/>
          <w:sz w:val="27"/>
          <w:szCs w:val="27"/>
        </w:rPr>
        <w:t>: This category has the shortest bar, indicating that 10 respondents are not familiar with cyber threats.</w:t>
      </w:r>
    </w:p>
    <w:p w14:paraId="342E1C08" w14:textId="77777777" w:rsidR="009A5A73" w:rsidRPr="001C3C62" w:rsidRDefault="009A5A73" w:rsidP="006767A7">
      <w:pPr>
        <w:numPr>
          <w:ilvl w:val="0"/>
          <w:numId w:val="23"/>
        </w:numPr>
        <w:rPr>
          <w:rFonts w:ascii="Book Antiqua" w:eastAsia="Book Antiqua" w:hAnsi="Book Antiqua" w:cs="Book Antiqua"/>
          <w:bCs/>
          <w:sz w:val="27"/>
          <w:szCs w:val="27"/>
        </w:rPr>
      </w:pPr>
      <w:r w:rsidRPr="001C3C62">
        <w:rPr>
          <w:rFonts w:ascii="Book Antiqua" w:eastAsia="Book Antiqua" w:hAnsi="Book Antiqua" w:cs="Book Antiqua"/>
          <w:b/>
          <w:bCs/>
          <w:sz w:val="27"/>
          <w:szCs w:val="27"/>
        </w:rPr>
        <w:t>Somewhat familiar</w:t>
      </w:r>
      <w:r w:rsidRPr="001C3C62">
        <w:rPr>
          <w:rFonts w:ascii="Book Antiqua" w:eastAsia="Book Antiqua" w:hAnsi="Book Antiqua" w:cs="Book Antiqua"/>
          <w:bCs/>
          <w:sz w:val="27"/>
          <w:szCs w:val="27"/>
        </w:rPr>
        <w:t>: This category has the longest bar, showing that 34 respondents have a moderate level of familiarity with cyber threats.</w:t>
      </w:r>
    </w:p>
    <w:p w14:paraId="0393D72F" w14:textId="77777777" w:rsidR="001C3C62" w:rsidRDefault="009A5A73" w:rsidP="006767A7">
      <w:pPr>
        <w:numPr>
          <w:ilvl w:val="0"/>
          <w:numId w:val="23"/>
        </w:numPr>
        <w:rPr>
          <w:rFonts w:ascii="Book Antiqua" w:eastAsia="Book Antiqua" w:hAnsi="Book Antiqua" w:cs="Book Antiqua"/>
          <w:bCs/>
          <w:sz w:val="27"/>
          <w:szCs w:val="27"/>
        </w:rPr>
      </w:pPr>
      <w:r w:rsidRPr="001C3C62">
        <w:rPr>
          <w:rFonts w:ascii="Book Antiqua" w:eastAsia="Book Antiqua" w:hAnsi="Book Antiqua" w:cs="Book Antiqua"/>
          <w:b/>
          <w:bCs/>
          <w:sz w:val="27"/>
          <w:szCs w:val="27"/>
        </w:rPr>
        <w:t>Very familiar</w:t>
      </w:r>
      <w:r w:rsidRPr="001C3C62">
        <w:rPr>
          <w:rFonts w:ascii="Book Antiqua" w:eastAsia="Book Antiqua" w:hAnsi="Book Antiqua" w:cs="Book Antiqua"/>
          <w:bCs/>
          <w:sz w:val="27"/>
          <w:szCs w:val="27"/>
        </w:rPr>
        <w:t>: This category has a medium-length bar, representing 14 respondents who are very familiar with cyber threats</w:t>
      </w:r>
      <w:r w:rsidR="00DD781F" w:rsidRPr="001C3C62">
        <w:rPr>
          <w:rFonts w:ascii="Book Antiqua" w:eastAsia="Book Antiqua" w:hAnsi="Book Antiqua" w:cs="Book Antiqua"/>
          <w:bCs/>
          <w:sz w:val="27"/>
          <w:szCs w:val="27"/>
        </w:rPr>
        <w:t>.</w:t>
      </w:r>
    </w:p>
    <w:p w14:paraId="2C89F656" w14:textId="2311F940" w:rsidR="00FF7E46" w:rsidRDefault="00FF7E46" w:rsidP="001C3C62">
      <w:pPr>
        <w:rPr>
          <w:rFonts w:ascii="Book Antiqua" w:eastAsia="Book Antiqua" w:hAnsi="Book Antiqua" w:cs="Book Antiqua"/>
          <w:bCs/>
          <w:sz w:val="28"/>
          <w:szCs w:val="28"/>
        </w:rPr>
      </w:pPr>
      <w:r w:rsidRPr="001C3C62">
        <w:rPr>
          <w:rFonts w:ascii="Book Antiqua" w:eastAsia="Book Antiqua" w:hAnsi="Book Antiqua" w:cs="Book Antiqua"/>
          <w:bCs/>
          <w:sz w:val="28"/>
          <w:szCs w:val="28"/>
        </w:rPr>
        <w:t xml:space="preserve">3.2.2 </w:t>
      </w:r>
      <w:r w:rsidRPr="001C3C62">
        <w:rPr>
          <w:rFonts w:ascii="Book Antiqua" w:eastAsia="Book Antiqua" w:hAnsi="Book Antiqua" w:cs="Book Antiqua"/>
          <w:bCs/>
          <w:sz w:val="28"/>
          <w:szCs w:val="28"/>
        </w:rPr>
        <w:tab/>
        <w:t xml:space="preserve">Exploring the number of individuals faced </w:t>
      </w:r>
      <w:r w:rsidR="00D076DA" w:rsidRPr="001C3C62">
        <w:rPr>
          <w:rFonts w:ascii="Book Antiqua" w:eastAsia="Book Antiqua" w:hAnsi="Book Antiqua" w:cs="Book Antiqua"/>
          <w:bCs/>
          <w:sz w:val="28"/>
          <w:szCs w:val="28"/>
        </w:rPr>
        <w:t xml:space="preserve">cyber attack </w:t>
      </w:r>
    </w:p>
    <w:p w14:paraId="3B3FDFB1" w14:textId="77777777" w:rsidR="001C3C62" w:rsidRPr="001C3C62" w:rsidRDefault="001C3C62" w:rsidP="001C3C62">
      <w:pPr>
        <w:rPr>
          <w:rFonts w:ascii="Book Antiqua" w:eastAsia="Book Antiqua" w:hAnsi="Book Antiqua" w:cs="Book Antiqua"/>
          <w:bCs/>
          <w:sz w:val="27"/>
          <w:szCs w:val="27"/>
        </w:rPr>
      </w:pPr>
    </w:p>
    <w:p w14:paraId="71E3474F" w14:textId="245E9FD5" w:rsidR="00C230D9" w:rsidRDefault="00350F1C" w:rsidP="00FF7E46">
      <w:pPr>
        <w:rPr>
          <w:rFonts w:ascii="Book Antiqua" w:eastAsia="Book Antiqua" w:hAnsi="Book Antiqua" w:cs="Book Antiqua"/>
          <w:bCs/>
          <w:sz w:val="28"/>
          <w:szCs w:val="28"/>
        </w:rPr>
      </w:pPr>
      <w:r>
        <w:rPr>
          <w:rFonts w:ascii="Book Antiqua" w:eastAsia="Book Antiqua" w:hAnsi="Book Antiqua" w:cs="Book Antiqua"/>
          <w:bCs/>
          <w:sz w:val="28"/>
          <w:szCs w:val="28"/>
        </w:rPr>
        <w:t>In this section, we have examined the number of individuals who have faced cyber threats or online scams.</w:t>
      </w:r>
    </w:p>
    <w:p w14:paraId="675BE59F" w14:textId="275CC7E2" w:rsidR="007C50F4" w:rsidRDefault="00160740" w:rsidP="007C50F4">
      <w:pPr>
        <w:rPr>
          <w:rFonts w:ascii="Book Antiqua" w:eastAsia="Book Antiqua" w:hAnsi="Book Antiqua" w:cs="Book Antiqua"/>
          <w:bCs/>
          <w:sz w:val="28"/>
          <w:szCs w:val="28"/>
        </w:rPr>
      </w:pPr>
      <w:r>
        <w:rPr>
          <w:rFonts w:ascii="Book Antiqua" w:eastAsia="Book Antiqua" w:hAnsi="Book Antiqua" w:cs="Book Antiqua"/>
          <w:bCs/>
          <w:sz w:val="28"/>
          <w:szCs w:val="28"/>
        </w:rPr>
        <w:t xml:space="preserve">To highlight the individuals </w:t>
      </w:r>
      <w:r w:rsidR="0062330F">
        <w:rPr>
          <w:rFonts w:ascii="Book Antiqua" w:eastAsia="Book Antiqua" w:hAnsi="Book Antiqua" w:cs="Book Antiqua"/>
          <w:bCs/>
          <w:sz w:val="28"/>
          <w:szCs w:val="28"/>
        </w:rPr>
        <w:t>who have fallen victim</w:t>
      </w:r>
      <w:r w:rsidR="007C4516">
        <w:rPr>
          <w:rFonts w:ascii="Book Antiqua" w:eastAsia="Book Antiqua" w:hAnsi="Book Antiqua" w:cs="Book Antiqua"/>
          <w:bCs/>
          <w:sz w:val="28"/>
          <w:szCs w:val="28"/>
        </w:rPr>
        <w:t xml:space="preserve"> to </w:t>
      </w:r>
      <w:r w:rsidR="00567A79">
        <w:rPr>
          <w:rFonts w:ascii="Book Antiqua" w:eastAsia="Book Antiqua" w:hAnsi="Book Antiqua" w:cs="Book Antiqua"/>
          <w:bCs/>
          <w:sz w:val="28"/>
          <w:szCs w:val="28"/>
        </w:rPr>
        <w:t>cyber-attack</w:t>
      </w:r>
      <w:r w:rsidR="0062330F">
        <w:rPr>
          <w:rFonts w:ascii="Book Antiqua" w:eastAsia="Book Antiqua" w:hAnsi="Book Antiqua" w:cs="Book Antiqua"/>
          <w:bCs/>
          <w:sz w:val="28"/>
          <w:szCs w:val="28"/>
        </w:rPr>
        <w:t>,</w:t>
      </w:r>
      <w:r w:rsidR="007C4516">
        <w:rPr>
          <w:rFonts w:ascii="Book Antiqua" w:eastAsia="Book Antiqua" w:hAnsi="Book Antiqua" w:cs="Book Antiqua"/>
          <w:bCs/>
          <w:sz w:val="28"/>
          <w:szCs w:val="28"/>
        </w:rPr>
        <w:t xml:space="preserve"> conditional formatting is used</w:t>
      </w:r>
      <w:r w:rsidR="00572C9C">
        <w:rPr>
          <w:rFonts w:ascii="Book Antiqua" w:eastAsia="Book Antiqua" w:hAnsi="Book Antiqua" w:cs="Book Antiqua"/>
          <w:bCs/>
          <w:sz w:val="28"/>
          <w:szCs w:val="28"/>
        </w:rPr>
        <w:t xml:space="preserve"> to highlight cells that contain the text “Yes”</w:t>
      </w:r>
      <w:r w:rsidR="0062330F">
        <w:rPr>
          <w:rFonts w:ascii="Book Antiqua" w:eastAsia="Book Antiqua" w:hAnsi="Book Antiqua" w:cs="Book Antiqua"/>
          <w:bCs/>
          <w:sz w:val="28"/>
          <w:szCs w:val="28"/>
        </w:rPr>
        <w:t>.</w:t>
      </w:r>
      <w:r w:rsidR="00567A79">
        <w:rPr>
          <w:rFonts w:ascii="Book Antiqua" w:eastAsia="Book Antiqua" w:hAnsi="Book Antiqua" w:cs="Book Antiqua"/>
          <w:bCs/>
          <w:sz w:val="28"/>
          <w:szCs w:val="28"/>
        </w:rPr>
        <w:t xml:space="preserve"> </w:t>
      </w:r>
      <w:r w:rsidR="007C4516">
        <w:rPr>
          <w:rFonts w:ascii="Book Antiqua" w:eastAsia="Book Antiqua" w:hAnsi="Book Antiqua" w:cs="Book Antiqua"/>
          <w:bCs/>
          <w:sz w:val="28"/>
          <w:szCs w:val="28"/>
        </w:rPr>
        <w:t xml:space="preserve">Using </w:t>
      </w:r>
      <w:r w:rsidR="007C50F4" w:rsidRPr="007C50F4">
        <w:rPr>
          <w:rFonts w:ascii="Book Antiqua" w:eastAsia="Book Antiqua" w:hAnsi="Book Antiqua" w:cs="Book Antiqua"/>
          <w:bCs/>
          <w:sz w:val="28"/>
          <w:szCs w:val="28"/>
        </w:rPr>
        <w:t>Conditional Formattin</w:t>
      </w:r>
      <w:r w:rsidR="007C50F4">
        <w:rPr>
          <w:rFonts w:ascii="Book Antiqua" w:eastAsia="Book Antiqua" w:hAnsi="Book Antiqua" w:cs="Book Antiqua"/>
          <w:bCs/>
          <w:sz w:val="28"/>
          <w:szCs w:val="28"/>
        </w:rPr>
        <w:t>g</w:t>
      </w:r>
      <w:r w:rsidR="007C4516">
        <w:rPr>
          <w:rFonts w:ascii="Book Antiqua" w:eastAsia="Book Antiqua" w:hAnsi="Book Antiqua" w:cs="Book Antiqua"/>
          <w:bCs/>
          <w:sz w:val="28"/>
          <w:szCs w:val="28"/>
        </w:rPr>
        <w:t xml:space="preserve"> one can e</w:t>
      </w:r>
      <w:r w:rsidR="007C50F4" w:rsidRPr="007C50F4">
        <w:rPr>
          <w:rFonts w:ascii="Book Antiqua" w:eastAsia="Book Antiqua" w:hAnsi="Book Antiqua" w:cs="Book Antiqua"/>
          <w:bCs/>
          <w:sz w:val="28"/>
          <w:szCs w:val="28"/>
        </w:rPr>
        <w:t xml:space="preserve">asily spot trends and patterns in </w:t>
      </w:r>
      <w:r w:rsidR="007C4516">
        <w:rPr>
          <w:rFonts w:ascii="Book Antiqua" w:eastAsia="Book Antiqua" w:hAnsi="Book Antiqua" w:cs="Book Antiqua"/>
          <w:bCs/>
          <w:sz w:val="28"/>
          <w:szCs w:val="28"/>
        </w:rPr>
        <w:t>th</w:t>
      </w:r>
      <w:r w:rsidR="00566304">
        <w:rPr>
          <w:rFonts w:ascii="Book Antiqua" w:eastAsia="Book Antiqua" w:hAnsi="Book Antiqua" w:cs="Book Antiqua"/>
          <w:bCs/>
          <w:sz w:val="28"/>
          <w:szCs w:val="28"/>
        </w:rPr>
        <w:t>eir</w:t>
      </w:r>
      <w:r w:rsidR="007C50F4" w:rsidRPr="007C50F4">
        <w:rPr>
          <w:rFonts w:ascii="Book Antiqua" w:eastAsia="Book Antiqua" w:hAnsi="Book Antiqua" w:cs="Book Antiqua"/>
          <w:bCs/>
          <w:sz w:val="28"/>
          <w:szCs w:val="28"/>
        </w:rPr>
        <w:t xml:space="preserve"> data using bars, colo</w:t>
      </w:r>
      <w:r w:rsidR="007C4516">
        <w:rPr>
          <w:rFonts w:ascii="Book Antiqua" w:eastAsia="Book Antiqua" w:hAnsi="Book Antiqua" w:cs="Book Antiqua"/>
          <w:bCs/>
          <w:sz w:val="28"/>
          <w:szCs w:val="28"/>
        </w:rPr>
        <w:t>u</w:t>
      </w:r>
      <w:r w:rsidR="007C50F4" w:rsidRPr="007C50F4">
        <w:rPr>
          <w:rFonts w:ascii="Book Antiqua" w:eastAsia="Book Antiqua" w:hAnsi="Book Antiqua" w:cs="Book Antiqua"/>
          <w:bCs/>
          <w:sz w:val="28"/>
          <w:szCs w:val="28"/>
        </w:rPr>
        <w:t>rs, and icons to visually highlight important values.</w:t>
      </w:r>
    </w:p>
    <w:p w14:paraId="556359CE" w14:textId="1C01A37C" w:rsidR="0062330F" w:rsidRDefault="0062330F" w:rsidP="00D21B1A">
      <w:pPr>
        <w:rPr>
          <w:rFonts w:ascii="Book Antiqua" w:eastAsia="Book Antiqua" w:hAnsi="Book Antiqua" w:cs="Book Antiqua"/>
          <w:bCs/>
          <w:sz w:val="28"/>
          <w:szCs w:val="28"/>
        </w:rPr>
      </w:pPr>
      <w:r>
        <w:rPr>
          <w:rFonts w:ascii="Book Antiqua" w:eastAsia="Book Antiqua" w:hAnsi="Book Antiqua" w:cs="Book Antiqua"/>
          <w:bCs/>
          <w:sz w:val="28"/>
          <w:szCs w:val="28"/>
        </w:rPr>
        <w:t xml:space="preserve">Using </w:t>
      </w:r>
      <w:r w:rsidR="00A7701C">
        <w:rPr>
          <w:rFonts w:ascii="Book Antiqua" w:eastAsia="Book Antiqua" w:hAnsi="Book Antiqua" w:cs="Book Antiqua"/>
          <w:bCs/>
          <w:sz w:val="28"/>
          <w:szCs w:val="28"/>
        </w:rPr>
        <w:t xml:space="preserve">COUNTIF function </w:t>
      </w:r>
      <w:r w:rsidR="00D04A60">
        <w:rPr>
          <w:rFonts w:ascii="Book Antiqua" w:eastAsia="Book Antiqua" w:hAnsi="Book Antiqua" w:cs="Book Antiqua"/>
          <w:bCs/>
          <w:sz w:val="28"/>
          <w:szCs w:val="28"/>
        </w:rPr>
        <w:t>one can c</w:t>
      </w:r>
      <w:r w:rsidR="00D21B1A" w:rsidRPr="00D21B1A">
        <w:rPr>
          <w:rFonts w:ascii="Book Antiqua" w:eastAsia="Book Antiqua" w:hAnsi="Book Antiqua" w:cs="Book Antiqua"/>
          <w:bCs/>
          <w:sz w:val="28"/>
          <w:szCs w:val="28"/>
        </w:rPr>
        <w:t>ount the number of cells within a range that meet the given condition.</w:t>
      </w:r>
    </w:p>
    <w:p w14:paraId="6D51C0DF" w14:textId="0182CE1F" w:rsidR="00D04A60" w:rsidRDefault="00D04A60" w:rsidP="00D21B1A">
      <w:pPr>
        <w:rPr>
          <w:rFonts w:ascii="Book Antiqua" w:eastAsia="Book Antiqua" w:hAnsi="Book Antiqua" w:cs="Book Antiqua"/>
          <w:bCs/>
          <w:sz w:val="28"/>
          <w:szCs w:val="28"/>
        </w:rPr>
      </w:pPr>
      <w:r>
        <w:rPr>
          <w:rFonts w:ascii="Book Antiqua" w:eastAsia="Book Antiqua" w:hAnsi="Book Antiqua" w:cs="Book Antiqua"/>
          <w:bCs/>
          <w:sz w:val="28"/>
          <w:szCs w:val="28"/>
        </w:rPr>
        <w:t xml:space="preserve">SYNTAX: </w:t>
      </w:r>
      <w:r w:rsidRPr="00D21B1A">
        <w:rPr>
          <w:rFonts w:ascii="Book Antiqua" w:eastAsia="Book Antiqua" w:hAnsi="Book Antiqua" w:cs="Book Antiqua"/>
          <w:bCs/>
          <w:sz w:val="28"/>
          <w:szCs w:val="28"/>
        </w:rPr>
        <w:t>COUNTIF(range, criteria)</w:t>
      </w:r>
    </w:p>
    <w:p w14:paraId="317C295B" w14:textId="60193E90" w:rsidR="00500F72" w:rsidRDefault="00114C66" w:rsidP="00567A79">
      <w:pPr>
        <w:ind w:left="720" w:firstLine="720"/>
        <w:rPr>
          <w:rFonts w:ascii="Book Antiqua" w:eastAsia="Book Antiqua" w:hAnsi="Book Antiqua" w:cs="Book Antiqua"/>
          <w:bCs/>
          <w:sz w:val="28"/>
          <w:szCs w:val="28"/>
        </w:rPr>
      </w:pPr>
      <w:r w:rsidRPr="00114C66">
        <w:rPr>
          <w:rFonts w:ascii="Book Antiqua" w:eastAsia="Book Antiqua" w:hAnsi="Book Antiqua" w:cs="Book Antiqua"/>
          <w:bCs/>
          <w:sz w:val="28"/>
          <w:szCs w:val="28"/>
        </w:rPr>
        <w:t>=COUNTIFS(F</w:t>
      </w:r>
      <w:r w:rsidR="002C682A">
        <w:rPr>
          <w:rFonts w:ascii="Book Antiqua" w:eastAsia="Book Antiqua" w:hAnsi="Book Antiqua" w:cs="Book Antiqua"/>
          <w:bCs/>
          <w:sz w:val="28"/>
          <w:szCs w:val="28"/>
        </w:rPr>
        <w:t>2</w:t>
      </w:r>
      <w:r w:rsidRPr="00114C66">
        <w:rPr>
          <w:rFonts w:ascii="Book Antiqua" w:eastAsia="Book Antiqua" w:hAnsi="Book Antiqua" w:cs="Book Antiqua"/>
          <w:bCs/>
          <w:sz w:val="28"/>
          <w:szCs w:val="28"/>
        </w:rPr>
        <w:t>:F59,"No")</w:t>
      </w:r>
      <w:r w:rsidR="00393B69">
        <w:rPr>
          <w:rFonts w:ascii="Book Antiqua" w:eastAsia="Book Antiqua" w:hAnsi="Book Antiqua" w:cs="Book Antiqua"/>
          <w:bCs/>
          <w:sz w:val="28"/>
          <w:szCs w:val="28"/>
        </w:rPr>
        <w:t xml:space="preserve"> </w:t>
      </w:r>
      <w:r w:rsidR="00500F72">
        <w:rPr>
          <w:rFonts w:ascii="Book Antiqua" w:eastAsia="Book Antiqua" w:hAnsi="Book Antiqua" w:cs="Book Antiqua"/>
          <w:bCs/>
          <w:sz w:val="28"/>
          <w:szCs w:val="28"/>
        </w:rPr>
        <w:t xml:space="preserve">   </w:t>
      </w:r>
    </w:p>
    <w:p w14:paraId="640B3388" w14:textId="6AF64456" w:rsidR="00114C66" w:rsidRPr="00500F72" w:rsidRDefault="00500F72" w:rsidP="00A86AC8">
      <w:pPr>
        <w:pStyle w:val="ListParagraph"/>
        <w:numPr>
          <w:ilvl w:val="0"/>
          <w:numId w:val="5"/>
        </w:numPr>
        <w:rPr>
          <w:rFonts w:ascii="Book Antiqua" w:eastAsia="Book Antiqua" w:hAnsi="Book Antiqua" w:cs="Book Antiqua"/>
          <w:bCs/>
          <w:sz w:val="28"/>
          <w:szCs w:val="28"/>
        </w:rPr>
      </w:pPr>
      <w:r>
        <w:rPr>
          <w:rFonts w:ascii="Book Antiqua" w:eastAsia="Book Antiqua" w:hAnsi="Book Antiqua" w:cs="Book Antiqua"/>
          <w:bCs/>
          <w:sz w:val="28"/>
          <w:szCs w:val="28"/>
        </w:rPr>
        <w:t xml:space="preserve">The number of </w:t>
      </w:r>
      <w:r w:rsidR="00DA5755">
        <w:rPr>
          <w:rFonts w:ascii="Book Antiqua" w:eastAsia="Book Antiqua" w:hAnsi="Book Antiqua" w:cs="Book Antiqua"/>
          <w:bCs/>
          <w:sz w:val="28"/>
          <w:szCs w:val="28"/>
        </w:rPr>
        <w:t>respondents</w:t>
      </w:r>
      <w:r w:rsidR="00AD7DC9">
        <w:rPr>
          <w:rFonts w:ascii="Book Antiqua" w:eastAsia="Book Antiqua" w:hAnsi="Book Antiqua" w:cs="Book Antiqua"/>
          <w:bCs/>
          <w:sz w:val="28"/>
          <w:szCs w:val="28"/>
        </w:rPr>
        <w:t xml:space="preserve"> to ‘No’ are 51.</w:t>
      </w:r>
    </w:p>
    <w:p w14:paraId="6C6314CC" w14:textId="3E9ADFB4" w:rsidR="00393B69" w:rsidRDefault="00393B69" w:rsidP="00567A79">
      <w:pPr>
        <w:ind w:left="720" w:firstLine="720"/>
        <w:rPr>
          <w:rFonts w:ascii="Book Antiqua" w:eastAsia="Book Antiqua" w:hAnsi="Book Antiqua" w:cs="Book Antiqua"/>
          <w:bCs/>
          <w:sz w:val="28"/>
          <w:szCs w:val="28"/>
        </w:rPr>
      </w:pPr>
      <w:r w:rsidRPr="00393B69">
        <w:rPr>
          <w:rFonts w:ascii="Book Antiqua" w:eastAsia="Book Antiqua" w:hAnsi="Book Antiqua" w:cs="Book Antiqua"/>
          <w:bCs/>
          <w:sz w:val="28"/>
          <w:szCs w:val="28"/>
        </w:rPr>
        <w:t>=</w:t>
      </w:r>
      <w:r w:rsidR="00DA5755" w:rsidRPr="00393B69">
        <w:rPr>
          <w:rFonts w:ascii="Book Antiqua" w:eastAsia="Book Antiqua" w:hAnsi="Book Antiqua" w:cs="Book Antiqua"/>
          <w:bCs/>
          <w:sz w:val="28"/>
          <w:szCs w:val="28"/>
        </w:rPr>
        <w:t>COUNTIFS(</w:t>
      </w:r>
      <w:r w:rsidRPr="00393B69">
        <w:rPr>
          <w:rFonts w:ascii="Book Antiqua" w:eastAsia="Book Antiqua" w:hAnsi="Book Antiqua" w:cs="Book Antiqua"/>
          <w:bCs/>
          <w:sz w:val="28"/>
          <w:szCs w:val="28"/>
        </w:rPr>
        <w:t>F</w:t>
      </w:r>
      <w:r w:rsidR="002C682A">
        <w:rPr>
          <w:rFonts w:ascii="Book Antiqua" w:eastAsia="Book Antiqua" w:hAnsi="Book Antiqua" w:cs="Book Antiqua"/>
          <w:bCs/>
          <w:sz w:val="28"/>
          <w:szCs w:val="28"/>
        </w:rPr>
        <w:t>2</w:t>
      </w:r>
      <w:r w:rsidRPr="00393B69">
        <w:rPr>
          <w:rFonts w:ascii="Book Antiqua" w:eastAsia="Book Antiqua" w:hAnsi="Book Antiqua" w:cs="Book Antiqua"/>
          <w:bCs/>
          <w:sz w:val="28"/>
          <w:szCs w:val="28"/>
        </w:rPr>
        <w:t>:F59,"Yes")</w:t>
      </w:r>
    </w:p>
    <w:p w14:paraId="6F1E3154" w14:textId="4E1AF7F6" w:rsidR="00AD7DC9" w:rsidRDefault="00AD7DC9" w:rsidP="00A86AC8">
      <w:pPr>
        <w:pStyle w:val="ListParagraph"/>
        <w:numPr>
          <w:ilvl w:val="0"/>
          <w:numId w:val="5"/>
        </w:numPr>
        <w:rPr>
          <w:rFonts w:ascii="Book Antiqua" w:eastAsia="Book Antiqua" w:hAnsi="Book Antiqua" w:cs="Book Antiqua"/>
          <w:bCs/>
          <w:sz w:val="28"/>
          <w:szCs w:val="28"/>
        </w:rPr>
      </w:pPr>
      <w:r>
        <w:rPr>
          <w:rFonts w:ascii="Book Antiqua" w:eastAsia="Book Antiqua" w:hAnsi="Book Antiqua" w:cs="Book Antiqua"/>
          <w:bCs/>
          <w:sz w:val="28"/>
          <w:szCs w:val="28"/>
        </w:rPr>
        <w:t xml:space="preserve">The number of </w:t>
      </w:r>
      <w:r w:rsidR="00DA5755">
        <w:rPr>
          <w:rFonts w:ascii="Book Antiqua" w:eastAsia="Book Antiqua" w:hAnsi="Book Antiqua" w:cs="Book Antiqua"/>
          <w:bCs/>
          <w:sz w:val="28"/>
          <w:szCs w:val="28"/>
        </w:rPr>
        <w:t>respondents</w:t>
      </w:r>
      <w:r>
        <w:rPr>
          <w:rFonts w:ascii="Book Antiqua" w:eastAsia="Book Antiqua" w:hAnsi="Book Antiqua" w:cs="Book Antiqua"/>
          <w:bCs/>
          <w:sz w:val="28"/>
          <w:szCs w:val="28"/>
        </w:rPr>
        <w:t xml:space="preserve"> to ‘Yes’ are 6.</w:t>
      </w:r>
    </w:p>
    <w:p w14:paraId="1AA9247D" w14:textId="42078EA0" w:rsidR="00E21932" w:rsidRPr="00E21932" w:rsidRDefault="00901741" w:rsidP="00E21932">
      <w:pPr>
        <w:rPr>
          <w:rFonts w:ascii="Book Antiqua" w:eastAsia="Book Antiqua" w:hAnsi="Book Antiqua" w:cs="Book Antiqua"/>
          <w:bCs/>
          <w:sz w:val="28"/>
          <w:szCs w:val="28"/>
        </w:rPr>
      </w:pPr>
      <w:r w:rsidRPr="00901741">
        <w:rPr>
          <w:rFonts w:ascii="Book Antiqua" w:eastAsia="Book Antiqua" w:hAnsi="Book Antiqua" w:cs="Book Antiqua"/>
          <w:bCs/>
          <w:noProof/>
          <w:sz w:val="28"/>
          <w:szCs w:val="28"/>
        </w:rPr>
        <w:drawing>
          <wp:inline distT="0" distB="0" distL="0" distR="0" wp14:anchorId="36F76505" wp14:editId="420FD9B6">
            <wp:extent cx="6011694" cy="2742547"/>
            <wp:effectExtent l="0" t="0" r="8255" b="1270"/>
            <wp:docPr id="96594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48145" name=""/>
                    <pic:cNvPicPr/>
                  </pic:nvPicPr>
                  <pic:blipFill>
                    <a:blip r:embed="rId18"/>
                    <a:stretch>
                      <a:fillRect/>
                    </a:stretch>
                  </pic:blipFill>
                  <pic:spPr>
                    <a:xfrm>
                      <a:off x="0" y="0"/>
                      <a:ext cx="6064007" cy="2766412"/>
                    </a:xfrm>
                    <a:prstGeom prst="rect">
                      <a:avLst/>
                    </a:prstGeom>
                  </pic:spPr>
                </pic:pic>
              </a:graphicData>
            </a:graphic>
          </wp:inline>
        </w:drawing>
      </w:r>
    </w:p>
    <w:p w14:paraId="7D2427F7" w14:textId="6A5445DC" w:rsidR="00AD7DC9" w:rsidRPr="00875BEB" w:rsidRDefault="00875BEB" w:rsidP="0000472A">
      <w:pPr>
        <w:spacing w:before="100" w:beforeAutospacing="1"/>
        <w:jc w:val="center"/>
        <w:rPr>
          <w:rFonts w:ascii="Book Antiqua" w:eastAsia="Book Antiqua" w:hAnsi="Book Antiqua" w:cs="Book Antiqua"/>
          <w:bCs/>
          <w:sz w:val="18"/>
          <w:szCs w:val="18"/>
        </w:rPr>
      </w:pPr>
      <w:r w:rsidRPr="00875BEB">
        <w:rPr>
          <w:rFonts w:ascii="Book Antiqua" w:eastAsia="Book Antiqua" w:hAnsi="Book Antiqua" w:cs="Book Antiqua"/>
          <w:bCs/>
          <w:sz w:val="18"/>
          <w:szCs w:val="18"/>
        </w:rPr>
        <w:t>FIGURE 3.4:</w:t>
      </w:r>
      <w:r>
        <w:rPr>
          <w:rFonts w:ascii="Book Antiqua" w:eastAsia="Book Antiqua" w:hAnsi="Book Antiqua" w:cs="Book Antiqua"/>
          <w:bCs/>
          <w:sz w:val="18"/>
          <w:szCs w:val="18"/>
        </w:rPr>
        <w:t xml:space="preserve"> CONDITIONAL FORMATTING </w:t>
      </w:r>
      <w:r w:rsidR="00A34663">
        <w:rPr>
          <w:rFonts w:ascii="Book Antiqua" w:eastAsia="Book Antiqua" w:hAnsi="Book Antiqua" w:cs="Book Antiqua"/>
          <w:bCs/>
          <w:sz w:val="18"/>
          <w:szCs w:val="18"/>
        </w:rPr>
        <w:t>IN EXCEL SHEET</w:t>
      </w:r>
    </w:p>
    <w:p w14:paraId="36791416" w14:textId="77777777" w:rsidR="003D2CBA" w:rsidRDefault="003D2CBA" w:rsidP="00BA6FBD">
      <w:pPr>
        <w:rPr>
          <w:rFonts w:ascii="Book Antiqua" w:eastAsia="Book Antiqua" w:hAnsi="Book Antiqua" w:cs="Book Antiqua"/>
          <w:bCs/>
          <w:sz w:val="28"/>
          <w:szCs w:val="28"/>
        </w:rPr>
      </w:pPr>
    </w:p>
    <w:p w14:paraId="4D724F0C" w14:textId="77777777" w:rsidR="001C3C62" w:rsidRDefault="001C3C62" w:rsidP="00BA6FBD">
      <w:pPr>
        <w:rPr>
          <w:rFonts w:ascii="Book Antiqua" w:eastAsia="Book Antiqua" w:hAnsi="Book Antiqua" w:cs="Book Antiqua"/>
          <w:bCs/>
          <w:sz w:val="28"/>
          <w:szCs w:val="28"/>
        </w:rPr>
      </w:pPr>
    </w:p>
    <w:p w14:paraId="19962308" w14:textId="7154634C" w:rsidR="00BA6FBD" w:rsidRDefault="00BA6FBD" w:rsidP="00BA6FBD">
      <w:pPr>
        <w:rPr>
          <w:rFonts w:ascii="Book Antiqua" w:eastAsia="Book Antiqua" w:hAnsi="Book Antiqua" w:cs="Book Antiqua"/>
          <w:bCs/>
          <w:sz w:val="28"/>
          <w:szCs w:val="28"/>
        </w:rPr>
      </w:pPr>
      <w:r>
        <w:rPr>
          <w:rFonts w:ascii="Book Antiqua" w:eastAsia="Book Antiqua" w:hAnsi="Book Antiqua" w:cs="Book Antiqua"/>
          <w:bCs/>
          <w:sz w:val="28"/>
          <w:szCs w:val="28"/>
        </w:rPr>
        <w:t>3.2.</w:t>
      </w:r>
      <w:r w:rsidR="002A3374">
        <w:rPr>
          <w:rFonts w:ascii="Book Antiqua" w:eastAsia="Book Antiqua" w:hAnsi="Book Antiqua" w:cs="Book Antiqua"/>
          <w:bCs/>
          <w:sz w:val="28"/>
          <w:szCs w:val="28"/>
        </w:rPr>
        <w:t>3</w:t>
      </w:r>
      <w:r w:rsidRPr="00FF7E46">
        <w:rPr>
          <w:rFonts w:ascii="Book Antiqua" w:eastAsia="Book Antiqua" w:hAnsi="Book Antiqua" w:cs="Book Antiqua"/>
          <w:bCs/>
          <w:sz w:val="28"/>
          <w:szCs w:val="28"/>
        </w:rPr>
        <w:t xml:space="preserve"> </w:t>
      </w:r>
      <w:r>
        <w:rPr>
          <w:rFonts w:ascii="Book Antiqua" w:eastAsia="Book Antiqua" w:hAnsi="Book Antiqua" w:cs="Book Antiqua"/>
          <w:bCs/>
          <w:sz w:val="28"/>
          <w:szCs w:val="28"/>
        </w:rPr>
        <w:tab/>
        <w:t xml:space="preserve">Exploring the </w:t>
      </w:r>
      <w:r w:rsidR="0032008E" w:rsidRPr="0032008E">
        <w:rPr>
          <w:rFonts w:ascii="Book Antiqua" w:eastAsia="Book Antiqua" w:hAnsi="Book Antiqua" w:cs="Book Antiqua"/>
          <w:bCs/>
          <w:sz w:val="28"/>
          <w:szCs w:val="28"/>
        </w:rPr>
        <w:t xml:space="preserve">security measures </w:t>
      </w:r>
      <w:r w:rsidR="0032008E">
        <w:rPr>
          <w:rFonts w:ascii="Book Antiqua" w:eastAsia="Book Antiqua" w:hAnsi="Book Antiqua" w:cs="Book Antiqua"/>
          <w:bCs/>
          <w:sz w:val="28"/>
          <w:szCs w:val="28"/>
        </w:rPr>
        <w:t>used</w:t>
      </w:r>
      <w:r w:rsidR="0032008E" w:rsidRPr="0032008E">
        <w:rPr>
          <w:rFonts w:ascii="Book Antiqua" w:eastAsia="Book Antiqua" w:hAnsi="Book Antiqua" w:cs="Book Antiqua"/>
          <w:bCs/>
          <w:sz w:val="28"/>
          <w:szCs w:val="28"/>
        </w:rPr>
        <w:t xml:space="preserve"> for online accounts</w:t>
      </w:r>
    </w:p>
    <w:p w14:paraId="125405C1" w14:textId="77777777" w:rsidR="009319C3" w:rsidRDefault="009319C3" w:rsidP="00C95AE7">
      <w:pPr>
        <w:rPr>
          <w:rFonts w:ascii="Book Antiqua" w:eastAsia="Book Antiqua" w:hAnsi="Book Antiqua" w:cs="Book Antiqua"/>
          <w:bCs/>
          <w:sz w:val="28"/>
          <w:szCs w:val="28"/>
        </w:rPr>
      </w:pPr>
    </w:p>
    <w:p w14:paraId="371C3A17" w14:textId="45EC3903" w:rsidR="006407D4" w:rsidRDefault="00693F01" w:rsidP="00C95AE7">
      <w:pPr>
        <w:rPr>
          <w:rFonts w:ascii="Book Antiqua" w:eastAsia="Book Antiqua" w:hAnsi="Book Antiqua" w:cs="Book Antiqua"/>
          <w:bCs/>
          <w:sz w:val="28"/>
          <w:szCs w:val="28"/>
        </w:rPr>
      </w:pPr>
      <w:r>
        <w:rPr>
          <w:rFonts w:ascii="Book Antiqua" w:eastAsia="Book Antiqua" w:hAnsi="Book Antiqua" w:cs="Book Antiqua"/>
          <w:bCs/>
          <w:sz w:val="28"/>
          <w:szCs w:val="28"/>
        </w:rPr>
        <w:t xml:space="preserve">This part of the survey is helpful in understanding the different </w:t>
      </w:r>
      <w:r w:rsidR="00CF5435">
        <w:rPr>
          <w:rFonts w:ascii="Book Antiqua" w:eastAsia="Book Antiqua" w:hAnsi="Book Antiqua" w:cs="Book Antiqua"/>
          <w:bCs/>
          <w:sz w:val="28"/>
          <w:szCs w:val="28"/>
        </w:rPr>
        <w:t xml:space="preserve">ways by which individuals </w:t>
      </w:r>
      <w:r w:rsidR="00690A48">
        <w:rPr>
          <w:rFonts w:ascii="Book Antiqua" w:eastAsia="Book Antiqua" w:hAnsi="Book Antiqua" w:cs="Book Antiqua"/>
          <w:bCs/>
          <w:sz w:val="28"/>
          <w:szCs w:val="28"/>
        </w:rPr>
        <w:t>secure their online accounts</w:t>
      </w:r>
      <w:r w:rsidR="001110FB">
        <w:rPr>
          <w:rFonts w:ascii="Book Antiqua" w:eastAsia="Book Antiqua" w:hAnsi="Book Antiqua" w:cs="Book Antiqua"/>
          <w:bCs/>
          <w:sz w:val="28"/>
          <w:szCs w:val="28"/>
        </w:rPr>
        <w:t>.</w:t>
      </w:r>
    </w:p>
    <w:p w14:paraId="4888C421" w14:textId="77777777" w:rsidR="009319C3" w:rsidRDefault="009319C3" w:rsidP="00C95AE7">
      <w:pPr>
        <w:rPr>
          <w:rFonts w:ascii="Book Antiqua" w:eastAsia="Book Antiqua" w:hAnsi="Book Antiqua" w:cs="Book Antiqua"/>
          <w:bCs/>
          <w:sz w:val="28"/>
          <w:szCs w:val="28"/>
        </w:rPr>
      </w:pPr>
    </w:p>
    <w:p w14:paraId="44912B4D" w14:textId="58B15300" w:rsidR="000C02BF" w:rsidRDefault="00A86564" w:rsidP="000C02BF">
      <w:pPr>
        <w:rPr>
          <w:rFonts w:ascii="Book Antiqua" w:eastAsia="Book Antiqua" w:hAnsi="Book Antiqua" w:cs="Book Antiqua"/>
          <w:bCs/>
          <w:sz w:val="28"/>
          <w:szCs w:val="28"/>
        </w:rPr>
      </w:pPr>
      <w:r>
        <w:rPr>
          <w:noProof/>
        </w:rPr>
        <w:drawing>
          <wp:inline distT="0" distB="0" distL="0" distR="0" wp14:anchorId="149BA210" wp14:editId="121125DD">
            <wp:extent cx="4883785" cy="2560320"/>
            <wp:effectExtent l="0" t="0" r="12065" b="11430"/>
            <wp:docPr id="1390811908" name="Chart 1">
              <a:extLst xmlns:a="http://schemas.openxmlformats.org/drawingml/2006/main">
                <a:ext uri="{FF2B5EF4-FFF2-40B4-BE49-F238E27FC236}">
                  <a16:creationId xmlns:a16="http://schemas.microsoft.com/office/drawing/2014/main" id="{77D16504-4EB7-B966-779E-30BCE7CF9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0D453C1" w14:textId="3D6F5847" w:rsidR="00FE47A3" w:rsidRDefault="00A34663" w:rsidP="0000472A">
      <w:pPr>
        <w:spacing w:before="100" w:beforeAutospacing="1"/>
        <w:jc w:val="center"/>
        <w:rPr>
          <w:rFonts w:ascii="Arial" w:eastAsia="Times New Roman" w:hAnsi="Arial" w:cs="Arial"/>
          <w:color w:val="000000"/>
          <w:sz w:val="18"/>
          <w:szCs w:val="18"/>
          <w:lang w:bidi="kn-IN"/>
        </w:rPr>
      </w:pPr>
      <w:r>
        <w:rPr>
          <w:rFonts w:ascii="Book Antiqua" w:eastAsia="Book Antiqua" w:hAnsi="Book Antiqua" w:cs="Book Antiqua"/>
          <w:bCs/>
          <w:sz w:val="18"/>
          <w:szCs w:val="18"/>
        </w:rPr>
        <w:t xml:space="preserve">FIGURE 3.5: PIE CHART </w:t>
      </w:r>
      <w:r w:rsidR="00AC6804" w:rsidRPr="00AC6804">
        <w:rPr>
          <w:rFonts w:ascii="Book Antiqua" w:eastAsia="Book Antiqua" w:hAnsi="Book Antiqua" w:cs="Book Antiqua"/>
          <w:bCs/>
          <w:sz w:val="18"/>
          <w:szCs w:val="18"/>
        </w:rPr>
        <w:t>–</w:t>
      </w:r>
      <w:r w:rsidR="00AC6804" w:rsidRPr="00AC6804">
        <w:rPr>
          <w:rFonts w:ascii="Arial" w:eastAsia="Times New Roman" w:hAnsi="Arial" w:cs="Arial"/>
          <w:color w:val="000000"/>
          <w:sz w:val="18"/>
          <w:szCs w:val="18"/>
          <w:lang w:bidi="kn-IN"/>
        </w:rPr>
        <w:t xml:space="preserve"> SECURITY MEASURES USED FOR ONLINE ACCOUNTS</w:t>
      </w:r>
    </w:p>
    <w:p w14:paraId="229E8521" w14:textId="77777777" w:rsidR="001C3C62" w:rsidRDefault="001C3C62" w:rsidP="00907D2C">
      <w:pPr>
        <w:jc w:val="center"/>
        <w:rPr>
          <w:rFonts w:ascii="Arial" w:eastAsia="Times New Roman" w:hAnsi="Arial" w:cs="Arial"/>
          <w:color w:val="000000"/>
          <w:sz w:val="18"/>
          <w:szCs w:val="18"/>
          <w:lang w:bidi="kn-IN"/>
        </w:rPr>
      </w:pPr>
    </w:p>
    <w:p w14:paraId="08D5A097" w14:textId="77777777" w:rsidR="009319C3" w:rsidRDefault="009319C3" w:rsidP="000C02BF">
      <w:pPr>
        <w:rPr>
          <w:rFonts w:ascii="Book Antiqua" w:eastAsia="Book Antiqua" w:hAnsi="Book Antiqua" w:cs="Book Antiqua"/>
          <w:bCs/>
          <w:sz w:val="18"/>
          <w:szCs w:val="18"/>
        </w:rPr>
      </w:pPr>
    </w:p>
    <w:p w14:paraId="733B583E" w14:textId="77777777" w:rsidR="00CD0A11" w:rsidRPr="00A34663" w:rsidRDefault="00CD0A11" w:rsidP="000C02BF">
      <w:pPr>
        <w:rPr>
          <w:rFonts w:ascii="Book Antiqua" w:eastAsia="Book Antiqua" w:hAnsi="Book Antiqua" w:cs="Book Antiqua"/>
          <w:bCs/>
          <w:sz w:val="18"/>
          <w:szCs w:val="18"/>
        </w:rPr>
      </w:pPr>
    </w:p>
    <w:tbl>
      <w:tblPr>
        <w:tblW w:w="9387" w:type="dxa"/>
        <w:tblLook w:val="04A0" w:firstRow="1" w:lastRow="0" w:firstColumn="1" w:lastColumn="0" w:noHBand="0" w:noVBand="1"/>
      </w:tblPr>
      <w:tblGrid>
        <w:gridCol w:w="6232"/>
        <w:gridCol w:w="1560"/>
        <w:gridCol w:w="1595"/>
      </w:tblGrid>
      <w:tr w:rsidR="00D406CC" w:rsidRPr="00FE47A3" w14:paraId="0ED01C25" w14:textId="3164E2D0" w:rsidTr="00D46281">
        <w:trPr>
          <w:trHeight w:val="255"/>
        </w:trPr>
        <w:tc>
          <w:tcPr>
            <w:tcW w:w="6232" w:type="dxa"/>
            <w:tcBorders>
              <w:top w:val="single" w:sz="4" w:space="0" w:color="999999"/>
              <w:left w:val="single" w:sz="4" w:space="0" w:color="999999"/>
              <w:bottom w:val="nil"/>
              <w:right w:val="nil"/>
            </w:tcBorders>
            <w:shd w:val="clear" w:color="auto" w:fill="auto"/>
            <w:noWrap/>
            <w:vAlign w:val="bottom"/>
            <w:hideMark/>
          </w:tcPr>
          <w:p w14:paraId="79B6DFA7" w14:textId="432D1BED" w:rsidR="00D406CC" w:rsidRPr="00FE47A3" w:rsidRDefault="002A1347" w:rsidP="00FE47A3">
            <w:pPr>
              <w:spacing w:after="0" w:line="240" w:lineRule="auto"/>
              <w:rPr>
                <w:rFonts w:ascii="Arial" w:eastAsia="Times New Roman" w:hAnsi="Arial" w:cs="Arial"/>
                <w:color w:val="000000"/>
                <w:sz w:val="20"/>
                <w:szCs w:val="20"/>
                <w:lang w:bidi="kn-IN"/>
              </w:rPr>
            </w:pPr>
            <w:r w:rsidRPr="002A1347">
              <w:rPr>
                <w:rFonts w:ascii="Arial" w:eastAsia="Times New Roman" w:hAnsi="Arial" w:cs="Arial"/>
                <w:color w:val="000000"/>
                <w:sz w:val="20"/>
                <w:szCs w:val="20"/>
                <w:lang w:bidi="kn-IN"/>
              </w:rPr>
              <w:t>Security measures used for online accounts</w:t>
            </w:r>
          </w:p>
        </w:tc>
        <w:tc>
          <w:tcPr>
            <w:tcW w:w="1560" w:type="dxa"/>
            <w:tcBorders>
              <w:top w:val="single" w:sz="4" w:space="0" w:color="999999"/>
              <w:left w:val="single" w:sz="4" w:space="0" w:color="999999"/>
              <w:bottom w:val="nil"/>
              <w:right w:val="single" w:sz="4" w:space="0" w:color="999999"/>
            </w:tcBorders>
            <w:shd w:val="clear" w:color="auto" w:fill="auto"/>
            <w:noWrap/>
            <w:vAlign w:val="bottom"/>
            <w:hideMark/>
          </w:tcPr>
          <w:p w14:paraId="77AEFA95"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Count of AGE</w:t>
            </w:r>
          </w:p>
        </w:tc>
        <w:tc>
          <w:tcPr>
            <w:tcW w:w="1595" w:type="dxa"/>
            <w:tcBorders>
              <w:top w:val="single" w:sz="4" w:space="0" w:color="999999"/>
              <w:left w:val="single" w:sz="4" w:space="0" w:color="999999"/>
              <w:bottom w:val="nil"/>
              <w:right w:val="single" w:sz="4" w:space="0" w:color="999999"/>
            </w:tcBorders>
          </w:tcPr>
          <w:p w14:paraId="065E1A89" w14:textId="59FC7850" w:rsidR="00D406CC" w:rsidRPr="00FE47A3" w:rsidRDefault="00D406CC" w:rsidP="00FE47A3">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PERCENTAGE</w:t>
            </w:r>
          </w:p>
        </w:tc>
      </w:tr>
      <w:tr w:rsidR="00D406CC" w:rsidRPr="00FE47A3" w14:paraId="7FFB3192" w14:textId="5E10F36E" w:rsidTr="00D46281">
        <w:trPr>
          <w:trHeight w:val="255"/>
        </w:trPr>
        <w:tc>
          <w:tcPr>
            <w:tcW w:w="6232" w:type="dxa"/>
            <w:tcBorders>
              <w:top w:val="single" w:sz="4" w:space="0" w:color="999999"/>
              <w:left w:val="single" w:sz="4" w:space="0" w:color="999999"/>
              <w:bottom w:val="nil"/>
              <w:right w:val="nil"/>
            </w:tcBorders>
            <w:shd w:val="clear" w:color="auto" w:fill="auto"/>
            <w:noWrap/>
            <w:vAlign w:val="bottom"/>
            <w:hideMark/>
          </w:tcPr>
          <w:p w14:paraId="60D46E36"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None of the above</w:t>
            </w:r>
          </w:p>
        </w:tc>
        <w:tc>
          <w:tcPr>
            <w:tcW w:w="1560" w:type="dxa"/>
            <w:tcBorders>
              <w:top w:val="single" w:sz="4" w:space="0" w:color="999999"/>
              <w:left w:val="single" w:sz="4" w:space="0" w:color="999999"/>
              <w:bottom w:val="nil"/>
              <w:right w:val="single" w:sz="4" w:space="0" w:color="999999"/>
            </w:tcBorders>
            <w:shd w:val="clear" w:color="auto" w:fill="auto"/>
            <w:noWrap/>
            <w:vAlign w:val="bottom"/>
            <w:hideMark/>
          </w:tcPr>
          <w:p w14:paraId="5095055A"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3</w:t>
            </w:r>
          </w:p>
        </w:tc>
        <w:tc>
          <w:tcPr>
            <w:tcW w:w="1595" w:type="dxa"/>
            <w:tcBorders>
              <w:top w:val="single" w:sz="4" w:space="0" w:color="999999"/>
              <w:left w:val="single" w:sz="4" w:space="0" w:color="999999"/>
              <w:bottom w:val="nil"/>
              <w:right w:val="single" w:sz="4" w:space="0" w:color="999999"/>
            </w:tcBorders>
          </w:tcPr>
          <w:p w14:paraId="4B57B3CD" w14:textId="7F14E4A0" w:rsidR="00D406CC" w:rsidRPr="00FE47A3" w:rsidRDefault="0052552B"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5%</w:t>
            </w:r>
          </w:p>
        </w:tc>
      </w:tr>
      <w:tr w:rsidR="00D406CC" w:rsidRPr="00FE47A3" w14:paraId="48D50472" w14:textId="0EDEA1DB" w:rsidTr="00D46281">
        <w:trPr>
          <w:trHeight w:val="255"/>
        </w:trPr>
        <w:tc>
          <w:tcPr>
            <w:tcW w:w="6232" w:type="dxa"/>
            <w:tcBorders>
              <w:top w:val="nil"/>
              <w:left w:val="single" w:sz="4" w:space="0" w:color="999999"/>
              <w:bottom w:val="nil"/>
              <w:right w:val="nil"/>
            </w:tcBorders>
            <w:shd w:val="clear" w:color="auto" w:fill="auto"/>
            <w:noWrap/>
            <w:vAlign w:val="bottom"/>
            <w:hideMark/>
          </w:tcPr>
          <w:p w14:paraId="62A9B31C"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w:t>
            </w:r>
          </w:p>
        </w:tc>
        <w:tc>
          <w:tcPr>
            <w:tcW w:w="1560" w:type="dxa"/>
            <w:tcBorders>
              <w:top w:val="nil"/>
              <w:left w:val="single" w:sz="4" w:space="0" w:color="999999"/>
              <w:bottom w:val="nil"/>
              <w:right w:val="single" w:sz="4" w:space="0" w:color="999999"/>
            </w:tcBorders>
            <w:shd w:val="clear" w:color="auto" w:fill="auto"/>
            <w:noWrap/>
            <w:vAlign w:val="bottom"/>
            <w:hideMark/>
          </w:tcPr>
          <w:p w14:paraId="234929CB"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15</w:t>
            </w:r>
          </w:p>
        </w:tc>
        <w:tc>
          <w:tcPr>
            <w:tcW w:w="1595" w:type="dxa"/>
            <w:tcBorders>
              <w:top w:val="nil"/>
              <w:left w:val="single" w:sz="4" w:space="0" w:color="999999"/>
              <w:bottom w:val="nil"/>
              <w:right w:val="single" w:sz="4" w:space="0" w:color="999999"/>
            </w:tcBorders>
          </w:tcPr>
          <w:p w14:paraId="0DF41359" w14:textId="519CD786"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26%</w:t>
            </w:r>
          </w:p>
        </w:tc>
      </w:tr>
      <w:tr w:rsidR="00D406CC" w:rsidRPr="00FE47A3" w14:paraId="5E82C952" w14:textId="50CFAC9D" w:rsidTr="00D46281">
        <w:trPr>
          <w:trHeight w:val="255"/>
        </w:trPr>
        <w:tc>
          <w:tcPr>
            <w:tcW w:w="6232" w:type="dxa"/>
            <w:tcBorders>
              <w:top w:val="nil"/>
              <w:left w:val="single" w:sz="4" w:space="0" w:color="999999"/>
              <w:bottom w:val="nil"/>
              <w:right w:val="nil"/>
            </w:tcBorders>
            <w:shd w:val="clear" w:color="auto" w:fill="auto"/>
            <w:noWrap/>
            <w:vAlign w:val="bottom"/>
            <w:hideMark/>
          </w:tcPr>
          <w:p w14:paraId="2F186FFE" w14:textId="455D52A8"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 regularly updated antivirus</w:t>
            </w:r>
          </w:p>
        </w:tc>
        <w:tc>
          <w:tcPr>
            <w:tcW w:w="1560" w:type="dxa"/>
            <w:tcBorders>
              <w:top w:val="nil"/>
              <w:left w:val="single" w:sz="4" w:space="0" w:color="999999"/>
              <w:bottom w:val="nil"/>
              <w:right w:val="single" w:sz="4" w:space="0" w:color="999999"/>
            </w:tcBorders>
            <w:shd w:val="clear" w:color="auto" w:fill="auto"/>
            <w:noWrap/>
            <w:vAlign w:val="bottom"/>
            <w:hideMark/>
          </w:tcPr>
          <w:p w14:paraId="578D304C"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w:t>
            </w:r>
          </w:p>
        </w:tc>
        <w:tc>
          <w:tcPr>
            <w:tcW w:w="1595" w:type="dxa"/>
            <w:tcBorders>
              <w:top w:val="nil"/>
              <w:left w:val="single" w:sz="4" w:space="0" w:color="999999"/>
              <w:bottom w:val="nil"/>
              <w:right w:val="single" w:sz="4" w:space="0" w:color="999999"/>
            </w:tcBorders>
          </w:tcPr>
          <w:p w14:paraId="4A1DED48" w14:textId="21F77D3B"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w:t>
            </w:r>
          </w:p>
        </w:tc>
      </w:tr>
      <w:tr w:rsidR="00D406CC" w:rsidRPr="00FE47A3" w14:paraId="6AEA0246" w14:textId="7C3A2861" w:rsidTr="00D46281">
        <w:trPr>
          <w:trHeight w:val="255"/>
        </w:trPr>
        <w:tc>
          <w:tcPr>
            <w:tcW w:w="6232" w:type="dxa"/>
            <w:tcBorders>
              <w:top w:val="nil"/>
              <w:left w:val="single" w:sz="4" w:space="0" w:color="999999"/>
              <w:bottom w:val="nil"/>
              <w:right w:val="nil"/>
            </w:tcBorders>
            <w:shd w:val="clear" w:color="auto" w:fill="auto"/>
            <w:noWrap/>
            <w:vAlign w:val="bottom"/>
            <w:hideMark/>
          </w:tcPr>
          <w:p w14:paraId="5A723657"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 Two-factor authentication</w:t>
            </w:r>
          </w:p>
        </w:tc>
        <w:tc>
          <w:tcPr>
            <w:tcW w:w="1560" w:type="dxa"/>
            <w:tcBorders>
              <w:top w:val="nil"/>
              <w:left w:val="single" w:sz="4" w:space="0" w:color="999999"/>
              <w:bottom w:val="nil"/>
              <w:right w:val="single" w:sz="4" w:space="0" w:color="999999"/>
            </w:tcBorders>
            <w:shd w:val="clear" w:color="auto" w:fill="auto"/>
            <w:noWrap/>
            <w:vAlign w:val="bottom"/>
            <w:hideMark/>
          </w:tcPr>
          <w:p w14:paraId="6A9B827E"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14</w:t>
            </w:r>
          </w:p>
        </w:tc>
        <w:tc>
          <w:tcPr>
            <w:tcW w:w="1595" w:type="dxa"/>
            <w:tcBorders>
              <w:top w:val="nil"/>
              <w:left w:val="single" w:sz="4" w:space="0" w:color="999999"/>
              <w:bottom w:val="nil"/>
              <w:right w:val="single" w:sz="4" w:space="0" w:color="999999"/>
            </w:tcBorders>
          </w:tcPr>
          <w:p w14:paraId="5E2BFF62" w14:textId="7D18116B"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24%</w:t>
            </w:r>
          </w:p>
        </w:tc>
      </w:tr>
      <w:tr w:rsidR="00D406CC" w:rsidRPr="00FE47A3" w14:paraId="2E6C81CE" w14:textId="08822DBA" w:rsidTr="00D46281">
        <w:trPr>
          <w:trHeight w:val="255"/>
        </w:trPr>
        <w:tc>
          <w:tcPr>
            <w:tcW w:w="6232" w:type="dxa"/>
            <w:tcBorders>
              <w:top w:val="nil"/>
              <w:left w:val="single" w:sz="4" w:space="0" w:color="999999"/>
              <w:bottom w:val="nil"/>
              <w:right w:val="nil"/>
            </w:tcBorders>
            <w:shd w:val="clear" w:color="auto" w:fill="auto"/>
            <w:noWrap/>
            <w:vAlign w:val="bottom"/>
            <w:hideMark/>
          </w:tcPr>
          <w:p w14:paraId="2E6623DA" w14:textId="3ED7B193"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Passwords, Two-factor authentication, regularly updated antivirus</w:t>
            </w:r>
          </w:p>
        </w:tc>
        <w:tc>
          <w:tcPr>
            <w:tcW w:w="1560" w:type="dxa"/>
            <w:tcBorders>
              <w:top w:val="nil"/>
              <w:left w:val="single" w:sz="4" w:space="0" w:color="999999"/>
              <w:bottom w:val="nil"/>
              <w:right w:val="single" w:sz="4" w:space="0" w:color="999999"/>
            </w:tcBorders>
            <w:shd w:val="clear" w:color="auto" w:fill="auto"/>
            <w:noWrap/>
            <w:vAlign w:val="bottom"/>
            <w:hideMark/>
          </w:tcPr>
          <w:p w14:paraId="1F7A35BE"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11</w:t>
            </w:r>
          </w:p>
        </w:tc>
        <w:tc>
          <w:tcPr>
            <w:tcW w:w="1595" w:type="dxa"/>
            <w:tcBorders>
              <w:top w:val="nil"/>
              <w:left w:val="single" w:sz="4" w:space="0" w:color="999999"/>
              <w:bottom w:val="nil"/>
              <w:right w:val="single" w:sz="4" w:space="0" w:color="999999"/>
            </w:tcBorders>
          </w:tcPr>
          <w:p w14:paraId="0520E36F" w14:textId="4C7C4771"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19%</w:t>
            </w:r>
          </w:p>
        </w:tc>
      </w:tr>
      <w:tr w:rsidR="00D406CC" w:rsidRPr="00FE47A3" w14:paraId="3220460D" w14:textId="4AD73084" w:rsidTr="00D46281">
        <w:trPr>
          <w:trHeight w:val="255"/>
        </w:trPr>
        <w:tc>
          <w:tcPr>
            <w:tcW w:w="6232" w:type="dxa"/>
            <w:tcBorders>
              <w:top w:val="nil"/>
              <w:left w:val="single" w:sz="4" w:space="0" w:color="999999"/>
              <w:bottom w:val="nil"/>
              <w:right w:val="nil"/>
            </w:tcBorders>
            <w:shd w:val="clear" w:color="auto" w:fill="auto"/>
            <w:noWrap/>
            <w:vAlign w:val="bottom"/>
            <w:hideMark/>
          </w:tcPr>
          <w:p w14:paraId="13BC9621"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Regularly updated antivirus</w:t>
            </w:r>
          </w:p>
        </w:tc>
        <w:tc>
          <w:tcPr>
            <w:tcW w:w="1560" w:type="dxa"/>
            <w:tcBorders>
              <w:top w:val="nil"/>
              <w:left w:val="single" w:sz="4" w:space="0" w:color="999999"/>
              <w:bottom w:val="nil"/>
              <w:right w:val="single" w:sz="4" w:space="0" w:color="999999"/>
            </w:tcBorders>
            <w:shd w:val="clear" w:color="auto" w:fill="auto"/>
            <w:noWrap/>
            <w:vAlign w:val="bottom"/>
            <w:hideMark/>
          </w:tcPr>
          <w:p w14:paraId="44D81EBE"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2</w:t>
            </w:r>
          </w:p>
        </w:tc>
        <w:tc>
          <w:tcPr>
            <w:tcW w:w="1595" w:type="dxa"/>
            <w:tcBorders>
              <w:top w:val="nil"/>
              <w:left w:val="single" w:sz="4" w:space="0" w:color="999999"/>
              <w:bottom w:val="nil"/>
              <w:right w:val="single" w:sz="4" w:space="0" w:color="999999"/>
            </w:tcBorders>
          </w:tcPr>
          <w:p w14:paraId="3C6D1923" w14:textId="2AD43F4A"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3%</w:t>
            </w:r>
          </w:p>
        </w:tc>
      </w:tr>
      <w:tr w:rsidR="00D406CC" w:rsidRPr="00FE47A3" w14:paraId="7BD9239A" w14:textId="2BBCE070" w:rsidTr="00D46281">
        <w:trPr>
          <w:trHeight w:val="255"/>
        </w:trPr>
        <w:tc>
          <w:tcPr>
            <w:tcW w:w="6232" w:type="dxa"/>
            <w:tcBorders>
              <w:top w:val="nil"/>
              <w:left w:val="single" w:sz="4" w:space="0" w:color="999999"/>
              <w:bottom w:val="nil"/>
              <w:right w:val="nil"/>
            </w:tcBorders>
            <w:shd w:val="clear" w:color="auto" w:fill="auto"/>
            <w:noWrap/>
            <w:vAlign w:val="bottom"/>
            <w:hideMark/>
          </w:tcPr>
          <w:p w14:paraId="1B2C3133"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Two-factor authentication</w:t>
            </w:r>
          </w:p>
        </w:tc>
        <w:tc>
          <w:tcPr>
            <w:tcW w:w="1560" w:type="dxa"/>
            <w:tcBorders>
              <w:top w:val="nil"/>
              <w:left w:val="single" w:sz="4" w:space="0" w:color="999999"/>
              <w:bottom w:val="nil"/>
              <w:right w:val="single" w:sz="4" w:space="0" w:color="999999"/>
            </w:tcBorders>
            <w:shd w:val="clear" w:color="auto" w:fill="auto"/>
            <w:noWrap/>
            <w:vAlign w:val="bottom"/>
            <w:hideMark/>
          </w:tcPr>
          <w:p w14:paraId="09682827"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12</w:t>
            </w:r>
          </w:p>
        </w:tc>
        <w:tc>
          <w:tcPr>
            <w:tcW w:w="1595" w:type="dxa"/>
            <w:tcBorders>
              <w:top w:val="nil"/>
              <w:left w:val="single" w:sz="4" w:space="0" w:color="999999"/>
              <w:bottom w:val="nil"/>
              <w:right w:val="single" w:sz="4" w:space="0" w:color="999999"/>
            </w:tcBorders>
          </w:tcPr>
          <w:p w14:paraId="07FAF498" w14:textId="43165728"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21%</w:t>
            </w:r>
          </w:p>
        </w:tc>
      </w:tr>
      <w:tr w:rsidR="00D406CC" w:rsidRPr="00FE47A3" w14:paraId="044420E3" w14:textId="1BE07A86" w:rsidTr="00D46281">
        <w:trPr>
          <w:trHeight w:val="255"/>
        </w:trPr>
        <w:tc>
          <w:tcPr>
            <w:tcW w:w="6232" w:type="dxa"/>
            <w:tcBorders>
              <w:top w:val="single" w:sz="4" w:space="0" w:color="999999"/>
              <w:left w:val="single" w:sz="4" w:space="0" w:color="999999"/>
              <w:bottom w:val="single" w:sz="4" w:space="0" w:color="999999"/>
              <w:right w:val="nil"/>
            </w:tcBorders>
            <w:shd w:val="clear" w:color="auto" w:fill="auto"/>
            <w:noWrap/>
            <w:vAlign w:val="bottom"/>
            <w:hideMark/>
          </w:tcPr>
          <w:p w14:paraId="5437B711" w14:textId="77777777" w:rsidR="00D406CC" w:rsidRPr="00FE47A3" w:rsidRDefault="00D406CC" w:rsidP="00FE47A3">
            <w:pPr>
              <w:spacing w:after="0" w:line="240" w:lineRule="auto"/>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Grand Total</w:t>
            </w:r>
          </w:p>
        </w:tc>
        <w:tc>
          <w:tcPr>
            <w:tcW w:w="1560"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876E535" w14:textId="77777777" w:rsidR="00D406CC" w:rsidRPr="00FE47A3" w:rsidRDefault="00D406CC" w:rsidP="00FE47A3">
            <w:pPr>
              <w:spacing w:after="0" w:line="240" w:lineRule="auto"/>
              <w:jc w:val="right"/>
              <w:rPr>
                <w:rFonts w:ascii="Arial" w:eastAsia="Times New Roman" w:hAnsi="Arial" w:cs="Arial"/>
                <w:color w:val="000000"/>
                <w:sz w:val="20"/>
                <w:szCs w:val="20"/>
                <w:lang w:bidi="kn-IN"/>
              </w:rPr>
            </w:pPr>
            <w:r w:rsidRPr="00FE47A3">
              <w:rPr>
                <w:rFonts w:ascii="Arial" w:eastAsia="Times New Roman" w:hAnsi="Arial" w:cs="Arial"/>
                <w:color w:val="000000"/>
                <w:sz w:val="20"/>
                <w:szCs w:val="20"/>
                <w:lang w:bidi="kn-IN"/>
              </w:rPr>
              <w:t>58</w:t>
            </w:r>
          </w:p>
        </w:tc>
        <w:tc>
          <w:tcPr>
            <w:tcW w:w="1595" w:type="dxa"/>
            <w:tcBorders>
              <w:top w:val="single" w:sz="4" w:space="0" w:color="999999"/>
              <w:left w:val="single" w:sz="4" w:space="0" w:color="999999"/>
              <w:bottom w:val="single" w:sz="4" w:space="0" w:color="999999"/>
              <w:right w:val="single" w:sz="4" w:space="0" w:color="999999"/>
            </w:tcBorders>
          </w:tcPr>
          <w:p w14:paraId="0DC93548" w14:textId="25FC7E35" w:rsidR="00D406CC" w:rsidRPr="00FE47A3" w:rsidRDefault="00A1315C" w:rsidP="00FE47A3">
            <w:pPr>
              <w:spacing w:after="0" w:line="240" w:lineRule="auto"/>
              <w:jc w:val="right"/>
              <w:rPr>
                <w:rFonts w:ascii="Arial" w:eastAsia="Times New Roman" w:hAnsi="Arial" w:cs="Arial"/>
                <w:color w:val="000000"/>
                <w:sz w:val="20"/>
                <w:szCs w:val="20"/>
                <w:lang w:bidi="kn-IN"/>
              </w:rPr>
            </w:pPr>
            <w:r>
              <w:rPr>
                <w:rFonts w:ascii="Arial" w:eastAsia="Times New Roman" w:hAnsi="Arial" w:cs="Arial"/>
                <w:color w:val="000000"/>
                <w:sz w:val="20"/>
                <w:szCs w:val="20"/>
                <w:lang w:bidi="kn-IN"/>
              </w:rPr>
              <w:t>100%</w:t>
            </w:r>
          </w:p>
        </w:tc>
      </w:tr>
    </w:tbl>
    <w:p w14:paraId="2EE02BDA" w14:textId="71B9E709" w:rsidR="00D46281" w:rsidRPr="00B5149F" w:rsidRDefault="00D46281" w:rsidP="0000472A">
      <w:pPr>
        <w:spacing w:before="100" w:beforeAutospacing="1"/>
        <w:ind w:left="720" w:firstLine="720"/>
        <w:jc w:val="center"/>
        <w:rPr>
          <w:rFonts w:ascii="Book Antiqua" w:eastAsia="Book Antiqua" w:hAnsi="Book Antiqua" w:cs="Book Antiqua"/>
          <w:bCs/>
          <w:sz w:val="18"/>
          <w:szCs w:val="18"/>
        </w:rPr>
      </w:pPr>
      <w:r>
        <w:rPr>
          <w:rFonts w:ascii="Book Antiqua" w:eastAsia="Book Antiqua" w:hAnsi="Book Antiqua" w:cs="Book Antiqua"/>
          <w:bCs/>
          <w:sz w:val="18"/>
          <w:szCs w:val="18"/>
        </w:rPr>
        <w:t xml:space="preserve">TABLE 3.2:  </w:t>
      </w:r>
      <w:r w:rsidRPr="00AC6804">
        <w:rPr>
          <w:rFonts w:ascii="Arial" w:eastAsia="Times New Roman" w:hAnsi="Arial" w:cs="Arial"/>
          <w:color w:val="000000"/>
          <w:sz w:val="18"/>
          <w:szCs w:val="18"/>
          <w:lang w:bidi="kn-IN"/>
        </w:rPr>
        <w:t>SECURITY MEASURES USED FOR ONLINE ACCOUNTS</w:t>
      </w:r>
    </w:p>
    <w:p w14:paraId="3D7F857A" w14:textId="77777777" w:rsidR="001D4D90" w:rsidRDefault="001D4D90" w:rsidP="000C02BF">
      <w:pPr>
        <w:rPr>
          <w:rFonts w:ascii="Book Antiqua" w:eastAsia="Book Antiqua" w:hAnsi="Book Antiqua" w:cs="Book Antiqua"/>
          <w:bCs/>
          <w:sz w:val="28"/>
          <w:szCs w:val="28"/>
        </w:rPr>
      </w:pPr>
    </w:p>
    <w:p w14:paraId="41B03918" w14:textId="77777777" w:rsidR="001C3C62" w:rsidRDefault="001C3C62" w:rsidP="001D4D90">
      <w:pPr>
        <w:rPr>
          <w:rFonts w:ascii="Book Antiqua" w:eastAsia="Book Antiqua" w:hAnsi="Book Antiqua" w:cs="Book Antiqua"/>
          <w:bCs/>
          <w:sz w:val="28"/>
          <w:szCs w:val="28"/>
        </w:rPr>
      </w:pPr>
    </w:p>
    <w:p w14:paraId="152EADFD" w14:textId="77777777" w:rsidR="001C3C62" w:rsidRDefault="001C3C62" w:rsidP="001D4D90">
      <w:pPr>
        <w:rPr>
          <w:rFonts w:ascii="Book Antiqua" w:eastAsia="Book Antiqua" w:hAnsi="Book Antiqua" w:cs="Book Antiqua"/>
          <w:bCs/>
          <w:sz w:val="28"/>
          <w:szCs w:val="28"/>
        </w:rPr>
      </w:pPr>
    </w:p>
    <w:p w14:paraId="28E9941F" w14:textId="77777777" w:rsidR="001C3C62" w:rsidRDefault="001C3C62" w:rsidP="001D4D90">
      <w:pPr>
        <w:rPr>
          <w:rFonts w:ascii="Book Antiqua" w:eastAsia="Book Antiqua" w:hAnsi="Book Antiqua" w:cs="Book Antiqua"/>
          <w:bCs/>
          <w:sz w:val="28"/>
          <w:szCs w:val="28"/>
        </w:rPr>
      </w:pPr>
    </w:p>
    <w:p w14:paraId="070BCCD4" w14:textId="77777777" w:rsidR="001C3C62" w:rsidRDefault="001C3C62" w:rsidP="001D4D90">
      <w:pPr>
        <w:rPr>
          <w:rFonts w:ascii="Book Antiqua" w:eastAsia="Book Antiqua" w:hAnsi="Book Antiqua" w:cs="Book Antiqua"/>
          <w:bCs/>
          <w:sz w:val="28"/>
          <w:szCs w:val="28"/>
        </w:rPr>
      </w:pPr>
    </w:p>
    <w:p w14:paraId="3877DB3D" w14:textId="23E443DA" w:rsidR="00FF3004" w:rsidRDefault="001D4D90" w:rsidP="001D4D90">
      <w:pPr>
        <w:rPr>
          <w:rFonts w:ascii="Book Antiqua" w:eastAsia="Book Antiqua" w:hAnsi="Book Antiqua" w:cs="Book Antiqua"/>
          <w:bCs/>
          <w:sz w:val="28"/>
          <w:szCs w:val="28"/>
        </w:rPr>
      </w:pPr>
      <w:r w:rsidRPr="001D4D90">
        <w:rPr>
          <w:rFonts w:ascii="Book Antiqua" w:eastAsia="Book Antiqua" w:hAnsi="Book Antiqua" w:cs="Book Antiqua"/>
          <w:bCs/>
          <w:sz w:val="28"/>
          <w:szCs w:val="28"/>
        </w:rPr>
        <w:t xml:space="preserve">Each slice of the pie corresponds to the percentage of respondents using each security measure. </w:t>
      </w:r>
    </w:p>
    <w:p w14:paraId="6E2BE34C" w14:textId="011E781A" w:rsidR="00FF3004"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The largest segment (26%) of respondents use passwords as their primary security measure. </w:t>
      </w:r>
    </w:p>
    <w:p w14:paraId="49F15E8B" w14:textId="77777777" w:rsid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A significant portion (24%) of respondents use both passwords and two-factor authentication, indicating a higher level of security awareness. </w:t>
      </w:r>
    </w:p>
    <w:p w14:paraId="5C03D707" w14:textId="77777777" w:rsid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Additionally, 19% of respondents use a combination of passwords, two-factor authentication, and regularly updated antivirus, showing a comprehensive approach to security. </w:t>
      </w:r>
    </w:p>
    <w:p w14:paraId="54FFD84F" w14:textId="4BC4E7F7" w:rsidR="00FF3004"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Furthermore, 21% of respondents use two-factor authentication, highlighting its importance in securing online accounts. </w:t>
      </w:r>
    </w:p>
    <w:p w14:paraId="63363774" w14:textId="77777777" w:rsidR="00FF3004"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 xml:space="preserve">A small percentage (5%) of respondents do not use any of the listed security measures, indicating a potential area for improvement in cybersecurity practices. </w:t>
      </w:r>
    </w:p>
    <w:p w14:paraId="7E86AEA8" w14:textId="01E4A669" w:rsidR="001D4D90" w:rsidRPr="0015329B" w:rsidRDefault="001D4D90" w:rsidP="00A86AC8">
      <w:pPr>
        <w:pStyle w:val="ListParagraph"/>
        <w:numPr>
          <w:ilvl w:val="0"/>
          <w:numId w:val="5"/>
        </w:numPr>
        <w:rPr>
          <w:rFonts w:ascii="Book Antiqua" w:eastAsia="Book Antiqua" w:hAnsi="Book Antiqua" w:cs="Book Antiqua"/>
          <w:bCs/>
          <w:sz w:val="28"/>
          <w:szCs w:val="28"/>
        </w:rPr>
      </w:pPr>
      <w:r w:rsidRPr="0015329B">
        <w:rPr>
          <w:rFonts w:ascii="Book Antiqua" w:eastAsia="Book Antiqua" w:hAnsi="Book Antiqua" w:cs="Book Antiqua"/>
          <w:bCs/>
          <w:sz w:val="28"/>
          <w:szCs w:val="28"/>
        </w:rPr>
        <w:t>Smaller segments include respondents using "Passwords, regularly updated antivirus" (2%) and "Regularly updated antivirus" (3%).</w:t>
      </w:r>
    </w:p>
    <w:p w14:paraId="3F42CC1C" w14:textId="77777777" w:rsidR="001D4D90" w:rsidRDefault="001D4D90" w:rsidP="000C02BF">
      <w:pPr>
        <w:rPr>
          <w:rFonts w:ascii="Book Antiqua" w:eastAsia="Book Antiqua" w:hAnsi="Book Antiqua" w:cs="Book Antiqua"/>
          <w:bCs/>
          <w:sz w:val="28"/>
          <w:szCs w:val="28"/>
        </w:rPr>
      </w:pPr>
    </w:p>
    <w:p w14:paraId="11EA7E70" w14:textId="77777777" w:rsidR="00492AB4" w:rsidRPr="00492AB4" w:rsidRDefault="00492AB4" w:rsidP="00492AB4">
      <w:pPr>
        <w:pStyle w:val="ListParagraph"/>
        <w:rPr>
          <w:rFonts w:ascii="Book Antiqua" w:eastAsia="Book Antiqua" w:hAnsi="Book Antiqua" w:cs="Book Antiqua"/>
          <w:bCs/>
          <w:sz w:val="28"/>
          <w:szCs w:val="28"/>
        </w:rPr>
      </w:pPr>
    </w:p>
    <w:p w14:paraId="5ACD52B3" w14:textId="77777777" w:rsidR="00492AB4" w:rsidRDefault="00492AB4" w:rsidP="00492AB4">
      <w:pPr>
        <w:rPr>
          <w:rFonts w:ascii="Book Antiqua" w:eastAsia="Book Antiqua" w:hAnsi="Book Antiqua" w:cs="Book Antiqua"/>
          <w:bCs/>
          <w:sz w:val="28"/>
          <w:szCs w:val="28"/>
        </w:rPr>
      </w:pPr>
    </w:p>
    <w:p w14:paraId="3FE7322D" w14:textId="77777777" w:rsidR="00FC4587" w:rsidRPr="00492AB4" w:rsidRDefault="00FC4587" w:rsidP="00492AB4">
      <w:pPr>
        <w:rPr>
          <w:rFonts w:ascii="Book Antiqua" w:eastAsia="Book Antiqua" w:hAnsi="Book Antiqua" w:cs="Book Antiqua"/>
          <w:bCs/>
          <w:sz w:val="28"/>
          <w:szCs w:val="28"/>
        </w:rPr>
      </w:pPr>
    </w:p>
    <w:p w14:paraId="068FB0DB" w14:textId="77777777" w:rsidR="00355825" w:rsidRDefault="00355825" w:rsidP="00B44BE0">
      <w:pPr>
        <w:ind w:firstLine="360"/>
        <w:rPr>
          <w:rFonts w:ascii="Book Antiqua" w:eastAsia="Book Antiqua" w:hAnsi="Book Antiqua" w:cs="Book Antiqua"/>
          <w:bCs/>
          <w:sz w:val="28"/>
          <w:szCs w:val="28"/>
        </w:rPr>
      </w:pPr>
    </w:p>
    <w:p w14:paraId="47CBEF4E" w14:textId="77777777" w:rsidR="00355825" w:rsidRDefault="00355825" w:rsidP="00B44BE0">
      <w:pPr>
        <w:ind w:firstLine="360"/>
        <w:rPr>
          <w:rFonts w:ascii="Book Antiqua" w:eastAsia="Book Antiqua" w:hAnsi="Book Antiqua" w:cs="Book Antiqua"/>
          <w:bCs/>
          <w:sz w:val="28"/>
          <w:szCs w:val="28"/>
        </w:rPr>
      </w:pPr>
    </w:p>
    <w:p w14:paraId="55C96781" w14:textId="77777777" w:rsidR="00355825" w:rsidRDefault="00355825" w:rsidP="00B44BE0">
      <w:pPr>
        <w:ind w:firstLine="360"/>
        <w:rPr>
          <w:rFonts w:ascii="Book Antiqua" w:eastAsia="Book Antiqua" w:hAnsi="Book Antiqua" w:cs="Book Antiqua"/>
          <w:bCs/>
          <w:sz w:val="28"/>
          <w:szCs w:val="28"/>
        </w:rPr>
      </w:pPr>
    </w:p>
    <w:p w14:paraId="21FBDE83" w14:textId="77777777" w:rsidR="00355825" w:rsidRDefault="00355825" w:rsidP="00B44BE0">
      <w:pPr>
        <w:ind w:firstLine="360"/>
        <w:rPr>
          <w:rFonts w:ascii="Book Antiqua" w:eastAsia="Book Antiqua" w:hAnsi="Book Antiqua" w:cs="Book Antiqua"/>
          <w:bCs/>
          <w:sz w:val="28"/>
          <w:szCs w:val="28"/>
        </w:rPr>
      </w:pPr>
    </w:p>
    <w:p w14:paraId="0A189E8D" w14:textId="77777777" w:rsidR="00355825" w:rsidRDefault="00355825" w:rsidP="00B44BE0">
      <w:pPr>
        <w:ind w:firstLine="360"/>
        <w:rPr>
          <w:rFonts w:ascii="Book Antiqua" w:eastAsia="Book Antiqua" w:hAnsi="Book Antiqua" w:cs="Book Antiqua"/>
          <w:bCs/>
          <w:sz w:val="28"/>
          <w:szCs w:val="28"/>
        </w:rPr>
      </w:pPr>
    </w:p>
    <w:p w14:paraId="7AF19385" w14:textId="77777777" w:rsidR="00355825" w:rsidRDefault="00355825" w:rsidP="00B44BE0">
      <w:pPr>
        <w:ind w:firstLine="360"/>
        <w:rPr>
          <w:rFonts w:ascii="Book Antiqua" w:eastAsia="Book Antiqua" w:hAnsi="Book Antiqua" w:cs="Book Antiqua"/>
          <w:bCs/>
          <w:sz w:val="28"/>
          <w:szCs w:val="28"/>
        </w:rPr>
      </w:pPr>
    </w:p>
    <w:p w14:paraId="7438210C" w14:textId="77777777" w:rsidR="00355825" w:rsidRDefault="00355825" w:rsidP="001C3C62">
      <w:pPr>
        <w:rPr>
          <w:rFonts w:ascii="Book Antiqua" w:eastAsia="Book Antiqua" w:hAnsi="Book Antiqua" w:cs="Book Antiqua"/>
          <w:bCs/>
          <w:sz w:val="28"/>
          <w:szCs w:val="28"/>
        </w:rPr>
      </w:pPr>
    </w:p>
    <w:p w14:paraId="2A1D9020" w14:textId="0274E2B3" w:rsidR="00EA4B88" w:rsidRPr="00BA4521" w:rsidRDefault="00E70C4A" w:rsidP="006767A7">
      <w:pPr>
        <w:pStyle w:val="ListParagraph"/>
        <w:numPr>
          <w:ilvl w:val="1"/>
          <w:numId w:val="60"/>
        </w:numPr>
        <w:rPr>
          <w:rFonts w:ascii="Book Antiqua" w:eastAsia="Book Antiqua" w:hAnsi="Book Antiqua" w:cs="Book Antiqua"/>
          <w:bCs/>
          <w:sz w:val="28"/>
          <w:szCs w:val="28"/>
        </w:rPr>
      </w:pPr>
      <w:r w:rsidRPr="00BA4521">
        <w:rPr>
          <w:rFonts w:ascii="Book Antiqua" w:eastAsia="Book Antiqua" w:hAnsi="Book Antiqua" w:cs="Book Antiqua"/>
          <w:bCs/>
          <w:sz w:val="28"/>
          <w:szCs w:val="28"/>
        </w:rPr>
        <w:t>PASSWORD MANAGEMENT</w:t>
      </w:r>
    </w:p>
    <w:p w14:paraId="14DC3E42" w14:textId="77777777" w:rsidR="00CE16D3" w:rsidRPr="00CE16D3" w:rsidRDefault="00CE16D3" w:rsidP="00CE16D3">
      <w:pPr>
        <w:pStyle w:val="ListParagraph"/>
        <w:rPr>
          <w:rFonts w:ascii="Book Antiqua" w:eastAsia="Book Antiqua" w:hAnsi="Book Antiqua" w:cs="Book Antiqua"/>
          <w:bCs/>
          <w:sz w:val="28"/>
          <w:szCs w:val="28"/>
        </w:rPr>
      </w:pPr>
    </w:p>
    <w:p w14:paraId="38C7C798" w14:textId="0B4988A4" w:rsidR="00AE3AAB" w:rsidRDefault="006018C0" w:rsidP="00CE16D3">
      <w:pPr>
        <w:rPr>
          <w:rFonts w:ascii="Book Antiqua" w:eastAsia="Book Antiqua" w:hAnsi="Book Antiqua" w:cs="Book Antiqua"/>
          <w:bCs/>
          <w:sz w:val="28"/>
          <w:szCs w:val="28"/>
        </w:rPr>
      </w:pPr>
      <w:r>
        <w:rPr>
          <w:rFonts w:ascii="Book Antiqua" w:eastAsia="Book Antiqua" w:hAnsi="Book Antiqua" w:cs="Book Antiqua"/>
          <w:bCs/>
          <w:sz w:val="28"/>
          <w:szCs w:val="28"/>
        </w:rPr>
        <w:t>3.3.1</w:t>
      </w:r>
      <w:r w:rsidR="00CB283D">
        <w:rPr>
          <w:rFonts w:ascii="Book Antiqua" w:eastAsia="Book Antiqua" w:hAnsi="Book Antiqua" w:cs="Book Antiqua"/>
          <w:bCs/>
          <w:sz w:val="28"/>
          <w:szCs w:val="28"/>
        </w:rPr>
        <w:t xml:space="preserve"> Exploring </w:t>
      </w:r>
      <w:r w:rsidR="001D5BC5">
        <w:rPr>
          <w:rFonts w:ascii="Book Antiqua" w:eastAsia="Book Antiqua" w:hAnsi="Book Antiqua" w:cs="Book Antiqua"/>
          <w:bCs/>
          <w:sz w:val="28"/>
          <w:szCs w:val="28"/>
        </w:rPr>
        <w:t xml:space="preserve">the frequency </w:t>
      </w:r>
      <w:r w:rsidR="00547B67">
        <w:rPr>
          <w:rFonts w:ascii="Book Antiqua" w:eastAsia="Book Antiqua" w:hAnsi="Book Antiqua" w:cs="Book Antiqua"/>
          <w:bCs/>
          <w:sz w:val="28"/>
          <w:szCs w:val="28"/>
        </w:rPr>
        <w:t>of changing the password for online accounts</w:t>
      </w:r>
      <w:r w:rsidR="007E5261">
        <w:rPr>
          <w:rFonts w:ascii="Book Antiqua" w:eastAsia="Book Antiqua" w:hAnsi="Book Antiqua" w:cs="Book Antiqua"/>
          <w:bCs/>
          <w:sz w:val="28"/>
          <w:szCs w:val="28"/>
        </w:rPr>
        <w:t xml:space="preserve"> and </w:t>
      </w:r>
      <w:r w:rsidR="00566193">
        <w:rPr>
          <w:rFonts w:ascii="Book Antiqua" w:eastAsia="Book Antiqua" w:hAnsi="Book Antiqua" w:cs="Book Antiqua"/>
          <w:bCs/>
          <w:sz w:val="28"/>
          <w:szCs w:val="28"/>
        </w:rPr>
        <w:t>usage of same password for multiple accounts</w:t>
      </w:r>
    </w:p>
    <w:p w14:paraId="0C902A0F" w14:textId="77777777" w:rsidR="000916C1" w:rsidRDefault="000916C1" w:rsidP="005C2420">
      <w:pPr>
        <w:ind w:left="360"/>
        <w:rPr>
          <w:rFonts w:ascii="Book Antiqua" w:eastAsia="Book Antiqua" w:hAnsi="Book Antiqua" w:cs="Book Antiqua"/>
          <w:bCs/>
          <w:sz w:val="28"/>
          <w:szCs w:val="28"/>
        </w:rPr>
      </w:pPr>
    </w:p>
    <w:p w14:paraId="4CC836B9" w14:textId="2647A487" w:rsidR="000916C1" w:rsidRDefault="000916C1" w:rsidP="001C3C62">
      <w:pPr>
        <w:rPr>
          <w:rFonts w:ascii="Book Antiqua" w:eastAsia="Book Antiqua" w:hAnsi="Book Antiqua" w:cs="Book Antiqua"/>
          <w:bCs/>
          <w:sz w:val="28"/>
          <w:szCs w:val="28"/>
        </w:rPr>
      </w:pPr>
      <w:r>
        <w:rPr>
          <w:rFonts w:ascii="Book Antiqua" w:eastAsia="Book Antiqua" w:hAnsi="Book Antiqua" w:cs="Book Antiqua"/>
          <w:bCs/>
          <w:sz w:val="28"/>
          <w:szCs w:val="28"/>
        </w:rPr>
        <w:t xml:space="preserve">In this section </w:t>
      </w:r>
      <w:r w:rsidR="00487F65">
        <w:rPr>
          <w:rFonts w:ascii="Book Antiqua" w:eastAsia="Book Antiqua" w:hAnsi="Book Antiqua" w:cs="Book Antiqua"/>
          <w:bCs/>
          <w:sz w:val="28"/>
          <w:szCs w:val="28"/>
        </w:rPr>
        <w:t>it</w:t>
      </w:r>
      <w:r>
        <w:rPr>
          <w:rFonts w:ascii="Book Antiqua" w:eastAsia="Book Antiqua" w:hAnsi="Book Antiqua" w:cs="Book Antiqua"/>
          <w:bCs/>
          <w:sz w:val="28"/>
          <w:szCs w:val="28"/>
        </w:rPr>
        <w:t xml:space="preserve"> </w:t>
      </w:r>
      <w:r w:rsidR="00487F65">
        <w:rPr>
          <w:rFonts w:ascii="Book Antiqua" w:eastAsia="Book Antiqua" w:hAnsi="Book Antiqua" w:cs="Book Antiqua"/>
          <w:bCs/>
          <w:sz w:val="28"/>
          <w:szCs w:val="28"/>
        </w:rPr>
        <w:t xml:space="preserve">is </w:t>
      </w:r>
      <w:r>
        <w:rPr>
          <w:rFonts w:ascii="Book Antiqua" w:eastAsia="Book Antiqua" w:hAnsi="Book Antiqua" w:cs="Book Antiqua"/>
          <w:bCs/>
          <w:sz w:val="28"/>
          <w:szCs w:val="28"/>
        </w:rPr>
        <w:t xml:space="preserve">discussed about the </w:t>
      </w:r>
      <w:r w:rsidR="00487F65">
        <w:rPr>
          <w:rFonts w:ascii="Book Antiqua" w:eastAsia="Book Antiqua" w:hAnsi="Book Antiqua" w:cs="Book Antiqua"/>
          <w:bCs/>
          <w:sz w:val="28"/>
          <w:szCs w:val="28"/>
        </w:rPr>
        <w:t xml:space="preserve">count of </w:t>
      </w:r>
      <w:r>
        <w:rPr>
          <w:rFonts w:ascii="Book Antiqua" w:eastAsia="Book Antiqua" w:hAnsi="Book Antiqua" w:cs="Book Antiqua"/>
          <w:bCs/>
          <w:sz w:val="28"/>
          <w:szCs w:val="28"/>
        </w:rPr>
        <w:t>frequency of changing the passwords</w:t>
      </w:r>
      <w:r w:rsidR="00487F65">
        <w:rPr>
          <w:rFonts w:ascii="Book Antiqua" w:eastAsia="Book Antiqua" w:hAnsi="Book Antiqua" w:cs="Book Antiqua"/>
          <w:bCs/>
          <w:sz w:val="28"/>
          <w:szCs w:val="28"/>
        </w:rPr>
        <w:t xml:space="preserve">. The analysis is categorized in 5 groups (“Every 1-3 months”, “Every 3-6 months”, “Never”, “once a year” </w:t>
      </w:r>
      <w:r w:rsidR="001C3C62">
        <w:rPr>
          <w:rFonts w:ascii="Book Antiqua" w:eastAsia="Book Antiqua" w:hAnsi="Book Antiqua" w:cs="Book Antiqua"/>
          <w:bCs/>
          <w:sz w:val="28"/>
          <w:szCs w:val="28"/>
        </w:rPr>
        <w:t>&amp;</w:t>
      </w:r>
      <w:r w:rsidR="00487F65">
        <w:rPr>
          <w:rFonts w:ascii="Book Antiqua" w:eastAsia="Book Antiqua" w:hAnsi="Book Antiqua" w:cs="Book Antiqua"/>
          <w:bCs/>
          <w:sz w:val="28"/>
          <w:szCs w:val="28"/>
        </w:rPr>
        <w:t xml:space="preserve"> “When the attack happens</w:t>
      </w:r>
      <w:r w:rsidR="00C80FDF">
        <w:rPr>
          <w:rFonts w:ascii="Book Antiqua" w:eastAsia="Book Antiqua" w:hAnsi="Book Antiqua" w:cs="Book Antiqua"/>
          <w:bCs/>
          <w:sz w:val="28"/>
          <w:szCs w:val="28"/>
        </w:rPr>
        <w:t>”)</w:t>
      </w:r>
      <w:r w:rsidR="00487F65">
        <w:rPr>
          <w:rFonts w:ascii="Book Antiqua" w:eastAsia="Book Antiqua" w:hAnsi="Book Antiqua" w:cs="Book Antiqua"/>
          <w:bCs/>
          <w:sz w:val="28"/>
          <w:szCs w:val="28"/>
        </w:rPr>
        <w:t xml:space="preserve">. It is also analysed the count of individuals who use the same password </w:t>
      </w:r>
      <w:r w:rsidR="00492AB4">
        <w:rPr>
          <w:rFonts w:ascii="Book Antiqua" w:eastAsia="Book Antiqua" w:hAnsi="Book Antiqua" w:cs="Book Antiqua"/>
          <w:bCs/>
          <w:sz w:val="28"/>
          <w:szCs w:val="28"/>
        </w:rPr>
        <w:t>for</w:t>
      </w:r>
      <w:r w:rsidR="00487F65">
        <w:rPr>
          <w:rFonts w:ascii="Book Antiqua" w:eastAsia="Book Antiqua" w:hAnsi="Book Antiqua" w:cs="Book Antiqua"/>
          <w:bCs/>
          <w:sz w:val="28"/>
          <w:szCs w:val="28"/>
        </w:rPr>
        <w:t xml:space="preserve"> multiple accounts under 2 </w:t>
      </w:r>
      <w:r w:rsidR="00C80FDF">
        <w:rPr>
          <w:rFonts w:ascii="Book Antiqua" w:eastAsia="Book Antiqua" w:hAnsi="Book Antiqua" w:cs="Book Antiqua"/>
          <w:bCs/>
          <w:sz w:val="28"/>
          <w:szCs w:val="28"/>
        </w:rPr>
        <w:t>categories (</w:t>
      </w:r>
      <w:r w:rsidR="00487F65">
        <w:rPr>
          <w:rFonts w:ascii="Book Antiqua" w:eastAsia="Book Antiqua" w:hAnsi="Book Antiqua" w:cs="Book Antiqua"/>
          <w:bCs/>
          <w:sz w:val="28"/>
          <w:szCs w:val="28"/>
        </w:rPr>
        <w:t>‘</w:t>
      </w:r>
      <w:r w:rsidR="00C80FDF">
        <w:rPr>
          <w:rFonts w:ascii="Book Antiqua" w:eastAsia="Book Antiqua" w:hAnsi="Book Antiqua" w:cs="Book Antiqua"/>
          <w:bCs/>
          <w:sz w:val="28"/>
          <w:szCs w:val="28"/>
        </w:rPr>
        <w:t>yes’</w:t>
      </w:r>
      <w:r w:rsidR="00487F65">
        <w:rPr>
          <w:rFonts w:ascii="Book Antiqua" w:eastAsia="Book Antiqua" w:hAnsi="Book Antiqua" w:cs="Book Antiqua"/>
          <w:bCs/>
          <w:sz w:val="28"/>
          <w:szCs w:val="28"/>
        </w:rPr>
        <w:t xml:space="preserve"> </w:t>
      </w:r>
      <w:r w:rsidR="001C3C62">
        <w:rPr>
          <w:rFonts w:ascii="Book Antiqua" w:eastAsia="Book Antiqua" w:hAnsi="Book Antiqua" w:cs="Book Antiqua"/>
          <w:bCs/>
          <w:sz w:val="28"/>
          <w:szCs w:val="28"/>
        </w:rPr>
        <w:t xml:space="preserve">&amp; </w:t>
      </w:r>
      <w:r w:rsidR="00487F65">
        <w:rPr>
          <w:rFonts w:ascii="Book Antiqua" w:eastAsia="Book Antiqua" w:hAnsi="Book Antiqua" w:cs="Book Antiqua"/>
          <w:bCs/>
          <w:sz w:val="28"/>
          <w:szCs w:val="28"/>
        </w:rPr>
        <w:t>’no’).</w:t>
      </w:r>
    </w:p>
    <w:p w14:paraId="1E5BA85B" w14:textId="34C2B580" w:rsidR="00566193" w:rsidRDefault="00362DE0" w:rsidP="005C2420">
      <w:pPr>
        <w:ind w:left="360"/>
        <w:rPr>
          <w:rFonts w:ascii="Book Antiqua" w:eastAsia="Book Antiqua" w:hAnsi="Book Antiqua" w:cs="Book Antiqua"/>
          <w:bCs/>
          <w:sz w:val="28"/>
          <w:szCs w:val="28"/>
        </w:rPr>
      </w:pPr>
      <w:r>
        <w:rPr>
          <w:noProof/>
        </w:rPr>
        <w:drawing>
          <wp:inline distT="0" distB="0" distL="0" distR="0" wp14:anchorId="2CB9C106" wp14:editId="0FB207E6">
            <wp:extent cx="5124450" cy="2743200"/>
            <wp:effectExtent l="0" t="0" r="0" b="0"/>
            <wp:docPr id="1639451543" name="Chart 1">
              <a:extLst xmlns:a="http://schemas.openxmlformats.org/drawingml/2006/main">
                <a:ext uri="{FF2B5EF4-FFF2-40B4-BE49-F238E27FC236}">
                  <a16:creationId xmlns:a16="http://schemas.microsoft.com/office/drawing/2014/main" id="{4DE6E956-A64A-14DF-0BC0-2AD643284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56D52A" w14:textId="6E061F02" w:rsidR="00737E3C" w:rsidRDefault="00AC6804" w:rsidP="001C3C62">
      <w:pPr>
        <w:ind w:left="360"/>
        <w:rPr>
          <w:rFonts w:ascii="Book Antiqua" w:eastAsia="Book Antiqua" w:hAnsi="Book Antiqua" w:cs="Book Antiqua"/>
          <w:bCs/>
          <w:sz w:val="18"/>
          <w:szCs w:val="18"/>
        </w:rPr>
      </w:pPr>
      <w:r>
        <w:rPr>
          <w:rFonts w:ascii="Book Antiqua" w:eastAsia="Book Antiqua" w:hAnsi="Book Antiqua" w:cs="Book Antiqua"/>
          <w:bCs/>
          <w:sz w:val="18"/>
          <w:szCs w:val="18"/>
        </w:rPr>
        <w:t>FIGURE 3.6: PIVOT CHART-</w:t>
      </w:r>
      <w:r w:rsidR="008636EA">
        <w:rPr>
          <w:rFonts w:ascii="Book Antiqua" w:eastAsia="Book Antiqua" w:hAnsi="Book Antiqua" w:cs="Book Antiqua"/>
          <w:bCs/>
          <w:sz w:val="18"/>
          <w:szCs w:val="18"/>
        </w:rPr>
        <w:t xml:space="preserve"> SAME PASSWORD USAGE AND FREQUENCY OF PASSWORD CHANGING</w:t>
      </w:r>
    </w:p>
    <w:p w14:paraId="60610749" w14:textId="77777777" w:rsidR="00FC4587" w:rsidRDefault="00FC4587" w:rsidP="001C3C62">
      <w:pPr>
        <w:rPr>
          <w:rFonts w:ascii="Book Antiqua" w:eastAsia="Book Antiqua" w:hAnsi="Book Antiqua" w:cs="Book Antiqua"/>
          <w:bCs/>
          <w:sz w:val="18"/>
          <w:szCs w:val="18"/>
        </w:rPr>
      </w:pPr>
    </w:p>
    <w:p w14:paraId="046EA821" w14:textId="77777777" w:rsidR="001C3C62" w:rsidRDefault="001C3C62" w:rsidP="001C3C62">
      <w:pPr>
        <w:rPr>
          <w:rFonts w:ascii="Book Antiqua" w:eastAsia="Book Antiqua" w:hAnsi="Book Antiqua" w:cs="Book Antiqua"/>
          <w:bCs/>
          <w:sz w:val="18"/>
          <w:szCs w:val="18"/>
        </w:rPr>
      </w:pPr>
    </w:p>
    <w:p w14:paraId="12CA4D19" w14:textId="77777777" w:rsidR="001C3C62" w:rsidRDefault="001C3C62" w:rsidP="001C3C62">
      <w:pPr>
        <w:rPr>
          <w:rFonts w:ascii="Book Antiqua" w:eastAsia="Book Antiqua" w:hAnsi="Book Antiqua" w:cs="Book Antiqua"/>
          <w:bCs/>
          <w:sz w:val="18"/>
          <w:szCs w:val="18"/>
        </w:rPr>
      </w:pPr>
    </w:p>
    <w:p w14:paraId="6F66A23D" w14:textId="77777777" w:rsidR="001C3C62" w:rsidRDefault="001C3C62" w:rsidP="001C3C62">
      <w:pPr>
        <w:rPr>
          <w:rFonts w:ascii="Book Antiqua" w:eastAsia="Book Antiqua" w:hAnsi="Book Antiqua" w:cs="Book Antiqua"/>
          <w:bCs/>
          <w:sz w:val="18"/>
          <w:szCs w:val="18"/>
        </w:rPr>
      </w:pPr>
    </w:p>
    <w:p w14:paraId="56AD0788" w14:textId="77777777" w:rsidR="001C3C62" w:rsidRDefault="001C3C62" w:rsidP="001C3C62">
      <w:pPr>
        <w:rPr>
          <w:rFonts w:ascii="Book Antiqua" w:eastAsia="Book Antiqua" w:hAnsi="Book Antiqua" w:cs="Book Antiqua"/>
          <w:bCs/>
          <w:sz w:val="18"/>
          <w:szCs w:val="18"/>
        </w:rPr>
      </w:pPr>
    </w:p>
    <w:p w14:paraId="6AEA454E" w14:textId="77777777" w:rsidR="001C3C62" w:rsidRDefault="001C3C62" w:rsidP="001C3C62">
      <w:pPr>
        <w:rPr>
          <w:rFonts w:ascii="Book Antiqua" w:eastAsia="Book Antiqua" w:hAnsi="Book Antiqua" w:cs="Book Antiqua"/>
          <w:bCs/>
          <w:sz w:val="18"/>
          <w:szCs w:val="18"/>
        </w:rPr>
      </w:pPr>
    </w:p>
    <w:p w14:paraId="7D0C9478" w14:textId="77777777" w:rsidR="001C3C62" w:rsidRDefault="001C3C62" w:rsidP="001C3C62">
      <w:pPr>
        <w:rPr>
          <w:rFonts w:ascii="Book Antiqua" w:eastAsia="Book Antiqua" w:hAnsi="Book Antiqua" w:cs="Book Antiqua"/>
          <w:bCs/>
          <w:sz w:val="18"/>
          <w:szCs w:val="18"/>
        </w:rPr>
      </w:pPr>
    </w:p>
    <w:p w14:paraId="70CA7E56" w14:textId="77777777" w:rsidR="001C3C62" w:rsidRDefault="001C3C62" w:rsidP="001C3C62">
      <w:pPr>
        <w:rPr>
          <w:rFonts w:ascii="Book Antiqua" w:eastAsia="Book Antiqua" w:hAnsi="Book Antiqua" w:cs="Book Antiqua"/>
          <w:bCs/>
          <w:sz w:val="18"/>
          <w:szCs w:val="18"/>
        </w:rPr>
      </w:pPr>
    </w:p>
    <w:p w14:paraId="5A0C79D0" w14:textId="77777777" w:rsidR="001C3C62" w:rsidRPr="00AC6804" w:rsidRDefault="001C3C62" w:rsidP="001C3C62">
      <w:pPr>
        <w:rPr>
          <w:rFonts w:ascii="Book Antiqua" w:eastAsia="Book Antiqua" w:hAnsi="Book Antiqua" w:cs="Book Antiqua"/>
          <w:bCs/>
          <w:sz w:val="18"/>
          <w:szCs w:val="18"/>
        </w:rPr>
      </w:pPr>
    </w:p>
    <w:tbl>
      <w:tblPr>
        <w:tblW w:w="8312" w:type="dxa"/>
        <w:tblInd w:w="755" w:type="dxa"/>
        <w:tblLook w:val="04A0" w:firstRow="1" w:lastRow="0" w:firstColumn="1" w:lastColumn="0" w:noHBand="0" w:noVBand="1"/>
      </w:tblPr>
      <w:tblGrid>
        <w:gridCol w:w="3493"/>
        <w:gridCol w:w="3260"/>
        <w:gridCol w:w="1559"/>
      </w:tblGrid>
      <w:tr w:rsidR="00737E3C" w:rsidRPr="00737E3C" w14:paraId="7D1A4341" w14:textId="77777777" w:rsidTr="00CD0A11">
        <w:trPr>
          <w:trHeight w:val="255"/>
        </w:trPr>
        <w:tc>
          <w:tcPr>
            <w:tcW w:w="3493" w:type="dxa"/>
            <w:tcBorders>
              <w:top w:val="single" w:sz="4" w:space="0" w:color="999999"/>
              <w:left w:val="single" w:sz="4" w:space="0" w:color="999999"/>
              <w:bottom w:val="nil"/>
              <w:right w:val="nil"/>
            </w:tcBorders>
            <w:shd w:val="clear" w:color="auto" w:fill="auto"/>
            <w:noWrap/>
            <w:vAlign w:val="bottom"/>
            <w:hideMark/>
          </w:tcPr>
          <w:p w14:paraId="0150E4D6" w14:textId="5A0B4855" w:rsidR="00737E3C" w:rsidRPr="00737E3C" w:rsidRDefault="00517475" w:rsidP="001C3C62">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S</w:t>
            </w:r>
            <w:r w:rsidR="009D1ECE" w:rsidRPr="009D1ECE">
              <w:rPr>
                <w:rFonts w:ascii="Arial" w:eastAsia="Times New Roman" w:hAnsi="Arial" w:cs="Arial"/>
                <w:color w:val="000000"/>
                <w:sz w:val="20"/>
                <w:szCs w:val="20"/>
                <w:lang w:bidi="kn-IN"/>
              </w:rPr>
              <w:t xml:space="preserve">ame password </w:t>
            </w:r>
            <w:r w:rsidR="009D1ECE">
              <w:rPr>
                <w:rFonts w:ascii="Arial" w:eastAsia="Times New Roman" w:hAnsi="Arial" w:cs="Arial"/>
                <w:color w:val="000000"/>
                <w:sz w:val="20"/>
                <w:szCs w:val="20"/>
                <w:lang w:bidi="kn-IN"/>
              </w:rPr>
              <w:t xml:space="preserve">usage </w:t>
            </w:r>
            <w:r w:rsidR="009D1ECE" w:rsidRPr="009D1ECE">
              <w:rPr>
                <w:rFonts w:ascii="Arial" w:eastAsia="Times New Roman" w:hAnsi="Arial" w:cs="Arial"/>
                <w:color w:val="000000"/>
                <w:sz w:val="20"/>
                <w:szCs w:val="20"/>
                <w:lang w:bidi="kn-IN"/>
              </w:rPr>
              <w:t>for multiple accounts?</w:t>
            </w:r>
          </w:p>
        </w:tc>
        <w:tc>
          <w:tcPr>
            <w:tcW w:w="3260" w:type="dxa"/>
            <w:tcBorders>
              <w:top w:val="single" w:sz="4" w:space="0" w:color="999999"/>
              <w:left w:val="single" w:sz="4" w:space="0" w:color="999999"/>
              <w:bottom w:val="nil"/>
              <w:right w:val="single" w:sz="4" w:space="0" w:color="999999"/>
            </w:tcBorders>
          </w:tcPr>
          <w:p w14:paraId="07E8A257" w14:textId="67228E01" w:rsidR="00737E3C" w:rsidRPr="00737E3C" w:rsidRDefault="00517475" w:rsidP="001C3C62">
            <w:pPr>
              <w:spacing w:after="0" w:line="240" w:lineRule="auto"/>
              <w:rPr>
                <w:rFonts w:ascii="Arial" w:eastAsia="Times New Roman" w:hAnsi="Arial" w:cs="Arial"/>
                <w:color w:val="000000"/>
                <w:sz w:val="20"/>
                <w:szCs w:val="20"/>
                <w:lang w:bidi="kn-IN"/>
              </w:rPr>
            </w:pPr>
            <w:r w:rsidRPr="00517475">
              <w:rPr>
                <w:rFonts w:ascii="Arial" w:eastAsia="Times New Roman" w:hAnsi="Arial" w:cs="Arial"/>
                <w:color w:val="000000"/>
                <w:sz w:val="20"/>
                <w:szCs w:val="20"/>
                <w:lang w:bidi="kn-IN"/>
              </w:rPr>
              <w:t>Frequency of changing password</w:t>
            </w: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17679DB7" w14:textId="65A50CCB" w:rsidR="00737E3C" w:rsidRPr="00737E3C" w:rsidRDefault="00737E3C" w:rsidP="001C3C62">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Count of AGE</w:t>
            </w:r>
          </w:p>
        </w:tc>
      </w:tr>
      <w:tr w:rsidR="00737E3C" w:rsidRPr="00737E3C" w14:paraId="1A7D35A8" w14:textId="77777777" w:rsidTr="00CD0A11">
        <w:trPr>
          <w:trHeight w:val="255"/>
        </w:trPr>
        <w:tc>
          <w:tcPr>
            <w:tcW w:w="3493" w:type="dxa"/>
            <w:tcBorders>
              <w:top w:val="single" w:sz="4" w:space="0" w:color="999999"/>
              <w:left w:val="single" w:sz="4" w:space="0" w:color="999999"/>
              <w:bottom w:val="nil"/>
              <w:right w:val="nil"/>
            </w:tcBorders>
            <w:shd w:val="clear" w:color="auto" w:fill="auto"/>
            <w:noWrap/>
            <w:vAlign w:val="bottom"/>
            <w:hideMark/>
          </w:tcPr>
          <w:p w14:paraId="73930EC8" w14:textId="7777777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No</w:t>
            </w:r>
          </w:p>
        </w:tc>
        <w:tc>
          <w:tcPr>
            <w:tcW w:w="3260" w:type="dxa"/>
            <w:tcBorders>
              <w:top w:val="single" w:sz="4" w:space="0" w:color="999999"/>
              <w:left w:val="single" w:sz="4" w:space="0" w:color="999999"/>
              <w:bottom w:val="nil"/>
              <w:right w:val="single" w:sz="4" w:space="0" w:color="999999"/>
            </w:tcBorders>
          </w:tcPr>
          <w:p w14:paraId="7E4C14D9" w14:textId="77777777" w:rsidR="00737E3C" w:rsidRPr="00737E3C" w:rsidRDefault="00737E3C" w:rsidP="00737E3C">
            <w:pPr>
              <w:spacing w:after="0" w:line="240" w:lineRule="auto"/>
              <w:jc w:val="right"/>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6BAB021E" w14:textId="1392B590"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44</w:t>
            </w:r>
          </w:p>
        </w:tc>
      </w:tr>
      <w:tr w:rsidR="00737E3C" w:rsidRPr="00737E3C" w14:paraId="4E39A9AC"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50803224" w14:textId="7804BD02"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5B9E9E0F" w14:textId="15EC6D61"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1-3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61106D30" w14:textId="7E06880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10</w:t>
            </w:r>
          </w:p>
        </w:tc>
      </w:tr>
      <w:tr w:rsidR="00737E3C" w:rsidRPr="00737E3C" w14:paraId="0DA07797"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152F0028" w14:textId="5D4F08E5"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r>
              <w:rPr>
                <w:rFonts w:ascii="Arial" w:eastAsia="Times New Roman" w:hAnsi="Arial" w:cs="Arial"/>
                <w:color w:val="000000"/>
                <w:sz w:val="20"/>
                <w:szCs w:val="20"/>
                <w:lang w:bidi="kn-IN"/>
              </w:rPr>
              <w:t xml:space="preserve">             </w:t>
            </w:r>
          </w:p>
        </w:tc>
        <w:tc>
          <w:tcPr>
            <w:tcW w:w="3260" w:type="dxa"/>
            <w:tcBorders>
              <w:top w:val="nil"/>
              <w:left w:val="single" w:sz="4" w:space="0" w:color="999999"/>
              <w:bottom w:val="nil"/>
              <w:right w:val="single" w:sz="4" w:space="0" w:color="999999"/>
            </w:tcBorders>
          </w:tcPr>
          <w:p w14:paraId="6595BFC0" w14:textId="3C1511CB"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3-6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4725BBBF" w14:textId="5E0449F2"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14</w:t>
            </w:r>
          </w:p>
        </w:tc>
      </w:tr>
      <w:tr w:rsidR="001C3C62" w:rsidRPr="00737E3C" w14:paraId="01919E33"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5C4DC91B" w14:textId="77777777" w:rsidR="001C3C62" w:rsidRDefault="001C3C62"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2F28E9FA" w14:textId="77777777" w:rsidR="001C3C62" w:rsidRPr="00737E3C" w:rsidRDefault="001C3C62" w:rsidP="00737E3C">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tcPr>
          <w:p w14:paraId="4FA4D524" w14:textId="77777777" w:rsidR="001C3C62" w:rsidRPr="00737E3C" w:rsidRDefault="001C3C62" w:rsidP="00737E3C">
            <w:pPr>
              <w:spacing w:after="0" w:line="240" w:lineRule="auto"/>
              <w:jc w:val="right"/>
              <w:rPr>
                <w:rFonts w:ascii="Arial" w:eastAsia="Times New Roman" w:hAnsi="Arial" w:cs="Arial"/>
                <w:color w:val="000000"/>
                <w:sz w:val="20"/>
                <w:szCs w:val="20"/>
                <w:lang w:bidi="kn-IN"/>
              </w:rPr>
            </w:pPr>
          </w:p>
        </w:tc>
      </w:tr>
      <w:tr w:rsidR="00737E3C" w:rsidRPr="00737E3C" w14:paraId="2FA6CE4D"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6018903B" w14:textId="0318798B"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30DB3C2A" w14:textId="75A034E0"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Never</w:t>
            </w:r>
          </w:p>
        </w:tc>
        <w:tc>
          <w:tcPr>
            <w:tcW w:w="1559" w:type="dxa"/>
            <w:tcBorders>
              <w:top w:val="nil"/>
              <w:left w:val="single" w:sz="4" w:space="0" w:color="999999"/>
              <w:bottom w:val="nil"/>
              <w:right w:val="single" w:sz="4" w:space="0" w:color="999999"/>
            </w:tcBorders>
            <w:shd w:val="clear" w:color="auto" w:fill="auto"/>
            <w:noWrap/>
            <w:vAlign w:val="bottom"/>
            <w:hideMark/>
          </w:tcPr>
          <w:p w14:paraId="29620000" w14:textId="42AE395B"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10</w:t>
            </w:r>
          </w:p>
        </w:tc>
      </w:tr>
      <w:tr w:rsidR="00737E3C" w:rsidRPr="00737E3C" w14:paraId="42EC3593"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2D4532B2" w14:textId="530F7C5D"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tcPr>
          <w:p w14:paraId="002ED707" w14:textId="55B1DE2C"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Once a year</w:t>
            </w:r>
          </w:p>
        </w:tc>
        <w:tc>
          <w:tcPr>
            <w:tcW w:w="1559" w:type="dxa"/>
            <w:tcBorders>
              <w:top w:val="nil"/>
              <w:left w:val="single" w:sz="4" w:space="0" w:color="999999"/>
              <w:bottom w:val="nil"/>
              <w:right w:val="single" w:sz="4" w:space="0" w:color="999999"/>
            </w:tcBorders>
            <w:shd w:val="clear" w:color="auto" w:fill="auto"/>
            <w:noWrap/>
            <w:vAlign w:val="bottom"/>
            <w:hideMark/>
          </w:tcPr>
          <w:p w14:paraId="52B69E85" w14:textId="35D9D0D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10</w:t>
            </w:r>
          </w:p>
        </w:tc>
      </w:tr>
      <w:tr w:rsidR="00737E3C" w:rsidRPr="00737E3C" w14:paraId="5A546674" w14:textId="77777777" w:rsidTr="00CD0A11">
        <w:trPr>
          <w:trHeight w:val="255"/>
        </w:trPr>
        <w:tc>
          <w:tcPr>
            <w:tcW w:w="3493" w:type="dxa"/>
            <w:tcBorders>
              <w:top w:val="nil"/>
              <w:left w:val="single" w:sz="4" w:space="0" w:color="999999"/>
              <w:bottom w:val="nil"/>
              <w:right w:val="nil"/>
            </w:tcBorders>
            <w:shd w:val="clear" w:color="auto" w:fill="auto"/>
            <w:noWrap/>
            <w:vAlign w:val="bottom"/>
            <w:hideMark/>
          </w:tcPr>
          <w:p w14:paraId="7AD01966" w14:textId="7777777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Yes</w:t>
            </w:r>
          </w:p>
        </w:tc>
        <w:tc>
          <w:tcPr>
            <w:tcW w:w="3260" w:type="dxa"/>
            <w:tcBorders>
              <w:top w:val="nil"/>
              <w:left w:val="single" w:sz="4" w:space="0" w:color="999999"/>
              <w:bottom w:val="nil"/>
              <w:right w:val="single" w:sz="4" w:space="0" w:color="999999"/>
            </w:tcBorders>
          </w:tcPr>
          <w:p w14:paraId="58D4178B" w14:textId="77777777" w:rsidR="00737E3C" w:rsidRPr="00737E3C" w:rsidRDefault="00737E3C" w:rsidP="00737E3C">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1C6B4575" w14:textId="74B4D81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14</w:t>
            </w:r>
          </w:p>
        </w:tc>
      </w:tr>
      <w:tr w:rsidR="00737E3C" w:rsidRPr="00737E3C" w14:paraId="0E325985"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72EB5EE2" w14:textId="363B0055"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0418C7C7" w14:textId="7E9769C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1-3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4AA3EFC6" w14:textId="21DF06E8"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3</w:t>
            </w:r>
          </w:p>
        </w:tc>
      </w:tr>
      <w:tr w:rsidR="00737E3C" w:rsidRPr="00737E3C" w14:paraId="79DD0179"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3CA10DF2" w14:textId="10889466"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6DA2A19A" w14:textId="11C1FD1E"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Every 3-6 months</w:t>
            </w:r>
          </w:p>
        </w:tc>
        <w:tc>
          <w:tcPr>
            <w:tcW w:w="1559" w:type="dxa"/>
            <w:tcBorders>
              <w:top w:val="nil"/>
              <w:left w:val="single" w:sz="4" w:space="0" w:color="999999"/>
              <w:bottom w:val="nil"/>
              <w:right w:val="single" w:sz="4" w:space="0" w:color="999999"/>
            </w:tcBorders>
            <w:shd w:val="clear" w:color="auto" w:fill="auto"/>
            <w:noWrap/>
            <w:vAlign w:val="bottom"/>
            <w:hideMark/>
          </w:tcPr>
          <w:p w14:paraId="09A0D376" w14:textId="3C644472"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2</w:t>
            </w:r>
          </w:p>
        </w:tc>
      </w:tr>
      <w:tr w:rsidR="00737E3C" w:rsidRPr="00737E3C" w14:paraId="600924E6"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2E8E7439" w14:textId="62B1C686"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20983BA6" w14:textId="5A182B42"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Never</w:t>
            </w:r>
          </w:p>
        </w:tc>
        <w:tc>
          <w:tcPr>
            <w:tcW w:w="1559" w:type="dxa"/>
            <w:tcBorders>
              <w:top w:val="nil"/>
              <w:left w:val="single" w:sz="4" w:space="0" w:color="999999"/>
              <w:bottom w:val="nil"/>
              <w:right w:val="single" w:sz="4" w:space="0" w:color="999999"/>
            </w:tcBorders>
            <w:shd w:val="clear" w:color="auto" w:fill="auto"/>
            <w:noWrap/>
            <w:vAlign w:val="bottom"/>
            <w:hideMark/>
          </w:tcPr>
          <w:p w14:paraId="2A0D6C86" w14:textId="5BE94F68"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5</w:t>
            </w:r>
          </w:p>
        </w:tc>
      </w:tr>
      <w:tr w:rsidR="00737E3C" w:rsidRPr="00737E3C" w14:paraId="2FD678FE"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59D96BB0" w14:textId="5919E8BB"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23AF88C1" w14:textId="6C406821"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Once a year</w:t>
            </w:r>
          </w:p>
        </w:tc>
        <w:tc>
          <w:tcPr>
            <w:tcW w:w="1559" w:type="dxa"/>
            <w:tcBorders>
              <w:top w:val="nil"/>
              <w:left w:val="single" w:sz="4" w:space="0" w:color="999999"/>
              <w:bottom w:val="nil"/>
              <w:right w:val="single" w:sz="4" w:space="0" w:color="999999"/>
            </w:tcBorders>
            <w:shd w:val="clear" w:color="auto" w:fill="auto"/>
            <w:noWrap/>
            <w:vAlign w:val="bottom"/>
            <w:hideMark/>
          </w:tcPr>
          <w:p w14:paraId="05051A81" w14:textId="1ECFC46F"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3</w:t>
            </w:r>
          </w:p>
        </w:tc>
      </w:tr>
      <w:tr w:rsidR="00737E3C" w:rsidRPr="00737E3C" w14:paraId="0348F3A7" w14:textId="77777777" w:rsidTr="00CD0A11">
        <w:trPr>
          <w:trHeight w:val="255"/>
        </w:trPr>
        <w:tc>
          <w:tcPr>
            <w:tcW w:w="3493" w:type="dxa"/>
            <w:tcBorders>
              <w:top w:val="nil"/>
              <w:left w:val="single" w:sz="4" w:space="0" w:color="999999"/>
              <w:bottom w:val="nil"/>
              <w:right w:val="nil"/>
            </w:tcBorders>
            <w:shd w:val="clear" w:color="auto" w:fill="auto"/>
            <w:noWrap/>
            <w:vAlign w:val="bottom"/>
          </w:tcPr>
          <w:p w14:paraId="51EC6F9B" w14:textId="520236E8" w:rsidR="00737E3C" w:rsidRPr="00737E3C" w:rsidRDefault="00737E3C" w:rsidP="00737E3C">
            <w:pPr>
              <w:spacing w:after="0" w:line="240" w:lineRule="auto"/>
              <w:ind w:firstLineChars="100" w:firstLine="200"/>
              <w:rPr>
                <w:rFonts w:ascii="Arial" w:eastAsia="Times New Roman" w:hAnsi="Arial" w:cs="Arial"/>
                <w:color w:val="000000"/>
                <w:sz w:val="20"/>
                <w:szCs w:val="20"/>
                <w:lang w:bidi="kn-IN"/>
              </w:rPr>
            </w:pPr>
          </w:p>
        </w:tc>
        <w:tc>
          <w:tcPr>
            <w:tcW w:w="3260" w:type="dxa"/>
            <w:tcBorders>
              <w:top w:val="nil"/>
              <w:left w:val="single" w:sz="4" w:space="0" w:color="999999"/>
              <w:bottom w:val="nil"/>
              <w:right w:val="single" w:sz="4" w:space="0" w:color="999999"/>
            </w:tcBorders>
            <w:vAlign w:val="bottom"/>
          </w:tcPr>
          <w:p w14:paraId="5E6982E5" w14:textId="7DE79C11"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 xml:space="preserve">When the attack happens </w:t>
            </w:r>
          </w:p>
        </w:tc>
        <w:tc>
          <w:tcPr>
            <w:tcW w:w="1559" w:type="dxa"/>
            <w:tcBorders>
              <w:top w:val="nil"/>
              <w:left w:val="single" w:sz="4" w:space="0" w:color="999999"/>
              <w:bottom w:val="nil"/>
              <w:right w:val="single" w:sz="4" w:space="0" w:color="999999"/>
            </w:tcBorders>
            <w:shd w:val="clear" w:color="auto" w:fill="auto"/>
            <w:noWrap/>
            <w:vAlign w:val="bottom"/>
            <w:hideMark/>
          </w:tcPr>
          <w:p w14:paraId="76826426" w14:textId="2E0DB1C4"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1</w:t>
            </w:r>
          </w:p>
        </w:tc>
      </w:tr>
      <w:tr w:rsidR="00737E3C" w:rsidRPr="00737E3C" w14:paraId="337612BF" w14:textId="77777777" w:rsidTr="001C3C62">
        <w:trPr>
          <w:trHeight w:val="78"/>
        </w:trPr>
        <w:tc>
          <w:tcPr>
            <w:tcW w:w="3493" w:type="dxa"/>
            <w:tcBorders>
              <w:top w:val="single" w:sz="4" w:space="0" w:color="999999"/>
              <w:left w:val="single" w:sz="4" w:space="0" w:color="999999"/>
              <w:bottom w:val="single" w:sz="4" w:space="0" w:color="999999"/>
              <w:right w:val="nil"/>
            </w:tcBorders>
            <w:shd w:val="clear" w:color="auto" w:fill="auto"/>
            <w:noWrap/>
            <w:vAlign w:val="bottom"/>
            <w:hideMark/>
          </w:tcPr>
          <w:p w14:paraId="20B80C3C" w14:textId="77777777" w:rsidR="00737E3C" w:rsidRPr="00737E3C" w:rsidRDefault="00737E3C" w:rsidP="00737E3C">
            <w:pPr>
              <w:spacing w:after="0" w:line="240" w:lineRule="auto"/>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Grand Total</w:t>
            </w:r>
          </w:p>
        </w:tc>
        <w:tc>
          <w:tcPr>
            <w:tcW w:w="3260" w:type="dxa"/>
            <w:tcBorders>
              <w:top w:val="single" w:sz="4" w:space="0" w:color="999999"/>
              <w:left w:val="single" w:sz="4" w:space="0" w:color="999999"/>
              <w:bottom w:val="single" w:sz="4" w:space="0" w:color="999999"/>
              <w:right w:val="single" w:sz="4" w:space="0" w:color="999999"/>
            </w:tcBorders>
          </w:tcPr>
          <w:p w14:paraId="61E5D52E" w14:textId="77777777" w:rsidR="00737E3C" w:rsidRPr="00737E3C" w:rsidRDefault="00737E3C" w:rsidP="00737E3C">
            <w:pPr>
              <w:spacing w:after="0" w:line="240" w:lineRule="auto"/>
              <w:jc w:val="right"/>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4FBA26FA" w14:textId="1381494D" w:rsidR="00737E3C" w:rsidRPr="00737E3C" w:rsidRDefault="00737E3C" w:rsidP="00737E3C">
            <w:pPr>
              <w:spacing w:after="0" w:line="240" w:lineRule="auto"/>
              <w:jc w:val="right"/>
              <w:rPr>
                <w:rFonts w:ascii="Arial" w:eastAsia="Times New Roman" w:hAnsi="Arial" w:cs="Arial"/>
                <w:color w:val="000000"/>
                <w:sz w:val="20"/>
                <w:szCs w:val="20"/>
                <w:lang w:bidi="kn-IN"/>
              </w:rPr>
            </w:pPr>
            <w:r w:rsidRPr="00737E3C">
              <w:rPr>
                <w:rFonts w:ascii="Arial" w:eastAsia="Times New Roman" w:hAnsi="Arial" w:cs="Arial"/>
                <w:color w:val="000000"/>
                <w:sz w:val="20"/>
                <w:szCs w:val="20"/>
                <w:lang w:bidi="kn-IN"/>
              </w:rPr>
              <w:t>58</w:t>
            </w:r>
          </w:p>
        </w:tc>
      </w:tr>
    </w:tbl>
    <w:p w14:paraId="36DB4E73" w14:textId="4A6EAF04" w:rsidR="00FC628C" w:rsidRPr="00AC6804" w:rsidRDefault="00FC628C" w:rsidP="001C3C62">
      <w:pPr>
        <w:spacing w:before="100" w:beforeAutospacing="1" w:line="240" w:lineRule="auto"/>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3.3:  SAME PASSWORD USAGE AND FREQUENCY OF PASSWORD CHANGING</w:t>
      </w:r>
    </w:p>
    <w:p w14:paraId="62975C84" w14:textId="77777777" w:rsidR="00FC628C" w:rsidRDefault="00FC628C" w:rsidP="0024494E">
      <w:pPr>
        <w:ind w:left="360"/>
        <w:rPr>
          <w:rFonts w:ascii="Book Antiqua" w:eastAsia="Book Antiqua" w:hAnsi="Book Antiqua" w:cs="Book Antiqua"/>
          <w:b/>
          <w:bCs/>
          <w:sz w:val="28"/>
          <w:szCs w:val="28"/>
        </w:rPr>
      </w:pPr>
    </w:p>
    <w:p w14:paraId="7A71E7F1" w14:textId="77777777" w:rsidR="0024494E" w:rsidRPr="0024494E" w:rsidRDefault="0024494E" w:rsidP="006767A7">
      <w:pPr>
        <w:numPr>
          <w:ilvl w:val="0"/>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44 respondents</w:t>
      </w:r>
      <w:r w:rsidRPr="0024494E">
        <w:rPr>
          <w:rFonts w:ascii="Book Antiqua" w:eastAsia="Book Antiqua" w:hAnsi="Book Antiqua" w:cs="Book Antiqua"/>
          <w:bCs/>
          <w:sz w:val="28"/>
          <w:szCs w:val="28"/>
        </w:rPr>
        <w:t xml:space="preserve"> (about 76%) do not use the same password for multiple accounts.</w:t>
      </w:r>
    </w:p>
    <w:p w14:paraId="7EDBF0C6" w14:textId="77777777" w:rsidR="0024494E" w:rsidRPr="0024494E" w:rsidRDefault="0024494E" w:rsidP="006767A7">
      <w:pPr>
        <w:numPr>
          <w:ilvl w:val="0"/>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14 respondents</w:t>
      </w:r>
      <w:r w:rsidRPr="0024494E">
        <w:rPr>
          <w:rFonts w:ascii="Book Antiqua" w:eastAsia="Book Antiqua" w:hAnsi="Book Antiqua" w:cs="Book Antiqua"/>
          <w:bCs/>
          <w:sz w:val="28"/>
          <w:szCs w:val="28"/>
        </w:rPr>
        <w:t xml:space="preserve"> (about 24%) use the same password for multiple accounts.</w:t>
      </w:r>
    </w:p>
    <w:p w14:paraId="56B0CF3E" w14:textId="77777777" w:rsidR="0024494E" w:rsidRPr="00CD0A11" w:rsidRDefault="0024494E" w:rsidP="006767A7">
      <w:pPr>
        <w:numPr>
          <w:ilvl w:val="0"/>
          <w:numId w:val="26"/>
        </w:numPr>
        <w:rPr>
          <w:rFonts w:ascii="Book Antiqua" w:eastAsia="Book Antiqua" w:hAnsi="Book Antiqua" w:cs="Book Antiqua"/>
          <w:sz w:val="28"/>
          <w:szCs w:val="28"/>
        </w:rPr>
      </w:pPr>
      <w:r w:rsidRPr="0024494E">
        <w:rPr>
          <w:rFonts w:ascii="Book Antiqua" w:eastAsia="Book Antiqua" w:hAnsi="Book Antiqua" w:cs="Book Antiqua"/>
          <w:bCs/>
          <w:sz w:val="28"/>
          <w:szCs w:val="28"/>
        </w:rPr>
        <w:t xml:space="preserve">Among those who </w:t>
      </w:r>
      <w:r w:rsidRPr="00CD0A11">
        <w:rPr>
          <w:rFonts w:ascii="Book Antiqua" w:eastAsia="Book Antiqua" w:hAnsi="Book Antiqua" w:cs="Book Antiqua"/>
          <w:sz w:val="28"/>
          <w:szCs w:val="28"/>
        </w:rPr>
        <w:t>don’t use the same password for multiple accounts:</w:t>
      </w:r>
    </w:p>
    <w:p w14:paraId="580B6C57" w14:textId="77777777" w:rsidR="0024494E" w:rsidRPr="0024494E" w:rsidRDefault="0024494E" w:rsidP="006767A7">
      <w:pPr>
        <w:numPr>
          <w:ilvl w:val="1"/>
          <w:numId w:val="26"/>
        </w:numPr>
        <w:rPr>
          <w:rFonts w:ascii="Book Antiqua" w:eastAsia="Book Antiqua" w:hAnsi="Book Antiqua" w:cs="Book Antiqua"/>
          <w:bCs/>
          <w:sz w:val="28"/>
          <w:szCs w:val="28"/>
        </w:rPr>
      </w:pPr>
      <w:r w:rsidRPr="0024494E">
        <w:rPr>
          <w:rFonts w:ascii="Book Antiqua" w:eastAsia="Book Antiqua" w:hAnsi="Book Antiqua" w:cs="Book Antiqua"/>
          <w:bCs/>
          <w:sz w:val="28"/>
          <w:szCs w:val="28"/>
        </w:rPr>
        <w:t xml:space="preserve">Most change their password </w:t>
      </w:r>
      <w:r w:rsidRPr="00CD0A11">
        <w:rPr>
          <w:rFonts w:ascii="Book Antiqua" w:eastAsia="Book Antiqua" w:hAnsi="Book Antiqua" w:cs="Book Antiqua"/>
          <w:sz w:val="28"/>
          <w:szCs w:val="28"/>
        </w:rPr>
        <w:t>every 3-6 months</w:t>
      </w:r>
      <w:r w:rsidRPr="0024494E">
        <w:rPr>
          <w:rFonts w:ascii="Book Antiqua" w:eastAsia="Book Antiqua" w:hAnsi="Book Antiqua" w:cs="Book Antiqua"/>
          <w:bCs/>
          <w:sz w:val="28"/>
          <w:szCs w:val="28"/>
        </w:rPr>
        <w:t xml:space="preserve"> (14 respondents).</w:t>
      </w:r>
    </w:p>
    <w:p w14:paraId="4948383F" w14:textId="77777777" w:rsidR="0024494E" w:rsidRPr="0024494E" w:rsidRDefault="0024494E" w:rsidP="006767A7">
      <w:pPr>
        <w:numPr>
          <w:ilvl w:val="1"/>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10 respondents</w:t>
      </w:r>
      <w:r w:rsidRPr="0024494E">
        <w:rPr>
          <w:rFonts w:ascii="Book Antiqua" w:eastAsia="Book Antiqua" w:hAnsi="Book Antiqua" w:cs="Book Antiqua"/>
          <w:bCs/>
          <w:sz w:val="28"/>
          <w:szCs w:val="28"/>
        </w:rPr>
        <w:t xml:space="preserve"> never change their passwords, which could be a security concern.</w:t>
      </w:r>
    </w:p>
    <w:p w14:paraId="72A29F47" w14:textId="77777777" w:rsidR="0024494E" w:rsidRPr="0024494E" w:rsidRDefault="0024494E" w:rsidP="006767A7">
      <w:pPr>
        <w:numPr>
          <w:ilvl w:val="0"/>
          <w:numId w:val="26"/>
        </w:numPr>
        <w:rPr>
          <w:rFonts w:ascii="Book Antiqua" w:eastAsia="Book Antiqua" w:hAnsi="Book Antiqua" w:cs="Book Antiqua"/>
          <w:bCs/>
          <w:sz w:val="28"/>
          <w:szCs w:val="28"/>
        </w:rPr>
      </w:pPr>
      <w:r w:rsidRPr="0024494E">
        <w:rPr>
          <w:rFonts w:ascii="Book Antiqua" w:eastAsia="Book Antiqua" w:hAnsi="Book Antiqua" w:cs="Book Antiqua"/>
          <w:bCs/>
          <w:sz w:val="28"/>
          <w:szCs w:val="28"/>
        </w:rPr>
        <w:t xml:space="preserve">Among those who </w:t>
      </w:r>
      <w:r w:rsidRPr="00CD0A11">
        <w:rPr>
          <w:rFonts w:ascii="Book Antiqua" w:eastAsia="Book Antiqua" w:hAnsi="Book Antiqua" w:cs="Book Antiqua"/>
          <w:sz w:val="28"/>
          <w:szCs w:val="28"/>
        </w:rPr>
        <w:t>use the same password for multiple accounts</w:t>
      </w:r>
      <w:r w:rsidRPr="0024494E">
        <w:rPr>
          <w:rFonts w:ascii="Book Antiqua" w:eastAsia="Book Antiqua" w:hAnsi="Book Antiqua" w:cs="Book Antiqua"/>
          <w:bCs/>
          <w:sz w:val="28"/>
          <w:szCs w:val="28"/>
        </w:rPr>
        <w:t>:</w:t>
      </w:r>
    </w:p>
    <w:p w14:paraId="63C55130" w14:textId="77777777" w:rsidR="0024494E" w:rsidRPr="0024494E" w:rsidRDefault="0024494E" w:rsidP="006767A7">
      <w:pPr>
        <w:numPr>
          <w:ilvl w:val="1"/>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5 respondents</w:t>
      </w:r>
      <w:r w:rsidRPr="0024494E">
        <w:rPr>
          <w:rFonts w:ascii="Book Antiqua" w:eastAsia="Book Antiqua" w:hAnsi="Book Antiqua" w:cs="Book Antiqua"/>
          <w:bCs/>
          <w:sz w:val="28"/>
          <w:szCs w:val="28"/>
        </w:rPr>
        <w:t xml:space="preserve"> never change their passwords.</w:t>
      </w:r>
    </w:p>
    <w:p w14:paraId="601F2E98" w14:textId="33D02844" w:rsidR="001D1412" w:rsidRDefault="0024494E" w:rsidP="006767A7">
      <w:pPr>
        <w:numPr>
          <w:ilvl w:val="1"/>
          <w:numId w:val="26"/>
        </w:numPr>
        <w:rPr>
          <w:rFonts w:ascii="Book Antiqua" w:eastAsia="Book Antiqua" w:hAnsi="Book Antiqua" w:cs="Book Antiqua"/>
          <w:bCs/>
          <w:sz w:val="28"/>
          <w:szCs w:val="28"/>
        </w:rPr>
      </w:pPr>
      <w:r w:rsidRPr="00CD0A11">
        <w:rPr>
          <w:rFonts w:ascii="Book Antiqua" w:eastAsia="Book Antiqua" w:hAnsi="Book Antiqua" w:cs="Book Antiqua"/>
          <w:sz w:val="28"/>
          <w:szCs w:val="28"/>
        </w:rPr>
        <w:t>1 respondent</w:t>
      </w:r>
      <w:r w:rsidRPr="0024494E">
        <w:rPr>
          <w:rFonts w:ascii="Book Antiqua" w:eastAsia="Book Antiqua" w:hAnsi="Book Antiqua" w:cs="Book Antiqua"/>
          <w:bCs/>
          <w:sz w:val="28"/>
          <w:szCs w:val="28"/>
        </w:rPr>
        <w:t xml:space="preserve"> only changes their password when an attack happens.</w:t>
      </w:r>
    </w:p>
    <w:p w14:paraId="11B752E3" w14:textId="77777777" w:rsidR="00204F16" w:rsidRDefault="00204F16" w:rsidP="00204F16">
      <w:pPr>
        <w:rPr>
          <w:rFonts w:ascii="Book Antiqua" w:eastAsia="Book Antiqua" w:hAnsi="Book Antiqua" w:cs="Book Antiqua"/>
          <w:bCs/>
          <w:sz w:val="28"/>
          <w:szCs w:val="28"/>
        </w:rPr>
      </w:pPr>
    </w:p>
    <w:p w14:paraId="4A1FAD03" w14:textId="77777777" w:rsidR="00190788" w:rsidRDefault="00190788" w:rsidP="00204F16">
      <w:pPr>
        <w:rPr>
          <w:rFonts w:ascii="Book Antiqua" w:eastAsia="Book Antiqua" w:hAnsi="Book Antiqua" w:cs="Book Antiqua"/>
          <w:bCs/>
          <w:sz w:val="28"/>
          <w:szCs w:val="28"/>
        </w:rPr>
      </w:pPr>
    </w:p>
    <w:p w14:paraId="79877A7A" w14:textId="77777777" w:rsidR="001C3C62" w:rsidRDefault="001C3C62" w:rsidP="00CE16D3">
      <w:pPr>
        <w:rPr>
          <w:rFonts w:ascii="Book Antiqua" w:eastAsia="Book Antiqua" w:hAnsi="Book Antiqua" w:cs="Book Antiqua"/>
          <w:bCs/>
          <w:sz w:val="28"/>
          <w:szCs w:val="28"/>
        </w:rPr>
      </w:pPr>
    </w:p>
    <w:p w14:paraId="58DAE53D" w14:textId="77777777" w:rsidR="003B35B7" w:rsidRDefault="003B35B7" w:rsidP="00CE16D3">
      <w:pPr>
        <w:rPr>
          <w:rFonts w:ascii="Book Antiqua" w:eastAsia="Book Antiqua" w:hAnsi="Book Antiqua" w:cs="Book Antiqua"/>
          <w:bCs/>
          <w:sz w:val="28"/>
          <w:szCs w:val="28"/>
        </w:rPr>
      </w:pPr>
    </w:p>
    <w:p w14:paraId="07B14C4F" w14:textId="186E41B1" w:rsidR="00803504" w:rsidRPr="000137D7" w:rsidRDefault="00E70C4A" w:rsidP="00CE16D3">
      <w:pPr>
        <w:rPr>
          <w:rFonts w:ascii="Book Antiqua" w:eastAsia="Book Antiqua" w:hAnsi="Book Antiqua" w:cs="Book Antiqua"/>
          <w:bCs/>
          <w:sz w:val="28"/>
          <w:szCs w:val="28"/>
        </w:rPr>
      </w:pPr>
      <w:r>
        <w:rPr>
          <w:rFonts w:ascii="Book Antiqua" w:eastAsia="Book Antiqua" w:hAnsi="Book Antiqua" w:cs="Book Antiqua"/>
          <w:bCs/>
          <w:sz w:val="28"/>
          <w:szCs w:val="28"/>
        </w:rPr>
        <w:t xml:space="preserve">3.4 </w:t>
      </w:r>
      <w:r w:rsidR="00BA4521">
        <w:rPr>
          <w:rFonts w:ascii="Book Antiqua" w:eastAsia="Book Antiqua" w:hAnsi="Book Antiqua" w:cs="Book Antiqua"/>
          <w:bCs/>
          <w:sz w:val="28"/>
          <w:szCs w:val="28"/>
        </w:rPr>
        <w:t xml:space="preserve">   </w:t>
      </w:r>
      <w:r>
        <w:rPr>
          <w:rFonts w:ascii="Book Antiqua" w:eastAsia="Book Antiqua" w:hAnsi="Book Antiqua" w:cs="Book Antiqua"/>
          <w:bCs/>
          <w:sz w:val="28"/>
          <w:szCs w:val="28"/>
        </w:rPr>
        <w:t>DEVICE SECURITY</w:t>
      </w:r>
    </w:p>
    <w:p w14:paraId="7F7DB059" w14:textId="77777777" w:rsidR="00F558FC" w:rsidRDefault="00F558FC" w:rsidP="005C2420">
      <w:pPr>
        <w:ind w:left="360"/>
        <w:rPr>
          <w:rFonts w:ascii="Book Antiqua" w:eastAsia="Book Antiqua" w:hAnsi="Book Antiqua" w:cs="Book Antiqua"/>
          <w:bCs/>
          <w:sz w:val="28"/>
          <w:szCs w:val="28"/>
        </w:rPr>
      </w:pPr>
    </w:p>
    <w:p w14:paraId="7ED19C08" w14:textId="42824ED4" w:rsidR="00504583" w:rsidRDefault="00504583" w:rsidP="005C2420">
      <w:pPr>
        <w:ind w:left="360"/>
        <w:rPr>
          <w:rFonts w:ascii="Book Antiqua" w:eastAsia="Book Antiqua" w:hAnsi="Book Antiqua" w:cs="Book Antiqua"/>
          <w:bCs/>
          <w:sz w:val="28"/>
          <w:szCs w:val="28"/>
        </w:rPr>
      </w:pPr>
      <w:r>
        <w:rPr>
          <w:rFonts w:ascii="Book Antiqua" w:eastAsia="Book Antiqua" w:hAnsi="Book Antiqua" w:cs="Book Antiqua"/>
          <w:bCs/>
          <w:sz w:val="28"/>
          <w:szCs w:val="28"/>
        </w:rPr>
        <w:t>3.4.1 Exploring the</w:t>
      </w:r>
      <w:r w:rsidR="00F558FC">
        <w:rPr>
          <w:rFonts w:ascii="Book Antiqua" w:eastAsia="Book Antiqua" w:hAnsi="Book Antiqua" w:cs="Book Antiqua"/>
          <w:bCs/>
          <w:sz w:val="28"/>
          <w:szCs w:val="28"/>
        </w:rPr>
        <w:t xml:space="preserve"> </w:t>
      </w:r>
      <w:r w:rsidR="00F558FC" w:rsidRPr="00F558FC">
        <w:rPr>
          <w:rFonts w:ascii="Book Antiqua" w:eastAsia="Book Antiqua" w:hAnsi="Book Antiqua" w:cs="Book Antiqua"/>
          <w:bCs/>
          <w:sz w:val="28"/>
          <w:szCs w:val="28"/>
        </w:rPr>
        <w:t>reliab</w:t>
      </w:r>
      <w:r w:rsidR="00F558FC">
        <w:rPr>
          <w:rFonts w:ascii="Book Antiqua" w:eastAsia="Book Antiqua" w:hAnsi="Book Antiqua" w:cs="Book Antiqua"/>
          <w:bCs/>
          <w:sz w:val="28"/>
          <w:szCs w:val="28"/>
        </w:rPr>
        <w:t>ility of</w:t>
      </w:r>
      <w:r w:rsidR="00F558FC" w:rsidRPr="00F558FC">
        <w:rPr>
          <w:rFonts w:ascii="Book Antiqua" w:eastAsia="Book Antiqua" w:hAnsi="Book Antiqua" w:cs="Book Antiqua"/>
          <w:bCs/>
          <w:sz w:val="28"/>
          <w:szCs w:val="28"/>
        </w:rPr>
        <w:t xml:space="preserve"> antivirus and anti-malware software installed on device</w:t>
      </w:r>
      <w:r w:rsidR="00F558FC">
        <w:rPr>
          <w:rFonts w:ascii="Book Antiqua" w:eastAsia="Book Antiqua" w:hAnsi="Book Antiqua" w:cs="Book Antiqua"/>
          <w:bCs/>
          <w:sz w:val="28"/>
          <w:szCs w:val="28"/>
        </w:rPr>
        <w:t>s and f</w:t>
      </w:r>
      <w:r w:rsidR="00F558FC" w:rsidRPr="00F558FC">
        <w:rPr>
          <w:rFonts w:ascii="Book Antiqua" w:eastAsia="Book Antiqua" w:hAnsi="Book Antiqua" w:cs="Book Antiqua"/>
          <w:bCs/>
          <w:sz w:val="28"/>
          <w:szCs w:val="28"/>
        </w:rPr>
        <w:t>requency of updating computer's OS &amp; applications?</w:t>
      </w:r>
    </w:p>
    <w:p w14:paraId="58CCC648" w14:textId="0BBAAD01" w:rsidR="00CD0A11" w:rsidRDefault="006540B3" w:rsidP="0000472A">
      <w:pPr>
        <w:ind w:left="360"/>
        <w:rPr>
          <w:rFonts w:ascii="Book Antiqua" w:eastAsia="Book Antiqua" w:hAnsi="Book Antiqua" w:cs="Book Antiqua"/>
          <w:bCs/>
          <w:sz w:val="28"/>
          <w:szCs w:val="28"/>
        </w:rPr>
      </w:pPr>
      <w:r>
        <w:rPr>
          <w:noProof/>
        </w:rPr>
        <w:drawing>
          <wp:inline distT="0" distB="0" distL="0" distR="0" wp14:anchorId="24400A26" wp14:editId="47D22C98">
            <wp:extent cx="4572000" cy="2743200"/>
            <wp:effectExtent l="0" t="0" r="0" b="0"/>
            <wp:docPr id="1449665604" name="Chart 1">
              <a:extLst xmlns:a="http://schemas.openxmlformats.org/drawingml/2006/main">
                <a:ext uri="{FF2B5EF4-FFF2-40B4-BE49-F238E27FC236}">
                  <a16:creationId xmlns:a16="http://schemas.microsoft.com/office/drawing/2014/main" id="{8ACEAB34-E8CF-2EF1-D717-2D00F0F06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716A08" w14:textId="5E9EB5DF" w:rsidR="008636EA" w:rsidRDefault="008636EA" w:rsidP="0000472A">
      <w:pPr>
        <w:spacing w:before="100" w:beforeAutospacing="1"/>
        <w:ind w:left="360"/>
        <w:rPr>
          <w:rFonts w:ascii="Book Antiqua" w:eastAsia="Book Antiqua" w:hAnsi="Book Antiqua" w:cs="Book Antiqua"/>
          <w:bCs/>
          <w:sz w:val="18"/>
          <w:szCs w:val="18"/>
        </w:rPr>
      </w:pPr>
      <w:r>
        <w:rPr>
          <w:rFonts w:ascii="Book Antiqua" w:eastAsia="Book Antiqua" w:hAnsi="Book Antiqua" w:cs="Book Antiqua"/>
          <w:bCs/>
          <w:sz w:val="18"/>
          <w:szCs w:val="18"/>
        </w:rPr>
        <w:t xml:space="preserve">FIGURE 3.7: </w:t>
      </w:r>
      <w:r w:rsidR="004252FE">
        <w:rPr>
          <w:rFonts w:ascii="Book Antiqua" w:eastAsia="Book Antiqua" w:hAnsi="Book Antiqua" w:cs="Book Antiqua"/>
          <w:bCs/>
          <w:sz w:val="18"/>
          <w:szCs w:val="18"/>
        </w:rPr>
        <w:t>PIVOT CHART – FREQUENY OF UPDATING OS AND INSTALLATION OF ANTIVIRUS</w:t>
      </w:r>
    </w:p>
    <w:p w14:paraId="7272671A" w14:textId="77777777" w:rsidR="0000472A" w:rsidRDefault="0000472A" w:rsidP="003C36D1">
      <w:pPr>
        <w:ind w:left="360"/>
        <w:rPr>
          <w:rFonts w:ascii="Book Antiqua" w:eastAsia="Book Antiqua" w:hAnsi="Book Antiqua" w:cs="Book Antiqua"/>
          <w:bCs/>
          <w:sz w:val="18"/>
          <w:szCs w:val="18"/>
        </w:rPr>
      </w:pPr>
    </w:p>
    <w:p w14:paraId="1A0B65BF" w14:textId="77777777" w:rsidR="0000472A" w:rsidRPr="008636EA" w:rsidRDefault="0000472A" w:rsidP="003C36D1">
      <w:pPr>
        <w:ind w:left="360"/>
        <w:rPr>
          <w:rFonts w:ascii="Book Antiqua" w:eastAsia="Book Antiqua" w:hAnsi="Book Antiqua" w:cs="Book Antiqua"/>
          <w:bCs/>
          <w:sz w:val="18"/>
          <w:szCs w:val="18"/>
        </w:rPr>
      </w:pPr>
    </w:p>
    <w:tbl>
      <w:tblPr>
        <w:tblW w:w="8075" w:type="dxa"/>
        <w:tblInd w:w="467" w:type="dxa"/>
        <w:tblLook w:val="04A0" w:firstRow="1" w:lastRow="0" w:firstColumn="1" w:lastColumn="0" w:noHBand="0" w:noVBand="1"/>
      </w:tblPr>
      <w:tblGrid>
        <w:gridCol w:w="2547"/>
        <w:gridCol w:w="3827"/>
        <w:gridCol w:w="1701"/>
      </w:tblGrid>
      <w:tr w:rsidR="00AD0DA5" w:rsidRPr="0000039D" w14:paraId="5ADBCF32" w14:textId="77777777" w:rsidTr="003C36D1">
        <w:trPr>
          <w:trHeight w:val="255"/>
        </w:trPr>
        <w:tc>
          <w:tcPr>
            <w:tcW w:w="2547" w:type="dxa"/>
            <w:tcBorders>
              <w:top w:val="single" w:sz="4" w:space="0" w:color="999999"/>
              <w:left w:val="single" w:sz="4" w:space="0" w:color="999999"/>
              <w:bottom w:val="nil"/>
              <w:right w:val="nil"/>
            </w:tcBorders>
            <w:shd w:val="clear" w:color="auto" w:fill="auto"/>
            <w:noWrap/>
            <w:vAlign w:val="bottom"/>
            <w:hideMark/>
          </w:tcPr>
          <w:p w14:paraId="5C73AB6D" w14:textId="1CF68348" w:rsidR="00AD0DA5" w:rsidRPr="0000039D" w:rsidRDefault="00881F0F" w:rsidP="0000039D">
            <w:pPr>
              <w:spacing w:after="0" w:line="240" w:lineRule="auto"/>
              <w:rPr>
                <w:rFonts w:ascii="Arial" w:eastAsia="Times New Roman" w:hAnsi="Arial" w:cs="Arial"/>
                <w:color w:val="000000"/>
                <w:sz w:val="20"/>
                <w:szCs w:val="20"/>
                <w:lang w:bidi="kn-IN"/>
              </w:rPr>
            </w:pPr>
            <w:r w:rsidRPr="00881F0F">
              <w:rPr>
                <w:rFonts w:ascii="Arial" w:eastAsia="Times New Roman" w:hAnsi="Arial" w:cs="Arial"/>
                <w:color w:val="000000"/>
                <w:sz w:val="20"/>
                <w:szCs w:val="20"/>
                <w:lang w:bidi="kn-IN"/>
              </w:rPr>
              <w:t>Frequency of updating computer's OS &amp; applications</w:t>
            </w:r>
          </w:p>
        </w:tc>
        <w:tc>
          <w:tcPr>
            <w:tcW w:w="3827" w:type="dxa"/>
            <w:tcBorders>
              <w:top w:val="single" w:sz="4" w:space="0" w:color="999999"/>
              <w:left w:val="single" w:sz="4" w:space="0" w:color="999999"/>
              <w:bottom w:val="nil"/>
              <w:right w:val="single" w:sz="4" w:space="0" w:color="999999"/>
            </w:tcBorders>
          </w:tcPr>
          <w:p w14:paraId="22B53EED" w14:textId="3B47CE0C" w:rsidR="00AD0DA5" w:rsidRPr="0000039D" w:rsidRDefault="007C4CC1" w:rsidP="0000039D">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R</w:t>
            </w:r>
            <w:r w:rsidRPr="007C4CC1">
              <w:rPr>
                <w:rFonts w:ascii="Arial" w:eastAsia="Times New Roman" w:hAnsi="Arial" w:cs="Arial"/>
                <w:color w:val="000000"/>
                <w:sz w:val="20"/>
                <w:szCs w:val="20"/>
                <w:lang w:bidi="kn-IN"/>
              </w:rPr>
              <w:t>eliable antivirus and anti-malware software installed on your devices</w:t>
            </w:r>
          </w:p>
        </w:tc>
        <w:tc>
          <w:tcPr>
            <w:tcW w:w="1701" w:type="dxa"/>
            <w:tcBorders>
              <w:top w:val="single" w:sz="4" w:space="0" w:color="999999"/>
              <w:left w:val="single" w:sz="4" w:space="0" w:color="999999"/>
              <w:bottom w:val="nil"/>
              <w:right w:val="single" w:sz="4" w:space="0" w:color="999999"/>
            </w:tcBorders>
            <w:shd w:val="clear" w:color="auto" w:fill="auto"/>
            <w:noWrap/>
            <w:vAlign w:val="bottom"/>
            <w:hideMark/>
          </w:tcPr>
          <w:p w14:paraId="5C844F1C" w14:textId="56E4CDBA" w:rsidR="00AD0DA5" w:rsidRPr="0000039D" w:rsidRDefault="00AD0DA5" w:rsidP="0000039D">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Count of AGE</w:t>
            </w:r>
          </w:p>
        </w:tc>
      </w:tr>
      <w:tr w:rsidR="00AD0DA5" w:rsidRPr="0000039D" w14:paraId="258EFA75" w14:textId="77777777" w:rsidTr="003C36D1">
        <w:trPr>
          <w:trHeight w:val="255"/>
        </w:trPr>
        <w:tc>
          <w:tcPr>
            <w:tcW w:w="2547" w:type="dxa"/>
            <w:tcBorders>
              <w:top w:val="single" w:sz="4" w:space="0" w:color="999999"/>
              <w:left w:val="single" w:sz="4" w:space="0" w:color="999999"/>
              <w:bottom w:val="nil"/>
              <w:right w:val="nil"/>
            </w:tcBorders>
            <w:shd w:val="clear" w:color="auto" w:fill="auto"/>
            <w:noWrap/>
            <w:vAlign w:val="bottom"/>
            <w:hideMark/>
          </w:tcPr>
          <w:p w14:paraId="3DA88BD4" w14:textId="77777777" w:rsidR="00AD0DA5" w:rsidRPr="0000039D" w:rsidRDefault="00AD0DA5" w:rsidP="0000039D">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Never</w:t>
            </w:r>
          </w:p>
        </w:tc>
        <w:tc>
          <w:tcPr>
            <w:tcW w:w="3827" w:type="dxa"/>
            <w:tcBorders>
              <w:top w:val="single" w:sz="4" w:space="0" w:color="999999"/>
              <w:left w:val="single" w:sz="4" w:space="0" w:color="999999"/>
              <w:bottom w:val="nil"/>
              <w:right w:val="single" w:sz="4" w:space="0" w:color="999999"/>
            </w:tcBorders>
          </w:tcPr>
          <w:p w14:paraId="0A17341F" w14:textId="77777777" w:rsidR="00AD0DA5" w:rsidRPr="0000039D" w:rsidRDefault="00AD0DA5" w:rsidP="00AD0DA5">
            <w:pPr>
              <w:spacing w:after="0" w:line="240" w:lineRule="auto"/>
              <w:rPr>
                <w:rFonts w:ascii="Arial" w:eastAsia="Times New Roman" w:hAnsi="Arial" w:cs="Arial"/>
                <w:color w:val="000000"/>
                <w:sz w:val="20"/>
                <w:szCs w:val="20"/>
                <w:lang w:bidi="kn-IN"/>
              </w:rPr>
            </w:pPr>
          </w:p>
        </w:tc>
        <w:tc>
          <w:tcPr>
            <w:tcW w:w="1701" w:type="dxa"/>
            <w:tcBorders>
              <w:top w:val="single" w:sz="4" w:space="0" w:color="999999"/>
              <w:left w:val="single" w:sz="4" w:space="0" w:color="999999"/>
              <w:bottom w:val="nil"/>
              <w:right w:val="single" w:sz="4" w:space="0" w:color="999999"/>
            </w:tcBorders>
            <w:shd w:val="clear" w:color="auto" w:fill="auto"/>
            <w:noWrap/>
            <w:vAlign w:val="bottom"/>
            <w:hideMark/>
          </w:tcPr>
          <w:p w14:paraId="0609159E" w14:textId="326C9184"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3</w:t>
            </w:r>
          </w:p>
        </w:tc>
      </w:tr>
      <w:tr w:rsidR="00AD0DA5" w:rsidRPr="0000039D" w14:paraId="108C410E"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792B2CD9" w14:textId="3BE1007E" w:rsidR="00AD0DA5" w:rsidRPr="0000039D" w:rsidRDefault="00AD0DA5" w:rsidP="0000039D">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tcPr>
          <w:p w14:paraId="4D43D011" w14:textId="03475DCF"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08647294" w14:textId="1D61D562"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3</w:t>
            </w:r>
          </w:p>
        </w:tc>
      </w:tr>
      <w:tr w:rsidR="00AD0DA5" w:rsidRPr="0000039D" w14:paraId="6F42884F"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6FA86CC8" w14:textId="77777777" w:rsidR="00AD0DA5" w:rsidRPr="0000039D" w:rsidRDefault="00AD0DA5" w:rsidP="0000039D">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Occasionally</w:t>
            </w:r>
          </w:p>
        </w:tc>
        <w:tc>
          <w:tcPr>
            <w:tcW w:w="3827" w:type="dxa"/>
            <w:tcBorders>
              <w:top w:val="nil"/>
              <w:left w:val="single" w:sz="4" w:space="0" w:color="999999"/>
              <w:bottom w:val="nil"/>
              <w:right w:val="single" w:sz="4" w:space="0" w:color="999999"/>
            </w:tcBorders>
          </w:tcPr>
          <w:p w14:paraId="09920A12" w14:textId="7DDF86E8" w:rsidR="00AD0DA5" w:rsidRPr="0000039D" w:rsidRDefault="00AD0DA5" w:rsidP="00AD0DA5">
            <w:pPr>
              <w:spacing w:after="0" w:line="240" w:lineRule="auto"/>
              <w:rPr>
                <w:rFonts w:ascii="Arial" w:eastAsia="Times New Roman" w:hAnsi="Arial" w:cs="Arial"/>
                <w:color w:val="000000"/>
                <w:sz w:val="20"/>
                <w:szCs w:val="20"/>
                <w:lang w:bidi="kn-IN"/>
              </w:rPr>
            </w:pPr>
          </w:p>
        </w:tc>
        <w:tc>
          <w:tcPr>
            <w:tcW w:w="1701" w:type="dxa"/>
            <w:tcBorders>
              <w:top w:val="nil"/>
              <w:left w:val="single" w:sz="4" w:space="0" w:color="999999"/>
              <w:bottom w:val="nil"/>
              <w:right w:val="single" w:sz="4" w:space="0" w:color="999999"/>
            </w:tcBorders>
            <w:shd w:val="clear" w:color="auto" w:fill="auto"/>
            <w:noWrap/>
            <w:vAlign w:val="bottom"/>
            <w:hideMark/>
          </w:tcPr>
          <w:p w14:paraId="2B62256D" w14:textId="65DDD06E"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22</w:t>
            </w:r>
          </w:p>
        </w:tc>
      </w:tr>
      <w:tr w:rsidR="00AD0DA5" w:rsidRPr="0000039D" w14:paraId="6624FC7F"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66742400" w14:textId="118132B1"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041D94A9" w14:textId="62707FD6"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I don't know</w:t>
            </w:r>
          </w:p>
        </w:tc>
        <w:tc>
          <w:tcPr>
            <w:tcW w:w="1701" w:type="dxa"/>
            <w:tcBorders>
              <w:top w:val="nil"/>
              <w:left w:val="single" w:sz="4" w:space="0" w:color="999999"/>
              <w:bottom w:val="nil"/>
              <w:right w:val="single" w:sz="4" w:space="0" w:color="999999"/>
            </w:tcBorders>
            <w:shd w:val="clear" w:color="auto" w:fill="auto"/>
            <w:noWrap/>
            <w:vAlign w:val="bottom"/>
            <w:hideMark/>
          </w:tcPr>
          <w:p w14:paraId="10960405" w14:textId="41CD82BE"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w:t>
            </w:r>
          </w:p>
        </w:tc>
      </w:tr>
      <w:tr w:rsidR="00AD0DA5" w:rsidRPr="0000039D" w14:paraId="75C60172"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33F77552" w14:textId="248258B0"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481CE6C0" w14:textId="5BF72641"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375C94D2" w14:textId="0C663571"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9</w:t>
            </w:r>
          </w:p>
        </w:tc>
      </w:tr>
      <w:tr w:rsidR="00AD0DA5" w:rsidRPr="0000039D" w14:paraId="1F47BA06"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4832655B" w14:textId="154F3B74"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tcPr>
          <w:p w14:paraId="18D98DC8" w14:textId="33837A49"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Yes</w:t>
            </w:r>
          </w:p>
        </w:tc>
        <w:tc>
          <w:tcPr>
            <w:tcW w:w="1701" w:type="dxa"/>
            <w:tcBorders>
              <w:top w:val="nil"/>
              <w:left w:val="single" w:sz="4" w:space="0" w:color="999999"/>
              <w:bottom w:val="nil"/>
              <w:right w:val="single" w:sz="4" w:space="0" w:color="999999"/>
            </w:tcBorders>
            <w:shd w:val="clear" w:color="auto" w:fill="auto"/>
            <w:noWrap/>
            <w:vAlign w:val="bottom"/>
            <w:hideMark/>
          </w:tcPr>
          <w:p w14:paraId="5067201C" w14:textId="3A959DF5"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12</w:t>
            </w:r>
          </w:p>
        </w:tc>
      </w:tr>
      <w:tr w:rsidR="00AD0DA5" w:rsidRPr="0000039D" w14:paraId="442D8593"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1DB84895" w14:textId="7777777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Rarely</w:t>
            </w:r>
          </w:p>
        </w:tc>
        <w:tc>
          <w:tcPr>
            <w:tcW w:w="3827" w:type="dxa"/>
            <w:tcBorders>
              <w:top w:val="nil"/>
              <w:left w:val="single" w:sz="4" w:space="0" w:color="999999"/>
              <w:bottom w:val="nil"/>
              <w:right w:val="single" w:sz="4" w:space="0" w:color="999999"/>
            </w:tcBorders>
          </w:tcPr>
          <w:p w14:paraId="32B95DA2" w14:textId="24AE028C" w:rsidR="00AD0DA5" w:rsidRPr="00AD0DA5" w:rsidRDefault="00AD0DA5" w:rsidP="00AD0DA5">
            <w:pPr>
              <w:spacing w:after="0" w:line="240" w:lineRule="auto"/>
              <w:rPr>
                <w:rFonts w:ascii="Arial" w:eastAsia="Times New Roman" w:hAnsi="Arial" w:cs="Arial"/>
                <w:color w:val="000000"/>
                <w:sz w:val="20"/>
                <w:szCs w:val="20"/>
                <w:lang w:bidi="kn-IN"/>
                <w14:textOutline w14:w="9525" w14:cap="rnd" w14:cmpd="sng" w14:algn="ctr">
                  <w14:solidFill>
                    <w14:schemeClr w14:val="tx1">
                      <w14:lumMod w14:val="95000"/>
                      <w14:lumOff w14:val="5000"/>
                    </w14:schemeClr>
                  </w14:solidFill>
                  <w14:prstDash w14:val="solid"/>
                  <w14:bevel/>
                </w14:textOutline>
              </w:rPr>
            </w:pPr>
          </w:p>
        </w:tc>
        <w:tc>
          <w:tcPr>
            <w:tcW w:w="1701" w:type="dxa"/>
            <w:tcBorders>
              <w:top w:val="nil"/>
              <w:left w:val="single" w:sz="4" w:space="0" w:color="999999"/>
              <w:bottom w:val="nil"/>
              <w:right w:val="single" w:sz="4" w:space="0" w:color="999999"/>
            </w:tcBorders>
            <w:shd w:val="clear" w:color="auto" w:fill="auto"/>
            <w:noWrap/>
            <w:vAlign w:val="bottom"/>
            <w:hideMark/>
          </w:tcPr>
          <w:p w14:paraId="41C52BC9" w14:textId="2CA78C2D"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12</w:t>
            </w:r>
          </w:p>
        </w:tc>
      </w:tr>
      <w:tr w:rsidR="00AD0DA5" w:rsidRPr="0000039D" w14:paraId="1F4CA16D"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216A4427" w14:textId="22EA5FCC"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7A5E3FD0" w14:textId="65C59BD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04C5474A" w14:textId="5967B381"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9</w:t>
            </w:r>
          </w:p>
        </w:tc>
      </w:tr>
      <w:tr w:rsidR="00AD0DA5" w:rsidRPr="0000039D" w14:paraId="452E770B"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59D98745" w14:textId="1469CAB0"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4C718F5B" w14:textId="68F8849C"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Yes</w:t>
            </w:r>
          </w:p>
        </w:tc>
        <w:tc>
          <w:tcPr>
            <w:tcW w:w="1701" w:type="dxa"/>
            <w:tcBorders>
              <w:top w:val="nil"/>
              <w:left w:val="single" w:sz="4" w:space="0" w:color="999999"/>
              <w:bottom w:val="nil"/>
              <w:right w:val="single" w:sz="4" w:space="0" w:color="999999"/>
            </w:tcBorders>
            <w:shd w:val="clear" w:color="auto" w:fill="auto"/>
            <w:noWrap/>
            <w:vAlign w:val="bottom"/>
            <w:hideMark/>
          </w:tcPr>
          <w:p w14:paraId="09275682" w14:textId="4496135C"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3</w:t>
            </w:r>
          </w:p>
        </w:tc>
      </w:tr>
      <w:tr w:rsidR="00AD0DA5" w:rsidRPr="0000039D" w14:paraId="44813719" w14:textId="77777777" w:rsidTr="003C36D1">
        <w:trPr>
          <w:trHeight w:val="255"/>
        </w:trPr>
        <w:tc>
          <w:tcPr>
            <w:tcW w:w="2547" w:type="dxa"/>
            <w:tcBorders>
              <w:top w:val="nil"/>
              <w:left w:val="single" w:sz="4" w:space="0" w:color="999999"/>
              <w:bottom w:val="nil"/>
              <w:right w:val="nil"/>
            </w:tcBorders>
            <w:shd w:val="clear" w:color="auto" w:fill="auto"/>
            <w:noWrap/>
            <w:vAlign w:val="bottom"/>
            <w:hideMark/>
          </w:tcPr>
          <w:p w14:paraId="2299B538" w14:textId="7777777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Regularly</w:t>
            </w:r>
          </w:p>
        </w:tc>
        <w:tc>
          <w:tcPr>
            <w:tcW w:w="3827" w:type="dxa"/>
            <w:tcBorders>
              <w:top w:val="nil"/>
              <w:left w:val="single" w:sz="4" w:space="0" w:color="999999"/>
              <w:bottom w:val="nil"/>
              <w:right w:val="single" w:sz="4" w:space="0" w:color="999999"/>
            </w:tcBorders>
            <w:vAlign w:val="bottom"/>
          </w:tcPr>
          <w:p w14:paraId="2C40597E" w14:textId="2253942A" w:rsidR="00AD0DA5" w:rsidRPr="0000039D" w:rsidRDefault="00AD0DA5" w:rsidP="00AD0DA5">
            <w:pPr>
              <w:spacing w:after="0" w:line="240" w:lineRule="auto"/>
              <w:rPr>
                <w:rFonts w:ascii="Arial" w:eastAsia="Times New Roman" w:hAnsi="Arial" w:cs="Arial"/>
                <w:color w:val="000000"/>
                <w:sz w:val="20"/>
                <w:szCs w:val="20"/>
                <w:lang w:bidi="kn-IN"/>
              </w:rPr>
            </w:pPr>
          </w:p>
        </w:tc>
        <w:tc>
          <w:tcPr>
            <w:tcW w:w="1701" w:type="dxa"/>
            <w:tcBorders>
              <w:top w:val="nil"/>
              <w:left w:val="single" w:sz="4" w:space="0" w:color="999999"/>
              <w:bottom w:val="nil"/>
              <w:right w:val="single" w:sz="4" w:space="0" w:color="999999"/>
            </w:tcBorders>
            <w:shd w:val="clear" w:color="auto" w:fill="auto"/>
            <w:noWrap/>
            <w:vAlign w:val="bottom"/>
            <w:hideMark/>
          </w:tcPr>
          <w:p w14:paraId="7DC9DF1C" w14:textId="01E794B3"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21</w:t>
            </w:r>
          </w:p>
        </w:tc>
      </w:tr>
      <w:tr w:rsidR="00AD0DA5" w:rsidRPr="0000039D" w14:paraId="44EE4EEC"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2C2B92B9" w14:textId="3D63AD4D"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3384473F" w14:textId="0DD93868"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No</w:t>
            </w:r>
          </w:p>
        </w:tc>
        <w:tc>
          <w:tcPr>
            <w:tcW w:w="1701" w:type="dxa"/>
            <w:tcBorders>
              <w:top w:val="nil"/>
              <w:left w:val="single" w:sz="4" w:space="0" w:color="999999"/>
              <w:bottom w:val="nil"/>
              <w:right w:val="single" w:sz="4" w:space="0" w:color="999999"/>
            </w:tcBorders>
            <w:shd w:val="clear" w:color="auto" w:fill="auto"/>
            <w:noWrap/>
            <w:vAlign w:val="bottom"/>
            <w:hideMark/>
          </w:tcPr>
          <w:p w14:paraId="1EA8987A" w14:textId="790798F7"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5</w:t>
            </w:r>
          </w:p>
        </w:tc>
      </w:tr>
      <w:tr w:rsidR="00AD0DA5" w:rsidRPr="0000039D" w14:paraId="325907FD" w14:textId="77777777" w:rsidTr="003C36D1">
        <w:trPr>
          <w:trHeight w:val="255"/>
        </w:trPr>
        <w:tc>
          <w:tcPr>
            <w:tcW w:w="2547" w:type="dxa"/>
            <w:tcBorders>
              <w:top w:val="nil"/>
              <w:left w:val="single" w:sz="4" w:space="0" w:color="999999"/>
              <w:bottom w:val="nil"/>
              <w:right w:val="nil"/>
            </w:tcBorders>
            <w:shd w:val="clear" w:color="auto" w:fill="auto"/>
            <w:noWrap/>
            <w:vAlign w:val="bottom"/>
          </w:tcPr>
          <w:p w14:paraId="05567BF8" w14:textId="33FC3CBD" w:rsidR="00AD0DA5" w:rsidRPr="0000039D" w:rsidRDefault="00AD0DA5" w:rsidP="00AD0DA5">
            <w:pPr>
              <w:spacing w:after="0" w:line="240" w:lineRule="auto"/>
              <w:ind w:firstLineChars="100" w:firstLine="200"/>
              <w:rPr>
                <w:rFonts w:ascii="Arial" w:eastAsia="Times New Roman" w:hAnsi="Arial" w:cs="Arial"/>
                <w:color w:val="000000"/>
                <w:sz w:val="20"/>
                <w:szCs w:val="20"/>
                <w:lang w:bidi="kn-IN"/>
              </w:rPr>
            </w:pPr>
          </w:p>
        </w:tc>
        <w:tc>
          <w:tcPr>
            <w:tcW w:w="3827" w:type="dxa"/>
            <w:tcBorders>
              <w:top w:val="nil"/>
              <w:left w:val="single" w:sz="4" w:space="0" w:color="999999"/>
              <w:bottom w:val="nil"/>
              <w:right w:val="single" w:sz="4" w:space="0" w:color="999999"/>
            </w:tcBorders>
            <w:vAlign w:val="bottom"/>
          </w:tcPr>
          <w:p w14:paraId="3043CEAF" w14:textId="6155AD8B"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Yes</w:t>
            </w:r>
          </w:p>
        </w:tc>
        <w:tc>
          <w:tcPr>
            <w:tcW w:w="1701" w:type="dxa"/>
            <w:tcBorders>
              <w:top w:val="nil"/>
              <w:left w:val="single" w:sz="4" w:space="0" w:color="999999"/>
              <w:bottom w:val="nil"/>
              <w:right w:val="single" w:sz="4" w:space="0" w:color="999999"/>
            </w:tcBorders>
            <w:shd w:val="clear" w:color="auto" w:fill="auto"/>
            <w:noWrap/>
            <w:vAlign w:val="bottom"/>
            <w:hideMark/>
          </w:tcPr>
          <w:p w14:paraId="61DE9077" w14:textId="0F2241D2"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16</w:t>
            </w:r>
          </w:p>
        </w:tc>
      </w:tr>
      <w:tr w:rsidR="00AD0DA5" w:rsidRPr="00AD0DA5" w14:paraId="757F8F14" w14:textId="77777777" w:rsidTr="003C36D1">
        <w:trPr>
          <w:trHeight w:val="78"/>
        </w:trPr>
        <w:tc>
          <w:tcPr>
            <w:tcW w:w="2547" w:type="dxa"/>
            <w:tcBorders>
              <w:top w:val="single" w:sz="4" w:space="0" w:color="999999"/>
              <w:left w:val="single" w:sz="4" w:space="0" w:color="999999"/>
              <w:bottom w:val="single" w:sz="4" w:space="0" w:color="999999"/>
              <w:right w:val="nil"/>
            </w:tcBorders>
            <w:shd w:val="clear" w:color="auto" w:fill="auto"/>
            <w:noWrap/>
            <w:vAlign w:val="bottom"/>
            <w:hideMark/>
          </w:tcPr>
          <w:p w14:paraId="1C9437D3" w14:textId="77777777" w:rsidR="00AD0DA5" w:rsidRPr="0000039D" w:rsidRDefault="00AD0DA5" w:rsidP="00AD0DA5">
            <w:pPr>
              <w:spacing w:after="0" w:line="240" w:lineRule="auto"/>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Grand Total</w:t>
            </w:r>
          </w:p>
        </w:tc>
        <w:tc>
          <w:tcPr>
            <w:tcW w:w="3827" w:type="dxa"/>
            <w:tcBorders>
              <w:top w:val="single" w:sz="4" w:space="0" w:color="999999"/>
              <w:left w:val="single" w:sz="4" w:space="0" w:color="999999"/>
              <w:bottom w:val="single" w:sz="4" w:space="0" w:color="999999"/>
              <w:right w:val="single" w:sz="4" w:space="0" w:color="999999"/>
            </w:tcBorders>
          </w:tcPr>
          <w:p w14:paraId="339488F1" w14:textId="77777777" w:rsidR="00AD0DA5" w:rsidRPr="0000039D" w:rsidRDefault="00AD0DA5" w:rsidP="00AD0DA5">
            <w:pPr>
              <w:spacing w:after="0" w:line="240" w:lineRule="auto"/>
              <w:jc w:val="right"/>
              <w:rPr>
                <w:rFonts w:ascii="Arial" w:eastAsia="Times New Roman" w:hAnsi="Arial" w:cs="Arial"/>
                <w:color w:val="000000"/>
                <w:sz w:val="20"/>
                <w:szCs w:val="20"/>
                <w:lang w:bidi="kn-IN"/>
              </w:rPr>
            </w:pPr>
          </w:p>
        </w:tc>
        <w:tc>
          <w:tcPr>
            <w:tcW w:w="1701"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7D2E54FE" w14:textId="6A720772" w:rsidR="00AD0DA5" w:rsidRPr="0000039D" w:rsidRDefault="00AD0DA5" w:rsidP="00AD0DA5">
            <w:pPr>
              <w:spacing w:after="0" w:line="240" w:lineRule="auto"/>
              <w:jc w:val="right"/>
              <w:rPr>
                <w:rFonts w:ascii="Arial" w:eastAsia="Times New Roman" w:hAnsi="Arial" w:cs="Arial"/>
                <w:color w:val="000000"/>
                <w:sz w:val="20"/>
                <w:szCs w:val="20"/>
                <w:lang w:bidi="kn-IN"/>
              </w:rPr>
            </w:pPr>
            <w:r w:rsidRPr="0000039D">
              <w:rPr>
                <w:rFonts w:ascii="Arial" w:eastAsia="Times New Roman" w:hAnsi="Arial" w:cs="Arial"/>
                <w:color w:val="000000"/>
                <w:sz w:val="20"/>
                <w:szCs w:val="20"/>
                <w:lang w:bidi="kn-IN"/>
              </w:rPr>
              <w:t>58</w:t>
            </w:r>
          </w:p>
        </w:tc>
      </w:tr>
    </w:tbl>
    <w:p w14:paraId="4E78EC1F" w14:textId="6E666104" w:rsidR="0000039D" w:rsidRDefault="00FC628C" w:rsidP="0000472A">
      <w:pPr>
        <w:spacing w:before="100" w:beforeAutospacing="1"/>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3.4:  FREQUENY OF UPDATING OS AND INSTALLATION OF ANTIVIRUS</w:t>
      </w:r>
    </w:p>
    <w:p w14:paraId="4D278840" w14:textId="77777777" w:rsidR="00FC628C" w:rsidRPr="00AD0DA5" w:rsidRDefault="00FC628C" w:rsidP="005C2420">
      <w:pPr>
        <w:ind w:left="360"/>
        <w:rPr>
          <w:rFonts w:ascii="Book Antiqua" w:eastAsia="Book Antiqua" w:hAnsi="Book Antiqua" w:cs="Book Antiqua"/>
          <w:bCs/>
          <w:sz w:val="28"/>
          <w:szCs w:val="28"/>
          <w14:textOutline w14:w="9525" w14:cap="rnd" w14:cmpd="sng" w14:algn="ctr">
            <w14:noFill/>
            <w14:prstDash w14:val="solid"/>
            <w14:bevel/>
          </w14:textOutline>
        </w:rPr>
      </w:pPr>
    </w:p>
    <w:p w14:paraId="6AD2BAC4" w14:textId="3153F23C" w:rsidR="00E93B42" w:rsidRPr="009167AB" w:rsidRDefault="009167AB" w:rsidP="00E93B42">
      <w:pPr>
        <w:ind w:left="360"/>
        <w:rPr>
          <w:rFonts w:ascii="Book Antiqua" w:eastAsia="Book Antiqua" w:hAnsi="Book Antiqua" w:cs="Book Antiqua"/>
          <w:bCs/>
          <w:sz w:val="28"/>
          <w:szCs w:val="28"/>
        </w:rPr>
      </w:pPr>
      <w:r w:rsidRPr="009167AB">
        <w:rPr>
          <w:rFonts w:ascii="Book Antiqua" w:eastAsia="Book Antiqua" w:hAnsi="Book Antiqua" w:cs="Book Antiqua"/>
          <w:bCs/>
          <w:sz w:val="28"/>
          <w:szCs w:val="28"/>
        </w:rPr>
        <w:t>Frequency of Updates and Antivirus Usage:</w:t>
      </w:r>
    </w:p>
    <w:p w14:paraId="3376FE4E" w14:textId="36E3383B" w:rsidR="009167AB" w:rsidRPr="00E93B42" w:rsidRDefault="009167AB" w:rsidP="00A86AC8">
      <w:pPr>
        <w:pStyle w:val="ListParagraph"/>
        <w:numPr>
          <w:ilvl w:val="0"/>
          <w:numId w:val="13"/>
        </w:numPr>
        <w:rPr>
          <w:rFonts w:ascii="Book Antiqua" w:eastAsia="Book Antiqua" w:hAnsi="Book Antiqua" w:cs="Book Antiqua"/>
          <w:bCs/>
          <w:sz w:val="28"/>
          <w:szCs w:val="28"/>
        </w:rPr>
      </w:pPr>
      <w:r w:rsidRPr="00E93B42">
        <w:rPr>
          <w:rFonts w:ascii="Book Antiqua" w:eastAsia="Book Antiqua" w:hAnsi="Book Antiqua" w:cs="Book Antiqua"/>
          <w:bCs/>
          <w:sz w:val="28"/>
          <w:szCs w:val="28"/>
        </w:rPr>
        <w:t>Regular Updates: Majority (16) of users with antivirus/anti-malware installed update their OS and applications regularly. Only 5 users do not install such software but still update regularly.</w:t>
      </w:r>
    </w:p>
    <w:p w14:paraId="538FB382" w14:textId="23BD22BA" w:rsidR="009167AB" w:rsidRPr="00E93B42" w:rsidRDefault="009167AB" w:rsidP="00A86AC8">
      <w:pPr>
        <w:pStyle w:val="ListParagraph"/>
        <w:numPr>
          <w:ilvl w:val="0"/>
          <w:numId w:val="13"/>
        </w:numPr>
        <w:rPr>
          <w:rFonts w:ascii="Book Antiqua" w:eastAsia="Book Antiqua" w:hAnsi="Book Antiqua" w:cs="Book Antiqua"/>
          <w:bCs/>
          <w:sz w:val="28"/>
          <w:szCs w:val="28"/>
        </w:rPr>
      </w:pPr>
      <w:r w:rsidRPr="00E93B42">
        <w:rPr>
          <w:rFonts w:ascii="Book Antiqua" w:eastAsia="Book Antiqua" w:hAnsi="Book Antiqua" w:cs="Book Antiqua"/>
          <w:bCs/>
          <w:sz w:val="28"/>
          <w:szCs w:val="28"/>
        </w:rPr>
        <w:t>Occasional Updates: A significant number (12) occasionally update their systems and also have antivirus installed. 9 users do not have antivirus yet occasionally update.</w:t>
      </w:r>
    </w:p>
    <w:p w14:paraId="02D12511" w14:textId="7BB55AB0" w:rsidR="009167AB" w:rsidRPr="009167AB" w:rsidRDefault="009167AB" w:rsidP="00A86AC8">
      <w:pPr>
        <w:pStyle w:val="ListParagraph"/>
        <w:numPr>
          <w:ilvl w:val="0"/>
          <w:numId w:val="7"/>
        </w:numPr>
        <w:rPr>
          <w:rFonts w:ascii="Book Antiqua" w:eastAsia="Book Antiqua" w:hAnsi="Book Antiqua" w:cs="Book Antiqua"/>
          <w:bCs/>
          <w:sz w:val="28"/>
          <w:szCs w:val="28"/>
        </w:rPr>
      </w:pPr>
      <w:r w:rsidRPr="009167AB">
        <w:rPr>
          <w:rFonts w:ascii="Book Antiqua" w:eastAsia="Book Antiqua" w:hAnsi="Book Antiqua" w:cs="Book Antiqua"/>
          <w:bCs/>
          <w:sz w:val="28"/>
          <w:szCs w:val="28"/>
        </w:rPr>
        <w:t>Rarely Update:</w:t>
      </w:r>
      <w:r>
        <w:rPr>
          <w:rFonts w:ascii="Book Antiqua" w:eastAsia="Book Antiqua" w:hAnsi="Book Antiqua" w:cs="Book Antiqua"/>
          <w:bCs/>
          <w:sz w:val="28"/>
          <w:szCs w:val="28"/>
        </w:rPr>
        <w:t xml:space="preserve"> </w:t>
      </w:r>
      <w:r w:rsidRPr="009167AB">
        <w:rPr>
          <w:rFonts w:ascii="Book Antiqua" w:eastAsia="Book Antiqua" w:hAnsi="Book Antiqua" w:cs="Book Antiqua"/>
          <w:bCs/>
          <w:sz w:val="28"/>
          <w:szCs w:val="28"/>
        </w:rPr>
        <w:t>Few users (3) with antivirus software rarely update their systems, while 9 without antivirus software fall into this category.</w:t>
      </w:r>
    </w:p>
    <w:p w14:paraId="6CA4E76F" w14:textId="23D8E4B0" w:rsidR="009167AB" w:rsidRPr="009167AB" w:rsidRDefault="009167AB" w:rsidP="00A86AC8">
      <w:pPr>
        <w:pStyle w:val="ListParagraph"/>
        <w:numPr>
          <w:ilvl w:val="0"/>
          <w:numId w:val="7"/>
        </w:numPr>
        <w:rPr>
          <w:rFonts w:ascii="Book Antiqua" w:eastAsia="Book Antiqua" w:hAnsi="Book Antiqua" w:cs="Book Antiqua"/>
          <w:bCs/>
          <w:sz w:val="28"/>
          <w:szCs w:val="28"/>
        </w:rPr>
      </w:pPr>
      <w:r w:rsidRPr="009167AB">
        <w:rPr>
          <w:rFonts w:ascii="Book Antiqua" w:eastAsia="Book Antiqua" w:hAnsi="Book Antiqua" w:cs="Book Antiqua"/>
          <w:bCs/>
          <w:sz w:val="28"/>
          <w:szCs w:val="28"/>
        </w:rPr>
        <w:t>Never Update:</w:t>
      </w:r>
      <w:r>
        <w:rPr>
          <w:rFonts w:ascii="Book Antiqua" w:eastAsia="Book Antiqua" w:hAnsi="Book Antiqua" w:cs="Book Antiqua"/>
          <w:bCs/>
          <w:sz w:val="28"/>
          <w:szCs w:val="28"/>
        </w:rPr>
        <w:t xml:space="preserve"> </w:t>
      </w:r>
      <w:r w:rsidRPr="009167AB">
        <w:rPr>
          <w:rFonts w:ascii="Book Antiqua" w:eastAsia="Book Antiqua" w:hAnsi="Book Antiqua" w:cs="Book Antiqua"/>
          <w:bCs/>
          <w:sz w:val="28"/>
          <w:szCs w:val="28"/>
        </w:rPr>
        <w:t>3 users do not update their systems and have no antivirus installed.</w:t>
      </w:r>
    </w:p>
    <w:p w14:paraId="106877EE" w14:textId="2E42A588" w:rsidR="009167AB" w:rsidRDefault="009167AB" w:rsidP="00A86AC8">
      <w:pPr>
        <w:pStyle w:val="ListParagraph"/>
        <w:numPr>
          <w:ilvl w:val="0"/>
          <w:numId w:val="7"/>
        </w:numPr>
        <w:rPr>
          <w:rFonts w:ascii="Book Antiqua" w:eastAsia="Book Antiqua" w:hAnsi="Book Antiqua" w:cs="Book Antiqua"/>
          <w:bCs/>
          <w:sz w:val="28"/>
          <w:szCs w:val="28"/>
        </w:rPr>
      </w:pPr>
      <w:r w:rsidRPr="009167AB">
        <w:rPr>
          <w:rFonts w:ascii="Book Antiqua" w:eastAsia="Book Antiqua" w:hAnsi="Book Antiqua" w:cs="Book Antiqua"/>
          <w:bCs/>
          <w:sz w:val="28"/>
          <w:szCs w:val="28"/>
        </w:rPr>
        <w:t>Awareness ("I don’t know"):</w:t>
      </w:r>
      <w:r>
        <w:rPr>
          <w:rFonts w:ascii="Book Antiqua" w:eastAsia="Book Antiqua" w:hAnsi="Book Antiqua" w:cs="Book Antiqua"/>
          <w:bCs/>
          <w:sz w:val="28"/>
          <w:szCs w:val="28"/>
        </w:rPr>
        <w:t xml:space="preserve"> </w:t>
      </w:r>
      <w:r w:rsidRPr="009167AB">
        <w:rPr>
          <w:rFonts w:ascii="Book Antiqua" w:eastAsia="Book Antiqua" w:hAnsi="Book Antiqua" w:cs="Book Antiqua"/>
          <w:bCs/>
          <w:sz w:val="28"/>
          <w:szCs w:val="28"/>
        </w:rPr>
        <w:t>1 user indicated uncertainty about their antivirus or update practices, showing potential lack of awareness regarding cybersecurity practices.</w:t>
      </w:r>
    </w:p>
    <w:p w14:paraId="0696587C" w14:textId="77777777" w:rsidR="009167AB" w:rsidRPr="009167AB" w:rsidRDefault="009167AB" w:rsidP="009167AB">
      <w:pPr>
        <w:rPr>
          <w:rFonts w:ascii="Book Antiqua" w:eastAsia="Book Antiqua" w:hAnsi="Book Antiqua" w:cs="Book Antiqua"/>
          <w:bCs/>
          <w:sz w:val="28"/>
          <w:szCs w:val="28"/>
        </w:rPr>
      </w:pPr>
    </w:p>
    <w:p w14:paraId="010B9086" w14:textId="77777777" w:rsidR="009167AB" w:rsidRDefault="009167AB" w:rsidP="005C2420">
      <w:pPr>
        <w:ind w:left="360"/>
        <w:rPr>
          <w:rFonts w:ascii="Book Antiqua" w:eastAsia="Book Antiqua" w:hAnsi="Book Antiqua" w:cs="Book Antiqua"/>
          <w:bCs/>
          <w:sz w:val="28"/>
          <w:szCs w:val="28"/>
        </w:rPr>
      </w:pPr>
    </w:p>
    <w:p w14:paraId="62FDEBF2" w14:textId="77777777" w:rsidR="00B44BE0" w:rsidRDefault="00B44BE0" w:rsidP="00B44BE0">
      <w:pPr>
        <w:rPr>
          <w:rFonts w:ascii="Book Antiqua" w:eastAsia="Book Antiqua" w:hAnsi="Book Antiqua" w:cs="Book Antiqua"/>
          <w:bCs/>
          <w:sz w:val="28"/>
          <w:szCs w:val="28"/>
        </w:rPr>
      </w:pPr>
    </w:p>
    <w:p w14:paraId="25988D3B" w14:textId="77777777" w:rsidR="00355825" w:rsidRDefault="00355825" w:rsidP="00B44BE0">
      <w:pPr>
        <w:ind w:firstLine="360"/>
        <w:rPr>
          <w:rFonts w:ascii="Book Antiqua" w:eastAsia="Book Antiqua" w:hAnsi="Book Antiqua" w:cs="Book Antiqua"/>
          <w:bCs/>
          <w:sz w:val="28"/>
          <w:szCs w:val="28"/>
        </w:rPr>
      </w:pPr>
    </w:p>
    <w:p w14:paraId="7D3349BE" w14:textId="77777777" w:rsidR="00355825" w:rsidRDefault="00355825" w:rsidP="00B44BE0">
      <w:pPr>
        <w:ind w:firstLine="360"/>
        <w:rPr>
          <w:rFonts w:ascii="Book Antiqua" w:eastAsia="Book Antiqua" w:hAnsi="Book Antiqua" w:cs="Book Antiqua"/>
          <w:bCs/>
          <w:sz w:val="28"/>
          <w:szCs w:val="28"/>
        </w:rPr>
      </w:pPr>
    </w:p>
    <w:p w14:paraId="427F463B" w14:textId="77777777" w:rsidR="00355825" w:rsidRDefault="00355825" w:rsidP="00B44BE0">
      <w:pPr>
        <w:ind w:firstLine="360"/>
        <w:rPr>
          <w:rFonts w:ascii="Book Antiqua" w:eastAsia="Book Antiqua" w:hAnsi="Book Antiqua" w:cs="Book Antiqua"/>
          <w:bCs/>
          <w:sz w:val="28"/>
          <w:szCs w:val="28"/>
        </w:rPr>
      </w:pPr>
    </w:p>
    <w:p w14:paraId="10FA30AF" w14:textId="77777777" w:rsidR="00355825" w:rsidRDefault="00355825" w:rsidP="00B44BE0">
      <w:pPr>
        <w:ind w:firstLine="360"/>
        <w:rPr>
          <w:rFonts w:ascii="Book Antiqua" w:eastAsia="Book Antiqua" w:hAnsi="Book Antiqua" w:cs="Book Antiqua"/>
          <w:bCs/>
          <w:sz w:val="28"/>
          <w:szCs w:val="28"/>
        </w:rPr>
      </w:pPr>
    </w:p>
    <w:p w14:paraId="1823FA33" w14:textId="77777777" w:rsidR="00355825" w:rsidRDefault="00355825" w:rsidP="00B44BE0">
      <w:pPr>
        <w:ind w:firstLine="360"/>
        <w:rPr>
          <w:rFonts w:ascii="Book Antiqua" w:eastAsia="Book Antiqua" w:hAnsi="Book Antiqua" w:cs="Book Antiqua"/>
          <w:bCs/>
          <w:sz w:val="28"/>
          <w:szCs w:val="28"/>
        </w:rPr>
      </w:pPr>
    </w:p>
    <w:p w14:paraId="03E730C9" w14:textId="77777777" w:rsidR="00355825" w:rsidRDefault="00355825" w:rsidP="00B44BE0">
      <w:pPr>
        <w:ind w:firstLine="360"/>
        <w:rPr>
          <w:rFonts w:ascii="Book Antiqua" w:eastAsia="Book Antiqua" w:hAnsi="Book Antiqua" w:cs="Book Antiqua"/>
          <w:bCs/>
          <w:sz w:val="28"/>
          <w:szCs w:val="28"/>
        </w:rPr>
      </w:pPr>
    </w:p>
    <w:p w14:paraId="6233C64D" w14:textId="77777777" w:rsidR="00355825" w:rsidRDefault="00355825" w:rsidP="00B44BE0">
      <w:pPr>
        <w:ind w:firstLine="360"/>
        <w:rPr>
          <w:rFonts w:ascii="Book Antiqua" w:eastAsia="Book Antiqua" w:hAnsi="Book Antiqua" w:cs="Book Antiqua"/>
          <w:bCs/>
          <w:sz w:val="28"/>
          <w:szCs w:val="28"/>
        </w:rPr>
      </w:pPr>
    </w:p>
    <w:p w14:paraId="2190F316" w14:textId="77777777" w:rsidR="00355825" w:rsidRDefault="00355825" w:rsidP="00B44BE0">
      <w:pPr>
        <w:ind w:firstLine="360"/>
        <w:rPr>
          <w:rFonts w:ascii="Book Antiqua" w:eastAsia="Book Antiqua" w:hAnsi="Book Antiqua" w:cs="Book Antiqua"/>
          <w:bCs/>
          <w:sz w:val="28"/>
          <w:szCs w:val="28"/>
        </w:rPr>
      </w:pPr>
    </w:p>
    <w:p w14:paraId="7F5F48D3" w14:textId="77777777" w:rsidR="00355825" w:rsidRDefault="00355825" w:rsidP="00B44BE0">
      <w:pPr>
        <w:ind w:firstLine="360"/>
        <w:rPr>
          <w:rFonts w:ascii="Book Antiqua" w:eastAsia="Book Antiqua" w:hAnsi="Book Antiqua" w:cs="Book Antiqua"/>
          <w:bCs/>
          <w:sz w:val="28"/>
          <w:szCs w:val="28"/>
        </w:rPr>
      </w:pPr>
    </w:p>
    <w:p w14:paraId="2C588B19" w14:textId="77777777" w:rsidR="00355825" w:rsidRDefault="00355825" w:rsidP="00B44BE0">
      <w:pPr>
        <w:ind w:firstLine="360"/>
        <w:rPr>
          <w:rFonts w:ascii="Book Antiqua" w:eastAsia="Book Antiqua" w:hAnsi="Book Antiqua" w:cs="Book Antiqua"/>
          <w:bCs/>
          <w:sz w:val="28"/>
          <w:szCs w:val="28"/>
        </w:rPr>
      </w:pPr>
    </w:p>
    <w:p w14:paraId="22D87763" w14:textId="77777777" w:rsidR="001C3C62" w:rsidRDefault="001C3C62" w:rsidP="00CE16D3">
      <w:pPr>
        <w:rPr>
          <w:rFonts w:ascii="Book Antiqua" w:eastAsia="Book Antiqua" w:hAnsi="Book Antiqua" w:cs="Book Antiqua"/>
          <w:bCs/>
          <w:sz w:val="28"/>
          <w:szCs w:val="28"/>
        </w:rPr>
      </w:pPr>
    </w:p>
    <w:p w14:paraId="1282D15D" w14:textId="3AD1EF5C" w:rsidR="00E70C4A" w:rsidRDefault="00E70C4A" w:rsidP="00CE16D3">
      <w:pPr>
        <w:rPr>
          <w:rFonts w:ascii="Book Antiqua" w:eastAsia="Book Antiqua" w:hAnsi="Book Antiqua" w:cs="Book Antiqua"/>
          <w:bCs/>
          <w:sz w:val="28"/>
          <w:szCs w:val="28"/>
        </w:rPr>
      </w:pPr>
      <w:r>
        <w:rPr>
          <w:rFonts w:ascii="Book Antiqua" w:eastAsia="Book Antiqua" w:hAnsi="Book Antiqua" w:cs="Book Antiqua"/>
          <w:bCs/>
          <w:sz w:val="28"/>
          <w:szCs w:val="28"/>
        </w:rPr>
        <w:t>3.5 ONLINE BEHAVIOUR</w:t>
      </w:r>
    </w:p>
    <w:p w14:paraId="29E0B1B3" w14:textId="77777777" w:rsidR="0092089A" w:rsidRDefault="0092089A" w:rsidP="00BE346E">
      <w:pPr>
        <w:rPr>
          <w:rFonts w:ascii="Book Antiqua" w:eastAsia="Book Antiqua" w:hAnsi="Book Antiqua" w:cs="Book Antiqua"/>
          <w:bCs/>
          <w:sz w:val="28"/>
          <w:szCs w:val="28"/>
        </w:rPr>
      </w:pPr>
    </w:p>
    <w:p w14:paraId="74AC758B" w14:textId="5020EA88" w:rsidR="009167AB" w:rsidRDefault="009167AB" w:rsidP="005C2420">
      <w:pPr>
        <w:ind w:left="360"/>
        <w:rPr>
          <w:rFonts w:ascii="Book Antiqua" w:eastAsia="Book Antiqua" w:hAnsi="Book Antiqua" w:cs="Book Antiqua"/>
          <w:bCs/>
          <w:sz w:val="28"/>
          <w:szCs w:val="28"/>
        </w:rPr>
      </w:pPr>
      <w:r>
        <w:rPr>
          <w:rFonts w:ascii="Book Antiqua" w:eastAsia="Book Antiqua" w:hAnsi="Book Antiqua" w:cs="Book Antiqua"/>
          <w:bCs/>
          <w:sz w:val="28"/>
          <w:szCs w:val="28"/>
        </w:rPr>
        <w:t>3.5.1 Exploring the relation of how</w:t>
      </w:r>
      <w:r w:rsidRPr="009167AB">
        <w:rPr>
          <w:rFonts w:ascii="Book Antiqua" w:eastAsia="Book Antiqua" w:hAnsi="Book Antiqua" w:cs="Book Antiqua"/>
          <w:bCs/>
          <w:sz w:val="28"/>
          <w:szCs w:val="28"/>
        </w:rPr>
        <w:t xml:space="preserve"> often do you review your online account activity for any unauthorized access </w:t>
      </w:r>
      <w:r>
        <w:rPr>
          <w:rFonts w:ascii="Book Antiqua" w:eastAsia="Book Antiqua" w:hAnsi="Book Antiqua" w:cs="Book Antiqua"/>
          <w:bCs/>
          <w:sz w:val="28"/>
          <w:szCs w:val="28"/>
        </w:rPr>
        <w:t xml:space="preserve">and </w:t>
      </w:r>
      <w:r w:rsidRPr="009167AB">
        <w:rPr>
          <w:rFonts w:ascii="Book Antiqua" w:eastAsia="Book Antiqua" w:hAnsi="Book Antiqua" w:cs="Book Antiqua"/>
          <w:bCs/>
          <w:sz w:val="28"/>
          <w:szCs w:val="28"/>
        </w:rPr>
        <w:t>Regularity to check security and privacy settings of social media accounts?</w:t>
      </w:r>
    </w:p>
    <w:p w14:paraId="60B2AF4A" w14:textId="09B4131E" w:rsidR="003D2CBA" w:rsidRDefault="003D2CBA" w:rsidP="009167AB">
      <w:pPr>
        <w:ind w:left="360"/>
        <w:rPr>
          <w:rFonts w:ascii="Book Antiqua" w:eastAsia="Book Antiqua" w:hAnsi="Book Antiqua" w:cs="Book Antiqua"/>
          <w:bCs/>
          <w:sz w:val="28"/>
          <w:szCs w:val="28"/>
        </w:rPr>
      </w:pPr>
    </w:p>
    <w:p w14:paraId="7D66D2CA" w14:textId="4A60F8FE" w:rsidR="007A60AE" w:rsidRDefault="001C3C62" w:rsidP="001C3C62">
      <w:pPr>
        <w:ind w:left="360"/>
        <w:rPr>
          <w:rFonts w:ascii="Book Antiqua" w:eastAsia="Book Antiqua" w:hAnsi="Book Antiqua" w:cs="Book Antiqua"/>
          <w:bCs/>
          <w:sz w:val="28"/>
          <w:szCs w:val="28"/>
        </w:rPr>
      </w:pPr>
      <w:r>
        <w:rPr>
          <w:noProof/>
        </w:rPr>
        <w:drawing>
          <wp:inline distT="0" distB="0" distL="0" distR="0" wp14:anchorId="18F1D040" wp14:editId="0FCEEF56">
            <wp:extent cx="4572000" cy="2743200"/>
            <wp:effectExtent l="0" t="0" r="0" b="0"/>
            <wp:docPr id="1137292654" name="Chart 1">
              <a:extLst xmlns:a="http://schemas.openxmlformats.org/drawingml/2006/main">
                <a:ext uri="{FF2B5EF4-FFF2-40B4-BE49-F238E27FC236}">
                  <a16:creationId xmlns:a16="http://schemas.microsoft.com/office/drawing/2014/main" id="{45752720-0050-FA00-5FCD-9A1AE20F35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D44DB0" w14:textId="0CA41EEF" w:rsidR="004252FE" w:rsidRDefault="004252FE" w:rsidP="0000472A">
      <w:pPr>
        <w:spacing w:before="100" w:beforeAutospacing="1"/>
        <w:ind w:left="360"/>
        <w:rPr>
          <w:rFonts w:ascii="Book Antiqua" w:eastAsia="Book Antiqua" w:hAnsi="Book Antiqua" w:cs="Book Antiqua"/>
          <w:bCs/>
          <w:sz w:val="18"/>
          <w:szCs w:val="18"/>
        </w:rPr>
      </w:pPr>
      <w:r>
        <w:rPr>
          <w:rFonts w:ascii="Book Antiqua" w:eastAsia="Book Antiqua" w:hAnsi="Book Antiqua" w:cs="Book Antiqua"/>
          <w:bCs/>
          <w:sz w:val="18"/>
          <w:szCs w:val="18"/>
        </w:rPr>
        <w:t xml:space="preserve">FIGURE 3.8: </w:t>
      </w:r>
      <w:r w:rsidR="00692AF7">
        <w:rPr>
          <w:rFonts w:ascii="Book Antiqua" w:eastAsia="Book Antiqua" w:hAnsi="Book Antiqua" w:cs="Book Antiqua"/>
          <w:bCs/>
          <w:sz w:val="18"/>
          <w:szCs w:val="18"/>
        </w:rPr>
        <w:t>PIVOT CHART – REVIEW ONLINE ACCOUNT ACTIVITY AND REGULARITY TO CHECK SECURITY AND PRIVACY SETTINGS</w:t>
      </w:r>
    </w:p>
    <w:p w14:paraId="51361C23" w14:textId="77777777" w:rsidR="000E77D1" w:rsidRPr="004252FE" w:rsidRDefault="000E77D1" w:rsidP="00BE52A9">
      <w:pPr>
        <w:ind w:left="360"/>
        <w:rPr>
          <w:rFonts w:ascii="Book Antiqua" w:eastAsia="Book Antiqua" w:hAnsi="Book Antiqua" w:cs="Book Antiqua"/>
          <w:bCs/>
          <w:sz w:val="18"/>
          <w:szCs w:val="18"/>
        </w:rPr>
      </w:pPr>
    </w:p>
    <w:tbl>
      <w:tblPr>
        <w:tblW w:w="9209" w:type="dxa"/>
        <w:tblLook w:val="04A0" w:firstRow="1" w:lastRow="0" w:firstColumn="1" w:lastColumn="0" w:noHBand="0" w:noVBand="1"/>
      </w:tblPr>
      <w:tblGrid>
        <w:gridCol w:w="3397"/>
        <w:gridCol w:w="4253"/>
        <w:gridCol w:w="1559"/>
      </w:tblGrid>
      <w:tr w:rsidR="001E1D40" w:rsidRPr="001E1D40" w14:paraId="099C08C4" w14:textId="77777777" w:rsidTr="00CD0A11">
        <w:trPr>
          <w:trHeight w:val="255"/>
        </w:trPr>
        <w:tc>
          <w:tcPr>
            <w:tcW w:w="3397" w:type="dxa"/>
            <w:tcBorders>
              <w:top w:val="single" w:sz="4" w:space="0" w:color="999999"/>
              <w:left w:val="single" w:sz="4" w:space="0" w:color="999999"/>
              <w:bottom w:val="nil"/>
              <w:right w:val="nil"/>
            </w:tcBorders>
            <w:shd w:val="clear" w:color="auto" w:fill="auto"/>
            <w:noWrap/>
            <w:vAlign w:val="bottom"/>
            <w:hideMark/>
          </w:tcPr>
          <w:p w14:paraId="75A94BAC" w14:textId="542EE1E5" w:rsidR="001E1D40" w:rsidRPr="001E1D40" w:rsidRDefault="00C84C7A" w:rsidP="001E1D40">
            <w:pPr>
              <w:spacing w:after="0" w:line="240" w:lineRule="auto"/>
              <w:rPr>
                <w:rFonts w:ascii="Arial" w:eastAsia="Times New Roman" w:hAnsi="Arial" w:cs="Arial"/>
                <w:color w:val="000000"/>
                <w:sz w:val="20"/>
                <w:szCs w:val="20"/>
                <w:lang w:bidi="kn-IN"/>
              </w:rPr>
            </w:pPr>
            <w:r>
              <w:rPr>
                <w:rFonts w:ascii="Arial" w:eastAsia="Times New Roman" w:hAnsi="Arial" w:cs="Arial"/>
                <w:color w:val="000000"/>
                <w:sz w:val="20"/>
                <w:szCs w:val="20"/>
                <w:lang w:bidi="kn-IN"/>
              </w:rPr>
              <w:t>Re</w:t>
            </w:r>
            <w:r w:rsidR="007D2C44" w:rsidRPr="007D2C44">
              <w:rPr>
                <w:rFonts w:ascii="Arial" w:eastAsia="Times New Roman" w:hAnsi="Arial" w:cs="Arial"/>
                <w:color w:val="000000"/>
                <w:sz w:val="20"/>
                <w:szCs w:val="20"/>
                <w:lang w:bidi="kn-IN"/>
              </w:rPr>
              <w:t>view your online account activity</w:t>
            </w:r>
          </w:p>
        </w:tc>
        <w:tc>
          <w:tcPr>
            <w:tcW w:w="4253" w:type="dxa"/>
            <w:tcBorders>
              <w:top w:val="single" w:sz="4" w:space="0" w:color="999999"/>
              <w:left w:val="single" w:sz="4" w:space="0" w:color="999999"/>
              <w:bottom w:val="nil"/>
              <w:right w:val="single" w:sz="4" w:space="0" w:color="999999"/>
            </w:tcBorders>
          </w:tcPr>
          <w:p w14:paraId="5A788725" w14:textId="0ED00433" w:rsidR="001E1D40" w:rsidRPr="001E1D40" w:rsidRDefault="00C84C7A" w:rsidP="001E1D40">
            <w:pPr>
              <w:spacing w:after="0" w:line="240" w:lineRule="auto"/>
              <w:rPr>
                <w:rFonts w:ascii="Arial" w:eastAsia="Times New Roman" w:hAnsi="Arial" w:cs="Arial"/>
                <w:color w:val="000000"/>
                <w:sz w:val="20"/>
                <w:szCs w:val="20"/>
                <w:lang w:bidi="kn-IN"/>
              </w:rPr>
            </w:pPr>
            <w:r w:rsidRPr="00C84C7A">
              <w:rPr>
                <w:rFonts w:ascii="Arial" w:eastAsia="Times New Roman" w:hAnsi="Arial" w:cs="Arial"/>
                <w:color w:val="000000"/>
                <w:sz w:val="20"/>
                <w:szCs w:val="20"/>
                <w:lang w:bidi="kn-IN"/>
              </w:rPr>
              <w:t>Regularity to check security</w:t>
            </w:r>
            <w:r>
              <w:rPr>
                <w:rFonts w:ascii="Arial" w:eastAsia="Times New Roman" w:hAnsi="Arial" w:cs="Arial"/>
                <w:color w:val="000000"/>
                <w:sz w:val="20"/>
                <w:szCs w:val="20"/>
                <w:lang w:bidi="kn-IN"/>
              </w:rPr>
              <w:t xml:space="preserve"> </w:t>
            </w:r>
            <w:r w:rsidRPr="00C84C7A">
              <w:rPr>
                <w:rFonts w:ascii="Arial" w:eastAsia="Times New Roman" w:hAnsi="Arial" w:cs="Arial"/>
                <w:color w:val="000000"/>
                <w:sz w:val="20"/>
                <w:szCs w:val="20"/>
                <w:lang w:bidi="kn-IN"/>
              </w:rPr>
              <w:t>settings</w:t>
            </w: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7AC8EF94" w14:textId="5C844C86"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Count of AGE</w:t>
            </w:r>
          </w:p>
        </w:tc>
      </w:tr>
      <w:tr w:rsidR="001E1D40" w:rsidRPr="001E1D40" w14:paraId="18A9FF6D" w14:textId="77777777" w:rsidTr="00CD0A11">
        <w:trPr>
          <w:trHeight w:val="255"/>
        </w:trPr>
        <w:tc>
          <w:tcPr>
            <w:tcW w:w="3397" w:type="dxa"/>
            <w:tcBorders>
              <w:top w:val="single" w:sz="4" w:space="0" w:color="999999"/>
              <w:left w:val="single" w:sz="4" w:space="0" w:color="999999"/>
              <w:bottom w:val="nil"/>
              <w:right w:val="nil"/>
            </w:tcBorders>
            <w:shd w:val="clear" w:color="auto" w:fill="auto"/>
            <w:noWrap/>
            <w:vAlign w:val="bottom"/>
            <w:hideMark/>
          </w:tcPr>
          <w:p w14:paraId="4208EE64"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Daily</w:t>
            </w:r>
          </w:p>
        </w:tc>
        <w:tc>
          <w:tcPr>
            <w:tcW w:w="4253" w:type="dxa"/>
            <w:tcBorders>
              <w:top w:val="single" w:sz="4" w:space="0" w:color="999999"/>
              <w:left w:val="single" w:sz="4" w:space="0" w:color="999999"/>
              <w:bottom w:val="nil"/>
              <w:right w:val="single" w:sz="4" w:space="0" w:color="999999"/>
            </w:tcBorders>
          </w:tcPr>
          <w:p w14:paraId="5D530CC0"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nil"/>
              <w:right w:val="single" w:sz="4" w:space="0" w:color="999999"/>
            </w:tcBorders>
            <w:shd w:val="clear" w:color="auto" w:fill="auto"/>
            <w:noWrap/>
            <w:vAlign w:val="bottom"/>
            <w:hideMark/>
          </w:tcPr>
          <w:p w14:paraId="6BAE4C17" w14:textId="19F4BF13"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11</w:t>
            </w:r>
          </w:p>
        </w:tc>
      </w:tr>
      <w:tr w:rsidR="001E1D40" w:rsidRPr="001E1D40" w14:paraId="34CB5D53"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4CB8AFD2" w14:textId="609425CB"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0A438C8A" w14:textId="7B941E7E"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643DE01B" w14:textId="599D7FFA"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2</w:t>
            </w:r>
          </w:p>
        </w:tc>
      </w:tr>
      <w:tr w:rsidR="001E1D40" w:rsidRPr="001E1D40" w14:paraId="6E9447FD"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78C81A1B" w14:textId="2E7AC87F"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5F26092D" w14:textId="7C62B9F6"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2F9E7FA9" w14:textId="431D8938"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9</w:t>
            </w:r>
          </w:p>
        </w:tc>
      </w:tr>
      <w:tr w:rsidR="001E1D40" w:rsidRPr="001E1D40" w14:paraId="646B3677"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499AADB2"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Monthly</w:t>
            </w:r>
          </w:p>
        </w:tc>
        <w:tc>
          <w:tcPr>
            <w:tcW w:w="4253" w:type="dxa"/>
            <w:tcBorders>
              <w:top w:val="nil"/>
              <w:left w:val="single" w:sz="4" w:space="0" w:color="999999"/>
              <w:bottom w:val="nil"/>
              <w:right w:val="single" w:sz="4" w:space="0" w:color="999999"/>
            </w:tcBorders>
          </w:tcPr>
          <w:p w14:paraId="11481E97"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4E065802" w14:textId="3FFE13BD"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14</w:t>
            </w:r>
          </w:p>
        </w:tc>
      </w:tr>
      <w:tr w:rsidR="001E1D40" w:rsidRPr="001E1D40" w14:paraId="15C10D1E"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00156919" w14:textId="4F7495EC"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41013CCF" w14:textId="787112DC"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506D8CD8" w14:textId="766FFB1B"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4</w:t>
            </w:r>
          </w:p>
        </w:tc>
      </w:tr>
      <w:tr w:rsidR="001E1D40" w:rsidRPr="001E1D40" w14:paraId="355E8DC7"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2A21066D" w14:textId="46A852E1"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7D543234" w14:textId="24ED7863"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500044DC" w14:textId="1634A96B"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10</w:t>
            </w:r>
          </w:p>
        </w:tc>
      </w:tr>
      <w:tr w:rsidR="001E1D40" w:rsidRPr="001E1D40" w14:paraId="7E24B61A"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0771EDAD"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Never</w:t>
            </w:r>
          </w:p>
        </w:tc>
        <w:tc>
          <w:tcPr>
            <w:tcW w:w="4253" w:type="dxa"/>
            <w:tcBorders>
              <w:top w:val="nil"/>
              <w:left w:val="single" w:sz="4" w:space="0" w:color="999999"/>
              <w:bottom w:val="nil"/>
              <w:right w:val="single" w:sz="4" w:space="0" w:color="999999"/>
            </w:tcBorders>
          </w:tcPr>
          <w:p w14:paraId="3CB20B46"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38B7CC48" w14:textId="114FC7D6"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w:t>
            </w:r>
          </w:p>
        </w:tc>
      </w:tr>
      <w:tr w:rsidR="001E1D40" w:rsidRPr="001E1D40" w14:paraId="02BD9890"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616AFC61" w14:textId="6797D007"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tcPr>
          <w:p w14:paraId="7FC28E0F" w14:textId="46147EA0"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6060F5AB" w14:textId="46CE9F50"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w:t>
            </w:r>
          </w:p>
        </w:tc>
      </w:tr>
      <w:tr w:rsidR="001E1D40" w:rsidRPr="001E1D40" w14:paraId="6372A980"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3E926DF5"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Rarely</w:t>
            </w:r>
          </w:p>
        </w:tc>
        <w:tc>
          <w:tcPr>
            <w:tcW w:w="4253" w:type="dxa"/>
            <w:tcBorders>
              <w:top w:val="nil"/>
              <w:left w:val="single" w:sz="4" w:space="0" w:color="999999"/>
              <w:bottom w:val="nil"/>
              <w:right w:val="single" w:sz="4" w:space="0" w:color="999999"/>
            </w:tcBorders>
          </w:tcPr>
          <w:p w14:paraId="7B3AF8FC"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129118D7" w14:textId="01823514"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18</w:t>
            </w:r>
          </w:p>
        </w:tc>
      </w:tr>
      <w:tr w:rsidR="001E1D40" w:rsidRPr="001E1D40" w14:paraId="2B929588"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40DD7296" w14:textId="35EDF671"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409D55CF" w14:textId="05635409"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0A81AB3A" w14:textId="02F30898"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w:t>
            </w:r>
          </w:p>
        </w:tc>
      </w:tr>
      <w:tr w:rsidR="001E1D40" w:rsidRPr="001E1D40" w14:paraId="3ABE5E00"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317F447F" w14:textId="05141ECD"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5D27C8FC" w14:textId="4E9B9DC8"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7A73778D" w14:textId="0B3DCE80"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13</w:t>
            </w:r>
          </w:p>
        </w:tc>
      </w:tr>
      <w:tr w:rsidR="001E1D40" w:rsidRPr="001E1D40" w14:paraId="4333C5FD" w14:textId="77777777" w:rsidTr="00CD0A11">
        <w:trPr>
          <w:trHeight w:val="255"/>
        </w:trPr>
        <w:tc>
          <w:tcPr>
            <w:tcW w:w="3397" w:type="dxa"/>
            <w:tcBorders>
              <w:top w:val="nil"/>
              <w:left w:val="single" w:sz="4" w:space="0" w:color="999999"/>
              <w:bottom w:val="nil"/>
              <w:right w:val="nil"/>
            </w:tcBorders>
            <w:shd w:val="clear" w:color="auto" w:fill="auto"/>
            <w:noWrap/>
            <w:vAlign w:val="bottom"/>
            <w:hideMark/>
          </w:tcPr>
          <w:p w14:paraId="3428F08E"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Weekly</w:t>
            </w:r>
          </w:p>
        </w:tc>
        <w:tc>
          <w:tcPr>
            <w:tcW w:w="4253" w:type="dxa"/>
            <w:tcBorders>
              <w:top w:val="nil"/>
              <w:left w:val="single" w:sz="4" w:space="0" w:color="999999"/>
              <w:bottom w:val="nil"/>
              <w:right w:val="single" w:sz="4" w:space="0" w:color="999999"/>
            </w:tcBorders>
          </w:tcPr>
          <w:p w14:paraId="75A6108F" w14:textId="77777777" w:rsidR="001E1D40" w:rsidRPr="001E1D40" w:rsidRDefault="001E1D40" w:rsidP="00C84C7A">
            <w:pPr>
              <w:spacing w:after="0" w:line="240" w:lineRule="auto"/>
              <w:rPr>
                <w:rFonts w:ascii="Arial" w:eastAsia="Times New Roman" w:hAnsi="Arial" w:cs="Arial"/>
                <w:color w:val="000000"/>
                <w:sz w:val="20"/>
                <w:szCs w:val="20"/>
                <w:lang w:bidi="kn-IN"/>
              </w:rPr>
            </w:pPr>
          </w:p>
        </w:tc>
        <w:tc>
          <w:tcPr>
            <w:tcW w:w="1559" w:type="dxa"/>
            <w:tcBorders>
              <w:top w:val="nil"/>
              <w:left w:val="single" w:sz="4" w:space="0" w:color="999999"/>
              <w:bottom w:val="nil"/>
              <w:right w:val="single" w:sz="4" w:space="0" w:color="999999"/>
            </w:tcBorders>
            <w:shd w:val="clear" w:color="auto" w:fill="auto"/>
            <w:noWrap/>
            <w:vAlign w:val="bottom"/>
            <w:hideMark/>
          </w:tcPr>
          <w:p w14:paraId="21A14729" w14:textId="77684182"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10</w:t>
            </w:r>
          </w:p>
        </w:tc>
      </w:tr>
      <w:tr w:rsidR="001E1D40" w:rsidRPr="001E1D40" w14:paraId="0CD76223"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343F4970" w14:textId="04BE9BCC"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526C1700" w14:textId="6C95A6B5"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No</w:t>
            </w:r>
          </w:p>
        </w:tc>
        <w:tc>
          <w:tcPr>
            <w:tcW w:w="1559" w:type="dxa"/>
            <w:tcBorders>
              <w:top w:val="nil"/>
              <w:left w:val="single" w:sz="4" w:space="0" w:color="999999"/>
              <w:bottom w:val="nil"/>
              <w:right w:val="single" w:sz="4" w:space="0" w:color="999999"/>
            </w:tcBorders>
            <w:shd w:val="clear" w:color="auto" w:fill="auto"/>
            <w:noWrap/>
            <w:vAlign w:val="bottom"/>
            <w:hideMark/>
          </w:tcPr>
          <w:p w14:paraId="7AF10EF2" w14:textId="326E7430"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3</w:t>
            </w:r>
          </w:p>
        </w:tc>
      </w:tr>
      <w:tr w:rsidR="001E1D40" w:rsidRPr="001E1D40" w14:paraId="40F5C7AA" w14:textId="77777777" w:rsidTr="00CD0A11">
        <w:trPr>
          <w:trHeight w:val="255"/>
        </w:trPr>
        <w:tc>
          <w:tcPr>
            <w:tcW w:w="3397" w:type="dxa"/>
            <w:tcBorders>
              <w:top w:val="nil"/>
              <w:left w:val="single" w:sz="4" w:space="0" w:color="999999"/>
              <w:bottom w:val="nil"/>
              <w:right w:val="nil"/>
            </w:tcBorders>
            <w:shd w:val="clear" w:color="auto" w:fill="auto"/>
            <w:noWrap/>
            <w:vAlign w:val="bottom"/>
          </w:tcPr>
          <w:p w14:paraId="3DDC94E2" w14:textId="1F6B8AB2" w:rsidR="001E1D40" w:rsidRPr="001E1D40" w:rsidRDefault="001E1D40" w:rsidP="001E1D40">
            <w:pPr>
              <w:spacing w:after="0" w:line="240" w:lineRule="auto"/>
              <w:ind w:firstLineChars="100" w:firstLine="200"/>
              <w:rPr>
                <w:rFonts w:ascii="Arial" w:eastAsia="Times New Roman" w:hAnsi="Arial" w:cs="Arial"/>
                <w:color w:val="000000"/>
                <w:sz w:val="20"/>
                <w:szCs w:val="20"/>
                <w:lang w:bidi="kn-IN"/>
              </w:rPr>
            </w:pPr>
          </w:p>
        </w:tc>
        <w:tc>
          <w:tcPr>
            <w:tcW w:w="4253" w:type="dxa"/>
            <w:tcBorders>
              <w:top w:val="nil"/>
              <w:left w:val="single" w:sz="4" w:space="0" w:color="999999"/>
              <w:bottom w:val="nil"/>
              <w:right w:val="single" w:sz="4" w:space="0" w:color="999999"/>
            </w:tcBorders>
            <w:vAlign w:val="bottom"/>
          </w:tcPr>
          <w:p w14:paraId="427BE51C" w14:textId="4429553B" w:rsidR="001E1D40" w:rsidRPr="001E1D40" w:rsidRDefault="001E1D40" w:rsidP="00C84C7A">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Yes</w:t>
            </w:r>
          </w:p>
        </w:tc>
        <w:tc>
          <w:tcPr>
            <w:tcW w:w="1559" w:type="dxa"/>
            <w:tcBorders>
              <w:top w:val="nil"/>
              <w:left w:val="single" w:sz="4" w:space="0" w:color="999999"/>
              <w:bottom w:val="nil"/>
              <w:right w:val="single" w:sz="4" w:space="0" w:color="999999"/>
            </w:tcBorders>
            <w:shd w:val="clear" w:color="auto" w:fill="auto"/>
            <w:noWrap/>
            <w:vAlign w:val="bottom"/>
            <w:hideMark/>
          </w:tcPr>
          <w:p w14:paraId="52487678" w14:textId="16291E4B"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7</w:t>
            </w:r>
          </w:p>
        </w:tc>
      </w:tr>
      <w:tr w:rsidR="001E1D40" w:rsidRPr="001E1D40" w14:paraId="22220B84" w14:textId="77777777" w:rsidTr="00CD0A11">
        <w:trPr>
          <w:trHeight w:val="255"/>
        </w:trPr>
        <w:tc>
          <w:tcPr>
            <w:tcW w:w="3397" w:type="dxa"/>
            <w:tcBorders>
              <w:top w:val="single" w:sz="4" w:space="0" w:color="999999"/>
              <w:left w:val="single" w:sz="4" w:space="0" w:color="999999"/>
              <w:bottom w:val="single" w:sz="4" w:space="0" w:color="999999"/>
              <w:right w:val="nil"/>
            </w:tcBorders>
            <w:shd w:val="clear" w:color="auto" w:fill="auto"/>
            <w:noWrap/>
            <w:vAlign w:val="bottom"/>
            <w:hideMark/>
          </w:tcPr>
          <w:p w14:paraId="2FF99814" w14:textId="77777777" w:rsidR="001E1D40" w:rsidRPr="001E1D40" w:rsidRDefault="001E1D40" w:rsidP="001E1D40">
            <w:pPr>
              <w:spacing w:after="0" w:line="240" w:lineRule="auto"/>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Grand Total</w:t>
            </w:r>
          </w:p>
        </w:tc>
        <w:tc>
          <w:tcPr>
            <w:tcW w:w="4253" w:type="dxa"/>
            <w:tcBorders>
              <w:top w:val="single" w:sz="4" w:space="0" w:color="999999"/>
              <w:left w:val="single" w:sz="4" w:space="0" w:color="999999"/>
              <w:bottom w:val="single" w:sz="4" w:space="0" w:color="999999"/>
              <w:right w:val="single" w:sz="4" w:space="0" w:color="999999"/>
            </w:tcBorders>
          </w:tcPr>
          <w:p w14:paraId="3F149195" w14:textId="77777777" w:rsidR="001E1D40" w:rsidRPr="001E1D40" w:rsidRDefault="001E1D40" w:rsidP="001E1D40">
            <w:pPr>
              <w:spacing w:after="0" w:line="240" w:lineRule="auto"/>
              <w:jc w:val="right"/>
              <w:rPr>
                <w:rFonts w:ascii="Arial" w:eastAsia="Times New Roman" w:hAnsi="Arial" w:cs="Arial"/>
                <w:color w:val="000000"/>
                <w:sz w:val="20"/>
                <w:szCs w:val="20"/>
                <w:lang w:bidi="kn-IN"/>
              </w:rPr>
            </w:pPr>
          </w:p>
        </w:tc>
        <w:tc>
          <w:tcPr>
            <w:tcW w:w="1559"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54C1082" w14:textId="02101C26" w:rsidR="001E1D40" w:rsidRPr="001E1D40" w:rsidRDefault="001E1D40" w:rsidP="001E1D40">
            <w:pPr>
              <w:spacing w:after="0" w:line="240" w:lineRule="auto"/>
              <w:jc w:val="right"/>
              <w:rPr>
                <w:rFonts w:ascii="Arial" w:eastAsia="Times New Roman" w:hAnsi="Arial" w:cs="Arial"/>
                <w:color w:val="000000"/>
                <w:sz w:val="20"/>
                <w:szCs w:val="20"/>
                <w:lang w:bidi="kn-IN"/>
              </w:rPr>
            </w:pPr>
            <w:r w:rsidRPr="001E1D40">
              <w:rPr>
                <w:rFonts w:ascii="Arial" w:eastAsia="Times New Roman" w:hAnsi="Arial" w:cs="Arial"/>
                <w:color w:val="000000"/>
                <w:sz w:val="20"/>
                <w:szCs w:val="20"/>
                <w:lang w:bidi="kn-IN"/>
              </w:rPr>
              <w:t>58</w:t>
            </w:r>
          </w:p>
        </w:tc>
      </w:tr>
    </w:tbl>
    <w:p w14:paraId="4ADD56F7" w14:textId="6EE7E334" w:rsidR="007A60AE" w:rsidRPr="003F7668" w:rsidRDefault="002C24FB" w:rsidP="003F7668">
      <w:pPr>
        <w:spacing w:before="100" w:beforeAutospacing="1" w:after="100" w:afterAutospacing="1"/>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3.5: REVIEW ONLINE ACCOUNT ACTIVITY AND REGULARITY TO CHECK SECURITY AND PRIVACY SETTINGS</w:t>
      </w:r>
    </w:p>
    <w:p w14:paraId="62BA2CB9" w14:textId="77777777" w:rsidR="00B840A0" w:rsidRPr="00B840A0" w:rsidRDefault="00B840A0" w:rsidP="00B840A0">
      <w:pPr>
        <w:ind w:left="360"/>
        <w:rPr>
          <w:rFonts w:ascii="Book Antiqua" w:eastAsia="Book Antiqua" w:hAnsi="Book Antiqua" w:cs="Book Antiqua"/>
          <w:bCs/>
          <w:sz w:val="28"/>
          <w:szCs w:val="28"/>
        </w:rPr>
      </w:pPr>
      <w:r w:rsidRPr="00B840A0">
        <w:rPr>
          <w:rFonts w:ascii="Book Antiqua" w:eastAsia="Book Antiqua" w:hAnsi="Book Antiqua" w:cs="Book Antiqua"/>
          <w:bCs/>
          <w:sz w:val="28"/>
          <w:szCs w:val="28"/>
        </w:rPr>
        <w:t>This data represents how often individuals review their online account activity for security and privacy settings, along with whether they take actions to review these settings (Yes or No).</w:t>
      </w:r>
    </w:p>
    <w:p w14:paraId="1B52A5E7" w14:textId="77777777" w:rsidR="00B840A0" w:rsidRPr="00B840A0" w:rsidRDefault="00B840A0" w:rsidP="006767A7">
      <w:pPr>
        <w:numPr>
          <w:ilvl w:val="0"/>
          <w:numId w:val="29"/>
        </w:numPr>
        <w:rPr>
          <w:rFonts w:ascii="Book Antiqua" w:eastAsia="Book Antiqua" w:hAnsi="Book Antiqua" w:cs="Book Antiqua"/>
          <w:bCs/>
          <w:sz w:val="28"/>
          <w:szCs w:val="28"/>
        </w:rPr>
      </w:pPr>
      <w:r w:rsidRPr="00CD0A11">
        <w:rPr>
          <w:rFonts w:ascii="Book Antiqua" w:eastAsia="Book Antiqua" w:hAnsi="Book Antiqua" w:cs="Book Antiqua"/>
          <w:sz w:val="28"/>
          <w:szCs w:val="28"/>
        </w:rPr>
        <w:t>Frequency of Reviewing Online Account Activity</w:t>
      </w:r>
      <w:r w:rsidRPr="00B840A0">
        <w:rPr>
          <w:rFonts w:ascii="Book Antiqua" w:eastAsia="Book Antiqua" w:hAnsi="Book Antiqua" w:cs="Book Antiqua"/>
          <w:b/>
          <w:bCs/>
          <w:sz w:val="28"/>
          <w:szCs w:val="28"/>
        </w:rPr>
        <w:t>:</w:t>
      </w:r>
    </w:p>
    <w:p w14:paraId="4CB34996"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Daily</w:t>
      </w:r>
      <w:r w:rsidRPr="00B840A0">
        <w:rPr>
          <w:rFonts w:ascii="Book Antiqua" w:eastAsia="Book Antiqua" w:hAnsi="Book Antiqua" w:cs="Book Antiqua"/>
          <w:bCs/>
          <w:sz w:val="28"/>
          <w:szCs w:val="28"/>
        </w:rPr>
        <w:t>: 11 respondents</w:t>
      </w:r>
    </w:p>
    <w:p w14:paraId="151AE1F3"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Monthly</w:t>
      </w:r>
      <w:r w:rsidRPr="00B840A0">
        <w:rPr>
          <w:rFonts w:ascii="Book Antiqua" w:eastAsia="Book Antiqua" w:hAnsi="Book Antiqua" w:cs="Book Antiqua"/>
          <w:bCs/>
          <w:sz w:val="28"/>
          <w:szCs w:val="28"/>
        </w:rPr>
        <w:t>: 14 respondents</w:t>
      </w:r>
    </w:p>
    <w:p w14:paraId="435AF4AE"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Never</w:t>
      </w:r>
      <w:r w:rsidRPr="00B840A0">
        <w:rPr>
          <w:rFonts w:ascii="Book Antiqua" w:eastAsia="Book Antiqua" w:hAnsi="Book Antiqua" w:cs="Book Antiqua"/>
          <w:bCs/>
          <w:sz w:val="28"/>
          <w:szCs w:val="28"/>
        </w:rPr>
        <w:t>: 5 respondents</w:t>
      </w:r>
    </w:p>
    <w:p w14:paraId="1369830B"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Rarely</w:t>
      </w:r>
      <w:r w:rsidRPr="00B840A0">
        <w:rPr>
          <w:rFonts w:ascii="Book Antiqua" w:eastAsia="Book Antiqua" w:hAnsi="Book Antiqua" w:cs="Book Antiqua"/>
          <w:bCs/>
          <w:sz w:val="28"/>
          <w:szCs w:val="28"/>
        </w:rPr>
        <w:t>: 18 respondents</w:t>
      </w:r>
    </w:p>
    <w:p w14:paraId="51D4E994"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Weekly</w:t>
      </w:r>
      <w:r w:rsidRPr="00B840A0">
        <w:rPr>
          <w:rFonts w:ascii="Book Antiqua" w:eastAsia="Book Antiqua" w:hAnsi="Book Antiqua" w:cs="Book Antiqua"/>
          <w:bCs/>
          <w:sz w:val="28"/>
          <w:szCs w:val="28"/>
        </w:rPr>
        <w:t>: 10 respondents</w:t>
      </w:r>
    </w:p>
    <w:p w14:paraId="7011AF86" w14:textId="77777777" w:rsidR="00B840A0" w:rsidRPr="00CD0A11" w:rsidRDefault="00B840A0" w:rsidP="006767A7">
      <w:pPr>
        <w:numPr>
          <w:ilvl w:val="0"/>
          <w:numId w:val="29"/>
        </w:numPr>
        <w:rPr>
          <w:rFonts w:ascii="Book Antiqua" w:eastAsia="Book Antiqua" w:hAnsi="Book Antiqua" w:cs="Book Antiqua"/>
          <w:sz w:val="28"/>
          <w:szCs w:val="28"/>
        </w:rPr>
      </w:pPr>
      <w:r w:rsidRPr="00CD0A11">
        <w:rPr>
          <w:rFonts w:ascii="Book Antiqua" w:eastAsia="Book Antiqua" w:hAnsi="Book Antiqua" w:cs="Book Antiqua"/>
          <w:sz w:val="28"/>
          <w:szCs w:val="28"/>
        </w:rPr>
        <w:t>Actions Taken to Check Security &amp; Privacy Settings:</w:t>
      </w:r>
    </w:p>
    <w:p w14:paraId="7187A2EF"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No</w:t>
      </w:r>
      <w:r w:rsidRPr="00B840A0">
        <w:rPr>
          <w:rFonts w:ascii="Book Antiqua" w:eastAsia="Book Antiqua" w:hAnsi="Book Antiqua" w:cs="Book Antiqua"/>
          <w:bCs/>
          <w:sz w:val="28"/>
          <w:szCs w:val="28"/>
        </w:rPr>
        <w:t xml:space="preserve">: Number of respondents who do </w:t>
      </w:r>
      <w:r w:rsidRPr="00B840A0">
        <w:rPr>
          <w:rFonts w:ascii="Book Antiqua" w:eastAsia="Book Antiqua" w:hAnsi="Book Antiqua" w:cs="Book Antiqua"/>
          <w:b/>
          <w:bCs/>
          <w:sz w:val="28"/>
          <w:szCs w:val="28"/>
        </w:rPr>
        <w:t>not</w:t>
      </w:r>
      <w:r w:rsidRPr="00B840A0">
        <w:rPr>
          <w:rFonts w:ascii="Book Antiqua" w:eastAsia="Book Antiqua" w:hAnsi="Book Antiqua" w:cs="Book Antiqua"/>
          <w:bCs/>
          <w:sz w:val="28"/>
          <w:szCs w:val="28"/>
        </w:rPr>
        <w:t xml:space="preserve"> check security &amp; privacy settings.</w:t>
      </w:r>
    </w:p>
    <w:p w14:paraId="7B82A361" w14:textId="77777777" w:rsidR="00B840A0" w:rsidRPr="00B840A0" w:rsidRDefault="00B840A0" w:rsidP="006767A7">
      <w:pPr>
        <w:numPr>
          <w:ilvl w:val="1"/>
          <w:numId w:val="29"/>
        </w:numPr>
        <w:rPr>
          <w:rFonts w:ascii="Book Antiqua" w:eastAsia="Book Antiqua" w:hAnsi="Book Antiqua" w:cs="Book Antiqua"/>
          <w:bCs/>
          <w:sz w:val="28"/>
          <w:szCs w:val="28"/>
        </w:rPr>
      </w:pPr>
      <w:r w:rsidRPr="00B840A0">
        <w:rPr>
          <w:rFonts w:ascii="Book Antiqua" w:eastAsia="Book Antiqua" w:hAnsi="Book Antiqua" w:cs="Book Antiqua"/>
          <w:b/>
          <w:bCs/>
          <w:sz w:val="28"/>
          <w:szCs w:val="28"/>
        </w:rPr>
        <w:t>Yes</w:t>
      </w:r>
      <w:r w:rsidRPr="00B840A0">
        <w:rPr>
          <w:rFonts w:ascii="Book Antiqua" w:eastAsia="Book Antiqua" w:hAnsi="Book Antiqua" w:cs="Book Antiqua"/>
          <w:bCs/>
          <w:sz w:val="28"/>
          <w:szCs w:val="28"/>
        </w:rPr>
        <w:t xml:space="preserve">: Number of respondents who </w:t>
      </w:r>
      <w:r w:rsidRPr="00B840A0">
        <w:rPr>
          <w:rFonts w:ascii="Book Antiqua" w:eastAsia="Book Antiqua" w:hAnsi="Book Antiqua" w:cs="Book Antiqua"/>
          <w:b/>
          <w:bCs/>
          <w:sz w:val="28"/>
          <w:szCs w:val="28"/>
        </w:rPr>
        <w:t>do</w:t>
      </w:r>
      <w:r w:rsidRPr="00B840A0">
        <w:rPr>
          <w:rFonts w:ascii="Book Antiqua" w:eastAsia="Book Antiqua" w:hAnsi="Book Antiqua" w:cs="Book Antiqua"/>
          <w:bCs/>
          <w:sz w:val="28"/>
          <w:szCs w:val="28"/>
        </w:rPr>
        <w:t xml:space="preserve"> check security &amp; privacy settings.</w:t>
      </w:r>
    </w:p>
    <w:p w14:paraId="25C4B68E" w14:textId="77777777" w:rsidR="00BE52A9" w:rsidRPr="00BE52A9" w:rsidRDefault="00BE52A9" w:rsidP="00BE52A9">
      <w:pPr>
        <w:ind w:left="360"/>
        <w:rPr>
          <w:rFonts w:ascii="Book Antiqua" w:eastAsia="Book Antiqua" w:hAnsi="Book Antiqua" w:cs="Book Antiqua"/>
          <w:bCs/>
          <w:sz w:val="28"/>
          <w:szCs w:val="28"/>
        </w:rPr>
      </w:pPr>
    </w:p>
    <w:p w14:paraId="069C3550" w14:textId="1E25A541" w:rsidR="00BE52A9" w:rsidRPr="00BE52A9" w:rsidRDefault="00BE52A9" w:rsidP="00BE52A9">
      <w:pPr>
        <w:ind w:left="360"/>
        <w:rPr>
          <w:rFonts w:ascii="Book Antiqua" w:eastAsia="Book Antiqua" w:hAnsi="Book Antiqua" w:cs="Book Antiqua"/>
          <w:bCs/>
          <w:sz w:val="28"/>
          <w:szCs w:val="28"/>
        </w:rPr>
      </w:pPr>
      <w:r w:rsidRPr="00BE52A9">
        <w:rPr>
          <w:rFonts w:ascii="Book Antiqua" w:eastAsia="Book Antiqua" w:hAnsi="Book Antiqua" w:cs="Book Antiqua"/>
          <w:bCs/>
          <w:sz w:val="28"/>
          <w:szCs w:val="28"/>
        </w:rPr>
        <w:t>General Trend:</w:t>
      </w:r>
    </w:p>
    <w:p w14:paraId="31B5FBBB" w14:textId="5A0DAC49" w:rsidR="00BE52A9" w:rsidRPr="000E77D1" w:rsidRDefault="00BE52A9" w:rsidP="006767A7">
      <w:pPr>
        <w:pStyle w:val="ListParagraph"/>
        <w:numPr>
          <w:ilvl w:val="0"/>
          <w:numId w:val="31"/>
        </w:numPr>
        <w:rPr>
          <w:rFonts w:ascii="Book Antiqua" w:eastAsia="Book Antiqua" w:hAnsi="Book Antiqua" w:cs="Book Antiqua"/>
          <w:bCs/>
          <w:sz w:val="28"/>
          <w:szCs w:val="28"/>
        </w:rPr>
      </w:pPr>
      <w:r w:rsidRPr="000E77D1">
        <w:rPr>
          <w:rFonts w:ascii="Book Antiqua" w:eastAsia="Book Antiqua" w:hAnsi="Book Antiqua" w:cs="Book Antiqua"/>
          <w:bCs/>
          <w:sz w:val="28"/>
          <w:szCs w:val="28"/>
        </w:rPr>
        <w:t>Those who regularly review their online activities (daily/weekly/monthly) are more likely to also review their privacy settings ("Yes").</w:t>
      </w:r>
    </w:p>
    <w:p w14:paraId="792ADAD0" w14:textId="0A1BFDB4" w:rsidR="00BE52A9" w:rsidRPr="000E77D1" w:rsidRDefault="00BE52A9" w:rsidP="006767A7">
      <w:pPr>
        <w:pStyle w:val="ListParagraph"/>
        <w:numPr>
          <w:ilvl w:val="0"/>
          <w:numId w:val="31"/>
        </w:numPr>
        <w:rPr>
          <w:rFonts w:ascii="Book Antiqua" w:eastAsia="Book Antiqua" w:hAnsi="Book Antiqua" w:cs="Book Antiqua"/>
          <w:bCs/>
          <w:sz w:val="28"/>
          <w:szCs w:val="28"/>
        </w:rPr>
      </w:pPr>
      <w:r w:rsidRPr="000E77D1">
        <w:rPr>
          <w:rFonts w:ascii="Book Antiqua" w:eastAsia="Book Antiqua" w:hAnsi="Book Antiqua" w:cs="Book Antiqua"/>
          <w:bCs/>
          <w:sz w:val="28"/>
          <w:szCs w:val="28"/>
        </w:rPr>
        <w:t>Conversely, those who rarely or never review their activity are less likely to engage in privacy checks.</w:t>
      </w:r>
    </w:p>
    <w:p w14:paraId="3F44D201" w14:textId="77777777" w:rsidR="00190788" w:rsidRDefault="00190788" w:rsidP="000E77D1">
      <w:pPr>
        <w:ind w:left="720"/>
        <w:rPr>
          <w:rFonts w:ascii="Book Antiqua" w:eastAsia="Book Antiqua" w:hAnsi="Book Antiqua" w:cs="Book Antiqua"/>
          <w:bCs/>
          <w:sz w:val="28"/>
          <w:szCs w:val="28"/>
        </w:rPr>
      </w:pPr>
    </w:p>
    <w:p w14:paraId="04231E1F" w14:textId="77777777" w:rsidR="00190788" w:rsidRDefault="00190788" w:rsidP="00B44BE0">
      <w:pPr>
        <w:ind w:firstLine="720"/>
        <w:rPr>
          <w:rFonts w:ascii="Book Antiqua" w:eastAsia="Book Antiqua" w:hAnsi="Book Antiqua" w:cs="Book Antiqua"/>
          <w:bCs/>
          <w:sz w:val="28"/>
          <w:szCs w:val="28"/>
        </w:rPr>
      </w:pPr>
    </w:p>
    <w:p w14:paraId="1363DD25" w14:textId="77777777" w:rsidR="00190788" w:rsidRDefault="00190788" w:rsidP="00B44BE0">
      <w:pPr>
        <w:ind w:firstLine="720"/>
        <w:rPr>
          <w:rFonts w:ascii="Book Antiqua" w:eastAsia="Book Antiqua" w:hAnsi="Book Antiqua" w:cs="Book Antiqua"/>
          <w:bCs/>
          <w:sz w:val="28"/>
          <w:szCs w:val="28"/>
        </w:rPr>
      </w:pPr>
    </w:p>
    <w:p w14:paraId="5A43837B" w14:textId="77777777" w:rsidR="00CE16D3" w:rsidRDefault="00CE16D3" w:rsidP="00081D1D">
      <w:pPr>
        <w:rPr>
          <w:rFonts w:ascii="Book Antiqua" w:eastAsia="Book Antiqua" w:hAnsi="Book Antiqua" w:cs="Book Antiqua"/>
          <w:bCs/>
          <w:sz w:val="28"/>
          <w:szCs w:val="28"/>
        </w:rPr>
      </w:pPr>
      <w:r>
        <w:rPr>
          <w:rFonts w:ascii="Book Antiqua" w:eastAsia="Book Antiqua" w:hAnsi="Book Antiqua" w:cs="Book Antiqua"/>
          <w:bCs/>
          <w:sz w:val="28"/>
          <w:szCs w:val="28"/>
        </w:rPr>
        <w:br w:type="page"/>
      </w:r>
    </w:p>
    <w:p w14:paraId="60AC258D" w14:textId="0DD90939" w:rsidR="007D58F7" w:rsidRDefault="00E70C4A" w:rsidP="00081D1D">
      <w:pPr>
        <w:rPr>
          <w:rFonts w:ascii="Book Antiqua" w:eastAsia="Book Antiqua" w:hAnsi="Book Antiqua" w:cs="Book Antiqua"/>
          <w:bCs/>
          <w:sz w:val="28"/>
          <w:szCs w:val="28"/>
        </w:rPr>
      </w:pPr>
      <w:r>
        <w:rPr>
          <w:rFonts w:ascii="Book Antiqua" w:eastAsia="Book Antiqua" w:hAnsi="Book Antiqua" w:cs="Book Antiqua"/>
          <w:bCs/>
          <w:sz w:val="28"/>
          <w:szCs w:val="28"/>
        </w:rPr>
        <w:t>3.6 AWARENESS AND TRAINING</w:t>
      </w:r>
    </w:p>
    <w:p w14:paraId="7081C1B2" w14:textId="77777777" w:rsidR="00B44BE0" w:rsidRDefault="00B44BE0" w:rsidP="005C2420">
      <w:pPr>
        <w:ind w:left="360"/>
        <w:rPr>
          <w:rFonts w:ascii="Book Antiqua" w:eastAsia="Book Antiqua" w:hAnsi="Book Antiqua" w:cs="Book Antiqua"/>
          <w:bCs/>
          <w:sz w:val="28"/>
          <w:szCs w:val="28"/>
        </w:rPr>
      </w:pPr>
    </w:p>
    <w:p w14:paraId="64D809AC" w14:textId="668F6B1C" w:rsidR="00EA4B88" w:rsidRDefault="008E3E40" w:rsidP="000343A2">
      <w:pPr>
        <w:ind w:left="360"/>
        <w:rPr>
          <w:rFonts w:ascii="Book Antiqua" w:eastAsia="Book Antiqua" w:hAnsi="Book Antiqua" w:cs="Book Antiqua"/>
          <w:bCs/>
          <w:sz w:val="28"/>
          <w:szCs w:val="28"/>
        </w:rPr>
      </w:pPr>
      <w:r>
        <w:rPr>
          <w:rFonts w:ascii="Book Antiqua" w:eastAsia="Book Antiqua" w:hAnsi="Book Antiqua" w:cs="Book Antiqua"/>
          <w:bCs/>
          <w:sz w:val="28"/>
          <w:szCs w:val="28"/>
        </w:rPr>
        <w:t>3.6.2 Exploring the confidence in recognizing phishing ema</w:t>
      </w:r>
      <w:r w:rsidR="000343A2">
        <w:rPr>
          <w:rFonts w:ascii="Book Antiqua" w:eastAsia="Book Antiqua" w:hAnsi="Book Antiqua" w:cs="Book Antiqua"/>
          <w:bCs/>
          <w:sz w:val="28"/>
          <w:szCs w:val="28"/>
        </w:rPr>
        <w:t>i</w:t>
      </w:r>
      <w:r>
        <w:rPr>
          <w:rFonts w:ascii="Book Antiqua" w:eastAsia="Book Antiqua" w:hAnsi="Book Antiqua" w:cs="Book Antiqua"/>
          <w:bCs/>
          <w:sz w:val="28"/>
          <w:szCs w:val="28"/>
        </w:rPr>
        <w:t xml:space="preserve">ls </w:t>
      </w:r>
    </w:p>
    <w:p w14:paraId="5CBC3897" w14:textId="3C69B880" w:rsidR="00076C70" w:rsidRDefault="004232E0" w:rsidP="005C2420">
      <w:pPr>
        <w:ind w:left="360"/>
        <w:rPr>
          <w:rFonts w:ascii="Book Antiqua" w:eastAsia="Book Antiqua" w:hAnsi="Book Antiqua" w:cs="Book Antiqua"/>
          <w:bCs/>
          <w:sz w:val="28"/>
          <w:szCs w:val="28"/>
        </w:rPr>
      </w:pPr>
      <w:r>
        <w:rPr>
          <w:noProof/>
        </w:rPr>
        <w:drawing>
          <wp:inline distT="0" distB="0" distL="0" distR="0" wp14:anchorId="168DFCD1" wp14:editId="351D09F3">
            <wp:extent cx="5357271" cy="3345180"/>
            <wp:effectExtent l="0" t="0" r="15240" b="7620"/>
            <wp:docPr id="1931811601" name="Chart 1">
              <a:extLst xmlns:a="http://schemas.openxmlformats.org/drawingml/2006/main">
                <a:ext uri="{FF2B5EF4-FFF2-40B4-BE49-F238E27FC236}">
                  <a16:creationId xmlns:a16="http://schemas.microsoft.com/office/drawing/2014/main" id="{977B11DF-FA44-8034-3D7E-EA004FBB2B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3B033B" w14:textId="1573CFB5" w:rsidR="000343A2" w:rsidRDefault="00D97353" w:rsidP="003C36D1">
      <w:pPr>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FIGURE 3.9: PIE CHART – CONFIDENCE IN RECOGNIZING PHISHING EMAILS</w:t>
      </w:r>
    </w:p>
    <w:p w14:paraId="48A64042" w14:textId="77777777" w:rsidR="00081D1D" w:rsidRDefault="00081D1D" w:rsidP="003C36D1">
      <w:pPr>
        <w:rPr>
          <w:rFonts w:ascii="Book Antiqua" w:eastAsia="Book Antiqua" w:hAnsi="Book Antiqua" w:cs="Book Antiqua"/>
          <w:bCs/>
          <w:sz w:val="28"/>
          <w:szCs w:val="28"/>
        </w:rPr>
      </w:pPr>
    </w:p>
    <w:p w14:paraId="2A0F6E46" w14:textId="77777777" w:rsidR="00CD0A11" w:rsidRPr="003C36D1" w:rsidRDefault="00CD0A11" w:rsidP="003C36D1">
      <w:pPr>
        <w:rPr>
          <w:rFonts w:ascii="Book Antiqua" w:eastAsia="Book Antiqua" w:hAnsi="Book Antiqua" w:cs="Book Antiqua"/>
          <w:bCs/>
          <w:sz w:val="28"/>
          <w:szCs w:val="28"/>
        </w:rPr>
      </w:pPr>
    </w:p>
    <w:tbl>
      <w:tblPr>
        <w:tblW w:w="8951" w:type="dxa"/>
        <w:tblLook w:val="04A0" w:firstRow="1" w:lastRow="0" w:firstColumn="1" w:lastColumn="0" w:noHBand="0" w:noVBand="1"/>
      </w:tblPr>
      <w:tblGrid>
        <w:gridCol w:w="6785"/>
        <w:gridCol w:w="2166"/>
      </w:tblGrid>
      <w:tr w:rsidR="000343A2" w:rsidRPr="000343A2" w14:paraId="319FB00C" w14:textId="77777777" w:rsidTr="003F7668">
        <w:trPr>
          <w:trHeight w:val="419"/>
        </w:trPr>
        <w:tc>
          <w:tcPr>
            <w:tcW w:w="6785" w:type="dxa"/>
            <w:tcBorders>
              <w:top w:val="single" w:sz="4" w:space="0" w:color="999999"/>
              <w:left w:val="single" w:sz="4" w:space="0" w:color="999999"/>
              <w:bottom w:val="nil"/>
              <w:right w:val="nil"/>
            </w:tcBorders>
            <w:shd w:val="clear" w:color="auto" w:fill="auto"/>
            <w:noWrap/>
            <w:vAlign w:val="bottom"/>
            <w:hideMark/>
          </w:tcPr>
          <w:p w14:paraId="184BD8A2" w14:textId="0A40ABFA" w:rsidR="000343A2" w:rsidRPr="000343A2" w:rsidRDefault="00065F73" w:rsidP="000343A2">
            <w:pPr>
              <w:spacing w:after="0" w:line="240" w:lineRule="auto"/>
              <w:rPr>
                <w:rFonts w:ascii="Arial" w:eastAsia="Times New Roman" w:hAnsi="Arial" w:cs="Arial"/>
                <w:color w:val="000000"/>
                <w:sz w:val="20"/>
                <w:szCs w:val="20"/>
                <w:lang w:bidi="kn-IN"/>
              </w:rPr>
            </w:pPr>
            <w:r w:rsidRPr="00065F73">
              <w:rPr>
                <w:rFonts w:ascii="Arial" w:eastAsia="Times New Roman" w:hAnsi="Arial" w:cs="Arial"/>
                <w:color w:val="000000"/>
                <w:sz w:val="20"/>
                <w:szCs w:val="20"/>
                <w:lang w:bidi="kn-IN"/>
              </w:rPr>
              <w:t>How confident are you in your ability to recognize phishing emails?</w:t>
            </w:r>
          </w:p>
        </w:tc>
        <w:tc>
          <w:tcPr>
            <w:tcW w:w="2166" w:type="dxa"/>
            <w:tcBorders>
              <w:top w:val="single" w:sz="4" w:space="0" w:color="999999"/>
              <w:left w:val="single" w:sz="4" w:space="0" w:color="999999"/>
              <w:bottom w:val="nil"/>
              <w:right w:val="single" w:sz="4" w:space="0" w:color="999999"/>
            </w:tcBorders>
            <w:shd w:val="clear" w:color="auto" w:fill="auto"/>
            <w:noWrap/>
            <w:vAlign w:val="bottom"/>
            <w:hideMark/>
          </w:tcPr>
          <w:p w14:paraId="30C2861C"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Count of AGE</w:t>
            </w:r>
          </w:p>
        </w:tc>
      </w:tr>
      <w:tr w:rsidR="000343A2" w:rsidRPr="000343A2" w14:paraId="55718AB1" w14:textId="77777777" w:rsidTr="003F7668">
        <w:trPr>
          <w:trHeight w:val="419"/>
        </w:trPr>
        <w:tc>
          <w:tcPr>
            <w:tcW w:w="6785" w:type="dxa"/>
            <w:tcBorders>
              <w:top w:val="single" w:sz="4" w:space="0" w:color="999999"/>
              <w:left w:val="single" w:sz="4" w:space="0" w:color="999999"/>
              <w:bottom w:val="nil"/>
              <w:right w:val="nil"/>
            </w:tcBorders>
            <w:shd w:val="clear" w:color="auto" w:fill="auto"/>
            <w:noWrap/>
            <w:vAlign w:val="bottom"/>
            <w:hideMark/>
          </w:tcPr>
          <w:p w14:paraId="563187F6"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Neutral</w:t>
            </w:r>
          </w:p>
        </w:tc>
        <w:tc>
          <w:tcPr>
            <w:tcW w:w="2166" w:type="dxa"/>
            <w:tcBorders>
              <w:top w:val="single" w:sz="4" w:space="0" w:color="999999"/>
              <w:left w:val="single" w:sz="4" w:space="0" w:color="999999"/>
              <w:bottom w:val="nil"/>
              <w:right w:val="single" w:sz="4" w:space="0" w:color="999999"/>
            </w:tcBorders>
            <w:shd w:val="clear" w:color="auto" w:fill="auto"/>
            <w:noWrap/>
            <w:vAlign w:val="bottom"/>
            <w:hideMark/>
          </w:tcPr>
          <w:p w14:paraId="4539CCC5"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23</w:t>
            </w:r>
          </w:p>
        </w:tc>
      </w:tr>
      <w:tr w:rsidR="000343A2" w:rsidRPr="000343A2" w14:paraId="6155CE12"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7FE27C11"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Not confident at all</w:t>
            </w:r>
          </w:p>
        </w:tc>
        <w:tc>
          <w:tcPr>
            <w:tcW w:w="2166" w:type="dxa"/>
            <w:tcBorders>
              <w:top w:val="nil"/>
              <w:left w:val="single" w:sz="4" w:space="0" w:color="999999"/>
              <w:bottom w:val="nil"/>
              <w:right w:val="single" w:sz="4" w:space="0" w:color="999999"/>
            </w:tcBorders>
            <w:shd w:val="clear" w:color="auto" w:fill="auto"/>
            <w:noWrap/>
            <w:vAlign w:val="bottom"/>
            <w:hideMark/>
          </w:tcPr>
          <w:p w14:paraId="2EBE9B3A"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2</w:t>
            </w:r>
          </w:p>
        </w:tc>
      </w:tr>
      <w:tr w:rsidR="000343A2" w:rsidRPr="000343A2" w14:paraId="4D0A051D"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33CF65C0"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Not very confident</w:t>
            </w:r>
          </w:p>
        </w:tc>
        <w:tc>
          <w:tcPr>
            <w:tcW w:w="2166" w:type="dxa"/>
            <w:tcBorders>
              <w:top w:val="nil"/>
              <w:left w:val="single" w:sz="4" w:space="0" w:color="999999"/>
              <w:bottom w:val="nil"/>
              <w:right w:val="single" w:sz="4" w:space="0" w:color="999999"/>
            </w:tcBorders>
            <w:shd w:val="clear" w:color="auto" w:fill="auto"/>
            <w:noWrap/>
            <w:vAlign w:val="bottom"/>
            <w:hideMark/>
          </w:tcPr>
          <w:p w14:paraId="367F4F17"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5</w:t>
            </w:r>
          </w:p>
        </w:tc>
      </w:tr>
      <w:tr w:rsidR="000343A2" w:rsidRPr="000343A2" w14:paraId="59810798"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1473089F"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Somewhat confident</w:t>
            </w:r>
          </w:p>
        </w:tc>
        <w:tc>
          <w:tcPr>
            <w:tcW w:w="2166" w:type="dxa"/>
            <w:tcBorders>
              <w:top w:val="nil"/>
              <w:left w:val="single" w:sz="4" w:space="0" w:color="999999"/>
              <w:bottom w:val="nil"/>
              <w:right w:val="single" w:sz="4" w:space="0" w:color="999999"/>
            </w:tcBorders>
            <w:shd w:val="clear" w:color="auto" w:fill="auto"/>
            <w:noWrap/>
            <w:vAlign w:val="bottom"/>
            <w:hideMark/>
          </w:tcPr>
          <w:p w14:paraId="1C1E827F"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20</w:t>
            </w:r>
          </w:p>
        </w:tc>
      </w:tr>
      <w:tr w:rsidR="000343A2" w:rsidRPr="000343A2" w14:paraId="3986E055" w14:textId="77777777" w:rsidTr="003F7668">
        <w:trPr>
          <w:trHeight w:val="419"/>
        </w:trPr>
        <w:tc>
          <w:tcPr>
            <w:tcW w:w="6785" w:type="dxa"/>
            <w:tcBorders>
              <w:top w:val="nil"/>
              <w:left w:val="single" w:sz="4" w:space="0" w:color="999999"/>
              <w:bottom w:val="nil"/>
              <w:right w:val="nil"/>
            </w:tcBorders>
            <w:shd w:val="clear" w:color="auto" w:fill="auto"/>
            <w:noWrap/>
            <w:vAlign w:val="bottom"/>
            <w:hideMark/>
          </w:tcPr>
          <w:p w14:paraId="460D3AAB"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Very confident</w:t>
            </w:r>
          </w:p>
        </w:tc>
        <w:tc>
          <w:tcPr>
            <w:tcW w:w="2166" w:type="dxa"/>
            <w:tcBorders>
              <w:top w:val="nil"/>
              <w:left w:val="single" w:sz="4" w:space="0" w:color="999999"/>
              <w:bottom w:val="nil"/>
              <w:right w:val="single" w:sz="4" w:space="0" w:color="999999"/>
            </w:tcBorders>
            <w:shd w:val="clear" w:color="auto" w:fill="auto"/>
            <w:noWrap/>
            <w:vAlign w:val="bottom"/>
            <w:hideMark/>
          </w:tcPr>
          <w:p w14:paraId="049093E8"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8</w:t>
            </w:r>
          </w:p>
        </w:tc>
      </w:tr>
      <w:tr w:rsidR="000343A2" w:rsidRPr="000343A2" w14:paraId="4AFFB9A6" w14:textId="77777777" w:rsidTr="003F7668">
        <w:trPr>
          <w:trHeight w:val="419"/>
        </w:trPr>
        <w:tc>
          <w:tcPr>
            <w:tcW w:w="6785" w:type="dxa"/>
            <w:tcBorders>
              <w:top w:val="single" w:sz="4" w:space="0" w:color="999999"/>
              <w:left w:val="single" w:sz="4" w:space="0" w:color="999999"/>
              <w:bottom w:val="single" w:sz="4" w:space="0" w:color="999999"/>
              <w:right w:val="nil"/>
            </w:tcBorders>
            <w:shd w:val="clear" w:color="auto" w:fill="auto"/>
            <w:noWrap/>
            <w:vAlign w:val="bottom"/>
            <w:hideMark/>
          </w:tcPr>
          <w:p w14:paraId="0658E770" w14:textId="77777777" w:rsidR="000343A2" w:rsidRPr="000343A2" w:rsidRDefault="000343A2" w:rsidP="000343A2">
            <w:pPr>
              <w:spacing w:after="0" w:line="240" w:lineRule="auto"/>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Grand Total</w:t>
            </w:r>
          </w:p>
        </w:tc>
        <w:tc>
          <w:tcPr>
            <w:tcW w:w="2166"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14:paraId="1BB35CE7" w14:textId="77777777" w:rsidR="000343A2" w:rsidRPr="000343A2" w:rsidRDefault="000343A2" w:rsidP="000343A2">
            <w:pPr>
              <w:spacing w:after="0" w:line="240" w:lineRule="auto"/>
              <w:jc w:val="right"/>
              <w:rPr>
                <w:rFonts w:ascii="Arial" w:eastAsia="Times New Roman" w:hAnsi="Arial" w:cs="Arial"/>
                <w:color w:val="000000"/>
                <w:sz w:val="20"/>
                <w:szCs w:val="20"/>
                <w:lang w:bidi="kn-IN"/>
              </w:rPr>
            </w:pPr>
            <w:r w:rsidRPr="000343A2">
              <w:rPr>
                <w:rFonts w:ascii="Arial" w:eastAsia="Times New Roman" w:hAnsi="Arial" w:cs="Arial"/>
                <w:color w:val="000000"/>
                <w:sz w:val="20"/>
                <w:szCs w:val="20"/>
                <w:lang w:bidi="kn-IN"/>
              </w:rPr>
              <w:t>58</w:t>
            </w:r>
          </w:p>
        </w:tc>
      </w:tr>
    </w:tbl>
    <w:p w14:paraId="7D54F8B6" w14:textId="39DA2B08" w:rsidR="002C24FB" w:rsidRPr="004252FE" w:rsidRDefault="002C24FB" w:rsidP="003F7668">
      <w:pPr>
        <w:spacing w:before="100" w:beforeAutospacing="1"/>
        <w:ind w:left="360"/>
        <w:jc w:val="center"/>
        <w:rPr>
          <w:rFonts w:ascii="Book Antiqua" w:eastAsia="Book Antiqua" w:hAnsi="Book Antiqua" w:cs="Book Antiqua"/>
          <w:bCs/>
          <w:sz w:val="18"/>
          <w:szCs w:val="18"/>
        </w:rPr>
      </w:pPr>
      <w:r>
        <w:rPr>
          <w:rFonts w:ascii="Book Antiqua" w:eastAsia="Book Antiqua" w:hAnsi="Book Antiqua" w:cs="Book Antiqua"/>
          <w:bCs/>
          <w:sz w:val="18"/>
          <w:szCs w:val="18"/>
        </w:rPr>
        <w:t>TABLE 3.6: CONFIDENCE IN RECOGNIZING PHISHING EMAILS</w:t>
      </w:r>
    </w:p>
    <w:p w14:paraId="76417FD6" w14:textId="77777777" w:rsidR="000343A2" w:rsidRDefault="000343A2" w:rsidP="005C2420">
      <w:pPr>
        <w:ind w:left="360"/>
        <w:rPr>
          <w:rFonts w:ascii="Book Antiqua" w:eastAsia="Book Antiqua" w:hAnsi="Book Antiqua" w:cs="Book Antiqua"/>
          <w:bCs/>
          <w:sz w:val="28"/>
          <w:szCs w:val="28"/>
        </w:rPr>
      </w:pPr>
    </w:p>
    <w:p w14:paraId="2C375B28" w14:textId="77777777" w:rsidR="003F7668" w:rsidRDefault="003F7668" w:rsidP="00BE52A9">
      <w:pPr>
        <w:ind w:left="360"/>
        <w:rPr>
          <w:rFonts w:ascii="Book Antiqua" w:eastAsia="Book Antiqua" w:hAnsi="Book Antiqua" w:cs="Book Antiqua"/>
          <w:bCs/>
          <w:sz w:val="28"/>
          <w:szCs w:val="28"/>
        </w:rPr>
      </w:pPr>
    </w:p>
    <w:p w14:paraId="51570208" w14:textId="77777777" w:rsidR="003F7668" w:rsidRDefault="003F7668" w:rsidP="003F7668">
      <w:pPr>
        <w:rPr>
          <w:rFonts w:ascii="Book Antiqua" w:eastAsia="Book Antiqua" w:hAnsi="Book Antiqua" w:cs="Book Antiqua"/>
          <w:bCs/>
          <w:sz w:val="28"/>
          <w:szCs w:val="28"/>
        </w:rPr>
      </w:pPr>
    </w:p>
    <w:p w14:paraId="7E2F47E1" w14:textId="41CF8611" w:rsidR="00BE52A9" w:rsidRPr="00BE52A9" w:rsidRDefault="00BE52A9" w:rsidP="003F7668">
      <w:pPr>
        <w:ind w:firstLine="360"/>
        <w:rPr>
          <w:rFonts w:ascii="Book Antiqua" w:eastAsia="Book Antiqua" w:hAnsi="Book Antiqua" w:cs="Book Antiqua"/>
          <w:bCs/>
          <w:sz w:val="28"/>
          <w:szCs w:val="28"/>
        </w:rPr>
      </w:pPr>
      <w:r w:rsidRPr="00BE52A9">
        <w:rPr>
          <w:rFonts w:ascii="Book Antiqua" w:eastAsia="Book Antiqua" w:hAnsi="Book Antiqua" w:cs="Book Antiqua"/>
          <w:bCs/>
          <w:sz w:val="28"/>
          <w:szCs w:val="28"/>
        </w:rPr>
        <w:t>Here is the breakdown of the responses:</w:t>
      </w:r>
    </w:p>
    <w:p w14:paraId="7DDA5124" w14:textId="311D3F62" w:rsidR="00BE52A9" w:rsidRPr="00B44BE0" w:rsidRDefault="00BE52A9" w:rsidP="00A86AC8">
      <w:pPr>
        <w:pStyle w:val="ListParagraph"/>
        <w:numPr>
          <w:ilvl w:val="0"/>
          <w:numId w:val="12"/>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Neutral (40%): The largest portion of participants feel neither confident nor unconfident, suggesting uncertainty or lack of strong opinions about their ability to recognize phishing emails.</w:t>
      </w:r>
    </w:p>
    <w:p w14:paraId="156BC5E8" w14:textId="64169099" w:rsidR="00BE52A9" w:rsidRPr="00B44BE0" w:rsidRDefault="00BE52A9" w:rsidP="00A86AC8">
      <w:pPr>
        <w:pStyle w:val="ListParagraph"/>
        <w:numPr>
          <w:ilvl w:val="0"/>
          <w:numId w:val="11"/>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Somewhat Confident (34%): A significant portion of respondents have some degree of confidence, indicating moderate awareness or experience in identifying phishing emails.</w:t>
      </w:r>
    </w:p>
    <w:p w14:paraId="640CAD0D" w14:textId="6F8BA9C8" w:rsidR="00BE52A9" w:rsidRPr="00B44BE0" w:rsidRDefault="00BE52A9" w:rsidP="00A86AC8">
      <w:pPr>
        <w:pStyle w:val="ListParagraph"/>
        <w:numPr>
          <w:ilvl w:val="0"/>
          <w:numId w:val="10"/>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Very Confident (14%): A smaller percentage of respondents are highly confident in their ability, showing strong awareness or expertise.</w:t>
      </w:r>
    </w:p>
    <w:p w14:paraId="11E6B444" w14:textId="34E24AEA" w:rsidR="00BE52A9" w:rsidRPr="00B44BE0" w:rsidRDefault="00BE52A9" w:rsidP="00A86AC8">
      <w:pPr>
        <w:pStyle w:val="ListParagraph"/>
        <w:numPr>
          <w:ilvl w:val="0"/>
          <w:numId w:val="9"/>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Not Very Confident (9%): A smaller segment indicates limited confidence, suggesting they feel somewhat unprepared or unsure</w:t>
      </w:r>
      <w:r w:rsidR="00B44BE0">
        <w:rPr>
          <w:rFonts w:ascii="Book Antiqua" w:eastAsia="Book Antiqua" w:hAnsi="Book Antiqua" w:cs="Book Antiqua"/>
          <w:bCs/>
          <w:sz w:val="28"/>
          <w:szCs w:val="28"/>
        </w:rPr>
        <w:t>.</w:t>
      </w:r>
    </w:p>
    <w:p w14:paraId="217ED47A" w14:textId="671237E9" w:rsidR="00BE52A9" w:rsidRPr="00BE52A9" w:rsidRDefault="00BE52A9" w:rsidP="00A86AC8">
      <w:pPr>
        <w:pStyle w:val="ListParagraph"/>
        <w:numPr>
          <w:ilvl w:val="0"/>
          <w:numId w:val="8"/>
        </w:numPr>
        <w:rPr>
          <w:rFonts w:ascii="Book Antiqua" w:eastAsia="Book Antiqua" w:hAnsi="Book Antiqua" w:cs="Book Antiqua"/>
          <w:bCs/>
          <w:sz w:val="28"/>
          <w:szCs w:val="28"/>
        </w:rPr>
      </w:pPr>
      <w:r w:rsidRPr="00BE52A9">
        <w:rPr>
          <w:rFonts w:ascii="Book Antiqua" w:eastAsia="Book Antiqua" w:hAnsi="Book Antiqua" w:cs="Book Antiqua"/>
          <w:bCs/>
          <w:sz w:val="28"/>
          <w:szCs w:val="28"/>
        </w:rPr>
        <w:t xml:space="preserve">Not Confident at All (3%): Only a small fraction of respondents </w:t>
      </w:r>
      <w:r w:rsidR="00DB67B0" w:rsidRPr="00BE52A9">
        <w:rPr>
          <w:rFonts w:ascii="Book Antiqua" w:eastAsia="Book Antiqua" w:hAnsi="Book Antiqua" w:cs="Book Antiqua"/>
          <w:bCs/>
          <w:sz w:val="28"/>
          <w:szCs w:val="28"/>
        </w:rPr>
        <w:t>reports</w:t>
      </w:r>
      <w:r w:rsidRPr="00BE52A9">
        <w:rPr>
          <w:rFonts w:ascii="Book Antiqua" w:eastAsia="Book Antiqua" w:hAnsi="Book Antiqua" w:cs="Book Antiqua"/>
          <w:bCs/>
          <w:sz w:val="28"/>
          <w:szCs w:val="28"/>
        </w:rPr>
        <w:t xml:space="preserve"> complete lack of confidence, indicating minimal or no familiarity with recognizing phishing emails.</w:t>
      </w:r>
    </w:p>
    <w:p w14:paraId="19AA1621" w14:textId="77777777" w:rsidR="00BE52A9" w:rsidRPr="00BE52A9" w:rsidRDefault="00BE52A9" w:rsidP="00BE52A9">
      <w:pPr>
        <w:ind w:left="360"/>
        <w:rPr>
          <w:rFonts w:ascii="Book Antiqua" w:eastAsia="Book Antiqua" w:hAnsi="Book Antiqua" w:cs="Book Antiqua"/>
          <w:bCs/>
          <w:sz w:val="28"/>
          <w:szCs w:val="28"/>
        </w:rPr>
      </w:pPr>
    </w:p>
    <w:p w14:paraId="24137E54" w14:textId="2D1FA03E" w:rsidR="000C02BF" w:rsidRDefault="00BE52A9" w:rsidP="00BE52A9">
      <w:pPr>
        <w:ind w:left="360"/>
        <w:rPr>
          <w:rFonts w:ascii="Book Antiqua" w:eastAsia="Book Antiqua" w:hAnsi="Book Antiqua" w:cs="Book Antiqua"/>
          <w:bCs/>
          <w:sz w:val="28"/>
          <w:szCs w:val="28"/>
        </w:rPr>
      </w:pPr>
      <w:r w:rsidRPr="00BE52A9">
        <w:rPr>
          <w:rFonts w:ascii="Book Antiqua" w:eastAsia="Book Antiqua" w:hAnsi="Book Antiqua" w:cs="Book Antiqua"/>
          <w:bCs/>
          <w:sz w:val="28"/>
          <w:szCs w:val="28"/>
        </w:rPr>
        <w:t>The results show that while a substantial portion of participants (48%) have some level of confidence, 43% are either neutral or lack confidence, highlighting the need for better training or awareness programs on phishing email detection.</w:t>
      </w:r>
    </w:p>
    <w:p w14:paraId="194C3E8D" w14:textId="77777777" w:rsidR="008010B7" w:rsidRDefault="008010B7" w:rsidP="005C2420">
      <w:pPr>
        <w:ind w:left="360"/>
        <w:rPr>
          <w:rFonts w:ascii="Book Antiqua" w:eastAsia="Book Antiqua" w:hAnsi="Book Antiqua" w:cs="Book Antiqua"/>
          <w:bCs/>
          <w:sz w:val="28"/>
          <w:szCs w:val="28"/>
        </w:rPr>
      </w:pPr>
    </w:p>
    <w:p w14:paraId="3197EC1D" w14:textId="77777777" w:rsidR="00B44BE0" w:rsidRDefault="00B44BE0" w:rsidP="005C2420">
      <w:pPr>
        <w:ind w:left="360"/>
        <w:rPr>
          <w:rFonts w:ascii="Book Antiqua" w:eastAsia="Book Antiqua" w:hAnsi="Book Antiqua" w:cs="Book Antiqua"/>
          <w:bCs/>
          <w:sz w:val="28"/>
          <w:szCs w:val="28"/>
        </w:rPr>
      </w:pPr>
    </w:p>
    <w:p w14:paraId="2229296B" w14:textId="77777777" w:rsidR="00AD37CE" w:rsidRDefault="00AD37CE" w:rsidP="00B44BE0">
      <w:pPr>
        <w:rPr>
          <w:rFonts w:ascii="Book Antiqua" w:eastAsia="Book Antiqua" w:hAnsi="Book Antiqua" w:cs="Book Antiqua"/>
          <w:bCs/>
          <w:sz w:val="32"/>
          <w:szCs w:val="32"/>
        </w:rPr>
      </w:pPr>
    </w:p>
    <w:p w14:paraId="09CB6E2C" w14:textId="77777777" w:rsidR="00AD37CE" w:rsidRDefault="00AD37CE" w:rsidP="00B44BE0">
      <w:pPr>
        <w:rPr>
          <w:rFonts w:ascii="Book Antiqua" w:eastAsia="Book Antiqua" w:hAnsi="Book Antiqua" w:cs="Book Antiqua"/>
          <w:bCs/>
          <w:sz w:val="32"/>
          <w:szCs w:val="32"/>
        </w:rPr>
      </w:pPr>
    </w:p>
    <w:p w14:paraId="43BBC050" w14:textId="77777777" w:rsidR="00AD37CE" w:rsidRDefault="00AD37CE" w:rsidP="00B44BE0">
      <w:pPr>
        <w:rPr>
          <w:rFonts w:ascii="Book Antiqua" w:eastAsia="Book Antiqua" w:hAnsi="Book Antiqua" w:cs="Book Antiqua"/>
          <w:bCs/>
          <w:sz w:val="32"/>
          <w:szCs w:val="32"/>
        </w:rPr>
      </w:pPr>
    </w:p>
    <w:p w14:paraId="2C7980BB" w14:textId="77777777" w:rsidR="00AD37CE" w:rsidRDefault="00AD37CE" w:rsidP="00B44BE0">
      <w:pPr>
        <w:rPr>
          <w:rFonts w:ascii="Book Antiqua" w:eastAsia="Book Antiqua" w:hAnsi="Book Antiqua" w:cs="Book Antiqua"/>
          <w:bCs/>
          <w:sz w:val="32"/>
          <w:szCs w:val="32"/>
        </w:rPr>
      </w:pPr>
    </w:p>
    <w:p w14:paraId="285C481B" w14:textId="77777777" w:rsidR="00AD37CE" w:rsidRDefault="00AD37CE" w:rsidP="00B44BE0">
      <w:pPr>
        <w:rPr>
          <w:rFonts w:ascii="Book Antiqua" w:eastAsia="Book Antiqua" w:hAnsi="Book Antiqua" w:cs="Book Antiqua"/>
          <w:bCs/>
          <w:sz w:val="32"/>
          <w:szCs w:val="32"/>
        </w:rPr>
      </w:pPr>
    </w:p>
    <w:p w14:paraId="7635A38A" w14:textId="77777777" w:rsidR="003F7668" w:rsidRDefault="003F7668" w:rsidP="00B44BE0">
      <w:pPr>
        <w:rPr>
          <w:rFonts w:ascii="Book Antiqua" w:eastAsia="Book Antiqua" w:hAnsi="Book Antiqua" w:cs="Book Antiqua"/>
          <w:bCs/>
          <w:sz w:val="32"/>
          <w:szCs w:val="32"/>
        </w:rPr>
      </w:pPr>
    </w:p>
    <w:p w14:paraId="04D60D29" w14:textId="6BCB6D86" w:rsidR="00355825" w:rsidRDefault="00355825" w:rsidP="00B44BE0">
      <w:pPr>
        <w:rPr>
          <w:rFonts w:ascii="Book Antiqua" w:eastAsia="Book Antiqua" w:hAnsi="Book Antiqua" w:cs="Book Antiqua"/>
          <w:bCs/>
          <w:sz w:val="32"/>
          <w:szCs w:val="32"/>
        </w:rPr>
      </w:pPr>
      <w:r>
        <w:rPr>
          <w:rFonts w:ascii="Book Antiqua" w:eastAsia="Book Antiqua" w:hAnsi="Book Antiqua" w:cs="Book Antiqua"/>
          <w:bCs/>
          <w:sz w:val="32"/>
          <w:szCs w:val="32"/>
        </w:rPr>
        <w:t xml:space="preserve">CHAPTER </w:t>
      </w:r>
      <w:r w:rsidR="005C2420" w:rsidRPr="00B44BE0">
        <w:rPr>
          <w:rFonts w:ascii="Book Antiqua" w:eastAsia="Book Antiqua" w:hAnsi="Book Antiqua" w:cs="Book Antiqua"/>
          <w:bCs/>
          <w:sz w:val="32"/>
          <w:szCs w:val="32"/>
        </w:rPr>
        <w:t>4</w:t>
      </w:r>
    </w:p>
    <w:p w14:paraId="242ABCAC" w14:textId="77777777" w:rsidR="00355825" w:rsidRDefault="00355825" w:rsidP="00B44BE0">
      <w:pPr>
        <w:rPr>
          <w:rFonts w:ascii="Book Antiqua" w:eastAsia="Book Antiqua" w:hAnsi="Book Antiqua" w:cs="Book Antiqua"/>
          <w:bCs/>
          <w:sz w:val="32"/>
          <w:szCs w:val="32"/>
        </w:rPr>
      </w:pPr>
    </w:p>
    <w:p w14:paraId="0782A1DA" w14:textId="228A0691" w:rsidR="00F0153E" w:rsidRDefault="00F0153E" w:rsidP="00B44BE0">
      <w:pPr>
        <w:rPr>
          <w:rFonts w:ascii="Book Antiqua" w:eastAsia="Book Antiqua" w:hAnsi="Book Antiqua" w:cs="Book Antiqua"/>
          <w:bCs/>
          <w:sz w:val="32"/>
          <w:szCs w:val="32"/>
        </w:rPr>
      </w:pPr>
      <w:r w:rsidRPr="00B44BE0">
        <w:rPr>
          <w:rFonts w:ascii="Book Antiqua" w:eastAsia="Book Antiqua" w:hAnsi="Book Antiqua" w:cs="Book Antiqua"/>
          <w:bCs/>
          <w:sz w:val="32"/>
          <w:szCs w:val="32"/>
        </w:rPr>
        <w:t>INFERENCES &amp; KE</w:t>
      </w:r>
      <w:r w:rsidR="00657850">
        <w:rPr>
          <w:rFonts w:ascii="Book Antiqua" w:eastAsia="Book Antiqua" w:hAnsi="Book Antiqua" w:cs="Book Antiqua"/>
          <w:bCs/>
          <w:sz w:val="32"/>
          <w:szCs w:val="32"/>
        </w:rPr>
        <w:t>Y</w:t>
      </w:r>
      <w:r w:rsidRPr="00B44BE0">
        <w:rPr>
          <w:rFonts w:ascii="Book Antiqua" w:eastAsia="Book Antiqua" w:hAnsi="Book Antiqua" w:cs="Book Antiqua"/>
          <w:bCs/>
          <w:sz w:val="32"/>
          <w:szCs w:val="32"/>
        </w:rPr>
        <w:t xml:space="preserve"> INSIGHTS</w:t>
      </w:r>
    </w:p>
    <w:p w14:paraId="3E89CDAA" w14:textId="77777777" w:rsidR="00355825" w:rsidRPr="00B44BE0" w:rsidRDefault="00355825" w:rsidP="00B44BE0">
      <w:pPr>
        <w:rPr>
          <w:rFonts w:ascii="Book Antiqua" w:eastAsia="Book Antiqua" w:hAnsi="Book Antiqua" w:cs="Book Antiqua"/>
          <w:sz w:val="32"/>
          <w:szCs w:val="32"/>
        </w:rPr>
      </w:pPr>
    </w:p>
    <w:p w14:paraId="189467AD" w14:textId="5408FB62" w:rsidR="00657850" w:rsidRDefault="00EC12D5" w:rsidP="006767A7">
      <w:pPr>
        <w:pStyle w:val="ListParagraph"/>
        <w:numPr>
          <w:ilvl w:val="1"/>
          <w:numId w:val="32"/>
        </w:numPr>
        <w:rPr>
          <w:noProof/>
          <w:sz w:val="28"/>
          <w:szCs w:val="28"/>
        </w:rPr>
      </w:pPr>
      <w:r>
        <w:rPr>
          <w:rFonts w:ascii="Book Antiqua" w:eastAsia="Book Antiqua" w:hAnsi="Book Antiqua" w:cs="Book Antiqua"/>
          <w:sz w:val="28"/>
          <w:szCs w:val="28"/>
        </w:rPr>
        <w:t xml:space="preserve"> </w:t>
      </w:r>
      <w:r w:rsidR="00516A6D">
        <w:rPr>
          <w:rFonts w:ascii="Book Antiqua" w:eastAsia="Book Antiqua" w:hAnsi="Book Antiqua" w:cs="Book Antiqua"/>
          <w:sz w:val="28"/>
          <w:szCs w:val="28"/>
        </w:rPr>
        <w:t xml:space="preserve">    </w:t>
      </w:r>
      <w:r w:rsidR="000E0C44" w:rsidRPr="00EC12D5">
        <w:rPr>
          <w:rFonts w:ascii="Book Antiqua" w:eastAsia="Book Antiqua" w:hAnsi="Book Antiqua" w:cs="Book Antiqua"/>
          <w:sz w:val="28"/>
          <w:szCs w:val="28"/>
        </w:rPr>
        <w:t xml:space="preserve">Key insights of </w:t>
      </w:r>
      <w:r w:rsidR="00657850" w:rsidRPr="00EC12D5">
        <w:rPr>
          <w:rFonts w:ascii="Book Antiqua" w:eastAsia="Book Antiqua" w:hAnsi="Book Antiqua" w:cs="Book Antiqua"/>
          <w:sz w:val="28"/>
          <w:szCs w:val="28"/>
        </w:rPr>
        <w:t>Gender and demographics</w:t>
      </w:r>
      <w:r w:rsidR="00657850" w:rsidRPr="00EC12D5">
        <w:rPr>
          <w:noProof/>
          <w:sz w:val="28"/>
          <w:szCs w:val="28"/>
        </w:rPr>
        <w:t xml:space="preserve"> </w:t>
      </w:r>
    </w:p>
    <w:p w14:paraId="6EAAB7DF" w14:textId="77777777" w:rsidR="00516A6D" w:rsidRDefault="00516A6D" w:rsidP="00516A6D">
      <w:pPr>
        <w:pStyle w:val="ListParagraph"/>
        <w:ind w:left="405"/>
        <w:rPr>
          <w:noProof/>
          <w:sz w:val="28"/>
          <w:szCs w:val="28"/>
        </w:rPr>
      </w:pPr>
    </w:p>
    <w:p w14:paraId="60E723E7" w14:textId="2B5A7252" w:rsidR="00610635" w:rsidRPr="00610635" w:rsidRDefault="00610635" w:rsidP="00610635">
      <w:pPr>
        <w:rPr>
          <w:rFonts w:ascii="Book Antiqua" w:hAnsi="Book Antiqua"/>
          <w:noProof/>
          <w:sz w:val="28"/>
          <w:szCs w:val="28"/>
        </w:rPr>
      </w:pPr>
      <w:r>
        <w:rPr>
          <w:rFonts w:ascii="Book Antiqua" w:hAnsi="Book Antiqua"/>
          <w:noProof/>
          <w:sz w:val="28"/>
          <w:szCs w:val="28"/>
        </w:rPr>
        <w:t>1.</w:t>
      </w:r>
      <w:r w:rsidRPr="00610635">
        <w:rPr>
          <w:rFonts w:ascii="Book Antiqua" w:hAnsi="Book Antiqua"/>
          <w:noProof/>
          <w:sz w:val="28"/>
          <w:szCs w:val="28"/>
        </w:rPr>
        <w:t xml:space="preserve"> </w:t>
      </w:r>
      <w:r w:rsidRPr="00610635">
        <w:rPr>
          <w:rFonts w:ascii="Book Antiqua" w:hAnsi="Book Antiqua"/>
          <w:b/>
          <w:bCs/>
          <w:noProof/>
          <w:sz w:val="28"/>
          <w:szCs w:val="28"/>
        </w:rPr>
        <w:t>Gender Ratio</w:t>
      </w:r>
      <w:r w:rsidRPr="00610635">
        <w:rPr>
          <w:rFonts w:ascii="Book Antiqua" w:hAnsi="Book Antiqua"/>
          <w:noProof/>
          <w:sz w:val="28"/>
          <w:szCs w:val="28"/>
        </w:rPr>
        <w:t>:</w:t>
      </w:r>
    </w:p>
    <w:p w14:paraId="1E594AEF" w14:textId="77777777" w:rsidR="00610635" w:rsidRPr="00610635" w:rsidRDefault="00610635" w:rsidP="006767A7">
      <w:pPr>
        <w:numPr>
          <w:ilvl w:val="0"/>
          <w:numId w:val="34"/>
        </w:numPr>
        <w:rPr>
          <w:rFonts w:ascii="Book Antiqua" w:hAnsi="Book Antiqua"/>
          <w:noProof/>
          <w:sz w:val="28"/>
          <w:szCs w:val="28"/>
        </w:rPr>
      </w:pPr>
      <w:r w:rsidRPr="00610635">
        <w:rPr>
          <w:rFonts w:ascii="Book Antiqua" w:hAnsi="Book Antiqua"/>
          <w:noProof/>
          <w:sz w:val="28"/>
          <w:szCs w:val="28"/>
        </w:rPr>
        <w:t>The gender distribution among respondents is fairly balanced, with 35 male respondents and 23 female respondents. This indicates a diverse representation of genders in the survey.</w:t>
      </w:r>
    </w:p>
    <w:p w14:paraId="629C6985" w14:textId="5F5E3184" w:rsidR="00610635" w:rsidRPr="00610635" w:rsidRDefault="00610635" w:rsidP="00610635">
      <w:pPr>
        <w:rPr>
          <w:rFonts w:ascii="Book Antiqua" w:hAnsi="Book Antiqua"/>
          <w:noProof/>
          <w:sz w:val="28"/>
          <w:szCs w:val="28"/>
        </w:rPr>
      </w:pPr>
      <w:r>
        <w:rPr>
          <w:rFonts w:ascii="Book Antiqua" w:hAnsi="Book Antiqua"/>
          <w:noProof/>
          <w:sz w:val="28"/>
          <w:szCs w:val="28"/>
        </w:rPr>
        <w:t>2.</w:t>
      </w:r>
      <w:r w:rsidRPr="00610635">
        <w:rPr>
          <w:rFonts w:ascii="Book Antiqua" w:hAnsi="Book Antiqua"/>
          <w:noProof/>
          <w:sz w:val="28"/>
          <w:szCs w:val="28"/>
        </w:rPr>
        <w:t xml:space="preserve">  </w:t>
      </w:r>
      <w:r w:rsidRPr="00610635">
        <w:rPr>
          <w:rFonts w:ascii="Book Antiqua" w:hAnsi="Book Antiqua"/>
          <w:b/>
          <w:bCs/>
          <w:noProof/>
          <w:sz w:val="28"/>
          <w:szCs w:val="28"/>
        </w:rPr>
        <w:t>Age Ratio</w:t>
      </w:r>
      <w:r w:rsidRPr="00610635">
        <w:rPr>
          <w:rFonts w:ascii="Book Antiqua" w:hAnsi="Book Antiqua"/>
          <w:noProof/>
          <w:sz w:val="28"/>
          <w:szCs w:val="28"/>
        </w:rPr>
        <w:t>:</w:t>
      </w:r>
    </w:p>
    <w:p w14:paraId="25890416" w14:textId="77777777" w:rsidR="00610635" w:rsidRPr="00610635" w:rsidRDefault="00610635" w:rsidP="006767A7">
      <w:pPr>
        <w:numPr>
          <w:ilvl w:val="0"/>
          <w:numId w:val="35"/>
        </w:numPr>
        <w:rPr>
          <w:rFonts w:ascii="Book Antiqua" w:hAnsi="Book Antiqua"/>
          <w:noProof/>
          <w:sz w:val="28"/>
          <w:szCs w:val="28"/>
        </w:rPr>
      </w:pPr>
      <w:r w:rsidRPr="00610635">
        <w:rPr>
          <w:rFonts w:ascii="Book Antiqua" w:hAnsi="Book Antiqua"/>
          <w:noProof/>
          <w:sz w:val="28"/>
          <w:szCs w:val="28"/>
        </w:rPr>
        <w:t>The majority of respondents are between the ages of 16-18, suggesting that the survey primarily reached a younger demographic.</w:t>
      </w:r>
    </w:p>
    <w:p w14:paraId="146E81A2" w14:textId="77777777" w:rsidR="00610635" w:rsidRPr="00610635" w:rsidRDefault="00610635" w:rsidP="006767A7">
      <w:pPr>
        <w:numPr>
          <w:ilvl w:val="0"/>
          <w:numId w:val="35"/>
        </w:numPr>
        <w:rPr>
          <w:rFonts w:ascii="Book Antiqua" w:hAnsi="Book Antiqua"/>
          <w:noProof/>
          <w:sz w:val="28"/>
          <w:szCs w:val="28"/>
        </w:rPr>
      </w:pPr>
      <w:r w:rsidRPr="00610635">
        <w:rPr>
          <w:rFonts w:ascii="Book Antiqua" w:hAnsi="Book Antiqua"/>
          <w:noProof/>
          <w:sz w:val="28"/>
          <w:szCs w:val="28"/>
        </w:rPr>
        <w:t>A smaller group of respondents falls within the age range of 19-21, indicating some representation of young adults.</w:t>
      </w:r>
    </w:p>
    <w:p w14:paraId="6E6FDBD2" w14:textId="77777777" w:rsidR="00610635" w:rsidRPr="00610635" w:rsidRDefault="00610635" w:rsidP="006767A7">
      <w:pPr>
        <w:numPr>
          <w:ilvl w:val="0"/>
          <w:numId w:val="35"/>
        </w:numPr>
        <w:rPr>
          <w:rFonts w:ascii="Book Antiqua" w:hAnsi="Book Antiqua"/>
          <w:noProof/>
          <w:sz w:val="28"/>
          <w:szCs w:val="28"/>
        </w:rPr>
      </w:pPr>
      <w:r w:rsidRPr="00610635">
        <w:rPr>
          <w:rFonts w:ascii="Book Antiqua" w:hAnsi="Book Antiqua"/>
          <w:noProof/>
          <w:sz w:val="28"/>
          <w:szCs w:val="28"/>
        </w:rPr>
        <w:t>A very few respondents are between the ages of 21-32, showing limited participation from this age group.</w:t>
      </w:r>
    </w:p>
    <w:p w14:paraId="20045850" w14:textId="77777777" w:rsidR="00610635" w:rsidRDefault="00610635" w:rsidP="00610635">
      <w:pPr>
        <w:rPr>
          <w:noProof/>
          <w:sz w:val="28"/>
          <w:szCs w:val="28"/>
        </w:rPr>
      </w:pPr>
    </w:p>
    <w:p w14:paraId="7004313D" w14:textId="77777777" w:rsidR="00355825" w:rsidRDefault="00355825" w:rsidP="00610635">
      <w:pPr>
        <w:rPr>
          <w:noProof/>
          <w:sz w:val="28"/>
          <w:szCs w:val="28"/>
        </w:rPr>
      </w:pPr>
    </w:p>
    <w:p w14:paraId="51A58031" w14:textId="77777777" w:rsidR="00355825" w:rsidRDefault="00355825" w:rsidP="00610635">
      <w:pPr>
        <w:rPr>
          <w:noProof/>
          <w:sz w:val="28"/>
          <w:szCs w:val="28"/>
        </w:rPr>
      </w:pPr>
    </w:p>
    <w:p w14:paraId="3D9F9651" w14:textId="77777777" w:rsidR="00355825" w:rsidRDefault="00355825" w:rsidP="00610635">
      <w:pPr>
        <w:rPr>
          <w:noProof/>
          <w:sz w:val="28"/>
          <w:szCs w:val="28"/>
        </w:rPr>
      </w:pPr>
    </w:p>
    <w:p w14:paraId="45877F9A" w14:textId="77777777" w:rsidR="00355825" w:rsidRDefault="00355825" w:rsidP="00610635">
      <w:pPr>
        <w:rPr>
          <w:noProof/>
          <w:sz w:val="28"/>
          <w:szCs w:val="28"/>
        </w:rPr>
      </w:pPr>
    </w:p>
    <w:p w14:paraId="2C6C4DA0" w14:textId="77777777" w:rsidR="00355825" w:rsidRDefault="00355825" w:rsidP="00610635">
      <w:pPr>
        <w:rPr>
          <w:noProof/>
          <w:sz w:val="28"/>
          <w:szCs w:val="28"/>
        </w:rPr>
      </w:pPr>
    </w:p>
    <w:p w14:paraId="363F02FE" w14:textId="77777777" w:rsidR="00355825" w:rsidRDefault="00355825" w:rsidP="00610635">
      <w:pPr>
        <w:rPr>
          <w:noProof/>
          <w:sz w:val="28"/>
          <w:szCs w:val="28"/>
        </w:rPr>
      </w:pPr>
    </w:p>
    <w:p w14:paraId="22EE98DA" w14:textId="77777777" w:rsidR="00355825" w:rsidRDefault="00355825" w:rsidP="00610635">
      <w:pPr>
        <w:rPr>
          <w:noProof/>
          <w:sz w:val="28"/>
          <w:szCs w:val="28"/>
        </w:rPr>
      </w:pPr>
    </w:p>
    <w:p w14:paraId="3CCD4047" w14:textId="747AD749" w:rsidR="00355825" w:rsidRPr="00610635" w:rsidRDefault="00CE16D3" w:rsidP="00610635">
      <w:pPr>
        <w:rPr>
          <w:noProof/>
          <w:sz w:val="28"/>
          <w:szCs w:val="28"/>
        </w:rPr>
      </w:pPr>
      <w:r>
        <w:rPr>
          <w:noProof/>
          <w:sz w:val="28"/>
          <w:szCs w:val="28"/>
        </w:rPr>
        <w:br w:type="page"/>
      </w:r>
    </w:p>
    <w:p w14:paraId="77A5C0B7" w14:textId="55A3C49C" w:rsidR="000E0C44" w:rsidRPr="00516A6D" w:rsidRDefault="00EC12D5" w:rsidP="006767A7">
      <w:pPr>
        <w:pStyle w:val="ListParagraph"/>
        <w:numPr>
          <w:ilvl w:val="1"/>
          <w:numId w:val="32"/>
        </w:numPr>
        <w:rPr>
          <w:noProof/>
          <w:sz w:val="28"/>
          <w:szCs w:val="28"/>
        </w:rPr>
      </w:pPr>
      <w:r>
        <w:rPr>
          <w:rFonts w:ascii="Book Antiqua" w:eastAsia="Book Antiqua" w:hAnsi="Book Antiqua" w:cs="Book Antiqua"/>
          <w:sz w:val="28"/>
          <w:szCs w:val="28"/>
        </w:rPr>
        <w:t xml:space="preserve"> </w:t>
      </w:r>
      <w:r w:rsidR="00516A6D">
        <w:rPr>
          <w:rFonts w:ascii="Book Antiqua" w:eastAsia="Book Antiqua" w:hAnsi="Book Antiqua" w:cs="Book Antiqua"/>
          <w:sz w:val="28"/>
          <w:szCs w:val="28"/>
        </w:rPr>
        <w:t xml:space="preserve">    </w:t>
      </w:r>
      <w:r w:rsidR="000E0C44" w:rsidRPr="00EC12D5">
        <w:rPr>
          <w:rFonts w:ascii="Book Antiqua" w:eastAsia="Book Antiqua" w:hAnsi="Book Antiqua" w:cs="Book Antiqua"/>
          <w:sz w:val="28"/>
          <w:szCs w:val="28"/>
        </w:rPr>
        <w:t>Key insights of General awareness</w:t>
      </w:r>
    </w:p>
    <w:p w14:paraId="5343B162" w14:textId="77777777" w:rsidR="00516A6D" w:rsidRPr="00EC12D5" w:rsidRDefault="00516A6D" w:rsidP="00516A6D">
      <w:pPr>
        <w:pStyle w:val="ListParagraph"/>
        <w:ind w:left="405"/>
        <w:rPr>
          <w:noProof/>
          <w:sz w:val="28"/>
          <w:szCs w:val="28"/>
        </w:rPr>
      </w:pPr>
    </w:p>
    <w:p w14:paraId="1D8A7B7F" w14:textId="77777777" w:rsidR="000E205E" w:rsidRPr="009A5A73" w:rsidRDefault="000E205E" w:rsidP="006767A7">
      <w:pPr>
        <w:numPr>
          <w:ilvl w:val="0"/>
          <w:numId w:val="24"/>
        </w:numPr>
        <w:rPr>
          <w:rFonts w:ascii="Book Antiqua" w:eastAsia="Book Antiqua" w:hAnsi="Book Antiqua" w:cs="Book Antiqua"/>
          <w:bCs/>
          <w:sz w:val="28"/>
          <w:szCs w:val="28"/>
        </w:rPr>
      </w:pPr>
      <w:r w:rsidRPr="009A5A73">
        <w:rPr>
          <w:rFonts w:ascii="Book Antiqua" w:eastAsia="Book Antiqua" w:hAnsi="Book Antiqua" w:cs="Book Antiqua"/>
          <w:b/>
          <w:bCs/>
          <w:sz w:val="28"/>
          <w:szCs w:val="28"/>
        </w:rPr>
        <w:t>Majority Awareness</w:t>
      </w:r>
      <w:r w:rsidRPr="009A5A73">
        <w:rPr>
          <w:rFonts w:ascii="Book Antiqua" w:eastAsia="Book Antiqua" w:hAnsi="Book Antiqua" w:cs="Book Antiqua"/>
          <w:bCs/>
          <w:sz w:val="28"/>
          <w:szCs w:val="28"/>
        </w:rPr>
        <w:t>: The majority of respondents (34 out of 58) are somewhat familiar with types of cyber threats, indicating a moderate level of awareness.</w:t>
      </w:r>
    </w:p>
    <w:p w14:paraId="64B086C9" w14:textId="77777777" w:rsidR="000E205E" w:rsidRPr="009A5A73" w:rsidRDefault="000E205E" w:rsidP="006767A7">
      <w:pPr>
        <w:numPr>
          <w:ilvl w:val="0"/>
          <w:numId w:val="24"/>
        </w:numPr>
        <w:rPr>
          <w:rFonts w:ascii="Book Antiqua" w:eastAsia="Book Antiqua" w:hAnsi="Book Antiqua" w:cs="Book Antiqua"/>
          <w:bCs/>
          <w:sz w:val="28"/>
          <w:szCs w:val="28"/>
        </w:rPr>
      </w:pPr>
      <w:r w:rsidRPr="009A5A73">
        <w:rPr>
          <w:rFonts w:ascii="Book Antiqua" w:eastAsia="Book Antiqua" w:hAnsi="Book Antiqua" w:cs="Book Antiqua"/>
          <w:b/>
          <w:bCs/>
          <w:sz w:val="28"/>
          <w:szCs w:val="28"/>
        </w:rPr>
        <w:t>High Awareness</w:t>
      </w:r>
      <w:r w:rsidRPr="009A5A73">
        <w:rPr>
          <w:rFonts w:ascii="Book Antiqua" w:eastAsia="Book Antiqua" w:hAnsi="Book Antiqua" w:cs="Book Antiqua"/>
          <w:bCs/>
          <w:sz w:val="28"/>
          <w:szCs w:val="28"/>
        </w:rPr>
        <w:t>: A significant portion (14 out of 58) are very familiar with cyber threats, showing a good level of understanding among some respondents.</w:t>
      </w:r>
    </w:p>
    <w:p w14:paraId="632FAA14" w14:textId="77777777" w:rsidR="000E205E" w:rsidRPr="009A5A73" w:rsidRDefault="000E205E" w:rsidP="006767A7">
      <w:pPr>
        <w:numPr>
          <w:ilvl w:val="0"/>
          <w:numId w:val="24"/>
        </w:numPr>
        <w:rPr>
          <w:rFonts w:ascii="Book Antiqua" w:eastAsia="Book Antiqua" w:hAnsi="Book Antiqua" w:cs="Book Antiqua"/>
          <w:bCs/>
          <w:sz w:val="28"/>
          <w:szCs w:val="28"/>
        </w:rPr>
      </w:pPr>
      <w:r w:rsidRPr="009A5A73">
        <w:rPr>
          <w:rFonts w:ascii="Book Antiqua" w:eastAsia="Book Antiqua" w:hAnsi="Book Antiqua" w:cs="Book Antiqua"/>
          <w:b/>
          <w:bCs/>
          <w:sz w:val="28"/>
          <w:szCs w:val="28"/>
        </w:rPr>
        <w:t>Low Awareness</w:t>
      </w:r>
      <w:r w:rsidRPr="009A5A73">
        <w:rPr>
          <w:rFonts w:ascii="Book Antiqua" w:eastAsia="Book Antiqua" w:hAnsi="Book Antiqua" w:cs="Book Antiqua"/>
          <w:bCs/>
          <w:sz w:val="28"/>
          <w:szCs w:val="28"/>
        </w:rPr>
        <w:t>: A smaller group (10 out of 58) are not familiar with cyber threats, highlighting the need for increased awareness and education.</w:t>
      </w:r>
    </w:p>
    <w:p w14:paraId="369CB209" w14:textId="77777777" w:rsidR="000E205E" w:rsidRPr="009A5A73" w:rsidRDefault="000E205E" w:rsidP="000E205E">
      <w:pPr>
        <w:rPr>
          <w:rFonts w:ascii="Book Antiqua" w:eastAsia="Book Antiqua" w:hAnsi="Book Antiqua" w:cs="Book Antiqua"/>
          <w:bCs/>
          <w:sz w:val="28"/>
          <w:szCs w:val="28"/>
        </w:rPr>
      </w:pPr>
      <w:r w:rsidRPr="009A5A73">
        <w:rPr>
          <w:rFonts w:ascii="Book Antiqua" w:eastAsia="Book Antiqua" w:hAnsi="Book Antiqua" w:cs="Book Antiqua"/>
          <w:bCs/>
          <w:sz w:val="28"/>
          <w:szCs w:val="28"/>
        </w:rPr>
        <w:t>These insights suggest that while there is a reasonable level of awareness about cyber threats, there is still room for improvement, especially for those who are not familiar with these threats. Targeted training and educational programs could help bridge this gap.</w:t>
      </w:r>
    </w:p>
    <w:p w14:paraId="2E2908BB" w14:textId="77777777" w:rsidR="000E205E" w:rsidRDefault="000E205E" w:rsidP="000E205E">
      <w:pPr>
        <w:pStyle w:val="ListParagraph"/>
        <w:ind w:left="375"/>
        <w:rPr>
          <w:noProof/>
          <w:sz w:val="28"/>
          <w:szCs w:val="28"/>
        </w:rPr>
      </w:pPr>
    </w:p>
    <w:p w14:paraId="118F70A1" w14:textId="77777777" w:rsidR="00355825" w:rsidRDefault="00355825" w:rsidP="000E205E">
      <w:pPr>
        <w:pStyle w:val="ListParagraph"/>
        <w:ind w:left="375"/>
        <w:rPr>
          <w:noProof/>
          <w:sz w:val="28"/>
          <w:szCs w:val="28"/>
        </w:rPr>
      </w:pPr>
    </w:p>
    <w:p w14:paraId="2EDA24E7" w14:textId="77777777" w:rsidR="00355825" w:rsidRDefault="00355825" w:rsidP="000E205E">
      <w:pPr>
        <w:pStyle w:val="ListParagraph"/>
        <w:ind w:left="375"/>
        <w:rPr>
          <w:noProof/>
          <w:sz w:val="28"/>
          <w:szCs w:val="28"/>
        </w:rPr>
      </w:pPr>
    </w:p>
    <w:p w14:paraId="3787F330" w14:textId="77777777" w:rsidR="00355825" w:rsidRDefault="00355825" w:rsidP="000E205E">
      <w:pPr>
        <w:pStyle w:val="ListParagraph"/>
        <w:ind w:left="375"/>
        <w:rPr>
          <w:noProof/>
          <w:sz w:val="28"/>
          <w:szCs w:val="28"/>
        </w:rPr>
      </w:pPr>
    </w:p>
    <w:p w14:paraId="2C2CC440" w14:textId="77777777" w:rsidR="00355825" w:rsidRDefault="00355825" w:rsidP="000E205E">
      <w:pPr>
        <w:pStyle w:val="ListParagraph"/>
        <w:ind w:left="375"/>
        <w:rPr>
          <w:noProof/>
          <w:sz w:val="28"/>
          <w:szCs w:val="28"/>
        </w:rPr>
      </w:pPr>
    </w:p>
    <w:p w14:paraId="3D954383" w14:textId="77777777" w:rsidR="00355825" w:rsidRDefault="00355825" w:rsidP="000E205E">
      <w:pPr>
        <w:pStyle w:val="ListParagraph"/>
        <w:ind w:left="375"/>
        <w:rPr>
          <w:noProof/>
          <w:sz w:val="28"/>
          <w:szCs w:val="28"/>
        </w:rPr>
      </w:pPr>
    </w:p>
    <w:p w14:paraId="51F15657" w14:textId="77777777" w:rsidR="00355825" w:rsidRDefault="00355825" w:rsidP="000E205E">
      <w:pPr>
        <w:pStyle w:val="ListParagraph"/>
        <w:ind w:left="375"/>
        <w:rPr>
          <w:noProof/>
          <w:sz w:val="28"/>
          <w:szCs w:val="28"/>
        </w:rPr>
      </w:pPr>
    </w:p>
    <w:p w14:paraId="77B369C6" w14:textId="77777777" w:rsidR="00355825" w:rsidRDefault="00355825" w:rsidP="000E205E">
      <w:pPr>
        <w:pStyle w:val="ListParagraph"/>
        <w:ind w:left="375"/>
        <w:rPr>
          <w:noProof/>
          <w:sz w:val="28"/>
          <w:szCs w:val="28"/>
        </w:rPr>
      </w:pPr>
    </w:p>
    <w:p w14:paraId="14D929FC" w14:textId="77777777" w:rsidR="00355825" w:rsidRDefault="00355825" w:rsidP="000E205E">
      <w:pPr>
        <w:pStyle w:val="ListParagraph"/>
        <w:ind w:left="375"/>
        <w:rPr>
          <w:noProof/>
          <w:sz w:val="28"/>
          <w:szCs w:val="28"/>
        </w:rPr>
      </w:pPr>
    </w:p>
    <w:p w14:paraId="41FB8D8D" w14:textId="77777777" w:rsidR="00355825" w:rsidRDefault="00355825" w:rsidP="000E205E">
      <w:pPr>
        <w:pStyle w:val="ListParagraph"/>
        <w:ind w:left="375"/>
        <w:rPr>
          <w:noProof/>
          <w:sz w:val="28"/>
          <w:szCs w:val="28"/>
        </w:rPr>
      </w:pPr>
    </w:p>
    <w:p w14:paraId="3A863883" w14:textId="77777777" w:rsidR="00355825" w:rsidRDefault="00355825" w:rsidP="000E205E">
      <w:pPr>
        <w:pStyle w:val="ListParagraph"/>
        <w:ind w:left="375"/>
        <w:rPr>
          <w:noProof/>
          <w:sz w:val="28"/>
          <w:szCs w:val="28"/>
        </w:rPr>
      </w:pPr>
    </w:p>
    <w:p w14:paraId="0F44A1EF" w14:textId="77777777" w:rsidR="00355825" w:rsidRPr="00CE16D3" w:rsidRDefault="00355825" w:rsidP="00CE16D3">
      <w:pPr>
        <w:rPr>
          <w:noProof/>
          <w:sz w:val="28"/>
          <w:szCs w:val="28"/>
        </w:rPr>
      </w:pPr>
    </w:p>
    <w:p w14:paraId="749FC932" w14:textId="77777777" w:rsidR="00355825" w:rsidRDefault="00355825" w:rsidP="000E205E">
      <w:pPr>
        <w:pStyle w:val="ListParagraph"/>
        <w:ind w:left="375"/>
        <w:rPr>
          <w:noProof/>
          <w:sz w:val="28"/>
          <w:szCs w:val="28"/>
        </w:rPr>
      </w:pPr>
    </w:p>
    <w:p w14:paraId="7A995039" w14:textId="77777777" w:rsidR="00355825" w:rsidRDefault="00355825" w:rsidP="000E205E">
      <w:pPr>
        <w:pStyle w:val="ListParagraph"/>
        <w:ind w:left="375"/>
        <w:rPr>
          <w:noProof/>
          <w:sz w:val="28"/>
          <w:szCs w:val="28"/>
        </w:rPr>
      </w:pPr>
    </w:p>
    <w:p w14:paraId="4FA3A74B" w14:textId="4281304F" w:rsidR="000E205E" w:rsidRPr="001C3C62" w:rsidRDefault="00CE16D3" w:rsidP="001C3C62">
      <w:pPr>
        <w:pStyle w:val="ListParagraph"/>
        <w:ind w:left="375"/>
        <w:rPr>
          <w:noProof/>
          <w:sz w:val="28"/>
          <w:szCs w:val="28"/>
        </w:rPr>
      </w:pPr>
      <w:r>
        <w:rPr>
          <w:noProof/>
          <w:sz w:val="28"/>
          <w:szCs w:val="28"/>
        </w:rPr>
        <w:br w:type="page"/>
      </w:r>
    </w:p>
    <w:p w14:paraId="01696FA3" w14:textId="516AFCDB" w:rsidR="000E0C44" w:rsidRPr="00EC12D5" w:rsidRDefault="000E0C44" w:rsidP="006767A7">
      <w:pPr>
        <w:pStyle w:val="ListParagraph"/>
        <w:numPr>
          <w:ilvl w:val="1"/>
          <w:numId w:val="32"/>
        </w:numPr>
        <w:rPr>
          <w:noProof/>
          <w:sz w:val="28"/>
          <w:szCs w:val="28"/>
        </w:rPr>
      </w:pPr>
      <w:r w:rsidRPr="00EC12D5">
        <w:rPr>
          <w:rFonts w:ascii="Book Antiqua" w:eastAsia="Book Antiqua" w:hAnsi="Book Antiqua" w:cs="Book Antiqua"/>
          <w:sz w:val="28"/>
          <w:szCs w:val="28"/>
        </w:rPr>
        <w:t xml:space="preserve"> </w:t>
      </w:r>
      <w:r w:rsidR="00516A6D">
        <w:rPr>
          <w:rFonts w:ascii="Book Antiqua" w:eastAsia="Book Antiqua" w:hAnsi="Book Antiqua" w:cs="Book Antiqua"/>
          <w:sz w:val="28"/>
          <w:szCs w:val="28"/>
        </w:rPr>
        <w:t xml:space="preserve">    </w:t>
      </w:r>
      <w:r w:rsidRPr="00EC12D5">
        <w:rPr>
          <w:rFonts w:ascii="Book Antiqua" w:eastAsia="Book Antiqua" w:hAnsi="Book Antiqua" w:cs="Book Antiqua"/>
          <w:sz w:val="28"/>
          <w:szCs w:val="28"/>
        </w:rPr>
        <w:t xml:space="preserve">Key insights of </w:t>
      </w:r>
      <w:r w:rsidR="00515582" w:rsidRPr="00EC12D5">
        <w:rPr>
          <w:rFonts w:ascii="Book Antiqua" w:eastAsia="Book Antiqua" w:hAnsi="Book Antiqua" w:cs="Book Antiqua"/>
          <w:sz w:val="28"/>
          <w:szCs w:val="28"/>
        </w:rPr>
        <w:t>Password management</w:t>
      </w:r>
    </w:p>
    <w:p w14:paraId="3C082199" w14:textId="77777777" w:rsidR="000E205E" w:rsidRPr="00EC12D5" w:rsidRDefault="000E205E" w:rsidP="000E205E">
      <w:pPr>
        <w:rPr>
          <w:rFonts w:ascii="Book Antiqua" w:eastAsia="Book Antiqua" w:hAnsi="Book Antiqua" w:cs="Book Antiqua"/>
          <w:sz w:val="28"/>
          <w:szCs w:val="28"/>
        </w:rPr>
      </w:pPr>
    </w:p>
    <w:p w14:paraId="04D03E2A"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Passwords</w:t>
      </w:r>
      <w:r w:rsidRPr="009E043E">
        <w:rPr>
          <w:rFonts w:ascii="Book Antiqua" w:eastAsia="Book Antiqua" w:hAnsi="Book Antiqua" w:cs="Book Antiqua"/>
          <w:sz w:val="28"/>
          <w:szCs w:val="28"/>
        </w:rPr>
        <w:t>: The largest segment (26%) of respondents use passwords as their primary security measure.</w:t>
      </w:r>
    </w:p>
    <w:p w14:paraId="43ED8E8D"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Passwords and Two-Factor Authentication</w:t>
      </w:r>
      <w:r w:rsidRPr="009E043E">
        <w:rPr>
          <w:rFonts w:ascii="Book Antiqua" w:eastAsia="Book Antiqua" w:hAnsi="Book Antiqua" w:cs="Book Antiqua"/>
          <w:sz w:val="28"/>
          <w:szCs w:val="28"/>
        </w:rPr>
        <w:t>: A significant portion (24%) of respondents use both passwords and two-factor authentication, indicating a higher level of security awareness.</w:t>
      </w:r>
    </w:p>
    <w:p w14:paraId="0B828108"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Passwords, Two-Factor Authentication, and Regularly Updated Antivirus</w:t>
      </w:r>
      <w:r w:rsidRPr="009E043E">
        <w:rPr>
          <w:rFonts w:ascii="Book Antiqua" w:eastAsia="Book Antiqua" w:hAnsi="Book Antiqua" w:cs="Book Antiqua"/>
          <w:sz w:val="28"/>
          <w:szCs w:val="28"/>
        </w:rPr>
        <w:t>: 19% of respondents use a combination of passwords, two-factor authentication, and regularly updated antivirus, showing a comprehensive approach to security.</w:t>
      </w:r>
    </w:p>
    <w:p w14:paraId="289CC029"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Two-Factor Authentication</w:t>
      </w:r>
      <w:r w:rsidRPr="009E043E">
        <w:rPr>
          <w:rFonts w:ascii="Book Antiqua" w:eastAsia="Book Antiqua" w:hAnsi="Book Antiqua" w:cs="Book Antiqua"/>
          <w:sz w:val="28"/>
          <w:szCs w:val="28"/>
        </w:rPr>
        <w:t>: 21% of respondents use two-factor authentication, highlighting its importance in securing online accounts.</w:t>
      </w:r>
    </w:p>
    <w:p w14:paraId="2084BDD6"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None of the Above</w:t>
      </w:r>
      <w:r w:rsidRPr="009E043E">
        <w:rPr>
          <w:rFonts w:ascii="Book Antiqua" w:eastAsia="Book Antiqua" w:hAnsi="Book Antiqua" w:cs="Book Antiqua"/>
          <w:sz w:val="28"/>
          <w:szCs w:val="28"/>
        </w:rPr>
        <w:t>: A small percentage (5%) of respondents do not use any of the listed security measures, indicating a potential area for improvement in cybersecurity practices.</w:t>
      </w:r>
    </w:p>
    <w:p w14:paraId="1F738586" w14:textId="77777777" w:rsidR="000E205E" w:rsidRPr="009E043E" w:rsidRDefault="000E205E" w:rsidP="006767A7">
      <w:pPr>
        <w:numPr>
          <w:ilvl w:val="0"/>
          <w:numId w:val="25"/>
        </w:numPr>
        <w:rPr>
          <w:rFonts w:ascii="Book Antiqua" w:eastAsia="Book Antiqua" w:hAnsi="Book Antiqua" w:cs="Book Antiqua"/>
          <w:sz w:val="28"/>
          <w:szCs w:val="28"/>
        </w:rPr>
      </w:pPr>
      <w:r w:rsidRPr="009E043E">
        <w:rPr>
          <w:rFonts w:ascii="Book Antiqua" w:eastAsia="Book Antiqua" w:hAnsi="Book Antiqua" w:cs="Book Antiqua"/>
          <w:b/>
          <w:bCs/>
          <w:sz w:val="28"/>
          <w:szCs w:val="28"/>
        </w:rPr>
        <w:t>Other Combinations</w:t>
      </w:r>
      <w:r w:rsidRPr="009E043E">
        <w:rPr>
          <w:rFonts w:ascii="Book Antiqua" w:eastAsia="Book Antiqua" w:hAnsi="Book Antiqua" w:cs="Book Antiqua"/>
          <w:sz w:val="28"/>
          <w:szCs w:val="28"/>
        </w:rPr>
        <w:t>: Smaller segments include respondents using "Passwords, regularly updated antivirus" (2%) and "Regularly updated antivirus" (3%).</w:t>
      </w:r>
    </w:p>
    <w:p w14:paraId="402651FC" w14:textId="77777777" w:rsidR="000E205E" w:rsidRDefault="000E205E" w:rsidP="000E205E">
      <w:pPr>
        <w:rPr>
          <w:noProof/>
          <w:sz w:val="28"/>
          <w:szCs w:val="28"/>
        </w:rPr>
      </w:pPr>
    </w:p>
    <w:p w14:paraId="446DAB28" w14:textId="77777777" w:rsidR="00355825" w:rsidRDefault="00355825" w:rsidP="000E205E">
      <w:pPr>
        <w:rPr>
          <w:noProof/>
          <w:sz w:val="28"/>
          <w:szCs w:val="28"/>
        </w:rPr>
      </w:pPr>
    </w:p>
    <w:p w14:paraId="030A6CF0" w14:textId="77777777" w:rsidR="00355825" w:rsidRDefault="00355825" w:rsidP="000E205E">
      <w:pPr>
        <w:rPr>
          <w:noProof/>
          <w:sz w:val="28"/>
          <w:szCs w:val="28"/>
        </w:rPr>
      </w:pPr>
    </w:p>
    <w:p w14:paraId="5E933294" w14:textId="77777777" w:rsidR="00355825" w:rsidRDefault="00355825" w:rsidP="000E205E">
      <w:pPr>
        <w:rPr>
          <w:noProof/>
          <w:sz w:val="28"/>
          <w:szCs w:val="28"/>
        </w:rPr>
      </w:pPr>
    </w:p>
    <w:p w14:paraId="64C89FF6" w14:textId="77777777" w:rsidR="00355825" w:rsidRDefault="00355825" w:rsidP="000E205E">
      <w:pPr>
        <w:rPr>
          <w:noProof/>
          <w:sz w:val="28"/>
          <w:szCs w:val="28"/>
        </w:rPr>
      </w:pPr>
    </w:p>
    <w:p w14:paraId="41BF60AE" w14:textId="77777777" w:rsidR="00355825" w:rsidRDefault="00355825" w:rsidP="000E205E">
      <w:pPr>
        <w:rPr>
          <w:noProof/>
          <w:sz w:val="28"/>
          <w:szCs w:val="28"/>
        </w:rPr>
      </w:pPr>
    </w:p>
    <w:p w14:paraId="00C83857" w14:textId="54B9905E" w:rsidR="00355825" w:rsidRPr="000E205E" w:rsidRDefault="00CE16D3" w:rsidP="000E205E">
      <w:pPr>
        <w:rPr>
          <w:noProof/>
          <w:sz w:val="28"/>
          <w:szCs w:val="28"/>
        </w:rPr>
      </w:pPr>
      <w:r>
        <w:rPr>
          <w:noProof/>
          <w:sz w:val="28"/>
          <w:szCs w:val="28"/>
        </w:rPr>
        <w:br w:type="page"/>
      </w:r>
    </w:p>
    <w:p w14:paraId="23DFAC00" w14:textId="3081CB9C" w:rsidR="00515582" w:rsidRPr="00516A6D" w:rsidRDefault="00515582" w:rsidP="006767A7">
      <w:pPr>
        <w:pStyle w:val="ListParagraph"/>
        <w:numPr>
          <w:ilvl w:val="1"/>
          <w:numId w:val="32"/>
        </w:numPr>
        <w:rPr>
          <w:noProof/>
          <w:sz w:val="28"/>
          <w:szCs w:val="28"/>
        </w:rPr>
      </w:pPr>
      <w:r>
        <w:rPr>
          <w:rFonts w:ascii="Book Antiqua" w:eastAsia="Book Antiqua" w:hAnsi="Book Antiqua" w:cs="Book Antiqua"/>
          <w:sz w:val="28"/>
          <w:szCs w:val="28"/>
        </w:rPr>
        <w:t xml:space="preserve"> </w:t>
      </w:r>
      <w:r w:rsidR="00516A6D">
        <w:rPr>
          <w:rFonts w:ascii="Book Antiqua" w:eastAsia="Book Antiqua" w:hAnsi="Book Antiqua" w:cs="Book Antiqua"/>
          <w:sz w:val="28"/>
          <w:szCs w:val="28"/>
        </w:rPr>
        <w:t xml:space="preserve">    </w:t>
      </w:r>
      <w:r>
        <w:rPr>
          <w:rFonts w:ascii="Book Antiqua" w:eastAsia="Book Antiqua" w:hAnsi="Book Antiqua" w:cs="Book Antiqua"/>
          <w:sz w:val="28"/>
          <w:szCs w:val="28"/>
        </w:rPr>
        <w:t>Key insights of Device security</w:t>
      </w:r>
    </w:p>
    <w:p w14:paraId="76247DBE" w14:textId="77777777" w:rsidR="00516A6D" w:rsidRPr="000E205E" w:rsidRDefault="00516A6D" w:rsidP="00516A6D">
      <w:pPr>
        <w:pStyle w:val="ListParagraph"/>
        <w:ind w:left="405"/>
        <w:rPr>
          <w:noProof/>
          <w:sz w:val="28"/>
          <w:szCs w:val="28"/>
        </w:rPr>
      </w:pPr>
    </w:p>
    <w:p w14:paraId="5443B75C"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Regular Updates</w:t>
      </w:r>
      <w:r w:rsidRPr="003B5BAB">
        <w:rPr>
          <w:rFonts w:ascii="Book Antiqua" w:eastAsia="Book Antiqua" w:hAnsi="Book Antiqua" w:cs="Book Antiqua"/>
          <w:sz w:val="28"/>
          <w:szCs w:val="28"/>
        </w:rPr>
        <w:t>: A significant portion of respondents (21 out of 58) regularly update their computer's OS and applications, with the majority (16) also having reliable antivirus and anti-malware software installed.</w:t>
      </w:r>
    </w:p>
    <w:p w14:paraId="44DE16B1"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Occasional Updates</w:t>
      </w:r>
      <w:r w:rsidRPr="003B5BAB">
        <w:rPr>
          <w:rFonts w:ascii="Book Antiqua" w:eastAsia="Book Antiqua" w:hAnsi="Book Antiqua" w:cs="Book Antiqua"/>
          <w:sz w:val="28"/>
          <w:szCs w:val="28"/>
        </w:rPr>
        <w:t>: The largest group (22 out of 58) updates their OS and applications occasionally, with a mix of antivirus software usage: 12 have it installed, 9 do not, and 1 is unsure.</w:t>
      </w:r>
    </w:p>
    <w:p w14:paraId="17196F14"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Rare Updates</w:t>
      </w:r>
      <w:r w:rsidRPr="003B5BAB">
        <w:rPr>
          <w:rFonts w:ascii="Book Antiqua" w:eastAsia="Book Antiqua" w:hAnsi="Book Antiqua" w:cs="Book Antiqua"/>
          <w:sz w:val="28"/>
          <w:szCs w:val="28"/>
        </w:rPr>
        <w:t>: 12 respondents rarely update their OS and applications, with the majority (9) not having reliable antivirus and anti-malware software installed.</w:t>
      </w:r>
    </w:p>
    <w:p w14:paraId="45C6FF86" w14:textId="77777777" w:rsidR="000E205E" w:rsidRPr="003B5BAB"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Never Updates</w:t>
      </w:r>
      <w:r w:rsidRPr="003B5BAB">
        <w:rPr>
          <w:rFonts w:ascii="Book Antiqua" w:eastAsia="Book Antiqua" w:hAnsi="Book Antiqua" w:cs="Book Antiqua"/>
          <w:sz w:val="28"/>
          <w:szCs w:val="28"/>
        </w:rPr>
        <w:t>: A small group (3 out of 58) never updates their OS and applications, and none of them have reliable antivirus and anti-malware software installed.</w:t>
      </w:r>
    </w:p>
    <w:p w14:paraId="7E45866D" w14:textId="77777777" w:rsidR="000E205E" w:rsidRPr="00EC12D5" w:rsidRDefault="000E205E" w:rsidP="006767A7">
      <w:pPr>
        <w:numPr>
          <w:ilvl w:val="0"/>
          <w:numId w:val="27"/>
        </w:numPr>
        <w:rPr>
          <w:rFonts w:ascii="Book Antiqua" w:eastAsia="Book Antiqua" w:hAnsi="Book Antiqua" w:cs="Book Antiqua"/>
          <w:sz w:val="28"/>
          <w:szCs w:val="28"/>
        </w:rPr>
      </w:pPr>
      <w:r w:rsidRPr="003B5BAB">
        <w:rPr>
          <w:rFonts w:ascii="Book Antiqua" w:eastAsia="Book Antiqua" w:hAnsi="Book Antiqua" w:cs="Book Antiqua"/>
          <w:b/>
          <w:bCs/>
          <w:sz w:val="28"/>
          <w:szCs w:val="28"/>
        </w:rPr>
        <w:t>Security Awareness</w:t>
      </w:r>
      <w:r w:rsidRPr="003B5BAB">
        <w:rPr>
          <w:rFonts w:ascii="Book Antiqua" w:eastAsia="Book Antiqua" w:hAnsi="Book Antiqua" w:cs="Book Antiqua"/>
          <w:sz w:val="28"/>
          <w:szCs w:val="28"/>
        </w:rPr>
        <w:t>: The data suggests a need for increased awareness and education on the importance of regularly updating OS and applications and having reliable antivirus and anti-malware software to enhance overall cybersecurity.</w:t>
      </w:r>
    </w:p>
    <w:p w14:paraId="6D1628FD" w14:textId="77777777" w:rsidR="000E205E" w:rsidRDefault="000E205E" w:rsidP="000E205E">
      <w:pPr>
        <w:pStyle w:val="ListParagraph"/>
        <w:rPr>
          <w:noProof/>
          <w:sz w:val="28"/>
          <w:szCs w:val="28"/>
        </w:rPr>
      </w:pPr>
    </w:p>
    <w:p w14:paraId="6867828A" w14:textId="77777777" w:rsidR="00355825" w:rsidRDefault="00355825" w:rsidP="000E205E">
      <w:pPr>
        <w:pStyle w:val="ListParagraph"/>
        <w:rPr>
          <w:noProof/>
          <w:sz w:val="28"/>
          <w:szCs w:val="28"/>
        </w:rPr>
      </w:pPr>
    </w:p>
    <w:p w14:paraId="567D7307" w14:textId="77777777" w:rsidR="00355825" w:rsidRDefault="00355825" w:rsidP="000E205E">
      <w:pPr>
        <w:pStyle w:val="ListParagraph"/>
        <w:rPr>
          <w:noProof/>
          <w:sz w:val="28"/>
          <w:szCs w:val="28"/>
        </w:rPr>
      </w:pPr>
    </w:p>
    <w:p w14:paraId="54C0629B" w14:textId="77777777" w:rsidR="00355825" w:rsidRDefault="00355825" w:rsidP="000E205E">
      <w:pPr>
        <w:pStyle w:val="ListParagraph"/>
        <w:rPr>
          <w:noProof/>
          <w:sz w:val="28"/>
          <w:szCs w:val="28"/>
        </w:rPr>
      </w:pPr>
    </w:p>
    <w:p w14:paraId="057283A0" w14:textId="77777777" w:rsidR="00355825" w:rsidRDefault="00355825" w:rsidP="000E205E">
      <w:pPr>
        <w:pStyle w:val="ListParagraph"/>
        <w:rPr>
          <w:noProof/>
          <w:sz w:val="28"/>
          <w:szCs w:val="28"/>
        </w:rPr>
      </w:pPr>
    </w:p>
    <w:p w14:paraId="76D3247A" w14:textId="77777777" w:rsidR="00355825" w:rsidRDefault="00355825" w:rsidP="000E205E">
      <w:pPr>
        <w:pStyle w:val="ListParagraph"/>
        <w:rPr>
          <w:noProof/>
          <w:sz w:val="28"/>
          <w:szCs w:val="28"/>
        </w:rPr>
      </w:pPr>
    </w:p>
    <w:p w14:paraId="239A91A7" w14:textId="77777777" w:rsidR="00355825" w:rsidRDefault="00355825" w:rsidP="000E205E">
      <w:pPr>
        <w:pStyle w:val="ListParagraph"/>
        <w:rPr>
          <w:noProof/>
          <w:sz w:val="28"/>
          <w:szCs w:val="28"/>
        </w:rPr>
      </w:pPr>
    </w:p>
    <w:p w14:paraId="25178748" w14:textId="77777777" w:rsidR="00355825" w:rsidRPr="00CE16D3" w:rsidRDefault="00355825" w:rsidP="00CE16D3">
      <w:pPr>
        <w:rPr>
          <w:noProof/>
          <w:sz w:val="28"/>
          <w:szCs w:val="28"/>
        </w:rPr>
      </w:pPr>
    </w:p>
    <w:p w14:paraId="2B6A2675" w14:textId="77777777" w:rsidR="00355825" w:rsidRPr="00EC12D5" w:rsidRDefault="00355825" w:rsidP="000E205E">
      <w:pPr>
        <w:pStyle w:val="ListParagraph"/>
        <w:rPr>
          <w:noProof/>
          <w:sz w:val="28"/>
          <w:szCs w:val="28"/>
        </w:rPr>
      </w:pPr>
    </w:p>
    <w:p w14:paraId="0349A1CB" w14:textId="5EE9E33D" w:rsidR="000E205E" w:rsidRDefault="000E205E" w:rsidP="000E205E">
      <w:pPr>
        <w:rPr>
          <w:noProof/>
          <w:sz w:val="28"/>
          <w:szCs w:val="28"/>
        </w:rPr>
      </w:pPr>
    </w:p>
    <w:p w14:paraId="4474189F" w14:textId="77777777" w:rsidR="001C3C62" w:rsidRDefault="001C3C62" w:rsidP="000E205E">
      <w:pPr>
        <w:rPr>
          <w:noProof/>
          <w:sz w:val="28"/>
          <w:szCs w:val="28"/>
        </w:rPr>
      </w:pPr>
    </w:p>
    <w:p w14:paraId="459C1B46" w14:textId="77777777" w:rsidR="001C3C62" w:rsidRPr="000E205E" w:rsidRDefault="001C3C62" w:rsidP="000E205E">
      <w:pPr>
        <w:rPr>
          <w:noProof/>
          <w:sz w:val="28"/>
          <w:szCs w:val="28"/>
        </w:rPr>
      </w:pPr>
    </w:p>
    <w:p w14:paraId="7F9F1222" w14:textId="269B9DFE" w:rsidR="00515582" w:rsidRPr="00516A6D" w:rsidRDefault="00AD37CE" w:rsidP="006767A7">
      <w:pPr>
        <w:pStyle w:val="ListParagraph"/>
        <w:numPr>
          <w:ilvl w:val="1"/>
          <w:numId w:val="32"/>
        </w:numPr>
        <w:rPr>
          <w:noProof/>
          <w:sz w:val="28"/>
          <w:szCs w:val="28"/>
        </w:rPr>
      </w:pPr>
      <w:r>
        <w:rPr>
          <w:rFonts w:ascii="Book Antiqua" w:eastAsia="Book Antiqua" w:hAnsi="Book Antiqua" w:cs="Book Antiqua"/>
          <w:sz w:val="28"/>
          <w:szCs w:val="28"/>
        </w:rPr>
        <w:t xml:space="preserve"> </w:t>
      </w:r>
      <w:r w:rsidR="00516A6D">
        <w:rPr>
          <w:rFonts w:ascii="Book Antiqua" w:eastAsia="Book Antiqua" w:hAnsi="Book Antiqua" w:cs="Book Antiqua"/>
          <w:sz w:val="28"/>
          <w:szCs w:val="28"/>
        </w:rPr>
        <w:t xml:space="preserve">    </w:t>
      </w:r>
      <w:r>
        <w:rPr>
          <w:rFonts w:ascii="Book Antiqua" w:eastAsia="Book Antiqua" w:hAnsi="Book Antiqua" w:cs="Book Antiqua"/>
          <w:sz w:val="28"/>
          <w:szCs w:val="28"/>
        </w:rPr>
        <w:t>Key insights of Online behaviour</w:t>
      </w:r>
    </w:p>
    <w:p w14:paraId="14B89784" w14:textId="77777777" w:rsidR="00516A6D" w:rsidRPr="000E205E" w:rsidRDefault="00516A6D" w:rsidP="00516A6D">
      <w:pPr>
        <w:pStyle w:val="ListParagraph"/>
        <w:ind w:left="405"/>
        <w:rPr>
          <w:noProof/>
          <w:sz w:val="28"/>
          <w:szCs w:val="28"/>
        </w:rPr>
      </w:pPr>
    </w:p>
    <w:p w14:paraId="2F06CAB5"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Daily Review</w:t>
      </w:r>
      <w:r w:rsidRPr="00462160">
        <w:rPr>
          <w:rFonts w:ascii="Book Antiqua" w:eastAsia="Book Antiqua" w:hAnsi="Book Antiqua" w:cs="Book Antiqua"/>
          <w:sz w:val="28"/>
          <w:szCs w:val="28"/>
        </w:rPr>
        <w:t>: 11 respondents review their online account activity daily, with the majority (9) also regularly checking their security and privacy settings.</w:t>
      </w:r>
    </w:p>
    <w:p w14:paraId="329B54A0"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Monthly Review</w:t>
      </w:r>
      <w:r w:rsidRPr="00462160">
        <w:rPr>
          <w:rFonts w:ascii="Book Antiqua" w:eastAsia="Book Antiqua" w:hAnsi="Book Antiqua" w:cs="Book Antiqua"/>
          <w:sz w:val="28"/>
          <w:szCs w:val="28"/>
        </w:rPr>
        <w:t>: 14 respondents review their online account activity monthly, with most (10) also regularly checking their security and privacy settings.</w:t>
      </w:r>
    </w:p>
    <w:p w14:paraId="0C0A53EC"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Never Review</w:t>
      </w:r>
      <w:r w:rsidRPr="00462160">
        <w:rPr>
          <w:rFonts w:ascii="Book Antiqua" w:eastAsia="Book Antiqua" w:hAnsi="Book Antiqua" w:cs="Book Antiqua"/>
          <w:sz w:val="28"/>
          <w:szCs w:val="28"/>
        </w:rPr>
        <w:t>: 5 respondents never review their online account activity, and none of them check their security and privacy settings.</w:t>
      </w:r>
    </w:p>
    <w:p w14:paraId="03423764"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Rarely Review</w:t>
      </w:r>
      <w:r w:rsidRPr="00462160">
        <w:rPr>
          <w:rFonts w:ascii="Book Antiqua" w:eastAsia="Book Antiqua" w:hAnsi="Book Antiqua" w:cs="Book Antiqua"/>
          <w:sz w:val="28"/>
          <w:szCs w:val="28"/>
        </w:rPr>
        <w:t>: 18 respondents rarely review their online account activity, with the majority (13) regularly checking their security and privacy settings.</w:t>
      </w:r>
    </w:p>
    <w:p w14:paraId="1E53A2B7"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Weekly Review</w:t>
      </w:r>
      <w:r w:rsidRPr="00462160">
        <w:rPr>
          <w:rFonts w:ascii="Book Antiqua" w:eastAsia="Book Antiqua" w:hAnsi="Book Antiqua" w:cs="Book Antiqua"/>
          <w:sz w:val="28"/>
          <w:szCs w:val="28"/>
        </w:rPr>
        <w:t>: 10 respondents review their online account activity weekly, with most (7) also regularly checking their security and privacy settings.</w:t>
      </w:r>
    </w:p>
    <w:p w14:paraId="0996007B" w14:textId="77777777" w:rsidR="000E205E" w:rsidRPr="00462160" w:rsidRDefault="000E205E" w:rsidP="006767A7">
      <w:pPr>
        <w:numPr>
          <w:ilvl w:val="0"/>
          <w:numId w:val="28"/>
        </w:numPr>
        <w:rPr>
          <w:rFonts w:ascii="Book Antiqua" w:eastAsia="Book Antiqua" w:hAnsi="Book Antiqua" w:cs="Book Antiqua"/>
          <w:sz w:val="28"/>
          <w:szCs w:val="28"/>
        </w:rPr>
      </w:pPr>
      <w:r w:rsidRPr="00462160">
        <w:rPr>
          <w:rFonts w:ascii="Book Antiqua" w:eastAsia="Book Antiqua" w:hAnsi="Book Antiqua" w:cs="Book Antiqua"/>
          <w:b/>
          <w:bCs/>
          <w:sz w:val="28"/>
          <w:szCs w:val="28"/>
        </w:rPr>
        <w:t>Security Awareness</w:t>
      </w:r>
      <w:r w:rsidRPr="00462160">
        <w:rPr>
          <w:rFonts w:ascii="Book Antiqua" w:eastAsia="Book Antiqua" w:hAnsi="Book Antiqua" w:cs="Book Antiqua"/>
          <w:sz w:val="28"/>
          <w:szCs w:val="28"/>
        </w:rPr>
        <w:t>: The data suggests that those who review their online account activity more frequently are also more likely to regularly check their security and privacy settings, indicating a higher level of security awareness.</w:t>
      </w:r>
    </w:p>
    <w:p w14:paraId="5A9D296D" w14:textId="77777777" w:rsidR="000E205E" w:rsidRPr="003B5BAB" w:rsidRDefault="000E205E" w:rsidP="000E205E">
      <w:pPr>
        <w:rPr>
          <w:rFonts w:ascii="Book Antiqua" w:eastAsia="Book Antiqua" w:hAnsi="Book Antiqua" w:cs="Book Antiqua"/>
          <w:sz w:val="28"/>
          <w:szCs w:val="28"/>
        </w:rPr>
      </w:pPr>
    </w:p>
    <w:p w14:paraId="7FEC0516" w14:textId="77777777" w:rsidR="000E205E" w:rsidRDefault="000E205E" w:rsidP="000E205E">
      <w:pPr>
        <w:rPr>
          <w:noProof/>
          <w:sz w:val="28"/>
          <w:szCs w:val="28"/>
        </w:rPr>
      </w:pPr>
    </w:p>
    <w:p w14:paraId="44AE21CE" w14:textId="77777777" w:rsidR="00355825" w:rsidRDefault="00355825" w:rsidP="000E205E">
      <w:pPr>
        <w:rPr>
          <w:noProof/>
          <w:sz w:val="28"/>
          <w:szCs w:val="28"/>
        </w:rPr>
      </w:pPr>
    </w:p>
    <w:p w14:paraId="13D1C3FA" w14:textId="77777777" w:rsidR="00355825" w:rsidRDefault="00355825" w:rsidP="000E205E">
      <w:pPr>
        <w:rPr>
          <w:noProof/>
          <w:sz w:val="28"/>
          <w:szCs w:val="28"/>
        </w:rPr>
      </w:pPr>
    </w:p>
    <w:p w14:paraId="58D4AB2B" w14:textId="77777777" w:rsidR="00355825" w:rsidRDefault="00355825" w:rsidP="000E205E">
      <w:pPr>
        <w:rPr>
          <w:noProof/>
          <w:sz w:val="28"/>
          <w:szCs w:val="28"/>
        </w:rPr>
      </w:pPr>
    </w:p>
    <w:p w14:paraId="24F4BD1C" w14:textId="77777777" w:rsidR="00355825" w:rsidRDefault="00355825" w:rsidP="000E205E">
      <w:pPr>
        <w:rPr>
          <w:noProof/>
          <w:sz w:val="28"/>
          <w:szCs w:val="28"/>
        </w:rPr>
      </w:pPr>
    </w:p>
    <w:p w14:paraId="37BA4965" w14:textId="52EEB404" w:rsidR="00355825" w:rsidRDefault="00355825" w:rsidP="000E205E">
      <w:pPr>
        <w:rPr>
          <w:noProof/>
          <w:sz w:val="28"/>
          <w:szCs w:val="28"/>
        </w:rPr>
      </w:pPr>
    </w:p>
    <w:p w14:paraId="15DD0192" w14:textId="77777777" w:rsidR="001C3C62" w:rsidRPr="00EC12D5" w:rsidRDefault="001C3C62" w:rsidP="000E205E">
      <w:pPr>
        <w:rPr>
          <w:noProof/>
          <w:sz w:val="28"/>
          <w:szCs w:val="28"/>
        </w:rPr>
      </w:pPr>
    </w:p>
    <w:p w14:paraId="616D28C3" w14:textId="43F0D4BE" w:rsidR="00462160" w:rsidRPr="00516A6D" w:rsidRDefault="00516A6D" w:rsidP="006767A7">
      <w:pPr>
        <w:pStyle w:val="ListParagraph"/>
        <w:numPr>
          <w:ilvl w:val="1"/>
          <w:numId w:val="32"/>
        </w:numPr>
        <w:rPr>
          <w:noProof/>
          <w:sz w:val="28"/>
          <w:szCs w:val="28"/>
        </w:rPr>
      </w:pPr>
      <w:r>
        <w:rPr>
          <w:rFonts w:ascii="Book Antiqua" w:eastAsia="Book Antiqua" w:hAnsi="Book Antiqua" w:cs="Book Antiqua"/>
          <w:sz w:val="28"/>
          <w:szCs w:val="28"/>
        </w:rPr>
        <w:t xml:space="preserve">    </w:t>
      </w:r>
      <w:r w:rsidR="00AD37CE">
        <w:rPr>
          <w:rFonts w:ascii="Book Antiqua" w:eastAsia="Book Antiqua" w:hAnsi="Book Antiqua" w:cs="Book Antiqua"/>
          <w:sz w:val="28"/>
          <w:szCs w:val="28"/>
        </w:rPr>
        <w:t>Key insights of Awareness and training</w:t>
      </w:r>
    </w:p>
    <w:p w14:paraId="35F37F8E" w14:textId="77777777" w:rsidR="00516A6D" w:rsidRPr="000E205E" w:rsidRDefault="00516A6D" w:rsidP="00516A6D">
      <w:pPr>
        <w:pStyle w:val="ListParagraph"/>
        <w:ind w:left="405"/>
        <w:rPr>
          <w:noProof/>
          <w:sz w:val="28"/>
          <w:szCs w:val="28"/>
        </w:rPr>
      </w:pPr>
    </w:p>
    <w:p w14:paraId="3120D3EE" w14:textId="3C4C3F08"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Neutral Confidence</w:t>
      </w:r>
      <w:r w:rsidRPr="00F17A56">
        <w:rPr>
          <w:rFonts w:ascii="Book Antiqua" w:hAnsi="Book Antiqua"/>
          <w:sz w:val="28"/>
          <w:szCs w:val="28"/>
        </w:rPr>
        <w:t>: The largest group of respondents (23 out of 58) feel neutral about their ability to recognize phishing emails.</w:t>
      </w:r>
    </w:p>
    <w:p w14:paraId="536F0DB4" w14:textId="087AD15E"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Somewhat Confident</w:t>
      </w:r>
      <w:r w:rsidRPr="00F17A56">
        <w:rPr>
          <w:rFonts w:ascii="Book Antiqua" w:hAnsi="Book Antiqua"/>
          <w:sz w:val="28"/>
          <w:szCs w:val="28"/>
        </w:rPr>
        <w:t>: A significant portion (20 out of 58) are somewhat confident in their ability to recognize phishing emails.</w:t>
      </w:r>
    </w:p>
    <w:p w14:paraId="666D8DBA" w14:textId="77777777"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Very Confident</w:t>
      </w:r>
      <w:r w:rsidRPr="00F17A56">
        <w:rPr>
          <w:rFonts w:ascii="Book Antiqua" w:hAnsi="Book Antiqua"/>
          <w:sz w:val="28"/>
          <w:szCs w:val="28"/>
        </w:rPr>
        <w:t>: A smaller group (8 out of 58) are very confident in their ability to recognize phishing emails.</w:t>
      </w:r>
    </w:p>
    <w:p w14:paraId="13E30286" w14:textId="77777777"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Low Confidence</w:t>
      </w:r>
      <w:r w:rsidRPr="00F17A56">
        <w:rPr>
          <w:rFonts w:ascii="Book Antiqua" w:hAnsi="Book Antiqua"/>
          <w:sz w:val="28"/>
          <w:szCs w:val="28"/>
        </w:rPr>
        <w:t>: A combined total of 7 respondents (2 not confident at all and 5 not very confident) have low confidence in their ability to recognize phishing emails.</w:t>
      </w:r>
    </w:p>
    <w:p w14:paraId="06E47C04" w14:textId="77777777" w:rsidR="00F17A56" w:rsidRPr="00F17A56" w:rsidRDefault="00F17A56" w:rsidP="006767A7">
      <w:pPr>
        <w:pStyle w:val="NormalWeb"/>
        <w:numPr>
          <w:ilvl w:val="0"/>
          <w:numId w:val="33"/>
        </w:numPr>
        <w:spacing w:after="0" w:afterAutospacing="0"/>
        <w:rPr>
          <w:rFonts w:ascii="Book Antiqua" w:hAnsi="Book Antiqua"/>
          <w:sz w:val="28"/>
          <w:szCs w:val="28"/>
        </w:rPr>
      </w:pPr>
      <w:r w:rsidRPr="00F17A56">
        <w:rPr>
          <w:rStyle w:val="Strong"/>
          <w:rFonts w:ascii="Book Antiqua" w:hAnsi="Book Antiqua"/>
          <w:sz w:val="28"/>
          <w:szCs w:val="28"/>
        </w:rPr>
        <w:t>Overall Confidence</w:t>
      </w:r>
      <w:r w:rsidRPr="00F17A56">
        <w:rPr>
          <w:rFonts w:ascii="Book Antiqua" w:hAnsi="Book Antiqua"/>
          <w:sz w:val="28"/>
          <w:szCs w:val="28"/>
        </w:rPr>
        <w:t>: The data suggests that while a majority of respondents have some level of confidence in recognizing phishing emails, there is still a need for increased awareness and training to boost confidence levels, especially for those who are not confident.</w:t>
      </w:r>
    </w:p>
    <w:p w14:paraId="7608DC2C" w14:textId="77777777" w:rsidR="003B5BAB" w:rsidRPr="0001243E" w:rsidRDefault="003B5BAB" w:rsidP="00516A6D">
      <w:pPr>
        <w:rPr>
          <w:rFonts w:ascii="Book Antiqua" w:eastAsia="Book Antiqua" w:hAnsi="Book Antiqua" w:cs="Book Antiqua"/>
          <w:sz w:val="28"/>
          <w:szCs w:val="28"/>
        </w:rPr>
      </w:pPr>
    </w:p>
    <w:p w14:paraId="09AFF1F4" w14:textId="77777777" w:rsidR="0001243E" w:rsidRDefault="0001243E" w:rsidP="00516A6D">
      <w:pPr>
        <w:rPr>
          <w:rFonts w:ascii="Book Antiqua" w:eastAsia="Book Antiqua" w:hAnsi="Book Antiqua" w:cs="Book Antiqua"/>
          <w:sz w:val="32"/>
          <w:szCs w:val="32"/>
        </w:rPr>
      </w:pPr>
    </w:p>
    <w:p w14:paraId="5CC537BD" w14:textId="77777777" w:rsidR="00355825" w:rsidRDefault="00355825" w:rsidP="00860267">
      <w:pPr>
        <w:rPr>
          <w:rFonts w:ascii="Book Antiqua" w:eastAsia="Book Antiqua" w:hAnsi="Book Antiqua" w:cs="Book Antiqua"/>
          <w:sz w:val="32"/>
          <w:szCs w:val="32"/>
        </w:rPr>
      </w:pPr>
    </w:p>
    <w:p w14:paraId="13E43391" w14:textId="77777777" w:rsidR="00355825" w:rsidRDefault="00355825" w:rsidP="00860267">
      <w:pPr>
        <w:rPr>
          <w:rFonts w:ascii="Book Antiqua" w:eastAsia="Book Antiqua" w:hAnsi="Book Antiqua" w:cs="Book Antiqua"/>
          <w:sz w:val="32"/>
          <w:szCs w:val="32"/>
        </w:rPr>
      </w:pPr>
    </w:p>
    <w:p w14:paraId="3690B84A" w14:textId="77777777" w:rsidR="00355825" w:rsidRDefault="00355825" w:rsidP="00860267">
      <w:pPr>
        <w:rPr>
          <w:rFonts w:ascii="Book Antiqua" w:eastAsia="Book Antiqua" w:hAnsi="Book Antiqua" w:cs="Book Antiqua"/>
          <w:sz w:val="32"/>
          <w:szCs w:val="32"/>
        </w:rPr>
      </w:pPr>
    </w:p>
    <w:p w14:paraId="78DEE845" w14:textId="77777777" w:rsidR="00355825" w:rsidRDefault="00355825" w:rsidP="00860267">
      <w:pPr>
        <w:rPr>
          <w:rFonts w:ascii="Book Antiqua" w:eastAsia="Book Antiqua" w:hAnsi="Book Antiqua" w:cs="Book Antiqua"/>
          <w:sz w:val="32"/>
          <w:szCs w:val="32"/>
        </w:rPr>
      </w:pPr>
    </w:p>
    <w:p w14:paraId="7AD05FE9" w14:textId="77777777" w:rsidR="00355825" w:rsidRDefault="00355825" w:rsidP="00860267">
      <w:pPr>
        <w:rPr>
          <w:rFonts w:ascii="Book Antiqua" w:eastAsia="Book Antiqua" w:hAnsi="Book Antiqua" w:cs="Book Antiqua"/>
          <w:sz w:val="32"/>
          <w:szCs w:val="32"/>
        </w:rPr>
      </w:pPr>
    </w:p>
    <w:p w14:paraId="3EB57CA5" w14:textId="77777777" w:rsidR="00355825" w:rsidRDefault="00355825" w:rsidP="00860267">
      <w:pPr>
        <w:rPr>
          <w:rFonts w:ascii="Book Antiqua" w:eastAsia="Book Antiqua" w:hAnsi="Book Antiqua" w:cs="Book Antiqua"/>
          <w:sz w:val="32"/>
          <w:szCs w:val="32"/>
        </w:rPr>
      </w:pPr>
    </w:p>
    <w:p w14:paraId="4626CA6D" w14:textId="77777777" w:rsidR="00355825" w:rsidRDefault="00355825" w:rsidP="00860267">
      <w:pPr>
        <w:rPr>
          <w:rFonts w:ascii="Book Antiqua" w:eastAsia="Book Antiqua" w:hAnsi="Book Antiqua" w:cs="Book Antiqua"/>
          <w:sz w:val="32"/>
          <w:szCs w:val="32"/>
        </w:rPr>
      </w:pPr>
    </w:p>
    <w:p w14:paraId="38311CE2" w14:textId="77777777" w:rsidR="00355825" w:rsidRDefault="00355825" w:rsidP="00860267">
      <w:pPr>
        <w:rPr>
          <w:rFonts w:ascii="Book Antiqua" w:eastAsia="Book Antiqua" w:hAnsi="Book Antiqua" w:cs="Book Antiqua"/>
          <w:sz w:val="32"/>
          <w:szCs w:val="32"/>
        </w:rPr>
      </w:pPr>
    </w:p>
    <w:p w14:paraId="3034F337" w14:textId="77777777" w:rsidR="00355825" w:rsidRDefault="00355825" w:rsidP="00860267">
      <w:pPr>
        <w:rPr>
          <w:rFonts w:ascii="Book Antiqua" w:eastAsia="Book Antiqua" w:hAnsi="Book Antiqua" w:cs="Book Antiqua"/>
          <w:sz w:val="32"/>
          <w:szCs w:val="32"/>
        </w:rPr>
      </w:pPr>
    </w:p>
    <w:p w14:paraId="30D7DB13" w14:textId="77777777" w:rsidR="00355825" w:rsidRDefault="00355825" w:rsidP="00860267">
      <w:pPr>
        <w:rPr>
          <w:rFonts w:ascii="Book Antiqua" w:eastAsia="Book Antiqua" w:hAnsi="Book Antiqua" w:cs="Book Antiqua"/>
          <w:sz w:val="32"/>
          <w:szCs w:val="32"/>
        </w:rPr>
      </w:pPr>
    </w:p>
    <w:p w14:paraId="18DFB1D7" w14:textId="77777777" w:rsidR="00CE16D3" w:rsidRDefault="00CE16D3" w:rsidP="00860267">
      <w:pPr>
        <w:rPr>
          <w:rFonts w:ascii="Book Antiqua" w:eastAsia="Book Antiqua" w:hAnsi="Book Antiqua" w:cs="Book Antiqua"/>
          <w:sz w:val="32"/>
          <w:szCs w:val="32"/>
        </w:rPr>
      </w:pPr>
      <w:r>
        <w:rPr>
          <w:rFonts w:ascii="Book Antiqua" w:eastAsia="Book Antiqua" w:hAnsi="Book Antiqua" w:cs="Book Antiqua"/>
          <w:sz w:val="32"/>
          <w:szCs w:val="32"/>
        </w:rPr>
        <w:br w:type="page"/>
      </w:r>
    </w:p>
    <w:p w14:paraId="1FB7090C" w14:textId="48B312A9" w:rsidR="00860267" w:rsidRDefault="00860267" w:rsidP="00860267">
      <w:pPr>
        <w:rPr>
          <w:rFonts w:ascii="Book Antiqua" w:eastAsia="Book Antiqua" w:hAnsi="Book Antiqua" w:cs="Book Antiqua"/>
          <w:sz w:val="32"/>
          <w:szCs w:val="32"/>
        </w:rPr>
      </w:pPr>
      <w:r>
        <w:rPr>
          <w:rFonts w:ascii="Book Antiqua" w:eastAsia="Book Antiqua" w:hAnsi="Book Antiqua" w:cs="Book Antiqua"/>
          <w:sz w:val="32"/>
          <w:szCs w:val="32"/>
        </w:rPr>
        <w:t>CONCLUSION</w:t>
      </w:r>
    </w:p>
    <w:p w14:paraId="0424C70A" w14:textId="77777777" w:rsidR="00B44BE0" w:rsidRPr="005C2420" w:rsidRDefault="00B44BE0" w:rsidP="00860267">
      <w:pPr>
        <w:rPr>
          <w:rFonts w:ascii="Book Antiqua" w:eastAsia="Book Antiqua" w:hAnsi="Book Antiqua" w:cs="Book Antiqua"/>
          <w:sz w:val="32"/>
          <w:szCs w:val="32"/>
        </w:rPr>
      </w:pPr>
    </w:p>
    <w:p w14:paraId="4BE2C7C2"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sz w:val="28"/>
          <w:szCs w:val="28"/>
        </w:rPr>
        <w:t>The cybersecurity awareness survey conducted via Google Forms and distributed through WhatsApp revealed varying levels of familiarity with cyber threats and diverse cybersecurity practices among employees. Key findings include a significant awareness of common cyber threats, but a lack of confidence in recognizing phishing emails. Common practices include using two-factor authentication and regularly updating operating systems. Major concerns revolve around phishing attacks, malware, and identity theft. These insights highlight the need for ongoing cybersecurity education and training.</w:t>
      </w:r>
    </w:p>
    <w:p w14:paraId="5616325F" w14:textId="77777777" w:rsidR="00860267" w:rsidRPr="002474FC" w:rsidRDefault="00860267" w:rsidP="00860267">
      <w:pPr>
        <w:rPr>
          <w:rFonts w:ascii="Book Antiqua" w:eastAsia="Book Antiqua" w:hAnsi="Book Antiqua" w:cs="Book Antiqua"/>
          <w:sz w:val="28"/>
          <w:szCs w:val="28"/>
        </w:rPr>
      </w:pPr>
    </w:p>
    <w:p w14:paraId="2C9738A2" w14:textId="77777777" w:rsidR="00860267" w:rsidRPr="002474FC" w:rsidRDefault="00860267" w:rsidP="00860267">
      <w:pPr>
        <w:rPr>
          <w:rFonts w:ascii="Book Antiqua" w:eastAsia="Book Antiqua" w:hAnsi="Book Antiqua" w:cs="Book Antiqua"/>
          <w:b/>
          <w:bCs/>
          <w:sz w:val="28"/>
          <w:szCs w:val="28"/>
        </w:rPr>
      </w:pPr>
      <w:r w:rsidRPr="002474FC">
        <w:rPr>
          <w:rFonts w:ascii="Book Antiqua" w:eastAsia="Book Antiqua" w:hAnsi="Book Antiqua" w:cs="Book Antiqua"/>
          <w:b/>
          <w:bCs/>
          <w:sz w:val="28"/>
          <w:szCs w:val="28"/>
        </w:rPr>
        <w:t>Future Work</w:t>
      </w:r>
    </w:p>
    <w:p w14:paraId="40647BB0"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Enhanced Training Programs:</w:t>
      </w:r>
      <w:r w:rsidRPr="002474FC">
        <w:rPr>
          <w:rFonts w:ascii="Book Antiqua" w:eastAsia="Book Antiqua" w:hAnsi="Book Antiqua" w:cs="Book Antiqua"/>
          <w:sz w:val="28"/>
          <w:szCs w:val="28"/>
        </w:rPr>
        <w:t xml:space="preserve"> Develop targeted training to boost confidence in recognizing phishing emails and update employees on new cyber threats.</w:t>
      </w:r>
    </w:p>
    <w:p w14:paraId="69E9EACC" w14:textId="3488932B"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Policy and Procedure Improvements:</w:t>
      </w:r>
      <w:r w:rsidRPr="002474FC">
        <w:rPr>
          <w:rFonts w:ascii="Book Antiqua" w:eastAsia="Book Antiqua" w:hAnsi="Book Antiqua" w:cs="Book Antiqua"/>
          <w:sz w:val="28"/>
          <w:szCs w:val="28"/>
        </w:rPr>
        <w:t xml:space="preserve"> Update cybersecurity policies and ensure mandatory training for all</w:t>
      </w:r>
      <w:r w:rsidR="008A2A2B" w:rsidRPr="002474FC">
        <w:rPr>
          <w:rFonts w:ascii="Book Antiqua" w:eastAsia="Book Antiqua" w:hAnsi="Book Antiqua" w:cs="Book Antiqua"/>
          <w:sz w:val="28"/>
          <w:szCs w:val="28"/>
        </w:rPr>
        <w:t>.</w:t>
      </w:r>
    </w:p>
    <w:p w14:paraId="4DE18879"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Advanced Data Analysis:</w:t>
      </w:r>
      <w:r w:rsidRPr="002474FC">
        <w:rPr>
          <w:rFonts w:ascii="Book Antiqua" w:eastAsia="Book Antiqua" w:hAnsi="Book Antiqua" w:cs="Book Antiqua"/>
          <w:sz w:val="28"/>
          <w:szCs w:val="28"/>
        </w:rPr>
        <w:t xml:space="preserve"> Conduct deeper analysis, including regression and correlation, and explore machine learning for predictive insights.</w:t>
      </w:r>
    </w:p>
    <w:p w14:paraId="603D672B" w14:textId="77777777"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Follow-Up Surveys:</w:t>
      </w:r>
      <w:r w:rsidRPr="002474FC">
        <w:rPr>
          <w:rFonts w:ascii="Book Antiqua" w:eastAsia="Book Antiqua" w:hAnsi="Book Antiqua" w:cs="Book Antiqua"/>
          <w:sz w:val="28"/>
          <w:szCs w:val="28"/>
        </w:rPr>
        <w:t xml:space="preserve"> Regularly assess the effectiveness of training programs and track changes in awareness levels.</w:t>
      </w:r>
    </w:p>
    <w:p w14:paraId="2EABB4F7" w14:textId="0C29A416" w:rsidR="00860267" w:rsidRPr="002474FC" w:rsidRDefault="00860267" w:rsidP="00860267">
      <w:pPr>
        <w:rPr>
          <w:rFonts w:ascii="Book Antiqua" w:eastAsia="Book Antiqua" w:hAnsi="Book Antiqua" w:cs="Book Antiqua"/>
          <w:sz w:val="28"/>
          <w:szCs w:val="28"/>
        </w:rPr>
      </w:pPr>
      <w:r w:rsidRPr="002474FC">
        <w:rPr>
          <w:rFonts w:ascii="Book Antiqua" w:eastAsia="Book Antiqua" w:hAnsi="Book Antiqua" w:cs="Book Antiqua"/>
          <w:b/>
          <w:bCs/>
          <w:sz w:val="28"/>
          <w:szCs w:val="28"/>
        </w:rPr>
        <w:t>Broader Engagement:</w:t>
      </w:r>
      <w:r w:rsidRPr="002474FC">
        <w:rPr>
          <w:rFonts w:ascii="Book Antiqua" w:eastAsia="Book Antiqua" w:hAnsi="Book Antiqua" w:cs="Book Antiqua"/>
          <w:sz w:val="28"/>
          <w:szCs w:val="28"/>
        </w:rPr>
        <w:t xml:space="preserve"> Expand the survey to include more </w:t>
      </w:r>
      <w:r w:rsidR="008010B7" w:rsidRPr="002474FC">
        <w:rPr>
          <w:rFonts w:ascii="Book Antiqua" w:eastAsia="Book Antiqua" w:hAnsi="Book Antiqua" w:cs="Book Antiqua"/>
          <w:sz w:val="28"/>
          <w:szCs w:val="28"/>
        </w:rPr>
        <w:t>diverse groups</w:t>
      </w:r>
      <w:r w:rsidRPr="002474FC">
        <w:rPr>
          <w:rFonts w:ascii="Book Antiqua" w:eastAsia="Book Antiqua" w:hAnsi="Book Antiqua" w:cs="Book Antiqua"/>
          <w:sz w:val="28"/>
          <w:szCs w:val="28"/>
        </w:rPr>
        <w:t xml:space="preserve"> and promote a culture of cybersecurity awareness through ongoing communications and interactive sessions.</w:t>
      </w:r>
    </w:p>
    <w:p w14:paraId="69AB3FF5" w14:textId="77777777" w:rsidR="00B44BE0" w:rsidRPr="002474FC" w:rsidRDefault="00B44BE0" w:rsidP="00860267">
      <w:pPr>
        <w:rPr>
          <w:rFonts w:ascii="Book Antiqua" w:eastAsia="Book Antiqua" w:hAnsi="Book Antiqua" w:cs="Book Antiqua"/>
          <w:sz w:val="28"/>
          <w:szCs w:val="28"/>
        </w:rPr>
      </w:pPr>
    </w:p>
    <w:p w14:paraId="3F93FF79" w14:textId="77777777" w:rsidR="00B44BE0" w:rsidRDefault="00B44BE0" w:rsidP="00860267">
      <w:pPr>
        <w:rPr>
          <w:rFonts w:ascii="Book Antiqua" w:eastAsia="Book Antiqua" w:hAnsi="Book Antiqua" w:cs="Book Antiqua"/>
          <w:sz w:val="28"/>
          <w:szCs w:val="28"/>
        </w:rPr>
      </w:pPr>
    </w:p>
    <w:p w14:paraId="5F956624" w14:textId="77777777" w:rsidR="00355825" w:rsidRDefault="00355825" w:rsidP="00860267">
      <w:pPr>
        <w:rPr>
          <w:rFonts w:ascii="Book Antiqua" w:eastAsia="Book Antiqua" w:hAnsi="Book Antiqua" w:cs="Book Antiqua"/>
          <w:sz w:val="28"/>
          <w:szCs w:val="28"/>
        </w:rPr>
      </w:pPr>
    </w:p>
    <w:p w14:paraId="0EDF8F2A" w14:textId="77777777" w:rsidR="00CE16D3" w:rsidRDefault="00CE16D3" w:rsidP="002474FC">
      <w:pPr>
        <w:rPr>
          <w:rFonts w:ascii="Book Antiqua" w:eastAsia="Book Antiqua" w:hAnsi="Book Antiqua" w:cs="Book Antiqua"/>
          <w:sz w:val="28"/>
          <w:szCs w:val="28"/>
        </w:rPr>
      </w:pPr>
      <w:r>
        <w:rPr>
          <w:rFonts w:ascii="Book Antiqua" w:eastAsia="Book Antiqua" w:hAnsi="Book Antiqua" w:cs="Book Antiqua"/>
          <w:sz w:val="28"/>
          <w:szCs w:val="28"/>
        </w:rPr>
        <w:br w:type="page"/>
      </w:r>
    </w:p>
    <w:p w14:paraId="0F5FB7DA" w14:textId="42E2B8FD" w:rsidR="00860267" w:rsidRPr="002474FC" w:rsidRDefault="00656585" w:rsidP="002474FC">
      <w:pPr>
        <w:rPr>
          <w:rFonts w:ascii="Book Antiqua" w:eastAsia="Book Antiqua" w:hAnsi="Book Antiqua" w:cs="Book Antiqua"/>
          <w:sz w:val="32"/>
          <w:szCs w:val="32"/>
        </w:rPr>
      </w:pPr>
      <w:r w:rsidRPr="002474FC">
        <w:rPr>
          <w:rFonts w:ascii="Book Antiqua" w:eastAsia="Book Antiqua" w:hAnsi="Book Antiqua" w:cs="Book Antiqua"/>
          <w:sz w:val="32"/>
          <w:szCs w:val="32"/>
        </w:rPr>
        <w:t>REFERENCES</w:t>
      </w:r>
    </w:p>
    <w:p w14:paraId="661CEBA7" w14:textId="77777777" w:rsidR="00860267" w:rsidRPr="002474FC" w:rsidRDefault="00860267" w:rsidP="00860267">
      <w:pPr>
        <w:jc w:val="center"/>
        <w:rPr>
          <w:rFonts w:ascii="Book Antiqua" w:eastAsia="Book Antiqua" w:hAnsi="Book Antiqua" w:cs="Book Antiqua"/>
          <w:sz w:val="28"/>
          <w:szCs w:val="28"/>
        </w:rPr>
      </w:pPr>
    </w:p>
    <w:p w14:paraId="7EBE49C3" w14:textId="39FAA2D8" w:rsidR="009C0081" w:rsidRPr="00E01C60" w:rsidRDefault="00726E24" w:rsidP="00860267">
      <w:pPr>
        <w:rPr>
          <w:rFonts w:ascii="Book Antiqua" w:eastAsia="Book Antiqua" w:hAnsi="Book Antiqua" w:cs="Book Antiqua"/>
          <w:bCs/>
          <w:sz w:val="28"/>
          <w:szCs w:val="28"/>
        </w:rPr>
      </w:pPr>
      <w:r w:rsidRPr="002474FC">
        <w:rPr>
          <w:rFonts w:ascii="Book Antiqua" w:eastAsia="Book Antiqua" w:hAnsi="Book Antiqua" w:cs="Book Antiqua"/>
          <w:bCs/>
          <w:sz w:val="28"/>
          <w:szCs w:val="28"/>
        </w:rPr>
        <w:t xml:space="preserve">[1] Microsoft. (n.d.). COUNTIF function. Microsoft Support. Retrieved November 25, </w:t>
      </w:r>
      <w:hyperlink r:id="rId24" w:history="1">
        <w:r w:rsidR="00CF1216" w:rsidRPr="002B724F">
          <w:rPr>
            <w:rStyle w:val="Hyperlink"/>
            <w:rFonts w:ascii="Book Antiqua" w:eastAsia="Book Antiqua" w:hAnsi="Book Antiqua" w:cs="Book Antiqua"/>
            <w:sz w:val="28"/>
            <w:szCs w:val="28"/>
          </w:rPr>
          <w:t>https://support.microsoft.com/en-us/office/countif-function-e0de10c6-f885-4e71-abb4-1f464816df34</w:t>
        </w:r>
      </w:hyperlink>
      <w:r w:rsidRPr="002474FC">
        <w:rPr>
          <w:rFonts w:ascii="Book Antiqua" w:eastAsia="Book Antiqua" w:hAnsi="Book Antiqua" w:cs="Book Antiqua"/>
          <w:sz w:val="28"/>
          <w:szCs w:val="28"/>
        </w:rPr>
        <w:t xml:space="preserve"> </w:t>
      </w:r>
    </w:p>
    <w:p w14:paraId="01DD8C66" w14:textId="15726E8B" w:rsidR="00726E24" w:rsidRPr="002474FC" w:rsidRDefault="005C6F70" w:rsidP="00974792">
      <w:pPr>
        <w:rPr>
          <w:rFonts w:ascii="Book Antiqua" w:eastAsia="Book Antiqua" w:hAnsi="Book Antiqua" w:cs="Book Antiqua"/>
          <w:bCs/>
          <w:sz w:val="28"/>
          <w:szCs w:val="28"/>
        </w:rPr>
      </w:pPr>
      <w:r w:rsidRPr="002474FC">
        <w:rPr>
          <w:rFonts w:ascii="Book Antiqua" w:eastAsia="Book Antiqua" w:hAnsi="Book Antiqua" w:cs="Book Antiqua"/>
          <w:bCs/>
          <w:sz w:val="28"/>
          <w:szCs w:val="28"/>
        </w:rPr>
        <w:t xml:space="preserve">[2] Microsoft. (n.d.). </w:t>
      </w:r>
      <w:r w:rsidR="00EE22D3" w:rsidRPr="002474FC">
        <w:rPr>
          <w:rFonts w:ascii="Book Antiqua" w:eastAsia="Book Antiqua" w:hAnsi="Book Antiqua" w:cs="Book Antiqua"/>
          <w:sz w:val="28"/>
          <w:szCs w:val="28"/>
        </w:rPr>
        <w:t>Conditional formatting</w:t>
      </w:r>
      <w:r w:rsidRPr="002474FC">
        <w:rPr>
          <w:rFonts w:ascii="Book Antiqua" w:eastAsia="Book Antiqua" w:hAnsi="Book Antiqua" w:cs="Book Antiqua"/>
          <w:bCs/>
          <w:sz w:val="28"/>
          <w:szCs w:val="28"/>
        </w:rPr>
        <w:t xml:space="preserve">. Microsoft Support. Retrieved November 25, </w:t>
      </w:r>
      <w:hyperlink r:id="rId25" w:history="1">
        <w:r w:rsidR="008341BE" w:rsidRPr="002474FC">
          <w:rPr>
            <w:rStyle w:val="Hyperlink"/>
            <w:rFonts w:ascii="Book Antiqua" w:eastAsia="Book Antiqua" w:hAnsi="Book Antiqua" w:cs="Book Antiqua"/>
            <w:bCs/>
            <w:sz w:val="28"/>
            <w:szCs w:val="28"/>
          </w:rPr>
          <w:t>https://support.microsoft.com/en-us/office/conditional-formatting-7957ee2d-c54e-4230-961f-175fad32972c</w:t>
        </w:r>
      </w:hyperlink>
    </w:p>
    <w:p w14:paraId="5672745E" w14:textId="2DFF4E0F" w:rsidR="009262EF" w:rsidRPr="002474FC" w:rsidRDefault="009262EF" w:rsidP="00974792">
      <w:pPr>
        <w:rPr>
          <w:rFonts w:ascii="Book Antiqua" w:eastAsia="Book Antiqua" w:hAnsi="Book Antiqua" w:cs="Book Antiqua"/>
          <w:bCs/>
          <w:sz w:val="28"/>
          <w:szCs w:val="28"/>
        </w:rPr>
      </w:pPr>
      <w:r w:rsidRPr="002474FC">
        <w:rPr>
          <w:rFonts w:ascii="Book Antiqua" w:eastAsia="Book Antiqua" w:hAnsi="Book Antiqua" w:cs="Book Antiqua"/>
          <w:bCs/>
          <w:sz w:val="28"/>
          <w:szCs w:val="28"/>
        </w:rPr>
        <w:t xml:space="preserve">[3] Microsoft. (n.d.). </w:t>
      </w:r>
      <w:r w:rsidR="00AF2198" w:rsidRPr="002474FC">
        <w:rPr>
          <w:rFonts w:ascii="Book Antiqua" w:eastAsia="Book Antiqua" w:hAnsi="Book Antiqua" w:cs="Book Antiqua"/>
          <w:sz w:val="28"/>
          <w:szCs w:val="28"/>
        </w:rPr>
        <w:t>Create a PivotChart</w:t>
      </w:r>
      <w:r w:rsidRPr="002474FC">
        <w:rPr>
          <w:rFonts w:ascii="Book Antiqua" w:eastAsia="Book Antiqua" w:hAnsi="Book Antiqua" w:cs="Book Antiqua"/>
          <w:bCs/>
          <w:sz w:val="28"/>
          <w:szCs w:val="28"/>
        </w:rPr>
        <w:t>. Microsoft Support. Retrieved November 25,</w:t>
      </w:r>
      <w:hyperlink r:id="rId26" w:history="1">
        <w:r w:rsidR="00707437" w:rsidRPr="002474FC">
          <w:rPr>
            <w:rStyle w:val="Hyperlink"/>
            <w:rFonts w:ascii="Book Antiqua" w:eastAsia="Book Antiqua" w:hAnsi="Book Antiqua" w:cs="Book Antiqua"/>
            <w:bCs/>
            <w:sz w:val="28"/>
            <w:szCs w:val="28"/>
          </w:rPr>
          <w:t>https://support.microsoft.com/en-us/office/create-a-pivotchart-c1b1e057-6990-4c38-b52b-8255538e7b1c</w:t>
        </w:r>
      </w:hyperlink>
    </w:p>
    <w:p w14:paraId="3AFC2087" w14:textId="1CC0D1E7" w:rsidR="00E01C60" w:rsidRPr="00E01C60" w:rsidRDefault="00E01C60" w:rsidP="00E01C60">
      <w:pPr>
        <w:rPr>
          <w:rFonts w:ascii="Book Antiqua" w:eastAsia="Book Antiqua" w:hAnsi="Book Antiqua" w:cs="Book Antiqua"/>
          <w:bCs/>
          <w:sz w:val="28"/>
          <w:szCs w:val="28"/>
          <w:lang w:val="en-US"/>
        </w:rPr>
      </w:pPr>
      <w:r w:rsidRPr="00E01C60">
        <w:rPr>
          <w:rFonts w:ascii="Book Antiqua" w:eastAsia="Book Antiqua" w:hAnsi="Book Antiqua" w:cs="Book Antiqua"/>
          <w:bCs/>
          <w:sz w:val="28"/>
          <w:szCs w:val="28"/>
          <w:lang w:val="en-US"/>
        </w:rPr>
        <w:t>[</w:t>
      </w:r>
      <w:r>
        <w:rPr>
          <w:rFonts w:ascii="Book Antiqua" w:eastAsia="Book Antiqua" w:hAnsi="Book Antiqua" w:cs="Book Antiqua"/>
          <w:bCs/>
          <w:sz w:val="28"/>
          <w:szCs w:val="28"/>
          <w:lang w:val="en-US"/>
        </w:rPr>
        <w:t>4</w:t>
      </w:r>
      <w:r w:rsidRPr="00E01C60">
        <w:rPr>
          <w:rFonts w:ascii="Book Antiqua" w:eastAsia="Book Antiqua" w:hAnsi="Book Antiqua" w:cs="Book Antiqua"/>
          <w:bCs/>
          <w:sz w:val="28"/>
          <w:szCs w:val="28"/>
          <w:lang w:val="en-US"/>
        </w:rPr>
        <w:t xml:space="preserve">] Microsoft. (n.d.). Available chart types in Office. Microsoft Support. Retrieved November 25, 2024, from </w:t>
      </w:r>
      <w:hyperlink r:id="rId27" w:history="1">
        <w:r w:rsidRPr="00E01C60">
          <w:rPr>
            <w:rStyle w:val="Hyperlink"/>
            <w:rFonts w:ascii="Book Antiqua" w:eastAsia="Book Antiqua" w:hAnsi="Book Antiqua" w:cs="Book Antiqua"/>
            <w:bCs/>
            <w:sz w:val="28"/>
            <w:szCs w:val="28"/>
            <w:lang w:val="en-US"/>
          </w:rPr>
          <w:t>https://support.microsoft.com/en-us/office/available-chart-types-in-office-a6187218-807e-4103-9e0a-27cdb19afb90</w:t>
        </w:r>
      </w:hyperlink>
    </w:p>
    <w:p w14:paraId="4CAA54E7" w14:textId="54F7ECC4" w:rsidR="00B51EE4" w:rsidRPr="002474FC" w:rsidRDefault="00B51EE4" w:rsidP="00965DA6">
      <w:pPr>
        <w:rPr>
          <w:rFonts w:ascii="Book Antiqua" w:eastAsia="Book Antiqua" w:hAnsi="Book Antiqua" w:cs="Book Antiqua"/>
          <w:bCs/>
          <w:sz w:val="28"/>
          <w:szCs w:val="28"/>
        </w:rPr>
      </w:pPr>
    </w:p>
    <w:sectPr w:rsidR="00B51EE4" w:rsidRPr="002474FC" w:rsidSect="00CD58BB">
      <w:headerReference w:type="default" r:id="rId28"/>
      <w:footerReference w:type="default" r:id="rId2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ABCCA" w14:textId="77777777" w:rsidR="00D21A4D" w:rsidRDefault="00D21A4D">
      <w:pPr>
        <w:spacing w:after="0" w:line="240" w:lineRule="auto"/>
      </w:pPr>
      <w:r>
        <w:separator/>
      </w:r>
    </w:p>
  </w:endnote>
  <w:endnote w:type="continuationSeparator" w:id="0">
    <w:p w14:paraId="66E25146" w14:textId="77777777" w:rsidR="00D21A4D" w:rsidRDefault="00D21A4D">
      <w:pPr>
        <w:spacing w:after="0" w:line="240" w:lineRule="auto"/>
      </w:pPr>
      <w:r>
        <w:continuationSeparator/>
      </w:r>
    </w:p>
  </w:endnote>
  <w:endnote w:type="continuationNotice" w:id="1">
    <w:p w14:paraId="387E3FC5" w14:textId="77777777" w:rsidR="00D21A4D" w:rsidRDefault="00D21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20B0502040204020203"/>
    <w:charset w:val="00"/>
    <w:family w:val="swiss"/>
    <w:notTrueType/>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AAA8" w14:textId="42A19E2F" w:rsidR="002111B0" w:rsidRDefault="0072223D">
    <w:pPr>
      <w:pStyle w:val="Footer"/>
    </w:pPr>
    <w:r>
      <w:t>24BCAS37645</w:t>
    </w:r>
    <w:r w:rsidR="002111B0">
      <w:ptab w:relativeTo="margin" w:alignment="center" w:leader="none"/>
    </w:r>
    <w:r w:rsidR="002111B0" w:rsidRPr="00CD58BB">
      <w:fldChar w:fldCharType="begin"/>
    </w:r>
    <w:r w:rsidR="002111B0" w:rsidRPr="00CD58BB">
      <w:instrText xml:space="preserve"> PAGE   \* MERGEFORMAT </w:instrText>
    </w:r>
    <w:r w:rsidR="002111B0" w:rsidRPr="00CD58BB">
      <w:fldChar w:fldCharType="separate"/>
    </w:r>
    <w:r>
      <w:rPr>
        <w:noProof/>
      </w:rPr>
      <w:t>ii</w:t>
    </w:r>
    <w:r w:rsidR="002111B0" w:rsidRPr="00CD58BB">
      <w:rPr>
        <w:noProof/>
      </w:rPr>
      <w:fldChar w:fldCharType="end"/>
    </w:r>
    <w:r w:rsidR="002111B0">
      <w:ptab w:relativeTo="margin" w:alignment="right" w:leader="none"/>
    </w:r>
    <w:r>
      <w:t>T R PRANATHI CHOWDARY</w:t>
    </w:r>
  </w:p>
  <w:p w14:paraId="6D8C5C7A" w14:textId="7A22A92C" w:rsidR="002111B0" w:rsidRDefault="002111B0">
    <w:pPr>
      <w:pStyle w:val="Footer"/>
    </w:pPr>
    <w:r>
      <w:t>CYBERSECURITY AWARENESS                                                                                               JAIN UNIVERSITY, BENGALURU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19DA9" w14:textId="77777777" w:rsidR="002111B0" w:rsidRDefault="002111B0" w:rsidP="00CD58BB">
    <w:pPr>
      <w:pStyle w:val="Footer"/>
    </w:pPr>
    <w:r>
      <w:t>24BCA1C05</w:t>
    </w:r>
    <w:r>
      <w:ptab w:relativeTo="margin" w:alignment="center" w:leader="none"/>
    </w:r>
    <w:r w:rsidRPr="00CD58BB">
      <w:fldChar w:fldCharType="begin"/>
    </w:r>
    <w:r w:rsidRPr="00CD58BB">
      <w:instrText xml:space="preserve"> PAGE   \* MERGEFORMAT </w:instrText>
    </w:r>
    <w:r w:rsidRPr="00CD58BB">
      <w:fldChar w:fldCharType="separate"/>
    </w:r>
    <w:r w:rsidR="0072223D">
      <w:rPr>
        <w:noProof/>
      </w:rPr>
      <w:t>37</w:t>
    </w:r>
    <w:r w:rsidRPr="00CD58BB">
      <w:rPr>
        <w:noProof/>
      </w:rPr>
      <w:fldChar w:fldCharType="end"/>
    </w:r>
    <w:r>
      <w:ptab w:relativeTo="margin" w:alignment="right" w:leader="none"/>
    </w:r>
    <w:r>
      <w:t>PINKY R K</w:t>
    </w:r>
  </w:p>
  <w:p w14:paraId="12A55F9D" w14:textId="47355328" w:rsidR="002111B0" w:rsidRDefault="002111B0" w:rsidP="00CD58BB">
    <w:pPr>
      <w:pStyle w:val="Footer"/>
    </w:pPr>
    <w:r>
      <w:t>CYBERSECURITY AWARENESS                                                                         JAIN UNIVERSITY, BENGALURU</w:t>
    </w:r>
  </w:p>
  <w:p w14:paraId="62FA1AA8" w14:textId="6D51B9FD" w:rsidR="002111B0" w:rsidRDefault="002111B0" w:rsidP="00CD58BB">
    <w:pPr>
      <w:pStyle w:val="Footer"/>
    </w:pPr>
  </w:p>
  <w:p w14:paraId="6C1442AD" w14:textId="0F4A7E0D" w:rsidR="002111B0" w:rsidRPr="00E2321B" w:rsidRDefault="002111B0">
    <w:pPr>
      <w:pBdr>
        <w:top w:val="nil"/>
        <w:left w:val="nil"/>
        <w:bottom w:val="nil"/>
        <w:right w:val="nil"/>
        <w:between w:val="nil"/>
      </w:pBdr>
      <w:tabs>
        <w:tab w:val="center" w:pos="4513"/>
        <w:tab w:val="right" w:pos="9026"/>
      </w:tabs>
      <w:spacing w:after="0" w:line="240" w:lineRule="auto"/>
      <w:rPr>
        <w:rFonts w:ascii="Book Antiqua" w:hAnsi="Book Antiqu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0668F" w14:textId="77777777" w:rsidR="00D21A4D" w:rsidRDefault="00D21A4D">
      <w:pPr>
        <w:spacing w:after="0" w:line="240" w:lineRule="auto"/>
      </w:pPr>
      <w:r>
        <w:separator/>
      </w:r>
    </w:p>
  </w:footnote>
  <w:footnote w:type="continuationSeparator" w:id="0">
    <w:p w14:paraId="0A65429B" w14:textId="77777777" w:rsidR="00D21A4D" w:rsidRDefault="00D21A4D">
      <w:pPr>
        <w:spacing w:after="0" w:line="240" w:lineRule="auto"/>
      </w:pPr>
      <w:r>
        <w:continuationSeparator/>
      </w:r>
    </w:p>
  </w:footnote>
  <w:footnote w:type="continuationNotice" w:id="1">
    <w:p w14:paraId="7786A5D5" w14:textId="77777777" w:rsidR="00D21A4D" w:rsidRDefault="00D21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086F" w14:textId="168EB4C7" w:rsidR="002111B0" w:rsidRDefault="002111B0" w:rsidP="002111B0">
    <w:pPr>
      <w:pStyle w:val="Header"/>
      <w:pBdr>
        <w:between w:val="single" w:sz="4" w:space="1" w:color="4472C4" w:themeColor="accent1"/>
      </w:pBdr>
      <w:spacing w:line="276" w:lineRule="auto"/>
    </w:pPr>
  </w:p>
  <w:p w14:paraId="68420BCB" w14:textId="77777777" w:rsidR="002111B0" w:rsidRDefault="002111B0" w:rsidP="002111B0">
    <w:pPr>
      <w:pStyle w:val="Header"/>
      <w:tabs>
        <w:tab w:val="left" w:pos="2580"/>
        <w:tab w:val="left" w:pos="2985"/>
      </w:tabs>
      <w:spacing w:after="12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53304" w14:textId="77777777" w:rsidR="002111B0" w:rsidRDefault="00211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11A"/>
    <w:multiLevelType w:val="hybridMultilevel"/>
    <w:tmpl w:val="F9C0D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905144"/>
    <w:multiLevelType w:val="multilevel"/>
    <w:tmpl w:val="BB58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5957"/>
    <w:multiLevelType w:val="multilevel"/>
    <w:tmpl w:val="46A0C12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9CD29C5"/>
    <w:multiLevelType w:val="multilevel"/>
    <w:tmpl w:val="32207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52447"/>
    <w:multiLevelType w:val="hybridMultilevel"/>
    <w:tmpl w:val="EC180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2717BB"/>
    <w:multiLevelType w:val="hybridMultilevel"/>
    <w:tmpl w:val="6E808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26EA63"/>
    <w:multiLevelType w:val="hybridMultilevel"/>
    <w:tmpl w:val="FFFFFFFF"/>
    <w:lvl w:ilvl="0" w:tplc="8E6EBC28">
      <w:start w:val="1"/>
      <w:numFmt w:val="bullet"/>
      <w:lvlText w:val=""/>
      <w:lvlJc w:val="left"/>
      <w:pPr>
        <w:ind w:left="720" w:hanging="360"/>
      </w:pPr>
      <w:rPr>
        <w:rFonts w:ascii="Symbol" w:hAnsi="Symbol" w:hint="default"/>
      </w:rPr>
    </w:lvl>
    <w:lvl w:ilvl="1" w:tplc="DC649BB8">
      <w:start w:val="1"/>
      <w:numFmt w:val="bullet"/>
      <w:lvlText w:val="o"/>
      <w:lvlJc w:val="left"/>
      <w:pPr>
        <w:ind w:left="1440" w:hanging="360"/>
      </w:pPr>
      <w:rPr>
        <w:rFonts w:ascii="Courier New" w:hAnsi="Courier New" w:hint="default"/>
      </w:rPr>
    </w:lvl>
    <w:lvl w:ilvl="2" w:tplc="896EE24E">
      <w:start w:val="1"/>
      <w:numFmt w:val="bullet"/>
      <w:lvlText w:val=""/>
      <w:lvlJc w:val="left"/>
      <w:pPr>
        <w:ind w:left="2160" w:hanging="360"/>
      </w:pPr>
      <w:rPr>
        <w:rFonts w:ascii="Wingdings" w:hAnsi="Wingdings" w:hint="default"/>
      </w:rPr>
    </w:lvl>
    <w:lvl w:ilvl="3" w:tplc="7E6EBE52">
      <w:start w:val="1"/>
      <w:numFmt w:val="bullet"/>
      <w:lvlText w:val=""/>
      <w:lvlJc w:val="left"/>
      <w:pPr>
        <w:ind w:left="2880" w:hanging="360"/>
      </w:pPr>
      <w:rPr>
        <w:rFonts w:ascii="Symbol" w:hAnsi="Symbol" w:hint="default"/>
      </w:rPr>
    </w:lvl>
    <w:lvl w:ilvl="4" w:tplc="CB66BE84">
      <w:start w:val="1"/>
      <w:numFmt w:val="bullet"/>
      <w:lvlText w:val="o"/>
      <w:lvlJc w:val="left"/>
      <w:pPr>
        <w:ind w:left="3600" w:hanging="360"/>
      </w:pPr>
      <w:rPr>
        <w:rFonts w:ascii="Courier New" w:hAnsi="Courier New" w:hint="default"/>
      </w:rPr>
    </w:lvl>
    <w:lvl w:ilvl="5" w:tplc="842AB8B4">
      <w:start w:val="1"/>
      <w:numFmt w:val="bullet"/>
      <w:lvlText w:val=""/>
      <w:lvlJc w:val="left"/>
      <w:pPr>
        <w:ind w:left="4320" w:hanging="360"/>
      </w:pPr>
      <w:rPr>
        <w:rFonts w:ascii="Wingdings" w:hAnsi="Wingdings" w:hint="default"/>
      </w:rPr>
    </w:lvl>
    <w:lvl w:ilvl="6" w:tplc="5C021F50">
      <w:start w:val="1"/>
      <w:numFmt w:val="bullet"/>
      <w:lvlText w:val=""/>
      <w:lvlJc w:val="left"/>
      <w:pPr>
        <w:ind w:left="5040" w:hanging="360"/>
      </w:pPr>
      <w:rPr>
        <w:rFonts w:ascii="Symbol" w:hAnsi="Symbol" w:hint="default"/>
      </w:rPr>
    </w:lvl>
    <w:lvl w:ilvl="7" w:tplc="8F763926">
      <w:start w:val="1"/>
      <w:numFmt w:val="bullet"/>
      <w:lvlText w:val="o"/>
      <w:lvlJc w:val="left"/>
      <w:pPr>
        <w:ind w:left="5760" w:hanging="360"/>
      </w:pPr>
      <w:rPr>
        <w:rFonts w:ascii="Courier New" w:hAnsi="Courier New" w:hint="default"/>
      </w:rPr>
    </w:lvl>
    <w:lvl w:ilvl="8" w:tplc="EBD4DB1E">
      <w:start w:val="1"/>
      <w:numFmt w:val="bullet"/>
      <w:lvlText w:val=""/>
      <w:lvlJc w:val="left"/>
      <w:pPr>
        <w:ind w:left="6480" w:hanging="360"/>
      </w:pPr>
      <w:rPr>
        <w:rFonts w:ascii="Wingdings" w:hAnsi="Wingdings" w:hint="default"/>
      </w:rPr>
    </w:lvl>
  </w:abstractNum>
  <w:abstractNum w:abstractNumId="7" w15:restartNumberingAfterBreak="0">
    <w:nsid w:val="139159DA"/>
    <w:multiLevelType w:val="multilevel"/>
    <w:tmpl w:val="879CEFC8"/>
    <w:lvl w:ilvl="0">
      <w:start w:val="4"/>
      <w:numFmt w:val="decimal"/>
      <w:lvlText w:val="%1"/>
      <w:lvlJc w:val="left"/>
      <w:pPr>
        <w:ind w:left="405" w:hanging="405"/>
      </w:pPr>
      <w:rPr>
        <w:rFonts w:ascii="Book Antiqua" w:eastAsia="Book Antiqua" w:hAnsi="Book Antiqua" w:cs="Book Antiqua" w:hint="default"/>
        <w:sz w:val="32"/>
      </w:rPr>
    </w:lvl>
    <w:lvl w:ilvl="1">
      <w:start w:val="1"/>
      <w:numFmt w:val="decimal"/>
      <w:lvlText w:val="%1.%2"/>
      <w:lvlJc w:val="left"/>
      <w:pPr>
        <w:ind w:left="405" w:hanging="405"/>
      </w:pPr>
      <w:rPr>
        <w:rFonts w:ascii="Book Antiqua" w:eastAsia="Book Antiqua" w:hAnsi="Book Antiqua" w:cs="Book Antiqua" w:hint="default"/>
        <w:sz w:val="32"/>
      </w:rPr>
    </w:lvl>
    <w:lvl w:ilvl="2">
      <w:start w:val="1"/>
      <w:numFmt w:val="decimal"/>
      <w:lvlText w:val="%1.%2.%3"/>
      <w:lvlJc w:val="left"/>
      <w:pPr>
        <w:ind w:left="720" w:hanging="720"/>
      </w:pPr>
      <w:rPr>
        <w:rFonts w:ascii="Book Antiqua" w:eastAsia="Book Antiqua" w:hAnsi="Book Antiqua" w:cs="Book Antiqua" w:hint="default"/>
        <w:sz w:val="32"/>
      </w:rPr>
    </w:lvl>
    <w:lvl w:ilvl="3">
      <w:start w:val="1"/>
      <w:numFmt w:val="decimal"/>
      <w:lvlText w:val="%1.%2.%3.%4"/>
      <w:lvlJc w:val="left"/>
      <w:pPr>
        <w:ind w:left="1080" w:hanging="1080"/>
      </w:pPr>
      <w:rPr>
        <w:rFonts w:ascii="Book Antiqua" w:eastAsia="Book Antiqua" w:hAnsi="Book Antiqua" w:cs="Book Antiqua" w:hint="default"/>
        <w:sz w:val="32"/>
      </w:rPr>
    </w:lvl>
    <w:lvl w:ilvl="4">
      <w:start w:val="1"/>
      <w:numFmt w:val="decimal"/>
      <w:lvlText w:val="%1.%2.%3.%4.%5"/>
      <w:lvlJc w:val="left"/>
      <w:pPr>
        <w:ind w:left="1080" w:hanging="1080"/>
      </w:pPr>
      <w:rPr>
        <w:rFonts w:ascii="Book Antiqua" w:eastAsia="Book Antiqua" w:hAnsi="Book Antiqua" w:cs="Book Antiqua" w:hint="default"/>
        <w:sz w:val="32"/>
      </w:rPr>
    </w:lvl>
    <w:lvl w:ilvl="5">
      <w:start w:val="1"/>
      <w:numFmt w:val="decimal"/>
      <w:lvlText w:val="%1.%2.%3.%4.%5.%6"/>
      <w:lvlJc w:val="left"/>
      <w:pPr>
        <w:ind w:left="1440" w:hanging="1440"/>
      </w:pPr>
      <w:rPr>
        <w:rFonts w:ascii="Book Antiqua" w:eastAsia="Book Antiqua" w:hAnsi="Book Antiqua" w:cs="Book Antiqua" w:hint="default"/>
        <w:sz w:val="32"/>
      </w:rPr>
    </w:lvl>
    <w:lvl w:ilvl="6">
      <w:start w:val="1"/>
      <w:numFmt w:val="decimal"/>
      <w:lvlText w:val="%1.%2.%3.%4.%5.%6.%7"/>
      <w:lvlJc w:val="left"/>
      <w:pPr>
        <w:ind w:left="1440" w:hanging="1440"/>
      </w:pPr>
      <w:rPr>
        <w:rFonts w:ascii="Book Antiqua" w:eastAsia="Book Antiqua" w:hAnsi="Book Antiqua" w:cs="Book Antiqua" w:hint="default"/>
        <w:sz w:val="32"/>
      </w:rPr>
    </w:lvl>
    <w:lvl w:ilvl="7">
      <w:start w:val="1"/>
      <w:numFmt w:val="decimal"/>
      <w:lvlText w:val="%1.%2.%3.%4.%5.%6.%7.%8"/>
      <w:lvlJc w:val="left"/>
      <w:pPr>
        <w:ind w:left="1800" w:hanging="1800"/>
      </w:pPr>
      <w:rPr>
        <w:rFonts w:ascii="Book Antiqua" w:eastAsia="Book Antiqua" w:hAnsi="Book Antiqua" w:cs="Book Antiqua" w:hint="default"/>
        <w:sz w:val="32"/>
      </w:rPr>
    </w:lvl>
    <w:lvl w:ilvl="8">
      <w:start w:val="1"/>
      <w:numFmt w:val="decimal"/>
      <w:lvlText w:val="%1.%2.%3.%4.%5.%6.%7.%8.%9"/>
      <w:lvlJc w:val="left"/>
      <w:pPr>
        <w:ind w:left="2160" w:hanging="2160"/>
      </w:pPr>
      <w:rPr>
        <w:rFonts w:ascii="Book Antiqua" w:eastAsia="Book Antiqua" w:hAnsi="Book Antiqua" w:cs="Book Antiqua" w:hint="default"/>
        <w:sz w:val="32"/>
      </w:rPr>
    </w:lvl>
  </w:abstractNum>
  <w:abstractNum w:abstractNumId="8" w15:restartNumberingAfterBreak="0">
    <w:nsid w:val="171407CC"/>
    <w:multiLevelType w:val="hybridMultilevel"/>
    <w:tmpl w:val="4CF4B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874548"/>
    <w:multiLevelType w:val="hybridMultilevel"/>
    <w:tmpl w:val="40E4E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F5A58"/>
    <w:multiLevelType w:val="multilevel"/>
    <w:tmpl w:val="50CE5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F2024"/>
    <w:multiLevelType w:val="hybridMultilevel"/>
    <w:tmpl w:val="9A3EC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46800"/>
    <w:multiLevelType w:val="hybridMultilevel"/>
    <w:tmpl w:val="7B6A313C"/>
    <w:lvl w:ilvl="0" w:tplc="2B3626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8F5841"/>
    <w:multiLevelType w:val="hybridMultilevel"/>
    <w:tmpl w:val="75DE41A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2A6E7F76"/>
    <w:multiLevelType w:val="hybridMultilevel"/>
    <w:tmpl w:val="0070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5B7854"/>
    <w:multiLevelType w:val="hybridMultilevel"/>
    <w:tmpl w:val="EEAE4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D3034C"/>
    <w:multiLevelType w:val="multilevel"/>
    <w:tmpl w:val="7494D1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C951310"/>
    <w:multiLevelType w:val="hybridMultilevel"/>
    <w:tmpl w:val="1E308B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CFB4E88"/>
    <w:multiLevelType w:val="multilevel"/>
    <w:tmpl w:val="027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B120C"/>
    <w:multiLevelType w:val="hybridMultilevel"/>
    <w:tmpl w:val="553C4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3D2E63"/>
    <w:multiLevelType w:val="hybridMultilevel"/>
    <w:tmpl w:val="6C36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6D4A5E"/>
    <w:multiLevelType w:val="multilevel"/>
    <w:tmpl w:val="57D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A48C8"/>
    <w:multiLevelType w:val="multilevel"/>
    <w:tmpl w:val="117E7BD8"/>
    <w:lvl w:ilvl="0">
      <w:start w:val="1"/>
      <w:numFmt w:val="decimal"/>
      <w:lvlText w:val="%1."/>
      <w:lvlJc w:val="left"/>
      <w:pPr>
        <w:tabs>
          <w:tab w:val="num" w:pos="720"/>
        </w:tabs>
        <w:ind w:left="720" w:hanging="360"/>
      </w:pPr>
      <w:rPr>
        <w:rFonts w:ascii="Book Antiqua" w:eastAsia="Times New Roman" w:hAnsi="Book Antiqua"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7218DC"/>
    <w:multiLevelType w:val="hybridMultilevel"/>
    <w:tmpl w:val="E2FC6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ED2971"/>
    <w:multiLevelType w:val="multilevel"/>
    <w:tmpl w:val="36F26B6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A73DBB"/>
    <w:multiLevelType w:val="hybridMultilevel"/>
    <w:tmpl w:val="E3F609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FD22B5D"/>
    <w:multiLevelType w:val="multilevel"/>
    <w:tmpl w:val="7B1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C62ABE"/>
    <w:multiLevelType w:val="multilevel"/>
    <w:tmpl w:val="4620B810"/>
    <w:lvl w:ilvl="0">
      <w:start w:val="1"/>
      <w:numFmt w:val="decimal"/>
      <w:lvlText w:val="%1."/>
      <w:lvlJc w:val="left"/>
      <w:pPr>
        <w:tabs>
          <w:tab w:val="num" w:pos="720"/>
        </w:tabs>
        <w:ind w:left="720" w:hanging="360"/>
      </w:pPr>
      <w:rPr>
        <w:rFonts w:ascii="Book Antiqua" w:eastAsia="Book Antiqua" w:hAnsi="Book Antiqua" w:cs="Book Antiqu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571592"/>
    <w:multiLevelType w:val="multilevel"/>
    <w:tmpl w:val="6CF2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4B296A"/>
    <w:multiLevelType w:val="hybridMultilevel"/>
    <w:tmpl w:val="DF321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D662FD"/>
    <w:multiLevelType w:val="hybridMultilevel"/>
    <w:tmpl w:val="BD96A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9869BA"/>
    <w:multiLevelType w:val="multilevel"/>
    <w:tmpl w:val="BD281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D1446"/>
    <w:multiLevelType w:val="hybridMultilevel"/>
    <w:tmpl w:val="C994B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9F86BD7"/>
    <w:multiLevelType w:val="multilevel"/>
    <w:tmpl w:val="D554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522450"/>
    <w:multiLevelType w:val="multilevel"/>
    <w:tmpl w:val="790679BA"/>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CC85089"/>
    <w:multiLevelType w:val="multilevel"/>
    <w:tmpl w:val="C99869D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DB445DF"/>
    <w:multiLevelType w:val="hybridMultilevel"/>
    <w:tmpl w:val="3752A5E6"/>
    <w:lvl w:ilvl="0" w:tplc="4009001B">
      <w:start w:val="1"/>
      <w:numFmt w:val="lowerRoman"/>
      <w:lvlText w:val="%1."/>
      <w:lvlJc w:val="righ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FDF5D7E"/>
    <w:multiLevelType w:val="hybridMultilevel"/>
    <w:tmpl w:val="EB5E1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0244A43"/>
    <w:multiLevelType w:val="hybridMultilevel"/>
    <w:tmpl w:val="4EBE2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60F4459"/>
    <w:multiLevelType w:val="hybridMultilevel"/>
    <w:tmpl w:val="A29A8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9964DF"/>
    <w:multiLevelType w:val="hybridMultilevel"/>
    <w:tmpl w:val="0CD0D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70E0DAC"/>
    <w:multiLevelType w:val="multilevel"/>
    <w:tmpl w:val="586ECF2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B064C32"/>
    <w:multiLevelType w:val="hybridMultilevel"/>
    <w:tmpl w:val="1D548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FD6D07"/>
    <w:multiLevelType w:val="hybridMultilevel"/>
    <w:tmpl w:val="09044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E0C4073"/>
    <w:multiLevelType w:val="hybridMultilevel"/>
    <w:tmpl w:val="16121F50"/>
    <w:lvl w:ilvl="0" w:tplc="40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250A84"/>
    <w:multiLevelType w:val="hybridMultilevel"/>
    <w:tmpl w:val="52F4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F8E49B1"/>
    <w:multiLevelType w:val="hybridMultilevel"/>
    <w:tmpl w:val="FFFFFFFF"/>
    <w:lvl w:ilvl="0" w:tplc="E4320F48">
      <w:start w:val="1"/>
      <w:numFmt w:val="bullet"/>
      <w:lvlText w:val=""/>
      <w:lvlJc w:val="left"/>
      <w:pPr>
        <w:ind w:left="720" w:hanging="360"/>
      </w:pPr>
      <w:rPr>
        <w:rFonts w:ascii="Symbol" w:hAnsi="Symbol" w:hint="default"/>
      </w:rPr>
    </w:lvl>
    <w:lvl w:ilvl="1" w:tplc="B798E59E">
      <w:start w:val="1"/>
      <w:numFmt w:val="bullet"/>
      <w:lvlText w:val="o"/>
      <w:lvlJc w:val="left"/>
      <w:pPr>
        <w:ind w:left="1440" w:hanging="360"/>
      </w:pPr>
      <w:rPr>
        <w:rFonts w:ascii="Courier New" w:hAnsi="Courier New" w:hint="default"/>
      </w:rPr>
    </w:lvl>
    <w:lvl w:ilvl="2" w:tplc="7DD6E610">
      <w:start w:val="1"/>
      <w:numFmt w:val="bullet"/>
      <w:lvlText w:val=""/>
      <w:lvlJc w:val="left"/>
      <w:pPr>
        <w:ind w:left="2160" w:hanging="360"/>
      </w:pPr>
      <w:rPr>
        <w:rFonts w:ascii="Wingdings" w:hAnsi="Wingdings" w:hint="default"/>
      </w:rPr>
    </w:lvl>
    <w:lvl w:ilvl="3" w:tplc="7C1490B8">
      <w:start w:val="1"/>
      <w:numFmt w:val="bullet"/>
      <w:lvlText w:val=""/>
      <w:lvlJc w:val="left"/>
      <w:pPr>
        <w:ind w:left="2880" w:hanging="360"/>
      </w:pPr>
      <w:rPr>
        <w:rFonts w:ascii="Symbol" w:hAnsi="Symbol" w:hint="default"/>
      </w:rPr>
    </w:lvl>
    <w:lvl w:ilvl="4" w:tplc="5EC29D36">
      <w:start w:val="1"/>
      <w:numFmt w:val="bullet"/>
      <w:lvlText w:val="o"/>
      <w:lvlJc w:val="left"/>
      <w:pPr>
        <w:ind w:left="3600" w:hanging="360"/>
      </w:pPr>
      <w:rPr>
        <w:rFonts w:ascii="Courier New" w:hAnsi="Courier New" w:hint="default"/>
      </w:rPr>
    </w:lvl>
    <w:lvl w:ilvl="5" w:tplc="B25C0FF6">
      <w:start w:val="1"/>
      <w:numFmt w:val="bullet"/>
      <w:lvlText w:val=""/>
      <w:lvlJc w:val="left"/>
      <w:pPr>
        <w:ind w:left="4320" w:hanging="360"/>
      </w:pPr>
      <w:rPr>
        <w:rFonts w:ascii="Wingdings" w:hAnsi="Wingdings" w:hint="default"/>
      </w:rPr>
    </w:lvl>
    <w:lvl w:ilvl="6" w:tplc="9A4A8548">
      <w:start w:val="1"/>
      <w:numFmt w:val="bullet"/>
      <w:lvlText w:val=""/>
      <w:lvlJc w:val="left"/>
      <w:pPr>
        <w:ind w:left="5040" w:hanging="360"/>
      </w:pPr>
      <w:rPr>
        <w:rFonts w:ascii="Symbol" w:hAnsi="Symbol" w:hint="default"/>
      </w:rPr>
    </w:lvl>
    <w:lvl w:ilvl="7" w:tplc="8F1CCBB2">
      <w:start w:val="1"/>
      <w:numFmt w:val="bullet"/>
      <w:lvlText w:val="o"/>
      <w:lvlJc w:val="left"/>
      <w:pPr>
        <w:ind w:left="5760" w:hanging="360"/>
      </w:pPr>
      <w:rPr>
        <w:rFonts w:ascii="Courier New" w:hAnsi="Courier New" w:hint="default"/>
      </w:rPr>
    </w:lvl>
    <w:lvl w:ilvl="8" w:tplc="285008EA">
      <w:start w:val="1"/>
      <w:numFmt w:val="bullet"/>
      <w:lvlText w:val=""/>
      <w:lvlJc w:val="left"/>
      <w:pPr>
        <w:ind w:left="6480" w:hanging="360"/>
      </w:pPr>
      <w:rPr>
        <w:rFonts w:ascii="Wingdings" w:hAnsi="Wingdings" w:hint="default"/>
      </w:rPr>
    </w:lvl>
  </w:abstractNum>
  <w:abstractNum w:abstractNumId="47" w15:restartNumberingAfterBreak="0">
    <w:nsid w:val="60C36E9D"/>
    <w:multiLevelType w:val="hybridMultilevel"/>
    <w:tmpl w:val="32DEC838"/>
    <w:lvl w:ilvl="0" w:tplc="2B36263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3421F7C"/>
    <w:multiLevelType w:val="multilevel"/>
    <w:tmpl w:val="3D1A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B1D62"/>
    <w:multiLevelType w:val="hybridMultilevel"/>
    <w:tmpl w:val="F2487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303BCC"/>
    <w:multiLevelType w:val="hybridMultilevel"/>
    <w:tmpl w:val="6F5445BC"/>
    <w:lvl w:ilvl="0" w:tplc="2B36263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6286692"/>
    <w:multiLevelType w:val="hybridMultilevel"/>
    <w:tmpl w:val="69881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A9A5C37"/>
    <w:multiLevelType w:val="hybridMultilevel"/>
    <w:tmpl w:val="E4D66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316238"/>
    <w:multiLevelType w:val="multilevel"/>
    <w:tmpl w:val="ABC087E2"/>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4" w15:restartNumberingAfterBreak="0">
    <w:nsid w:val="72562C8D"/>
    <w:multiLevelType w:val="hybridMultilevel"/>
    <w:tmpl w:val="CEB46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46172C8"/>
    <w:multiLevelType w:val="multilevel"/>
    <w:tmpl w:val="6CAE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0F2CB3"/>
    <w:multiLevelType w:val="hybridMultilevel"/>
    <w:tmpl w:val="395E2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A4640B"/>
    <w:multiLevelType w:val="multilevel"/>
    <w:tmpl w:val="759674E6"/>
    <w:lvl w:ilvl="0">
      <w:start w:val="3"/>
      <w:numFmt w:val="decimal"/>
      <w:lvlText w:val="%1"/>
      <w:lvlJc w:val="left"/>
      <w:pPr>
        <w:ind w:left="375" w:hanging="375"/>
      </w:pPr>
      <w:rPr>
        <w:rFonts w:ascii="Book Antiqua" w:eastAsia="Book Antiqua" w:hAnsi="Book Antiqua" w:cs="Book Antiqua" w:hint="default"/>
      </w:rPr>
    </w:lvl>
    <w:lvl w:ilvl="1">
      <w:start w:val="1"/>
      <w:numFmt w:val="decimal"/>
      <w:lvlText w:val="%1.%2"/>
      <w:lvlJc w:val="left"/>
      <w:pPr>
        <w:ind w:left="720" w:hanging="720"/>
      </w:pPr>
      <w:rPr>
        <w:rFonts w:ascii="Book Antiqua" w:eastAsia="Book Antiqua" w:hAnsi="Book Antiqua" w:cs="Book Antiqua" w:hint="default"/>
      </w:rPr>
    </w:lvl>
    <w:lvl w:ilvl="2">
      <w:start w:val="1"/>
      <w:numFmt w:val="decimal"/>
      <w:lvlText w:val="%1.%2.%3"/>
      <w:lvlJc w:val="left"/>
      <w:pPr>
        <w:ind w:left="720" w:hanging="720"/>
      </w:pPr>
      <w:rPr>
        <w:rFonts w:ascii="Book Antiqua" w:eastAsia="Book Antiqua" w:hAnsi="Book Antiqua" w:cs="Book Antiqua" w:hint="default"/>
      </w:rPr>
    </w:lvl>
    <w:lvl w:ilvl="3">
      <w:start w:val="1"/>
      <w:numFmt w:val="decimal"/>
      <w:lvlText w:val="%1.%2.%3.%4"/>
      <w:lvlJc w:val="left"/>
      <w:pPr>
        <w:ind w:left="1080" w:hanging="1080"/>
      </w:pPr>
      <w:rPr>
        <w:rFonts w:ascii="Book Antiqua" w:eastAsia="Book Antiqua" w:hAnsi="Book Antiqua" w:cs="Book Antiqua" w:hint="default"/>
      </w:rPr>
    </w:lvl>
    <w:lvl w:ilvl="4">
      <w:start w:val="1"/>
      <w:numFmt w:val="decimal"/>
      <w:lvlText w:val="%1.%2.%3.%4.%5"/>
      <w:lvlJc w:val="left"/>
      <w:pPr>
        <w:ind w:left="1440" w:hanging="1440"/>
      </w:pPr>
      <w:rPr>
        <w:rFonts w:ascii="Book Antiqua" w:eastAsia="Book Antiqua" w:hAnsi="Book Antiqua" w:cs="Book Antiqua" w:hint="default"/>
      </w:rPr>
    </w:lvl>
    <w:lvl w:ilvl="5">
      <w:start w:val="1"/>
      <w:numFmt w:val="decimal"/>
      <w:lvlText w:val="%1.%2.%3.%4.%5.%6"/>
      <w:lvlJc w:val="left"/>
      <w:pPr>
        <w:ind w:left="1440" w:hanging="1440"/>
      </w:pPr>
      <w:rPr>
        <w:rFonts w:ascii="Book Antiqua" w:eastAsia="Book Antiqua" w:hAnsi="Book Antiqua" w:cs="Book Antiqua" w:hint="default"/>
      </w:rPr>
    </w:lvl>
    <w:lvl w:ilvl="6">
      <w:start w:val="1"/>
      <w:numFmt w:val="decimal"/>
      <w:lvlText w:val="%1.%2.%3.%4.%5.%6.%7"/>
      <w:lvlJc w:val="left"/>
      <w:pPr>
        <w:ind w:left="1800" w:hanging="1800"/>
      </w:pPr>
      <w:rPr>
        <w:rFonts w:ascii="Book Antiqua" w:eastAsia="Book Antiqua" w:hAnsi="Book Antiqua" w:cs="Book Antiqua" w:hint="default"/>
      </w:rPr>
    </w:lvl>
    <w:lvl w:ilvl="7">
      <w:start w:val="1"/>
      <w:numFmt w:val="decimal"/>
      <w:lvlText w:val="%1.%2.%3.%4.%5.%6.%7.%8"/>
      <w:lvlJc w:val="left"/>
      <w:pPr>
        <w:ind w:left="2160" w:hanging="2160"/>
      </w:pPr>
      <w:rPr>
        <w:rFonts w:ascii="Book Antiqua" w:eastAsia="Book Antiqua" w:hAnsi="Book Antiqua" w:cs="Book Antiqua" w:hint="default"/>
      </w:rPr>
    </w:lvl>
    <w:lvl w:ilvl="8">
      <w:start w:val="1"/>
      <w:numFmt w:val="decimal"/>
      <w:lvlText w:val="%1.%2.%3.%4.%5.%6.%7.%8.%9"/>
      <w:lvlJc w:val="left"/>
      <w:pPr>
        <w:ind w:left="2160" w:hanging="2160"/>
      </w:pPr>
      <w:rPr>
        <w:rFonts w:ascii="Book Antiqua" w:eastAsia="Book Antiqua" w:hAnsi="Book Antiqua" w:cs="Book Antiqua" w:hint="default"/>
      </w:rPr>
    </w:lvl>
  </w:abstractNum>
  <w:abstractNum w:abstractNumId="58" w15:restartNumberingAfterBreak="0">
    <w:nsid w:val="7AEA24D3"/>
    <w:multiLevelType w:val="multilevel"/>
    <w:tmpl w:val="062416EA"/>
    <w:lvl w:ilvl="0">
      <w:start w:val="1"/>
      <w:numFmt w:val="decimal"/>
      <w:lvlText w:val="%1."/>
      <w:lvlJc w:val="left"/>
      <w:pPr>
        <w:tabs>
          <w:tab w:val="num" w:pos="720"/>
        </w:tabs>
        <w:ind w:left="720" w:hanging="360"/>
      </w:pPr>
      <w:rPr>
        <w:rFonts w:ascii="Book Antiqua" w:eastAsia="Book Antiqua" w:hAnsi="Book Antiqua" w:cs="Book Antiqu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E455E0"/>
    <w:multiLevelType w:val="hybridMultilevel"/>
    <w:tmpl w:val="979814F4"/>
    <w:lvl w:ilvl="0" w:tplc="40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71422058">
    <w:abstractNumId w:val="2"/>
  </w:num>
  <w:num w:numId="2" w16cid:durableId="1971276645">
    <w:abstractNumId w:val="10"/>
  </w:num>
  <w:num w:numId="3" w16cid:durableId="1537498285">
    <w:abstractNumId w:val="29"/>
  </w:num>
  <w:num w:numId="4" w16cid:durableId="913473278">
    <w:abstractNumId w:val="14"/>
  </w:num>
  <w:num w:numId="5" w16cid:durableId="1556815042">
    <w:abstractNumId w:val="13"/>
  </w:num>
  <w:num w:numId="6" w16cid:durableId="1768185849">
    <w:abstractNumId w:val="53"/>
  </w:num>
  <w:num w:numId="7" w16cid:durableId="929315320">
    <w:abstractNumId w:val="15"/>
  </w:num>
  <w:num w:numId="8" w16cid:durableId="33620148">
    <w:abstractNumId w:val="19"/>
  </w:num>
  <w:num w:numId="9" w16cid:durableId="598294754">
    <w:abstractNumId w:val="25"/>
  </w:num>
  <w:num w:numId="10" w16cid:durableId="867258114">
    <w:abstractNumId w:val="32"/>
  </w:num>
  <w:num w:numId="11" w16cid:durableId="1380285213">
    <w:abstractNumId w:val="40"/>
  </w:num>
  <w:num w:numId="12" w16cid:durableId="1107120055">
    <w:abstractNumId w:val="17"/>
  </w:num>
  <w:num w:numId="13" w16cid:durableId="1931111684">
    <w:abstractNumId w:val="8"/>
  </w:num>
  <w:num w:numId="14" w16cid:durableId="519900807">
    <w:abstractNumId w:val="41"/>
  </w:num>
  <w:num w:numId="15" w16cid:durableId="682361275">
    <w:abstractNumId w:val="31"/>
  </w:num>
  <w:num w:numId="16" w16cid:durableId="1498613434">
    <w:abstractNumId w:val="22"/>
  </w:num>
  <w:num w:numId="17" w16cid:durableId="1625228738">
    <w:abstractNumId w:val="58"/>
  </w:num>
  <w:num w:numId="18" w16cid:durableId="570425615">
    <w:abstractNumId w:val="27"/>
  </w:num>
  <w:num w:numId="19" w16cid:durableId="1769691730">
    <w:abstractNumId w:val="6"/>
  </w:num>
  <w:num w:numId="20" w16cid:durableId="1030374067">
    <w:abstractNumId w:val="46"/>
  </w:num>
  <w:num w:numId="21" w16cid:durableId="1088186115">
    <w:abstractNumId w:val="57"/>
  </w:num>
  <w:num w:numId="22" w16cid:durableId="2071222615">
    <w:abstractNumId w:val="42"/>
  </w:num>
  <w:num w:numId="23" w16cid:durableId="1418021283">
    <w:abstractNumId w:val="48"/>
  </w:num>
  <w:num w:numId="24" w16cid:durableId="1529563499">
    <w:abstractNumId w:val="26"/>
  </w:num>
  <w:num w:numId="25" w16cid:durableId="555824186">
    <w:abstractNumId w:val="55"/>
  </w:num>
  <w:num w:numId="26" w16cid:durableId="1458841481">
    <w:abstractNumId w:val="1"/>
  </w:num>
  <w:num w:numId="27" w16cid:durableId="1979606042">
    <w:abstractNumId w:val="33"/>
  </w:num>
  <w:num w:numId="28" w16cid:durableId="633099763">
    <w:abstractNumId w:val="28"/>
  </w:num>
  <w:num w:numId="29" w16cid:durableId="896279746">
    <w:abstractNumId w:val="3"/>
  </w:num>
  <w:num w:numId="30" w16cid:durableId="381054597">
    <w:abstractNumId w:val="50"/>
  </w:num>
  <w:num w:numId="31" w16cid:durableId="1090354703">
    <w:abstractNumId w:val="43"/>
  </w:num>
  <w:num w:numId="32" w16cid:durableId="97918632">
    <w:abstractNumId w:val="7"/>
  </w:num>
  <w:num w:numId="33" w16cid:durableId="465896794">
    <w:abstractNumId w:val="12"/>
  </w:num>
  <w:num w:numId="34" w16cid:durableId="581260681">
    <w:abstractNumId w:val="18"/>
  </w:num>
  <w:num w:numId="35" w16cid:durableId="1866671319">
    <w:abstractNumId w:val="21"/>
  </w:num>
  <w:num w:numId="36" w16cid:durableId="1588684471">
    <w:abstractNumId w:val="36"/>
  </w:num>
  <w:num w:numId="37" w16cid:durableId="711073506">
    <w:abstractNumId w:val="59"/>
  </w:num>
  <w:num w:numId="38" w16cid:durableId="431360313">
    <w:abstractNumId w:val="44"/>
  </w:num>
  <w:num w:numId="39" w16cid:durableId="339083651">
    <w:abstractNumId w:val="54"/>
  </w:num>
  <w:num w:numId="40" w16cid:durableId="298149062">
    <w:abstractNumId w:val="5"/>
  </w:num>
  <w:num w:numId="41" w16cid:durableId="1381976861">
    <w:abstractNumId w:val="16"/>
  </w:num>
  <w:num w:numId="42" w16cid:durableId="1217474877">
    <w:abstractNumId w:val="24"/>
  </w:num>
  <w:num w:numId="43" w16cid:durableId="1503547789">
    <w:abstractNumId w:val="47"/>
  </w:num>
  <w:num w:numId="44" w16cid:durableId="669913311">
    <w:abstractNumId w:val="35"/>
  </w:num>
  <w:num w:numId="45" w16cid:durableId="1023284650">
    <w:abstractNumId w:val="39"/>
  </w:num>
  <w:num w:numId="46" w16cid:durableId="907692547">
    <w:abstractNumId w:val="52"/>
  </w:num>
  <w:num w:numId="47" w16cid:durableId="1806970489">
    <w:abstractNumId w:val="38"/>
  </w:num>
  <w:num w:numId="48" w16cid:durableId="334042275">
    <w:abstractNumId w:val="11"/>
  </w:num>
  <w:num w:numId="49" w16cid:durableId="1533760694">
    <w:abstractNumId w:val="0"/>
  </w:num>
  <w:num w:numId="50" w16cid:durableId="1031494217">
    <w:abstractNumId w:val="49"/>
  </w:num>
  <w:num w:numId="51" w16cid:durableId="990980474">
    <w:abstractNumId w:val="30"/>
  </w:num>
  <w:num w:numId="52" w16cid:durableId="1889493936">
    <w:abstractNumId w:val="4"/>
  </w:num>
  <w:num w:numId="53" w16cid:durableId="1960646272">
    <w:abstractNumId w:val="20"/>
  </w:num>
  <w:num w:numId="54" w16cid:durableId="737168830">
    <w:abstractNumId w:val="45"/>
  </w:num>
  <w:num w:numId="55" w16cid:durableId="926501871">
    <w:abstractNumId w:val="51"/>
  </w:num>
  <w:num w:numId="56" w16cid:durableId="1761103597">
    <w:abstractNumId w:val="56"/>
  </w:num>
  <w:num w:numId="57" w16cid:durableId="1958483962">
    <w:abstractNumId w:val="23"/>
  </w:num>
  <w:num w:numId="58" w16cid:durableId="1168013999">
    <w:abstractNumId w:val="37"/>
  </w:num>
  <w:num w:numId="59" w16cid:durableId="354573216">
    <w:abstractNumId w:val="9"/>
  </w:num>
  <w:num w:numId="60" w16cid:durableId="349453739">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EF0"/>
    <w:rsid w:val="0000039D"/>
    <w:rsid w:val="00001DC2"/>
    <w:rsid w:val="0000472A"/>
    <w:rsid w:val="00007E2F"/>
    <w:rsid w:val="00010BDF"/>
    <w:rsid w:val="0001243E"/>
    <w:rsid w:val="000137D7"/>
    <w:rsid w:val="00013F9C"/>
    <w:rsid w:val="000343A2"/>
    <w:rsid w:val="00035234"/>
    <w:rsid w:val="00035E08"/>
    <w:rsid w:val="0004018B"/>
    <w:rsid w:val="000425E0"/>
    <w:rsid w:val="00044CA0"/>
    <w:rsid w:val="000462F6"/>
    <w:rsid w:val="00050913"/>
    <w:rsid w:val="000529FF"/>
    <w:rsid w:val="00057AD6"/>
    <w:rsid w:val="00060D52"/>
    <w:rsid w:val="0006565F"/>
    <w:rsid w:val="00065F73"/>
    <w:rsid w:val="0007509C"/>
    <w:rsid w:val="00076C70"/>
    <w:rsid w:val="00081D1D"/>
    <w:rsid w:val="00081E06"/>
    <w:rsid w:val="00086AEA"/>
    <w:rsid w:val="0008792E"/>
    <w:rsid w:val="000903D6"/>
    <w:rsid w:val="00090651"/>
    <w:rsid w:val="000916C1"/>
    <w:rsid w:val="00092810"/>
    <w:rsid w:val="00093E3C"/>
    <w:rsid w:val="00097A62"/>
    <w:rsid w:val="000A2271"/>
    <w:rsid w:val="000A37CE"/>
    <w:rsid w:val="000B0552"/>
    <w:rsid w:val="000C02BF"/>
    <w:rsid w:val="000C1525"/>
    <w:rsid w:val="000E0C44"/>
    <w:rsid w:val="000E1D3B"/>
    <w:rsid w:val="000E205E"/>
    <w:rsid w:val="000E77D1"/>
    <w:rsid w:val="000E78D9"/>
    <w:rsid w:val="000F015C"/>
    <w:rsid w:val="000F1F6C"/>
    <w:rsid w:val="000F7CC7"/>
    <w:rsid w:val="00106CDC"/>
    <w:rsid w:val="001110FB"/>
    <w:rsid w:val="00114C66"/>
    <w:rsid w:val="00114D16"/>
    <w:rsid w:val="00120568"/>
    <w:rsid w:val="0012373B"/>
    <w:rsid w:val="00131DD0"/>
    <w:rsid w:val="00132299"/>
    <w:rsid w:val="00140EE5"/>
    <w:rsid w:val="00141806"/>
    <w:rsid w:val="00151307"/>
    <w:rsid w:val="001517AB"/>
    <w:rsid w:val="0015329B"/>
    <w:rsid w:val="00153E73"/>
    <w:rsid w:val="00156414"/>
    <w:rsid w:val="00160740"/>
    <w:rsid w:val="001619BA"/>
    <w:rsid w:val="00181541"/>
    <w:rsid w:val="00182865"/>
    <w:rsid w:val="001835B5"/>
    <w:rsid w:val="00183ABA"/>
    <w:rsid w:val="00190604"/>
    <w:rsid w:val="00190788"/>
    <w:rsid w:val="001963C9"/>
    <w:rsid w:val="001A1804"/>
    <w:rsid w:val="001B02CA"/>
    <w:rsid w:val="001B1B8D"/>
    <w:rsid w:val="001B2EDD"/>
    <w:rsid w:val="001B49AC"/>
    <w:rsid w:val="001C050F"/>
    <w:rsid w:val="001C38E3"/>
    <w:rsid w:val="001C3C62"/>
    <w:rsid w:val="001C615A"/>
    <w:rsid w:val="001C6528"/>
    <w:rsid w:val="001D0A97"/>
    <w:rsid w:val="001D1412"/>
    <w:rsid w:val="001D14A2"/>
    <w:rsid w:val="001D28B9"/>
    <w:rsid w:val="001D4D90"/>
    <w:rsid w:val="001D5BC5"/>
    <w:rsid w:val="001D64E4"/>
    <w:rsid w:val="001E11B4"/>
    <w:rsid w:val="001E1D40"/>
    <w:rsid w:val="00204F16"/>
    <w:rsid w:val="00207791"/>
    <w:rsid w:val="002111B0"/>
    <w:rsid w:val="002175CE"/>
    <w:rsid w:val="00224ED2"/>
    <w:rsid w:val="00225277"/>
    <w:rsid w:val="0023223F"/>
    <w:rsid w:val="00233684"/>
    <w:rsid w:val="00236365"/>
    <w:rsid w:val="00236E77"/>
    <w:rsid w:val="0023706B"/>
    <w:rsid w:val="002372A7"/>
    <w:rsid w:val="0024494E"/>
    <w:rsid w:val="002459E3"/>
    <w:rsid w:val="002474FC"/>
    <w:rsid w:val="002532F1"/>
    <w:rsid w:val="00254F6A"/>
    <w:rsid w:val="002564C7"/>
    <w:rsid w:val="00266782"/>
    <w:rsid w:val="00276DC4"/>
    <w:rsid w:val="002773EC"/>
    <w:rsid w:val="00291A08"/>
    <w:rsid w:val="00291CC4"/>
    <w:rsid w:val="002922BC"/>
    <w:rsid w:val="00292AFD"/>
    <w:rsid w:val="002935F5"/>
    <w:rsid w:val="002A1347"/>
    <w:rsid w:val="002A1CC4"/>
    <w:rsid w:val="002A279E"/>
    <w:rsid w:val="002A3374"/>
    <w:rsid w:val="002A35C1"/>
    <w:rsid w:val="002C10E8"/>
    <w:rsid w:val="002C24FB"/>
    <w:rsid w:val="002C464D"/>
    <w:rsid w:val="002C682A"/>
    <w:rsid w:val="002D617B"/>
    <w:rsid w:val="002E2F5D"/>
    <w:rsid w:val="002E52E3"/>
    <w:rsid w:val="002F30DD"/>
    <w:rsid w:val="002F4D82"/>
    <w:rsid w:val="002F6113"/>
    <w:rsid w:val="002F6E28"/>
    <w:rsid w:val="002F7941"/>
    <w:rsid w:val="00302467"/>
    <w:rsid w:val="003076B6"/>
    <w:rsid w:val="00310DC1"/>
    <w:rsid w:val="003143E3"/>
    <w:rsid w:val="0032008E"/>
    <w:rsid w:val="00320707"/>
    <w:rsid w:val="00321227"/>
    <w:rsid w:val="00325C42"/>
    <w:rsid w:val="00347B9C"/>
    <w:rsid w:val="00350F1C"/>
    <w:rsid w:val="00353187"/>
    <w:rsid w:val="00355825"/>
    <w:rsid w:val="00355BD4"/>
    <w:rsid w:val="00357631"/>
    <w:rsid w:val="00362DE0"/>
    <w:rsid w:val="00363428"/>
    <w:rsid w:val="00363A4D"/>
    <w:rsid w:val="00372D06"/>
    <w:rsid w:val="00377D1E"/>
    <w:rsid w:val="003810F6"/>
    <w:rsid w:val="00381AF3"/>
    <w:rsid w:val="00393B69"/>
    <w:rsid w:val="00396000"/>
    <w:rsid w:val="003B2CB8"/>
    <w:rsid w:val="003B35B7"/>
    <w:rsid w:val="003B5A4A"/>
    <w:rsid w:val="003B5BAB"/>
    <w:rsid w:val="003B7CEF"/>
    <w:rsid w:val="003C323F"/>
    <w:rsid w:val="003C324E"/>
    <w:rsid w:val="003C36D1"/>
    <w:rsid w:val="003C3B3C"/>
    <w:rsid w:val="003C4FE4"/>
    <w:rsid w:val="003D1F03"/>
    <w:rsid w:val="003D2CBA"/>
    <w:rsid w:val="003D3577"/>
    <w:rsid w:val="003E0A5E"/>
    <w:rsid w:val="003E773F"/>
    <w:rsid w:val="003F632D"/>
    <w:rsid w:val="003F7668"/>
    <w:rsid w:val="0041232E"/>
    <w:rsid w:val="00414CFF"/>
    <w:rsid w:val="004232E0"/>
    <w:rsid w:val="004234C0"/>
    <w:rsid w:val="004252FE"/>
    <w:rsid w:val="004305C7"/>
    <w:rsid w:val="004308DC"/>
    <w:rsid w:val="0043163E"/>
    <w:rsid w:val="0043201C"/>
    <w:rsid w:val="004453BF"/>
    <w:rsid w:val="0044643D"/>
    <w:rsid w:val="00447BB6"/>
    <w:rsid w:val="00451D19"/>
    <w:rsid w:val="004528AA"/>
    <w:rsid w:val="004609B9"/>
    <w:rsid w:val="00460E6A"/>
    <w:rsid w:val="00462160"/>
    <w:rsid w:val="00464171"/>
    <w:rsid w:val="004666B2"/>
    <w:rsid w:val="00481D39"/>
    <w:rsid w:val="00487F65"/>
    <w:rsid w:val="00492AB4"/>
    <w:rsid w:val="004A1C12"/>
    <w:rsid w:val="004C3CD8"/>
    <w:rsid w:val="004D2AA6"/>
    <w:rsid w:val="004D6129"/>
    <w:rsid w:val="004D6E2A"/>
    <w:rsid w:val="004D79F9"/>
    <w:rsid w:val="004E4F2B"/>
    <w:rsid w:val="004F087E"/>
    <w:rsid w:val="004F27DB"/>
    <w:rsid w:val="004F7D41"/>
    <w:rsid w:val="004F7E13"/>
    <w:rsid w:val="00500F72"/>
    <w:rsid w:val="00504583"/>
    <w:rsid w:val="005070CA"/>
    <w:rsid w:val="00511ABA"/>
    <w:rsid w:val="00515582"/>
    <w:rsid w:val="00515E4A"/>
    <w:rsid w:val="00516A6D"/>
    <w:rsid w:val="00517475"/>
    <w:rsid w:val="00523EF7"/>
    <w:rsid w:val="00524E41"/>
    <w:rsid w:val="0052552B"/>
    <w:rsid w:val="00526F65"/>
    <w:rsid w:val="00530594"/>
    <w:rsid w:val="00530686"/>
    <w:rsid w:val="00536DF3"/>
    <w:rsid w:val="005458D1"/>
    <w:rsid w:val="00547B67"/>
    <w:rsid w:val="00554BAE"/>
    <w:rsid w:val="00563059"/>
    <w:rsid w:val="005637A8"/>
    <w:rsid w:val="00566193"/>
    <w:rsid w:val="00566304"/>
    <w:rsid w:val="00567A79"/>
    <w:rsid w:val="005700B1"/>
    <w:rsid w:val="00570A25"/>
    <w:rsid w:val="00572C9C"/>
    <w:rsid w:val="00583315"/>
    <w:rsid w:val="0058339D"/>
    <w:rsid w:val="005837E7"/>
    <w:rsid w:val="00583DBF"/>
    <w:rsid w:val="00585F1E"/>
    <w:rsid w:val="005901A1"/>
    <w:rsid w:val="0059304D"/>
    <w:rsid w:val="00597A92"/>
    <w:rsid w:val="005A3B62"/>
    <w:rsid w:val="005A4F43"/>
    <w:rsid w:val="005A6902"/>
    <w:rsid w:val="005C068D"/>
    <w:rsid w:val="005C2050"/>
    <w:rsid w:val="005C21D7"/>
    <w:rsid w:val="005C2420"/>
    <w:rsid w:val="005C5DE9"/>
    <w:rsid w:val="005C6F70"/>
    <w:rsid w:val="005E1F07"/>
    <w:rsid w:val="005F360B"/>
    <w:rsid w:val="005F3771"/>
    <w:rsid w:val="005F6E87"/>
    <w:rsid w:val="006018C0"/>
    <w:rsid w:val="00610635"/>
    <w:rsid w:val="00615C68"/>
    <w:rsid w:val="00617A40"/>
    <w:rsid w:val="00621674"/>
    <w:rsid w:val="0062330F"/>
    <w:rsid w:val="00635197"/>
    <w:rsid w:val="00636B75"/>
    <w:rsid w:val="00636C96"/>
    <w:rsid w:val="006407D4"/>
    <w:rsid w:val="006540B3"/>
    <w:rsid w:val="00656585"/>
    <w:rsid w:val="00657850"/>
    <w:rsid w:val="006702BB"/>
    <w:rsid w:val="00674E6E"/>
    <w:rsid w:val="00675BB6"/>
    <w:rsid w:val="006767A7"/>
    <w:rsid w:val="00677DDF"/>
    <w:rsid w:val="00680278"/>
    <w:rsid w:val="00680416"/>
    <w:rsid w:val="0068227B"/>
    <w:rsid w:val="00684B63"/>
    <w:rsid w:val="00686E65"/>
    <w:rsid w:val="00690A48"/>
    <w:rsid w:val="00690BBC"/>
    <w:rsid w:val="00692AF7"/>
    <w:rsid w:val="00692CBB"/>
    <w:rsid w:val="00693F01"/>
    <w:rsid w:val="006A0703"/>
    <w:rsid w:val="006A09C0"/>
    <w:rsid w:val="006A1EF0"/>
    <w:rsid w:val="006A3CF2"/>
    <w:rsid w:val="006B373F"/>
    <w:rsid w:val="006B6D5A"/>
    <w:rsid w:val="006B7893"/>
    <w:rsid w:val="006C2207"/>
    <w:rsid w:val="006D088B"/>
    <w:rsid w:val="006F31C2"/>
    <w:rsid w:val="006F43D8"/>
    <w:rsid w:val="006F5BD6"/>
    <w:rsid w:val="006F6480"/>
    <w:rsid w:val="006F79C9"/>
    <w:rsid w:val="00702C21"/>
    <w:rsid w:val="00703399"/>
    <w:rsid w:val="00705693"/>
    <w:rsid w:val="0070642A"/>
    <w:rsid w:val="00706F4F"/>
    <w:rsid w:val="00707437"/>
    <w:rsid w:val="00711D41"/>
    <w:rsid w:val="00714DF2"/>
    <w:rsid w:val="00717E64"/>
    <w:rsid w:val="0072223D"/>
    <w:rsid w:val="00726E24"/>
    <w:rsid w:val="007379C3"/>
    <w:rsid w:val="00737E3C"/>
    <w:rsid w:val="007447FC"/>
    <w:rsid w:val="0074546F"/>
    <w:rsid w:val="0075531F"/>
    <w:rsid w:val="00770464"/>
    <w:rsid w:val="007730AC"/>
    <w:rsid w:val="00781BF1"/>
    <w:rsid w:val="00784238"/>
    <w:rsid w:val="007864A0"/>
    <w:rsid w:val="007957D4"/>
    <w:rsid w:val="007A1148"/>
    <w:rsid w:val="007A1686"/>
    <w:rsid w:val="007A60AE"/>
    <w:rsid w:val="007A7EA7"/>
    <w:rsid w:val="007B6387"/>
    <w:rsid w:val="007B7E25"/>
    <w:rsid w:val="007C029D"/>
    <w:rsid w:val="007C4516"/>
    <w:rsid w:val="007C4CC1"/>
    <w:rsid w:val="007C50F4"/>
    <w:rsid w:val="007C7FDD"/>
    <w:rsid w:val="007D2C44"/>
    <w:rsid w:val="007D58F7"/>
    <w:rsid w:val="007E0DC9"/>
    <w:rsid w:val="007E5261"/>
    <w:rsid w:val="007E6E4B"/>
    <w:rsid w:val="007F1EA7"/>
    <w:rsid w:val="008010B7"/>
    <w:rsid w:val="008019E1"/>
    <w:rsid w:val="00801DA5"/>
    <w:rsid w:val="00803504"/>
    <w:rsid w:val="00807348"/>
    <w:rsid w:val="0081397A"/>
    <w:rsid w:val="00814AF7"/>
    <w:rsid w:val="00824C70"/>
    <w:rsid w:val="00824D1B"/>
    <w:rsid w:val="00831C67"/>
    <w:rsid w:val="008341BE"/>
    <w:rsid w:val="008354CD"/>
    <w:rsid w:val="008361E6"/>
    <w:rsid w:val="0083786E"/>
    <w:rsid w:val="00847481"/>
    <w:rsid w:val="008540A1"/>
    <w:rsid w:val="00857A30"/>
    <w:rsid w:val="00860267"/>
    <w:rsid w:val="008636EA"/>
    <w:rsid w:val="00875BEB"/>
    <w:rsid w:val="00877A9E"/>
    <w:rsid w:val="00881C7E"/>
    <w:rsid w:val="00881D80"/>
    <w:rsid w:val="00881F0F"/>
    <w:rsid w:val="00882D44"/>
    <w:rsid w:val="00883F70"/>
    <w:rsid w:val="00884A98"/>
    <w:rsid w:val="00884BDB"/>
    <w:rsid w:val="00885DFF"/>
    <w:rsid w:val="008907C7"/>
    <w:rsid w:val="008A2A2B"/>
    <w:rsid w:val="008B68C5"/>
    <w:rsid w:val="008B7BDA"/>
    <w:rsid w:val="008C5C65"/>
    <w:rsid w:val="008C5F13"/>
    <w:rsid w:val="008C76F5"/>
    <w:rsid w:val="008C7DD0"/>
    <w:rsid w:val="008D4C0D"/>
    <w:rsid w:val="008D6F78"/>
    <w:rsid w:val="008D7465"/>
    <w:rsid w:val="008E2AA0"/>
    <w:rsid w:val="008E3E40"/>
    <w:rsid w:val="008E4740"/>
    <w:rsid w:val="008E5B45"/>
    <w:rsid w:val="008E77A1"/>
    <w:rsid w:val="008F3233"/>
    <w:rsid w:val="008F53E5"/>
    <w:rsid w:val="00901741"/>
    <w:rsid w:val="00907D2C"/>
    <w:rsid w:val="009149F5"/>
    <w:rsid w:val="009167AB"/>
    <w:rsid w:val="0092089A"/>
    <w:rsid w:val="009239C8"/>
    <w:rsid w:val="009262EF"/>
    <w:rsid w:val="00927A65"/>
    <w:rsid w:val="0093084F"/>
    <w:rsid w:val="00931288"/>
    <w:rsid w:val="009319C3"/>
    <w:rsid w:val="009407C5"/>
    <w:rsid w:val="00951756"/>
    <w:rsid w:val="00951791"/>
    <w:rsid w:val="00965DA6"/>
    <w:rsid w:val="00966D4A"/>
    <w:rsid w:val="00974792"/>
    <w:rsid w:val="00980C11"/>
    <w:rsid w:val="00983C89"/>
    <w:rsid w:val="0099230A"/>
    <w:rsid w:val="00994CBE"/>
    <w:rsid w:val="009972DA"/>
    <w:rsid w:val="009A5A73"/>
    <w:rsid w:val="009A67E8"/>
    <w:rsid w:val="009B1D52"/>
    <w:rsid w:val="009C0081"/>
    <w:rsid w:val="009C1E5E"/>
    <w:rsid w:val="009C6A80"/>
    <w:rsid w:val="009D1ECE"/>
    <w:rsid w:val="009D6CF9"/>
    <w:rsid w:val="009E043E"/>
    <w:rsid w:val="009E5B08"/>
    <w:rsid w:val="009F3E87"/>
    <w:rsid w:val="00A045DF"/>
    <w:rsid w:val="00A048D5"/>
    <w:rsid w:val="00A1315C"/>
    <w:rsid w:val="00A20FC6"/>
    <w:rsid w:val="00A238B0"/>
    <w:rsid w:val="00A246D1"/>
    <w:rsid w:val="00A34663"/>
    <w:rsid w:val="00A4542D"/>
    <w:rsid w:val="00A62F27"/>
    <w:rsid w:val="00A65766"/>
    <w:rsid w:val="00A7123D"/>
    <w:rsid w:val="00A71AF8"/>
    <w:rsid w:val="00A76743"/>
    <w:rsid w:val="00A7701C"/>
    <w:rsid w:val="00A86564"/>
    <w:rsid w:val="00A86AC8"/>
    <w:rsid w:val="00A87C7E"/>
    <w:rsid w:val="00A96DE1"/>
    <w:rsid w:val="00AA154B"/>
    <w:rsid w:val="00AA6005"/>
    <w:rsid w:val="00AB0E1D"/>
    <w:rsid w:val="00AC1A5F"/>
    <w:rsid w:val="00AC3E5C"/>
    <w:rsid w:val="00AC6804"/>
    <w:rsid w:val="00AD0DA5"/>
    <w:rsid w:val="00AD37CE"/>
    <w:rsid w:val="00AD7DC9"/>
    <w:rsid w:val="00AE3AAB"/>
    <w:rsid w:val="00AF2198"/>
    <w:rsid w:val="00AF5573"/>
    <w:rsid w:val="00AF614E"/>
    <w:rsid w:val="00AF74D0"/>
    <w:rsid w:val="00B00D41"/>
    <w:rsid w:val="00B05D1B"/>
    <w:rsid w:val="00B073A8"/>
    <w:rsid w:val="00B15B75"/>
    <w:rsid w:val="00B17BA2"/>
    <w:rsid w:val="00B21055"/>
    <w:rsid w:val="00B22FAD"/>
    <w:rsid w:val="00B25769"/>
    <w:rsid w:val="00B25B53"/>
    <w:rsid w:val="00B2781B"/>
    <w:rsid w:val="00B34C61"/>
    <w:rsid w:val="00B35C14"/>
    <w:rsid w:val="00B35D00"/>
    <w:rsid w:val="00B36C2D"/>
    <w:rsid w:val="00B433C1"/>
    <w:rsid w:val="00B43EA6"/>
    <w:rsid w:val="00B44BE0"/>
    <w:rsid w:val="00B45B5E"/>
    <w:rsid w:val="00B47C17"/>
    <w:rsid w:val="00B47ED0"/>
    <w:rsid w:val="00B5149F"/>
    <w:rsid w:val="00B51EE4"/>
    <w:rsid w:val="00B53012"/>
    <w:rsid w:val="00B53F47"/>
    <w:rsid w:val="00B55CE1"/>
    <w:rsid w:val="00B6443B"/>
    <w:rsid w:val="00B64CE6"/>
    <w:rsid w:val="00B66529"/>
    <w:rsid w:val="00B7579A"/>
    <w:rsid w:val="00B7608A"/>
    <w:rsid w:val="00B840A0"/>
    <w:rsid w:val="00B8505B"/>
    <w:rsid w:val="00B91486"/>
    <w:rsid w:val="00B962C6"/>
    <w:rsid w:val="00BA2D64"/>
    <w:rsid w:val="00BA4521"/>
    <w:rsid w:val="00BA6F4B"/>
    <w:rsid w:val="00BA6FBD"/>
    <w:rsid w:val="00BB52F9"/>
    <w:rsid w:val="00BB6704"/>
    <w:rsid w:val="00BC5A98"/>
    <w:rsid w:val="00BC7B0B"/>
    <w:rsid w:val="00BD0AC8"/>
    <w:rsid w:val="00BD19C7"/>
    <w:rsid w:val="00BD48E4"/>
    <w:rsid w:val="00BD7484"/>
    <w:rsid w:val="00BE04D7"/>
    <w:rsid w:val="00BE2C38"/>
    <w:rsid w:val="00BE346E"/>
    <w:rsid w:val="00BE50C2"/>
    <w:rsid w:val="00BE517E"/>
    <w:rsid w:val="00BE52A9"/>
    <w:rsid w:val="00BF68AC"/>
    <w:rsid w:val="00BF68E1"/>
    <w:rsid w:val="00C029AF"/>
    <w:rsid w:val="00C04672"/>
    <w:rsid w:val="00C04DD8"/>
    <w:rsid w:val="00C04FC7"/>
    <w:rsid w:val="00C06270"/>
    <w:rsid w:val="00C0686D"/>
    <w:rsid w:val="00C07D03"/>
    <w:rsid w:val="00C07FF7"/>
    <w:rsid w:val="00C10C4C"/>
    <w:rsid w:val="00C15354"/>
    <w:rsid w:val="00C1716B"/>
    <w:rsid w:val="00C20589"/>
    <w:rsid w:val="00C230D9"/>
    <w:rsid w:val="00C2669E"/>
    <w:rsid w:val="00C32CEC"/>
    <w:rsid w:val="00C32E45"/>
    <w:rsid w:val="00C34D38"/>
    <w:rsid w:val="00C35F4B"/>
    <w:rsid w:val="00C54BE7"/>
    <w:rsid w:val="00C565A6"/>
    <w:rsid w:val="00C63559"/>
    <w:rsid w:val="00C6438A"/>
    <w:rsid w:val="00C655CE"/>
    <w:rsid w:val="00C65ABC"/>
    <w:rsid w:val="00C670E1"/>
    <w:rsid w:val="00C679E2"/>
    <w:rsid w:val="00C72DAF"/>
    <w:rsid w:val="00C72EFA"/>
    <w:rsid w:val="00C74B3C"/>
    <w:rsid w:val="00C74C44"/>
    <w:rsid w:val="00C75584"/>
    <w:rsid w:val="00C80FDF"/>
    <w:rsid w:val="00C84C7A"/>
    <w:rsid w:val="00C92488"/>
    <w:rsid w:val="00C94635"/>
    <w:rsid w:val="00C95AE7"/>
    <w:rsid w:val="00C95BF0"/>
    <w:rsid w:val="00C97275"/>
    <w:rsid w:val="00CA05B4"/>
    <w:rsid w:val="00CA1114"/>
    <w:rsid w:val="00CA211E"/>
    <w:rsid w:val="00CA426A"/>
    <w:rsid w:val="00CA5B12"/>
    <w:rsid w:val="00CB1066"/>
    <w:rsid w:val="00CB283D"/>
    <w:rsid w:val="00CB4599"/>
    <w:rsid w:val="00CB6E58"/>
    <w:rsid w:val="00CC2912"/>
    <w:rsid w:val="00CC44A7"/>
    <w:rsid w:val="00CC4FFC"/>
    <w:rsid w:val="00CC640D"/>
    <w:rsid w:val="00CD0A11"/>
    <w:rsid w:val="00CD2178"/>
    <w:rsid w:val="00CD2992"/>
    <w:rsid w:val="00CD58BB"/>
    <w:rsid w:val="00CD629B"/>
    <w:rsid w:val="00CD6944"/>
    <w:rsid w:val="00CE16D3"/>
    <w:rsid w:val="00CF1216"/>
    <w:rsid w:val="00CF1BBB"/>
    <w:rsid w:val="00CF2043"/>
    <w:rsid w:val="00CF4803"/>
    <w:rsid w:val="00CF5435"/>
    <w:rsid w:val="00D03A71"/>
    <w:rsid w:val="00D04A60"/>
    <w:rsid w:val="00D076DA"/>
    <w:rsid w:val="00D0771A"/>
    <w:rsid w:val="00D07A57"/>
    <w:rsid w:val="00D1253E"/>
    <w:rsid w:val="00D14C37"/>
    <w:rsid w:val="00D2076D"/>
    <w:rsid w:val="00D20B86"/>
    <w:rsid w:val="00D216D1"/>
    <w:rsid w:val="00D21A4D"/>
    <w:rsid w:val="00D21B1A"/>
    <w:rsid w:val="00D26637"/>
    <w:rsid w:val="00D324F3"/>
    <w:rsid w:val="00D406CC"/>
    <w:rsid w:val="00D459DF"/>
    <w:rsid w:val="00D46281"/>
    <w:rsid w:val="00D5179B"/>
    <w:rsid w:val="00D649A8"/>
    <w:rsid w:val="00D74771"/>
    <w:rsid w:val="00D77BBC"/>
    <w:rsid w:val="00D8700C"/>
    <w:rsid w:val="00D9488C"/>
    <w:rsid w:val="00D97353"/>
    <w:rsid w:val="00D973B3"/>
    <w:rsid w:val="00D9757E"/>
    <w:rsid w:val="00DA5529"/>
    <w:rsid w:val="00DA5755"/>
    <w:rsid w:val="00DA6AB9"/>
    <w:rsid w:val="00DA759D"/>
    <w:rsid w:val="00DB0D3F"/>
    <w:rsid w:val="00DB20D5"/>
    <w:rsid w:val="00DB2E7D"/>
    <w:rsid w:val="00DB48C1"/>
    <w:rsid w:val="00DB4BE9"/>
    <w:rsid w:val="00DB5CBD"/>
    <w:rsid w:val="00DB67B0"/>
    <w:rsid w:val="00DC4AE4"/>
    <w:rsid w:val="00DD49FE"/>
    <w:rsid w:val="00DD781F"/>
    <w:rsid w:val="00DF0BE3"/>
    <w:rsid w:val="00DF0D30"/>
    <w:rsid w:val="00DF441A"/>
    <w:rsid w:val="00E01C60"/>
    <w:rsid w:val="00E04FEC"/>
    <w:rsid w:val="00E1176D"/>
    <w:rsid w:val="00E134FC"/>
    <w:rsid w:val="00E21932"/>
    <w:rsid w:val="00E2292F"/>
    <w:rsid w:val="00E2321B"/>
    <w:rsid w:val="00E278F0"/>
    <w:rsid w:val="00E32D73"/>
    <w:rsid w:val="00E35A48"/>
    <w:rsid w:val="00E42291"/>
    <w:rsid w:val="00E42EA9"/>
    <w:rsid w:val="00E613D9"/>
    <w:rsid w:val="00E70C4A"/>
    <w:rsid w:val="00E769C0"/>
    <w:rsid w:val="00E844C6"/>
    <w:rsid w:val="00E854F4"/>
    <w:rsid w:val="00E90BB7"/>
    <w:rsid w:val="00E93B42"/>
    <w:rsid w:val="00EA4B88"/>
    <w:rsid w:val="00EB0C31"/>
    <w:rsid w:val="00EB3620"/>
    <w:rsid w:val="00EC12D5"/>
    <w:rsid w:val="00ED087F"/>
    <w:rsid w:val="00ED2B1E"/>
    <w:rsid w:val="00ED2FDE"/>
    <w:rsid w:val="00ED4746"/>
    <w:rsid w:val="00EE22D3"/>
    <w:rsid w:val="00EE3F71"/>
    <w:rsid w:val="00EE545F"/>
    <w:rsid w:val="00EE656A"/>
    <w:rsid w:val="00EE6D4D"/>
    <w:rsid w:val="00F00A9F"/>
    <w:rsid w:val="00F0153E"/>
    <w:rsid w:val="00F06B2E"/>
    <w:rsid w:val="00F17A56"/>
    <w:rsid w:val="00F21959"/>
    <w:rsid w:val="00F21C61"/>
    <w:rsid w:val="00F22DAE"/>
    <w:rsid w:val="00F3210F"/>
    <w:rsid w:val="00F36A23"/>
    <w:rsid w:val="00F50FD8"/>
    <w:rsid w:val="00F5156B"/>
    <w:rsid w:val="00F515DD"/>
    <w:rsid w:val="00F51BC4"/>
    <w:rsid w:val="00F51F30"/>
    <w:rsid w:val="00F558FC"/>
    <w:rsid w:val="00F63EB5"/>
    <w:rsid w:val="00F65829"/>
    <w:rsid w:val="00F6662E"/>
    <w:rsid w:val="00F82041"/>
    <w:rsid w:val="00F865B0"/>
    <w:rsid w:val="00F96D1D"/>
    <w:rsid w:val="00FA5305"/>
    <w:rsid w:val="00FB1F0A"/>
    <w:rsid w:val="00FC4587"/>
    <w:rsid w:val="00FC628C"/>
    <w:rsid w:val="00FC722E"/>
    <w:rsid w:val="00FD23B2"/>
    <w:rsid w:val="00FE2445"/>
    <w:rsid w:val="00FE47A3"/>
    <w:rsid w:val="00FF3004"/>
    <w:rsid w:val="00FF34DD"/>
    <w:rsid w:val="00FF7E4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AD8E9E"/>
  <w15:docId w15:val="{248180BC-09DB-A24E-925B-9C47EB74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3F"/>
  </w:style>
  <w:style w:type="paragraph" w:styleId="Heading1">
    <w:name w:val="heading 1"/>
    <w:basedOn w:val="Normal"/>
    <w:link w:val="Heading1Char"/>
    <w:uiPriority w:val="9"/>
    <w:qFormat/>
    <w:rsid w:val="00C32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3261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111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1196"/>
  </w:style>
  <w:style w:type="paragraph" w:styleId="Header">
    <w:name w:val="header"/>
    <w:basedOn w:val="Normal"/>
    <w:link w:val="HeaderChar"/>
    <w:uiPriority w:val="99"/>
    <w:unhideWhenUsed/>
    <w:rsid w:val="00611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196"/>
  </w:style>
  <w:style w:type="paragraph" w:styleId="Footer">
    <w:name w:val="footer"/>
    <w:basedOn w:val="Normal"/>
    <w:link w:val="FooterChar"/>
    <w:uiPriority w:val="99"/>
    <w:unhideWhenUsed/>
    <w:rsid w:val="00611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1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top w:w="15" w:type="dxa"/>
        <w:left w:w="15" w:type="dxa"/>
        <w:bottom w:w="15" w:type="dxa"/>
        <w:right w:w="15" w:type="dxa"/>
      </w:tblCellMar>
    </w:tblPr>
  </w:style>
  <w:style w:type="table" w:customStyle="1" w:styleId="5">
    <w:name w:val="5"/>
    <w:basedOn w:val="TableNormal"/>
    <w:tblPr>
      <w:tblStyleRowBandSize w:val="1"/>
      <w:tblStyleColBandSize w:val="1"/>
      <w:tblCellMar>
        <w:top w:w="15" w:type="dxa"/>
        <w:left w:w="15" w:type="dxa"/>
        <w:bottom w:w="15" w:type="dxa"/>
        <w:right w:w="15" w:type="dxa"/>
      </w:tblCellMar>
    </w:tbl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781BF1"/>
    <w:pPr>
      <w:ind w:left="720"/>
      <w:contextualSpacing/>
    </w:pPr>
  </w:style>
  <w:style w:type="paragraph" w:styleId="Caption">
    <w:name w:val="caption"/>
    <w:basedOn w:val="Normal"/>
    <w:next w:val="Normal"/>
    <w:uiPriority w:val="35"/>
    <w:unhideWhenUsed/>
    <w:qFormat/>
    <w:rsid w:val="00114D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7A62"/>
    <w:rPr>
      <w:color w:val="0563C1" w:themeColor="hyperlink"/>
      <w:u w:val="single"/>
    </w:rPr>
  </w:style>
  <w:style w:type="character" w:customStyle="1" w:styleId="UnresolvedMention1">
    <w:name w:val="Unresolved Mention1"/>
    <w:basedOn w:val="DefaultParagraphFont"/>
    <w:uiPriority w:val="99"/>
    <w:semiHidden/>
    <w:unhideWhenUsed/>
    <w:rsid w:val="00097A62"/>
    <w:rPr>
      <w:color w:val="605E5C"/>
      <w:shd w:val="clear" w:color="auto" w:fill="E1DFDD"/>
    </w:rPr>
  </w:style>
  <w:style w:type="character" w:styleId="FollowedHyperlink">
    <w:name w:val="FollowedHyperlink"/>
    <w:basedOn w:val="DefaultParagraphFont"/>
    <w:uiPriority w:val="99"/>
    <w:semiHidden/>
    <w:unhideWhenUsed/>
    <w:rsid w:val="00784238"/>
    <w:rPr>
      <w:color w:val="954F72" w:themeColor="followedHyperlink"/>
      <w:u w:val="single"/>
    </w:rPr>
  </w:style>
  <w:style w:type="character" w:styleId="PlaceholderText">
    <w:name w:val="Placeholder Text"/>
    <w:basedOn w:val="DefaultParagraphFont"/>
    <w:uiPriority w:val="99"/>
    <w:semiHidden/>
    <w:rsid w:val="00CD6944"/>
    <w:rPr>
      <w:color w:val="666666"/>
    </w:rPr>
  </w:style>
  <w:style w:type="character" w:styleId="Strong">
    <w:name w:val="Strong"/>
    <w:basedOn w:val="DefaultParagraphFont"/>
    <w:uiPriority w:val="22"/>
    <w:qFormat/>
    <w:rsid w:val="008C76F5"/>
    <w:rPr>
      <w:b/>
      <w:bCs/>
    </w:rPr>
  </w:style>
  <w:style w:type="paragraph" w:styleId="BalloonText">
    <w:name w:val="Balloon Text"/>
    <w:basedOn w:val="Normal"/>
    <w:link w:val="BalloonTextChar"/>
    <w:uiPriority w:val="99"/>
    <w:semiHidden/>
    <w:unhideWhenUsed/>
    <w:rsid w:val="0021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8328">
      <w:bodyDiv w:val="1"/>
      <w:marLeft w:val="0"/>
      <w:marRight w:val="0"/>
      <w:marTop w:val="0"/>
      <w:marBottom w:val="0"/>
      <w:divBdr>
        <w:top w:val="none" w:sz="0" w:space="0" w:color="auto"/>
        <w:left w:val="none" w:sz="0" w:space="0" w:color="auto"/>
        <w:bottom w:val="none" w:sz="0" w:space="0" w:color="auto"/>
        <w:right w:val="none" w:sz="0" w:space="0" w:color="auto"/>
      </w:divBdr>
    </w:div>
    <w:div w:id="49497941">
      <w:bodyDiv w:val="1"/>
      <w:marLeft w:val="0"/>
      <w:marRight w:val="0"/>
      <w:marTop w:val="0"/>
      <w:marBottom w:val="0"/>
      <w:divBdr>
        <w:top w:val="none" w:sz="0" w:space="0" w:color="auto"/>
        <w:left w:val="none" w:sz="0" w:space="0" w:color="auto"/>
        <w:bottom w:val="none" w:sz="0" w:space="0" w:color="auto"/>
        <w:right w:val="none" w:sz="0" w:space="0" w:color="auto"/>
      </w:divBdr>
    </w:div>
    <w:div w:id="112747669">
      <w:bodyDiv w:val="1"/>
      <w:marLeft w:val="0"/>
      <w:marRight w:val="0"/>
      <w:marTop w:val="0"/>
      <w:marBottom w:val="0"/>
      <w:divBdr>
        <w:top w:val="none" w:sz="0" w:space="0" w:color="auto"/>
        <w:left w:val="none" w:sz="0" w:space="0" w:color="auto"/>
        <w:bottom w:val="none" w:sz="0" w:space="0" w:color="auto"/>
        <w:right w:val="none" w:sz="0" w:space="0" w:color="auto"/>
      </w:divBdr>
      <w:divsChild>
        <w:div w:id="1405033814">
          <w:marLeft w:val="0"/>
          <w:marRight w:val="0"/>
          <w:marTop w:val="0"/>
          <w:marBottom w:val="0"/>
          <w:divBdr>
            <w:top w:val="none" w:sz="0" w:space="0" w:color="auto"/>
            <w:left w:val="none" w:sz="0" w:space="0" w:color="auto"/>
            <w:bottom w:val="none" w:sz="0" w:space="0" w:color="auto"/>
            <w:right w:val="none" w:sz="0" w:space="0" w:color="auto"/>
          </w:divBdr>
          <w:divsChild>
            <w:div w:id="1479376567">
              <w:marLeft w:val="0"/>
              <w:marRight w:val="0"/>
              <w:marTop w:val="0"/>
              <w:marBottom w:val="0"/>
              <w:divBdr>
                <w:top w:val="none" w:sz="0" w:space="0" w:color="auto"/>
                <w:left w:val="none" w:sz="0" w:space="0" w:color="auto"/>
                <w:bottom w:val="none" w:sz="0" w:space="0" w:color="auto"/>
                <w:right w:val="none" w:sz="0" w:space="0" w:color="auto"/>
              </w:divBdr>
            </w:div>
          </w:divsChild>
        </w:div>
        <w:div w:id="1691251812">
          <w:marLeft w:val="0"/>
          <w:marRight w:val="0"/>
          <w:marTop w:val="0"/>
          <w:marBottom w:val="0"/>
          <w:divBdr>
            <w:top w:val="none" w:sz="0" w:space="0" w:color="auto"/>
            <w:left w:val="none" w:sz="0" w:space="0" w:color="auto"/>
            <w:bottom w:val="none" w:sz="0" w:space="0" w:color="auto"/>
            <w:right w:val="none" w:sz="0" w:space="0" w:color="auto"/>
          </w:divBdr>
          <w:divsChild>
            <w:div w:id="1982690094">
              <w:marLeft w:val="0"/>
              <w:marRight w:val="0"/>
              <w:marTop w:val="0"/>
              <w:marBottom w:val="0"/>
              <w:divBdr>
                <w:top w:val="none" w:sz="0" w:space="0" w:color="auto"/>
                <w:left w:val="none" w:sz="0" w:space="0" w:color="auto"/>
                <w:bottom w:val="none" w:sz="0" w:space="0" w:color="auto"/>
                <w:right w:val="none" w:sz="0" w:space="0" w:color="auto"/>
              </w:divBdr>
              <w:divsChild>
                <w:div w:id="2098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109">
      <w:bodyDiv w:val="1"/>
      <w:marLeft w:val="0"/>
      <w:marRight w:val="0"/>
      <w:marTop w:val="0"/>
      <w:marBottom w:val="0"/>
      <w:divBdr>
        <w:top w:val="none" w:sz="0" w:space="0" w:color="auto"/>
        <w:left w:val="none" w:sz="0" w:space="0" w:color="auto"/>
        <w:bottom w:val="none" w:sz="0" w:space="0" w:color="auto"/>
        <w:right w:val="none" w:sz="0" w:space="0" w:color="auto"/>
      </w:divBdr>
      <w:divsChild>
        <w:div w:id="788546595">
          <w:marLeft w:val="0"/>
          <w:marRight w:val="0"/>
          <w:marTop w:val="0"/>
          <w:marBottom w:val="0"/>
          <w:divBdr>
            <w:top w:val="none" w:sz="0" w:space="0" w:color="auto"/>
            <w:left w:val="none" w:sz="0" w:space="0" w:color="auto"/>
            <w:bottom w:val="none" w:sz="0" w:space="0" w:color="auto"/>
            <w:right w:val="none" w:sz="0" w:space="0" w:color="auto"/>
          </w:divBdr>
          <w:divsChild>
            <w:div w:id="5579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925">
      <w:bodyDiv w:val="1"/>
      <w:marLeft w:val="0"/>
      <w:marRight w:val="0"/>
      <w:marTop w:val="0"/>
      <w:marBottom w:val="0"/>
      <w:divBdr>
        <w:top w:val="none" w:sz="0" w:space="0" w:color="auto"/>
        <w:left w:val="none" w:sz="0" w:space="0" w:color="auto"/>
        <w:bottom w:val="none" w:sz="0" w:space="0" w:color="auto"/>
        <w:right w:val="none" w:sz="0" w:space="0" w:color="auto"/>
      </w:divBdr>
    </w:div>
    <w:div w:id="316418689">
      <w:bodyDiv w:val="1"/>
      <w:marLeft w:val="0"/>
      <w:marRight w:val="0"/>
      <w:marTop w:val="0"/>
      <w:marBottom w:val="0"/>
      <w:divBdr>
        <w:top w:val="none" w:sz="0" w:space="0" w:color="auto"/>
        <w:left w:val="none" w:sz="0" w:space="0" w:color="auto"/>
        <w:bottom w:val="none" w:sz="0" w:space="0" w:color="auto"/>
        <w:right w:val="none" w:sz="0" w:space="0" w:color="auto"/>
      </w:divBdr>
    </w:div>
    <w:div w:id="378016415">
      <w:bodyDiv w:val="1"/>
      <w:marLeft w:val="0"/>
      <w:marRight w:val="0"/>
      <w:marTop w:val="0"/>
      <w:marBottom w:val="0"/>
      <w:divBdr>
        <w:top w:val="none" w:sz="0" w:space="0" w:color="auto"/>
        <w:left w:val="none" w:sz="0" w:space="0" w:color="auto"/>
        <w:bottom w:val="none" w:sz="0" w:space="0" w:color="auto"/>
        <w:right w:val="none" w:sz="0" w:space="0" w:color="auto"/>
      </w:divBdr>
    </w:div>
    <w:div w:id="393502938">
      <w:bodyDiv w:val="1"/>
      <w:marLeft w:val="0"/>
      <w:marRight w:val="0"/>
      <w:marTop w:val="0"/>
      <w:marBottom w:val="0"/>
      <w:divBdr>
        <w:top w:val="none" w:sz="0" w:space="0" w:color="auto"/>
        <w:left w:val="none" w:sz="0" w:space="0" w:color="auto"/>
        <w:bottom w:val="none" w:sz="0" w:space="0" w:color="auto"/>
        <w:right w:val="none" w:sz="0" w:space="0" w:color="auto"/>
      </w:divBdr>
    </w:div>
    <w:div w:id="401831252">
      <w:bodyDiv w:val="1"/>
      <w:marLeft w:val="0"/>
      <w:marRight w:val="0"/>
      <w:marTop w:val="0"/>
      <w:marBottom w:val="0"/>
      <w:divBdr>
        <w:top w:val="none" w:sz="0" w:space="0" w:color="auto"/>
        <w:left w:val="none" w:sz="0" w:space="0" w:color="auto"/>
        <w:bottom w:val="none" w:sz="0" w:space="0" w:color="auto"/>
        <w:right w:val="none" w:sz="0" w:space="0" w:color="auto"/>
      </w:divBdr>
      <w:divsChild>
        <w:div w:id="874737592">
          <w:marLeft w:val="0"/>
          <w:marRight w:val="0"/>
          <w:marTop w:val="0"/>
          <w:marBottom w:val="0"/>
          <w:divBdr>
            <w:top w:val="none" w:sz="0" w:space="0" w:color="auto"/>
            <w:left w:val="none" w:sz="0" w:space="0" w:color="auto"/>
            <w:bottom w:val="none" w:sz="0" w:space="0" w:color="auto"/>
            <w:right w:val="none" w:sz="0" w:space="0" w:color="auto"/>
          </w:divBdr>
          <w:divsChild>
            <w:div w:id="36589922">
              <w:marLeft w:val="0"/>
              <w:marRight w:val="0"/>
              <w:marTop w:val="0"/>
              <w:marBottom w:val="0"/>
              <w:divBdr>
                <w:top w:val="none" w:sz="0" w:space="0" w:color="auto"/>
                <w:left w:val="none" w:sz="0" w:space="0" w:color="auto"/>
                <w:bottom w:val="none" w:sz="0" w:space="0" w:color="auto"/>
                <w:right w:val="none" w:sz="0" w:space="0" w:color="auto"/>
              </w:divBdr>
              <w:divsChild>
                <w:div w:id="2047826750">
                  <w:marLeft w:val="0"/>
                  <w:marRight w:val="0"/>
                  <w:marTop w:val="0"/>
                  <w:marBottom w:val="0"/>
                  <w:divBdr>
                    <w:top w:val="none" w:sz="0" w:space="0" w:color="auto"/>
                    <w:left w:val="none" w:sz="0" w:space="0" w:color="auto"/>
                    <w:bottom w:val="none" w:sz="0" w:space="0" w:color="auto"/>
                    <w:right w:val="none" w:sz="0" w:space="0" w:color="auto"/>
                  </w:divBdr>
                  <w:divsChild>
                    <w:div w:id="1110708669">
                      <w:marLeft w:val="0"/>
                      <w:marRight w:val="0"/>
                      <w:marTop w:val="0"/>
                      <w:marBottom w:val="0"/>
                      <w:divBdr>
                        <w:top w:val="none" w:sz="0" w:space="0" w:color="auto"/>
                        <w:left w:val="none" w:sz="0" w:space="0" w:color="auto"/>
                        <w:bottom w:val="none" w:sz="0" w:space="0" w:color="auto"/>
                        <w:right w:val="none" w:sz="0" w:space="0" w:color="auto"/>
                      </w:divBdr>
                      <w:divsChild>
                        <w:div w:id="417018408">
                          <w:marLeft w:val="0"/>
                          <w:marRight w:val="0"/>
                          <w:marTop w:val="0"/>
                          <w:marBottom w:val="0"/>
                          <w:divBdr>
                            <w:top w:val="none" w:sz="0" w:space="0" w:color="auto"/>
                            <w:left w:val="none" w:sz="0" w:space="0" w:color="auto"/>
                            <w:bottom w:val="none" w:sz="0" w:space="0" w:color="auto"/>
                            <w:right w:val="none" w:sz="0" w:space="0" w:color="auto"/>
                          </w:divBdr>
                          <w:divsChild>
                            <w:div w:id="1773746270">
                              <w:marLeft w:val="0"/>
                              <w:marRight w:val="0"/>
                              <w:marTop w:val="0"/>
                              <w:marBottom w:val="0"/>
                              <w:divBdr>
                                <w:top w:val="none" w:sz="0" w:space="0" w:color="auto"/>
                                <w:left w:val="none" w:sz="0" w:space="0" w:color="auto"/>
                                <w:bottom w:val="none" w:sz="0" w:space="0" w:color="auto"/>
                                <w:right w:val="none" w:sz="0" w:space="0" w:color="auto"/>
                              </w:divBdr>
                              <w:divsChild>
                                <w:div w:id="1829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622831">
      <w:bodyDiv w:val="1"/>
      <w:marLeft w:val="0"/>
      <w:marRight w:val="0"/>
      <w:marTop w:val="0"/>
      <w:marBottom w:val="0"/>
      <w:divBdr>
        <w:top w:val="none" w:sz="0" w:space="0" w:color="auto"/>
        <w:left w:val="none" w:sz="0" w:space="0" w:color="auto"/>
        <w:bottom w:val="none" w:sz="0" w:space="0" w:color="auto"/>
        <w:right w:val="none" w:sz="0" w:space="0" w:color="auto"/>
      </w:divBdr>
    </w:div>
    <w:div w:id="450705854">
      <w:bodyDiv w:val="1"/>
      <w:marLeft w:val="0"/>
      <w:marRight w:val="0"/>
      <w:marTop w:val="0"/>
      <w:marBottom w:val="0"/>
      <w:divBdr>
        <w:top w:val="none" w:sz="0" w:space="0" w:color="auto"/>
        <w:left w:val="none" w:sz="0" w:space="0" w:color="auto"/>
        <w:bottom w:val="none" w:sz="0" w:space="0" w:color="auto"/>
        <w:right w:val="none" w:sz="0" w:space="0" w:color="auto"/>
      </w:divBdr>
    </w:div>
    <w:div w:id="472019754">
      <w:bodyDiv w:val="1"/>
      <w:marLeft w:val="0"/>
      <w:marRight w:val="0"/>
      <w:marTop w:val="0"/>
      <w:marBottom w:val="0"/>
      <w:divBdr>
        <w:top w:val="none" w:sz="0" w:space="0" w:color="auto"/>
        <w:left w:val="none" w:sz="0" w:space="0" w:color="auto"/>
        <w:bottom w:val="none" w:sz="0" w:space="0" w:color="auto"/>
        <w:right w:val="none" w:sz="0" w:space="0" w:color="auto"/>
      </w:divBdr>
    </w:div>
    <w:div w:id="497499404">
      <w:bodyDiv w:val="1"/>
      <w:marLeft w:val="0"/>
      <w:marRight w:val="0"/>
      <w:marTop w:val="0"/>
      <w:marBottom w:val="0"/>
      <w:divBdr>
        <w:top w:val="none" w:sz="0" w:space="0" w:color="auto"/>
        <w:left w:val="none" w:sz="0" w:space="0" w:color="auto"/>
        <w:bottom w:val="none" w:sz="0" w:space="0" w:color="auto"/>
        <w:right w:val="none" w:sz="0" w:space="0" w:color="auto"/>
      </w:divBdr>
    </w:div>
    <w:div w:id="587858294">
      <w:bodyDiv w:val="1"/>
      <w:marLeft w:val="0"/>
      <w:marRight w:val="0"/>
      <w:marTop w:val="0"/>
      <w:marBottom w:val="0"/>
      <w:divBdr>
        <w:top w:val="none" w:sz="0" w:space="0" w:color="auto"/>
        <w:left w:val="none" w:sz="0" w:space="0" w:color="auto"/>
        <w:bottom w:val="none" w:sz="0" w:space="0" w:color="auto"/>
        <w:right w:val="none" w:sz="0" w:space="0" w:color="auto"/>
      </w:divBdr>
    </w:div>
    <w:div w:id="590314194">
      <w:bodyDiv w:val="1"/>
      <w:marLeft w:val="0"/>
      <w:marRight w:val="0"/>
      <w:marTop w:val="0"/>
      <w:marBottom w:val="0"/>
      <w:divBdr>
        <w:top w:val="none" w:sz="0" w:space="0" w:color="auto"/>
        <w:left w:val="none" w:sz="0" w:space="0" w:color="auto"/>
        <w:bottom w:val="none" w:sz="0" w:space="0" w:color="auto"/>
        <w:right w:val="none" w:sz="0" w:space="0" w:color="auto"/>
      </w:divBdr>
    </w:div>
    <w:div w:id="596907540">
      <w:bodyDiv w:val="1"/>
      <w:marLeft w:val="0"/>
      <w:marRight w:val="0"/>
      <w:marTop w:val="0"/>
      <w:marBottom w:val="0"/>
      <w:divBdr>
        <w:top w:val="none" w:sz="0" w:space="0" w:color="auto"/>
        <w:left w:val="none" w:sz="0" w:space="0" w:color="auto"/>
        <w:bottom w:val="none" w:sz="0" w:space="0" w:color="auto"/>
        <w:right w:val="none" w:sz="0" w:space="0" w:color="auto"/>
      </w:divBdr>
    </w:div>
    <w:div w:id="598951755">
      <w:bodyDiv w:val="1"/>
      <w:marLeft w:val="0"/>
      <w:marRight w:val="0"/>
      <w:marTop w:val="0"/>
      <w:marBottom w:val="0"/>
      <w:divBdr>
        <w:top w:val="none" w:sz="0" w:space="0" w:color="auto"/>
        <w:left w:val="none" w:sz="0" w:space="0" w:color="auto"/>
        <w:bottom w:val="none" w:sz="0" w:space="0" w:color="auto"/>
        <w:right w:val="none" w:sz="0" w:space="0" w:color="auto"/>
      </w:divBdr>
    </w:div>
    <w:div w:id="608512824">
      <w:bodyDiv w:val="1"/>
      <w:marLeft w:val="0"/>
      <w:marRight w:val="0"/>
      <w:marTop w:val="0"/>
      <w:marBottom w:val="0"/>
      <w:divBdr>
        <w:top w:val="none" w:sz="0" w:space="0" w:color="auto"/>
        <w:left w:val="none" w:sz="0" w:space="0" w:color="auto"/>
        <w:bottom w:val="none" w:sz="0" w:space="0" w:color="auto"/>
        <w:right w:val="none" w:sz="0" w:space="0" w:color="auto"/>
      </w:divBdr>
    </w:div>
    <w:div w:id="613943541">
      <w:bodyDiv w:val="1"/>
      <w:marLeft w:val="0"/>
      <w:marRight w:val="0"/>
      <w:marTop w:val="0"/>
      <w:marBottom w:val="0"/>
      <w:divBdr>
        <w:top w:val="none" w:sz="0" w:space="0" w:color="auto"/>
        <w:left w:val="none" w:sz="0" w:space="0" w:color="auto"/>
        <w:bottom w:val="none" w:sz="0" w:space="0" w:color="auto"/>
        <w:right w:val="none" w:sz="0" w:space="0" w:color="auto"/>
      </w:divBdr>
    </w:div>
    <w:div w:id="639574499">
      <w:bodyDiv w:val="1"/>
      <w:marLeft w:val="0"/>
      <w:marRight w:val="0"/>
      <w:marTop w:val="0"/>
      <w:marBottom w:val="0"/>
      <w:divBdr>
        <w:top w:val="none" w:sz="0" w:space="0" w:color="auto"/>
        <w:left w:val="none" w:sz="0" w:space="0" w:color="auto"/>
        <w:bottom w:val="none" w:sz="0" w:space="0" w:color="auto"/>
        <w:right w:val="none" w:sz="0" w:space="0" w:color="auto"/>
      </w:divBdr>
    </w:div>
    <w:div w:id="648442507">
      <w:bodyDiv w:val="1"/>
      <w:marLeft w:val="0"/>
      <w:marRight w:val="0"/>
      <w:marTop w:val="0"/>
      <w:marBottom w:val="0"/>
      <w:divBdr>
        <w:top w:val="none" w:sz="0" w:space="0" w:color="auto"/>
        <w:left w:val="none" w:sz="0" w:space="0" w:color="auto"/>
        <w:bottom w:val="none" w:sz="0" w:space="0" w:color="auto"/>
        <w:right w:val="none" w:sz="0" w:space="0" w:color="auto"/>
      </w:divBdr>
    </w:div>
    <w:div w:id="675689237">
      <w:bodyDiv w:val="1"/>
      <w:marLeft w:val="0"/>
      <w:marRight w:val="0"/>
      <w:marTop w:val="0"/>
      <w:marBottom w:val="0"/>
      <w:divBdr>
        <w:top w:val="none" w:sz="0" w:space="0" w:color="auto"/>
        <w:left w:val="none" w:sz="0" w:space="0" w:color="auto"/>
        <w:bottom w:val="none" w:sz="0" w:space="0" w:color="auto"/>
        <w:right w:val="none" w:sz="0" w:space="0" w:color="auto"/>
      </w:divBdr>
    </w:div>
    <w:div w:id="687827734">
      <w:bodyDiv w:val="1"/>
      <w:marLeft w:val="0"/>
      <w:marRight w:val="0"/>
      <w:marTop w:val="0"/>
      <w:marBottom w:val="0"/>
      <w:divBdr>
        <w:top w:val="none" w:sz="0" w:space="0" w:color="auto"/>
        <w:left w:val="none" w:sz="0" w:space="0" w:color="auto"/>
        <w:bottom w:val="none" w:sz="0" w:space="0" w:color="auto"/>
        <w:right w:val="none" w:sz="0" w:space="0" w:color="auto"/>
      </w:divBdr>
    </w:div>
    <w:div w:id="706951062">
      <w:bodyDiv w:val="1"/>
      <w:marLeft w:val="0"/>
      <w:marRight w:val="0"/>
      <w:marTop w:val="0"/>
      <w:marBottom w:val="0"/>
      <w:divBdr>
        <w:top w:val="none" w:sz="0" w:space="0" w:color="auto"/>
        <w:left w:val="none" w:sz="0" w:space="0" w:color="auto"/>
        <w:bottom w:val="none" w:sz="0" w:space="0" w:color="auto"/>
        <w:right w:val="none" w:sz="0" w:space="0" w:color="auto"/>
      </w:divBdr>
    </w:div>
    <w:div w:id="725027749">
      <w:bodyDiv w:val="1"/>
      <w:marLeft w:val="0"/>
      <w:marRight w:val="0"/>
      <w:marTop w:val="0"/>
      <w:marBottom w:val="0"/>
      <w:divBdr>
        <w:top w:val="none" w:sz="0" w:space="0" w:color="auto"/>
        <w:left w:val="none" w:sz="0" w:space="0" w:color="auto"/>
        <w:bottom w:val="none" w:sz="0" w:space="0" w:color="auto"/>
        <w:right w:val="none" w:sz="0" w:space="0" w:color="auto"/>
      </w:divBdr>
    </w:div>
    <w:div w:id="759135997">
      <w:bodyDiv w:val="1"/>
      <w:marLeft w:val="0"/>
      <w:marRight w:val="0"/>
      <w:marTop w:val="0"/>
      <w:marBottom w:val="0"/>
      <w:divBdr>
        <w:top w:val="none" w:sz="0" w:space="0" w:color="auto"/>
        <w:left w:val="none" w:sz="0" w:space="0" w:color="auto"/>
        <w:bottom w:val="none" w:sz="0" w:space="0" w:color="auto"/>
        <w:right w:val="none" w:sz="0" w:space="0" w:color="auto"/>
      </w:divBdr>
    </w:div>
    <w:div w:id="769354443">
      <w:bodyDiv w:val="1"/>
      <w:marLeft w:val="0"/>
      <w:marRight w:val="0"/>
      <w:marTop w:val="0"/>
      <w:marBottom w:val="0"/>
      <w:divBdr>
        <w:top w:val="none" w:sz="0" w:space="0" w:color="auto"/>
        <w:left w:val="none" w:sz="0" w:space="0" w:color="auto"/>
        <w:bottom w:val="none" w:sz="0" w:space="0" w:color="auto"/>
        <w:right w:val="none" w:sz="0" w:space="0" w:color="auto"/>
      </w:divBdr>
    </w:div>
    <w:div w:id="809515600">
      <w:bodyDiv w:val="1"/>
      <w:marLeft w:val="0"/>
      <w:marRight w:val="0"/>
      <w:marTop w:val="0"/>
      <w:marBottom w:val="0"/>
      <w:divBdr>
        <w:top w:val="none" w:sz="0" w:space="0" w:color="auto"/>
        <w:left w:val="none" w:sz="0" w:space="0" w:color="auto"/>
        <w:bottom w:val="none" w:sz="0" w:space="0" w:color="auto"/>
        <w:right w:val="none" w:sz="0" w:space="0" w:color="auto"/>
      </w:divBdr>
    </w:div>
    <w:div w:id="822434632">
      <w:bodyDiv w:val="1"/>
      <w:marLeft w:val="0"/>
      <w:marRight w:val="0"/>
      <w:marTop w:val="0"/>
      <w:marBottom w:val="0"/>
      <w:divBdr>
        <w:top w:val="none" w:sz="0" w:space="0" w:color="auto"/>
        <w:left w:val="none" w:sz="0" w:space="0" w:color="auto"/>
        <w:bottom w:val="none" w:sz="0" w:space="0" w:color="auto"/>
        <w:right w:val="none" w:sz="0" w:space="0" w:color="auto"/>
      </w:divBdr>
    </w:div>
    <w:div w:id="829562920">
      <w:bodyDiv w:val="1"/>
      <w:marLeft w:val="0"/>
      <w:marRight w:val="0"/>
      <w:marTop w:val="0"/>
      <w:marBottom w:val="0"/>
      <w:divBdr>
        <w:top w:val="none" w:sz="0" w:space="0" w:color="auto"/>
        <w:left w:val="none" w:sz="0" w:space="0" w:color="auto"/>
        <w:bottom w:val="none" w:sz="0" w:space="0" w:color="auto"/>
        <w:right w:val="none" w:sz="0" w:space="0" w:color="auto"/>
      </w:divBdr>
      <w:divsChild>
        <w:div w:id="1276210243">
          <w:marLeft w:val="0"/>
          <w:marRight w:val="0"/>
          <w:marTop w:val="0"/>
          <w:marBottom w:val="0"/>
          <w:divBdr>
            <w:top w:val="none" w:sz="0" w:space="0" w:color="auto"/>
            <w:left w:val="none" w:sz="0" w:space="0" w:color="auto"/>
            <w:bottom w:val="none" w:sz="0" w:space="0" w:color="auto"/>
            <w:right w:val="none" w:sz="0" w:space="0" w:color="auto"/>
          </w:divBdr>
          <w:divsChild>
            <w:div w:id="310258873">
              <w:marLeft w:val="0"/>
              <w:marRight w:val="0"/>
              <w:marTop w:val="0"/>
              <w:marBottom w:val="0"/>
              <w:divBdr>
                <w:top w:val="none" w:sz="0" w:space="0" w:color="auto"/>
                <w:left w:val="none" w:sz="0" w:space="0" w:color="auto"/>
                <w:bottom w:val="none" w:sz="0" w:space="0" w:color="auto"/>
                <w:right w:val="none" w:sz="0" w:space="0" w:color="auto"/>
              </w:divBdr>
              <w:divsChild>
                <w:div w:id="357775391">
                  <w:marLeft w:val="0"/>
                  <w:marRight w:val="0"/>
                  <w:marTop w:val="0"/>
                  <w:marBottom w:val="0"/>
                  <w:divBdr>
                    <w:top w:val="none" w:sz="0" w:space="0" w:color="auto"/>
                    <w:left w:val="none" w:sz="0" w:space="0" w:color="auto"/>
                    <w:bottom w:val="none" w:sz="0" w:space="0" w:color="auto"/>
                    <w:right w:val="none" w:sz="0" w:space="0" w:color="auto"/>
                  </w:divBdr>
                  <w:divsChild>
                    <w:div w:id="1947733100">
                      <w:marLeft w:val="0"/>
                      <w:marRight w:val="0"/>
                      <w:marTop w:val="0"/>
                      <w:marBottom w:val="0"/>
                      <w:divBdr>
                        <w:top w:val="none" w:sz="0" w:space="0" w:color="auto"/>
                        <w:left w:val="none" w:sz="0" w:space="0" w:color="auto"/>
                        <w:bottom w:val="none" w:sz="0" w:space="0" w:color="auto"/>
                        <w:right w:val="none" w:sz="0" w:space="0" w:color="auto"/>
                      </w:divBdr>
                      <w:divsChild>
                        <w:div w:id="1065639909">
                          <w:marLeft w:val="0"/>
                          <w:marRight w:val="0"/>
                          <w:marTop w:val="0"/>
                          <w:marBottom w:val="0"/>
                          <w:divBdr>
                            <w:top w:val="none" w:sz="0" w:space="0" w:color="auto"/>
                            <w:left w:val="none" w:sz="0" w:space="0" w:color="auto"/>
                            <w:bottom w:val="none" w:sz="0" w:space="0" w:color="auto"/>
                            <w:right w:val="none" w:sz="0" w:space="0" w:color="auto"/>
                          </w:divBdr>
                          <w:divsChild>
                            <w:div w:id="14113696">
                              <w:marLeft w:val="0"/>
                              <w:marRight w:val="0"/>
                              <w:marTop w:val="0"/>
                              <w:marBottom w:val="0"/>
                              <w:divBdr>
                                <w:top w:val="none" w:sz="0" w:space="0" w:color="auto"/>
                                <w:left w:val="none" w:sz="0" w:space="0" w:color="auto"/>
                                <w:bottom w:val="none" w:sz="0" w:space="0" w:color="auto"/>
                                <w:right w:val="none" w:sz="0" w:space="0" w:color="auto"/>
                              </w:divBdr>
                              <w:divsChild>
                                <w:div w:id="15538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3975">
          <w:marLeft w:val="0"/>
          <w:marRight w:val="0"/>
          <w:marTop w:val="0"/>
          <w:marBottom w:val="0"/>
          <w:divBdr>
            <w:top w:val="none" w:sz="0" w:space="0" w:color="auto"/>
            <w:left w:val="none" w:sz="0" w:space="0" w:color="auto"/>
            <w:bottom w:val="none" w:sz="0" w:space="0" w:color="auto"/>
            <w:right w:val="none" w:sz="0" w:space="0" w:color="auto"/>
          </w:divBdr>
          <w:divsChild>
            <w:div w:id="247081370">
              <w:marLeft w:val="0"/>
              <w:marRight w:val="0"/>
              <w:marTop w:val="0"/>
              <w:marBottom w:val="0"/>
              <w:divBdr>
                <w:top w:val="none" w:sz="0" w:space="0" w:color="auto"/>
                <w:left w:val="none" w:sz="0" w:space="0" w:color="auto"/>
                <w:bottom w:val="none" w:sz="0" w:space="0" w:color="auto"/>
                <w:right w:val="none" w:sz="0" w:space="0" w:color="auto"/>
              </w:divBdr>
              <w:divsChild>
                <w:div w:id="1044913184">
                  <w:marLeft w:val="0"/>
                  <w:marRight w:val="0"/>
                  <w:marTop w:val="0"/>
                  <w:marBottom w:val="0"/>
                  <w:divBdr>
                    <w:top w:val="none" w:sz="0" w:space="0" w:color="auto"/>
                    <w:left w:val="none" w:sz="0" w:space="0" w:color="auto"/>
                    <w:bottom w:val="none" w:sz="0" w:space="0" w:color="auto"/>
                    <w:right w:val="none" w:sz="0" w:space="0" w:color="auto"/>
                  </w:divBdr>
                  <w:divsChild>
                    <w:div w:id="145905458">
                      <w:marLeft w:val="0"/>
                      <w:marRight w:val="0"/>
                      <w:marTop w:val="0"/>
                      <w:marBottom w:val="0"/>
                      <w:divBdr>
                        <w:top w:val="none" w:sz="0" w:space="0" w:color="auto"/>
                        <w:left w:val="none" w:sz="0" w:space="0" w:color="auto"/>
                        <w:bottom w:val="none" w:sz="0" w:space="0" w:color="auto"/>
                        <w:right w:val="none" w:sz="0" w:space="0" w:color="auto"/>
                      </w:divBdr>
                      <w:divsChild>
                        <w:div w:id="1069840059">
                          <w:marLeft w:val="0"/>
                          <w:marRight w:val="0"/>
                          <w:marTop w:val="0"/>
                          <w:marBottom w:val="0"/>
                          <w:divBdr>
                            <w:top w:val="none" w:sz="0" w:space="0" w:color="auto"/>
                            <w:left w:val="none" w:sz="0" w:space="0" w:color="auto"/>
                            <w:bottom w:val="none" w:sz="0" w:space="0" w:color="auto"/>
                            <w:right w:val="none" w:sz="0" w:space="0" w:color="auto"/>
                          </w:divBdr>
                          <w:divsChild>
                            <w:div w:id="1328283973">
                              <w:marLeft w:val="0"/>
                              <w:marRight w:val="0"/>
                              <w:marTop w:val="0"/>
                              <w:marBottom w:val="0"/>
                              <w:divBdr>
                                <w:top w:val="none" w:sz="0" w:space="0" w:color="auto"/>
                                <w:left w:val="none" w:sz="0" w:space="0" w:color="auto"/>
                                <w:bottom w:val="none" w:sz="0" w:space="0" w:color="auto"/>
                                <w:right w:val="none" w:sz="0" w:space="0" w:color="auto"/>
                              </w:divBdr>
                              <w:divsChild>
                                <w:div w:id="579099606">
                                  <w:marLeft w:val="0"/>
                                  <w:marRight w:val="0"/>
                                  <w:marTop w:val="0"/>
                                  <w:marBottom w:val="0"/>
                                  <w:divBdr>
                                    <w:top w:val="none" w:sz="0" w:space="0" w:color="auto"/>
                                    <w:left w:val="none" w:sz="0" w:space="0" w:color="auto"/>
                                    <w:bottom w:val="none" w:sz="0" w:space="0" w:color="auto"/>
                                    <w:right w:val="none" w:sz="0" w:space="0" w:color="auto"/>
                                  </w:divBdr>
                                  <w:divsChild>
                                    <w:div w:id="1298561760">
                                      <w:marLeft w:val="0"/>
                                      <w:marRight w:val="0"/>
                                      <w:marTop w:val="0"/>
                                      <w:marBottom w:val="0"/>
                                      <w:divBdr>
                                        <w:top w:val="none" w:sz="0" w:space="0" w:color="auto"/>
                                        <w:left w:val="none" w:sz="0" w:space="0" w:color="auto"/>
                                        <w:bottom w:val="none" w:sz="0" w:space="0" w:color="auto"/>
                                        <w:right w:val="none" w:sz="0" w:space="0" w:color="auto"/>
                                      </w:divBdr>
                                      <w:divsChild>
                                        <w:div w:id="1338188037">
                                          <w:marLeft w:val="0"/>
                                          <w:marRight w:val="0"/>
                                          <w:marTop w:val="0"/>
                                          <w:marBottom w:val="0"/>
                                          <w:divBdr>
                                            <w:top w:val="none" w:sz="0" w:space="0" w:color="auto"/>
                                            <w:left w:val="none" w:sz="0" w:space="0" w:color="auto"/>
                                            <w:bottom w:val="none" w:sz="0" w:space="0" w:color="auto"/>
                                            <w:right w:val="none" w:sz="0" w:space="0" w:color="auto"/>
                                          </w:divBdr>
                                          <w:divsChild>
                                            <w:div w:id="442574899">
                                              <w:marLeft w:val="0"/>
                                              <w:marRight w:val="0"/>
                                              <w:marTop w:val="0"/>
                                              <w:marBottom w:val="0"/>
                                              <w:divBdr>
                                                <w:top w:val="none" w:sz="0" w:space="0" w:color="auto"/>
                                                <w:left w:val="none" w:sz="0" w:space="0" w:color="auto"/>
                                                <w:bottom w:val="none" w:sz="0" w:space="0" w:color="auto"/>
                                                <w:right w:val="none" w:sz="0" w:space="0" w:color="auto"/>
                                              </w:divBdr>
                                              <w:divsChild>
                                                <w:div w:id="2062630513">
                                                  <w:marLeft w:val="0"/>
                                                  <w:marRight w:val="0"/>
                                                  <w:marTop w:val="0"/>
                                                  <w:marBottom w:val="0"/>
                                                  <w:divBdr>
                                                    <w:top w:val="none" w:sz="0" w:space="0" w:color="auto"/>
                                                    <w:left w:val="none" w:sz="0" w:space="0" w:color="auto"/>
                                                    <w:bottom w:val="none" w:sz="0" w:space="0" w:color="auto"/>
                                                    <w:right w:val="none" w:sz="0" w:space="0" w:color="auto"/>
                                                  </w:divBdr>
                                                  <w:divsChild>
                                                    <w:div w:id="1380743099">
                                                      <w:marLeft w:val="0"/>
                                                      <w:marRight w:val="0"/>
                                                      <w:marTop w:val="0"/>
                                                      <w:marBottom w:val="0"/>
                                                      <w:divBdr>
                                                        <w:top w:val="none" w:sz="0" w:space="0" w:color="auto"/>
                                                        <w:left w:val="none" w:sz="0" w:space="0" w:color="auto"/>
                                                        <w:bottom w:val="none" w:sz="0" w:space="0" w:color="auto"/>
                                                        <w:right w:val="none" w:sz="0" w:space="0" w:color="auto"/>
                                                      </w:divBdr>
                                                      <w:divsChild>
                                                        <w:div w:id="21227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947208">
      <w:bodyDiv w:val="1"/>
      <w:marLeft w:val="0"/>
      <w:marRight w:val="0"/>
      <w:marTop w:val="0"/>
      <w:marBottom w:val="0"/>
      <w:divBdr>
        <w:top w:val="none" w:sz="0" w:space="0" w:color="auto"/>
        <w:left w:val="none" w:sz="0" w:space="0" w:color="auto"/>
        <w:bottom w:val="none" w:sz="0" w:space="0" w:color="auto"/>
        <w:right w:val="none" w:sz="0" w:space="0" w:color="auto"/>
      </w:divBdr>
    </w:div>
    <w:div w:id="1046225451">
      <w:bodyDiv w:val="1"/>
      <w:marLeft w:val="0"/>
      <w:marRight w:val="0"/>
      <w:marTop w:val="0"/>
      <w:marBottom w:val="0"/>
      <w:divBdr>
        <w:top w:val="none" w:sz="0" w:space="0" w:color="auto"/>
        <w:left w:val="none" w:sz="0" w:space="0" w:color="auto"/>
        <w:bottom w:val="none" w:sz="0" w:space="0" w:color="auto"/>
        <w:right w:val="none" w:sz="0" w:space="0" w:color="auto"/>
      </w:divBdr>
    </w:div>
    <w:div w:id="1070688578">
      <w:bodyDiv w:val="1"/>
      <w:marLeft w:val="0"/>
      <w:marRight w:val="0"/>
      <w:marTop w:val="0"/>
      <w:marBottom w:val="0"/>
      <w:divBdr>
        <w:top w:val="none" w:sz="0" w:space="0" w:color="auto"/>
        <w:left w:val="none" w:sz="0" w:space="0" w:color="auto"/>
        <w:bottom w:val="none" w:sz="0" w:space="0" w:color="auto"/>
        <w:right w:val="none" w:sz="0" w:space="0" w:color="auto"/>
      </w:divBdr>
    </w:div>
    <w:div w:id="1097872634">
      <w:bodyDiv w:val="1"/>
      <w:marLeft w:val="0"/>
      <w:marRight w:val="0"/>
      <w:marTop w:val="0"/>
      <w:marBottom w:val="0"/>
      <w:divBdr>
        <w:top w:val="none" w:sz="0" w:space="0" w:color="auto"/>
        <w:left w:val="none" w:sz="0" w:space="0" w:color="auto"/>
        <w:bottom w:val="none" w:sz="0" w:space="0" w:color="auto"/>
        <w:right w:val="none" w:sz="0" w:space="0" w:color="auto"/>
      </w:divBdr>
      <w:divsChild>
        <w:div w:id="593781492">
          <w:marLeft w:val="0"/>
          <w:marRight w:val="0"/>
          <w:marTop w:val="0"/>
          <w:marBottom w:val="0"/>
          <w:divBdr>
            <w:top w:val="none" w:sz="0" w:space="0" w:color="auto"/>
            <w:left w:val="none" w:sz="0" w:space="0" w:color="auto"/>
            <w:bottom w:val="none" w:sz="0" w:space="0" w:color="auto"/>
            <w:right w:val="none" w:sz="0" w:space="0" w:color="auto"/>
          </w:divBdr>
          <w:divsChild>
            <w:div w:id="422336446">
              <w:marLeft w:val="0"/>
              <w:marRight w:val="0"/>
              <w:marTop w:val="0"/>
              <w:marBottom w:val="0"/>
              <w:divBdr>
                <w:top w:val="none" w:sz="0" w:space="0" w:color="auto"/>
                <w:left w:val="none" w:sz="0" w:space="0" w:color="auto"/>
                <w:bottom w:val="none" w:sz="0" w:space="0" w:color="auto"/>
                <w:right w:val="none" w:sz="0" w:space="0" w:color="auto"/>
              </w:divBdr>
              <w:divsChild>
                <w:div w:id="895316606">
                  <w:marLeft w:val="0"/>
                  <w:marRight w:val="0"/>
                  <w:marTop w:val="0"/>
                  <w:marBottom w:val="0"/>
                  <w:divBdr>
                    <w:top w:val="none" w:sz="0" w:space="0" w:color="auto"/>
                    <w:left w:val="none" w:sz="0" w:space="0" w:color="auto"/>
                    <w:bottom w:val="none" w:sz="0" w:space="0" w:color="auto"/>
                    <w:right w:val="none" w:sz="0" w:space="0" w:color="auto"/>
                  </w:divBdr>
                  <w:divsChild>
                    <w:div w:id="747113341">
                      <w:marLeft w:val="0"/>
                      <w:marRight w:val="0"/>
                      <w:marTop w:val="0"/>
                      <w:marBottom w:val="0"/>
                      <w:divBdr>
                        <w:top w:val="none" w:sz="0" w:space="0" w:color="auto"/>
                        <w:left w:val="none" w:sz="0" w:space="0" w:color="auto"/>
                        <w:bottom w:val="none" w:sz="0" w:space="0" w:color="auto"/>
                        <w:right w:val="none" w:sz="0" w:space="0" w:color="auto"/>
                      </w:divBdr>
                      <w:divsChild>
                        <w:div w:id="1945990473">
                          <w:marLeft w:val="0"/>
                          <w:marRight w:val="0"/>
                          <w:marTop w:val="0"/>
                          <w:marBottom w:val="0"/>
                          <w:divBdr>
                            <w:top w:val="none" w:sz="0" w:space="0" w:color="auto"/>
                            <w:left w:val="none" w:sz="0" w:space="0" w:color="auto"/>
                            <w:bottom w:val="none" w:sz="0" w:space="0" w:color="auto"/>
                            <w:right w:val="none" w:sz="0" w:space="0" w:color="auto"/>
                          </w:divBdr>
                          <w:divsChild>
                            <w:div w:id="840588374">
                              <w:marLeft w:val="0"/>
                              <w:marRight w:val="0"/>
                              <w:marTop w:val="0"/>
                              <w:marBottom w:val="0"/>
                              <w:divBdr>
                                <w:top w:val="none" w:sz="0" w:space="0" w:color="auto"/>
                                <w:left w:val="none" w:sz="0" w:space="0" w:color="auto"/>
                                <w:bottom w:val="none" w:sz="0" w:space="0" w:color="auto"/>
                                <w:right w:val="none" w:sz="0" w:space="0" w:color="auto"/>
                              </w:divBdr>
                              <w:divsChild>
                                <w:div w:id="11776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38889">
                  <w:marLeft w:val="0"/>
                  <w:marRight w:val="0"/>
                  <w:marTop w:val="0"/>
                  <w:marBottom w:val="0"/>
                  <w:divBdr>
                    <w:top w:val="none" w:sz="0" w:space="0" w:color="auto"/>
                    <w:left w:val="none" w:sz="0" w:space="0" w:color="auto"/>
                    <w:bottom w:val="none" w:sz="0" w:space="0" w:color="auto"/>
                    <w:right w:val="none" w:sz="0" w:space="0" w:color="auto"/>
                  </w:divBdr>
                  <w:divsChild>
                    <w:div w:id="580605446">
                      <w:marLeft w:val="0"/>
                      <w:marRight w:val="0"/>
                      <w:marTop w:val="0"/>
                      <w:marBottom w:val="0"/>
                      <w:divBdr>
                        <w:top w:val="none" w:sz="0" w:space="0" w:color="auto"/>
                        <w:left w:val="none" w:sz="0" w:space="0" w:color="auto"/>
                        <w:bottom w:val="none" w:sz="0" w:space="0" w:color="auto"/>
                        <w:right w:val="none" w:sz="0" w:space="0" w:color="auto"/>
                      </w:divBdr>
                      <w:divsChild>
                        <w:div w:id="1383866745">
                          <w:marLeft w:val="0"/>
                          <w:marRight w:val="0"/>
                          <w:marTop w:val="0"/>
                          <w:marBottom w:val="0"/>
                          <w:divBdr>
                            <w:top w:val="none" w:sz="0" w:space="0" w:color="auto"/>
                            <w:left w:val="none" w:sz="0" w:space="0" w:color="auto"/>
                            <w:bottom w:val="none" w:sz="0" w:space="0" w:color="auto"/>
                            <w:right w:val="none" w:sz="0" w:space="0" w:color="auto"/>
                          </w:divBdr>
                          <w:divsChild>
                            <w:div w:id="340595098">
                              <w:marLeft w:val="0"/>
                              <w:marRight w:val="0"/>
                              <w:marTop w:val="0"/>
                              <w:marBottom w:val="0"/>
                              <w:divBdr>
                                <w:top w:val="none" w:sz="0" w:space="0" w:color="auto"/>
                                <w:left w:val="none" w:sz="0" w:space="0" w:color="auto"/>
                                <w:bottom w:val="none" w:sz="0" w:space="0" w:color="auto"/>
                                <w:right w:val="none" w:sz="0" w:space="0" w:color="auto"/>
                              </w:divBdr>
                              <w:divsChild>
                                <w:div w:id="297878390">
                                  <w:marLeft w:val="0"/>
                                  <w:marRight w:val="0"/>
                                  <w:marTop w:val="0"/>
                                  <w:marBottom w:val="0"/>
                                  <w:divBdr>
                                    <w:top w:val="none" w:sz="0" w:space="0" w:color="auto"/>
                                    <w:left w:val="none" w:sz="0" w:space="0" w:color="auto"/>
                                    <w:bottom w:val="none" w:sz="0" w:space="0" w:color="auto"/>
                                    <w:right w:val="none" w:sz="0" w:space="0" w:color="auto"/>
                                  </w:divBdr>
                                  <w:divsChild>
                                    <w:div w:id="181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049113">
          <w:marLeft w:val="0"/>
          <w:marRight w:val="0"/>
          <w:marTop w:val="0"/>
          <w:marBottom w:val="0"/>
          <w:divBdr>
            <w:top w:val="none" w:sz="0" w:space="0" w:color="auto"/>
            <w:left w:val="none" w:sz="0" w:space="0" w:color="auto"/>
            <w:bottom w:val="none" w:sz="0" w:space="0" w:color="auto"/>
            <w:right w:val="none" w:sz="0" w:space="0" w:color="auto"/>
          </w:divBdr>
          <w:divsChild>
            <w:div w:id="689070083">
              <w:marLeft w:val="0"/>
              <w:marRight w:val="0"/>
              <w:marTop w:val="0"/>
              <w:marBottom w:val="0"/>
              <w:divBdr>
                <w:top w:val="none" w:sz="0" w:space="0" w:color="auto"/>
                <w:left w:val="none" w:sz="0" w:space="0" w:color="auto"/>
                <w:bottom w:val="none" w:sz="0" w:space="0" w:color="auto"/>
                <w:right w:val="none" w:sz="0" w:space="0" w:color="auto"/>
              </w:divBdr>
              <w:divsChild>
                <w:div w:id="2062509995">
                  <w:marLeft w:val="0"/>
                  <w:marRight w:val="0"/>
                  <w:marTop w:val="0"/>
                  <w:marBottom w:val="0"/>
                  <w:divBdr>
                    <w:top w:val="none" w:sz="0" w:space="0" w:color="auto"/>
                    <w:left w:val="none" w:sz="0" w:space="0" w:color="auto"/>
                    <w:bottom w:val="none" w:sz="0" w:space="0" w:color="auto"/>
                    <w:right w:val="none" w:sz="0" w:space="0" w:color="auto"/>
                  </w:divBdr>
                  <w:divsChild>
                    <w:div w:id="1836870143">
                      <w:marLeft w:val="0"/>
                      <w:marRight w:val="0"/>
                      <w:marTop w:val="0"/>
                      <w:marBottom w:val="0"/>
                      <w:divBdr>
                        <w:top w:val="none" w:sz="0" w:space="0" w:color="auto"/>
                        <w:left w:val="none" w:sz="0" w:space="0" w:color="auto"/>
                        <w:bottom w:val="none" w:sz="0" w:space="0" w:color="auto"/>
                        <w:right w:val="none" w:sz="0" w:space="0" w:color="auto"/>
                      </w:divBdr>
                      <w:divsChild>
                        <w:div w:id="446462627">
                          <w:marLeft w:val="0"/>
                          <w:marRight w:val="0"/>
                          <w:marTop w:val="0"/>
                          <w:marBottom w:val="0"/>
                          <w:divBdr>
                            <w:top w:val="none" w:sz="0" w:space="0" w:color="auto"/>
                            <w:left w:val="none" w:sz="0" w:space="0" w:color="auto"/>
                            <w:bottom w:val="none" w:sz="0" w:space="0" w:color="auto"/>
                            <w:right w:val="none" w:sz="0" w:space="0" w:color="auto"/>
                          </w:divBdr>
                          <w:divsChild>
                            <w:div w:id="64643840">
                              <w:marLeft w:val="0"/>
                              <w:marRight w:val="0"/>
                              <w:marTop w:val="0"/>
                              <w:marBottom w:val="0"/>
                              <w:divBdr>
                                <w:top w:val="none" w:sz="0" w:space="0" w:color="auto"/>
                                <w:left w:val="none" w:sz="0" w:space="0" w:color="auto"/>
                                <w:bottom w:val="none" w:sz="0" w:space="0" w:color="auto"/>
                                <w:right w:val="none" w:sz="0" w:space="0" w:color="auto"/>
                              </w:divBdr>
                              <w:divsChild>
                                <w:div w:id="1190072588">
                                  <w:marLeft w:val="0"/>
                                  <w:marRight w:val="0"/>
                                  <w:marTop w:val="0"/>
                                  <w:marBottom w:val="0"/>
                                  <w:divBdr>
                                    <w:top w:val="none" w:sz="0" w:space="0" w:color="auto"/>
                                    <w:left w:val="none" w:sz="0" w:space="0" w:color="auto"/>
                                    <w:bottom w:val="none" w:sz="0" w:space="0" w:color="auto"/>
                                    <w:right w:val="none" w:sz="0" w:space="0" w:color="auto"/>
                                  </w:divBdr>
                                  <w:divsChild>
                                    <w:div w:id="482088093">
                                      <w:marLeft w:val="0"/>
                                      <w:marRight w:val="0"/>
                                      <w:marTop w:val="0"/>
                                      <w:marBottom w:val="0"/>
                                      <w:divBdr>
                                        <w:top w:val="none" w:sz="0" w:space="0" w:color="auto"/>
                                        <w:left w:val="none" w:sz="0" w:space="0" w:color="auto"/>
                                        <w:bottom w:val="none" w:sz="0" w:space="0" w:color="auto"/>
                                        <w:right w:val="none" w:sz="0" w:space="0" w:color="auto"/>
                                      </w:divBdr>
                                      <w:divsChild>
                                        <w:div w:id="430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635432">
      <w:bodyDiv w:val="1"/>
      <w:marLeft w:val="0"/>
      <w:marRight w:val="0"/>
      <w:marTop w:val="0"/>
      <w:marBottom w:val="0"/>
      <w:divBdr>
        <w:top w:val="none" w:sz="0" w:space="0" w:color="auto"/>
        <w:left w:val="none" w:sz="0" w:space="0" w:color="auto"/>
        <w:bottom w:val="none" w:sz="0" w:space="0" w:color="auto"/>
        <w:right w:val="none" w:sz="0" w:space="0" w:color="auto"/>
      </w:divBdr>
      <w:divsChild>
        <w:div w:id="967278306">
          <w:marLeft w:val="0"/>
          <w:marRight w:val="0"/>
          <w:marTop w:val="0"/>
          <w:marBottom w:val="0"/>
          <w:divBdr>
            <w:top w:val="none" w:sz="0" w:space="0" w:color="auto"/>
            <w:left w:val="none" w:sz="0" w:space="0" w:color="auto"/>
            <w:bottom w:val="none" w:sz="0" w:space="0" w:color="auto"/>
            <w:right w:val="none" w:sz="0" w:space="0" w:color="auto"/>
          </w:divBdr>
          <w:divsChild>
            <w:div w:id="1107887389">
              <w:marLeft w:val="0"/>
              <w:marRight w:val="0"/>
              <w:marTop w:val="0"/>
              <w:marBottom w:val="0"/>
              <w:divBdr>
                <w:top w:val="none" w:sz="0" w:space="0" w:color="auto"/>
                <w:left w:val="none" w:sz="0" w:space="0" w:color="auto"/>
                <w:bottom w:val="none" w:sz="0" w:space="0" w:color="auto"/>
                <w:right w:val="none" w:sz="0" w:space="0" w:color="auto"/>
              </w:divBdr>
            </w:div>
          </w:divsChild>
        </w:div>
        <w:div w:id="1683043193">
          <w:marLeft w:val="0"/>
          <w:marRight w:val="0"/>
          <w:marTop w:val="0"/>
          <w:marBottom w:val="0"/>
          <w:divBdr>
            <w:top w:val="none" w:sz="0" w:space="0" w:color="auto"/>
            <w:left w:val="none" w:sz="0" w:space="0" w:color="auto"/>
            <w:bottom w:val="none" w:sz="0" w:space="0" w:color="auto"/>
            <w:right w:val="none" w:sz="0" w:space="0" w:color="auto"/>
          </w:divBdr>
          <w:divsChild>
            <w:div w:id="40521776">
              <w:marLeft w:val="0"/>
              <w:marRight w:val="0"/>
              <w:marTop w:val="0"/>
              <w:marBottom w:val="0"/>
              <w:divBdr>
                <w:top w:val="none" w:sz="0" w:space="0" w:color="auto"/>
                <w:left w:val="none" w:sz="0" w:space="0" w:color="auto"/>
                <w:bottom w:val="none" w:sz="0" w:space="0" w:color="auto"/>
                <w:right w:val="none" w:sz="0" w:space="0" w:color="auto"/>
              </w:divBdr>
              <w:divsChild>
                <w:div w:id="736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6412">
      <w:bodyDiv w:val="1"/>
      <w:marLeft w:val="0"/>
      <w:marRight w:val="0"/>
      <w:marTop w:val="0"/>
      <w:marBottom w:val="0"/>
      <w:divBdr>
        <w:top w:val="none" w:sz="0" w:space="0" w:color="auto"/>
        <w:left w:val="none" w:sz="0" w:space="0" w:color="auto"/>
        <w:bottom w:val="none" w:sz="0" w:space="0" w:color="auto"/>
        <w:right w:val="none" w:sz="0" w:space="0" w:color="auto"/>
      </w:divBdr>
      <w:divsChild>
        <w:div w:id="2033652335">
          <w:marLeft w:val="0"/>
          <w:marRight w:val="0"/>
          <w:marTop w:val="0"/>
          <w:marBottom w:val="0"/>
          <w:divBdr>
            <w:top w:val="none" w:sz="0" w:space="0" w:color="auto"/>
            <w:left w:val="none" w:sz="0" w:space="0" w:color="auto"/>
            <w:bottom w:val="none" w:sz="0" w:space="0" w:color="auto"/>
            <w:right w:val="none" w:sz="0" w:space="0" w:color="auto"/>
          </w:divBdr>
          <w:divsChild>
            <w:div w:id="910501784">
              <w:marLeft w:val="0"/>
              <w:marRight w:val="0"/>
              <w:marTop w:val="0"/>
              <w:marBottom w:val="0"/>
              <w:divBdr>
                <w:top w:val="none" w:sz="0" w:space="0" w:color="auto"/>
                <w:left w:val="none" w:sz="0" w:space="0" w:color="auto"/>
                <w:bottom w:val="none" w:sz="0" w:space="0" w:color="auto"/>
                <w:right w:val="none" w:sz="0" w:space="0" w:color="auto"/>
              </w:divBdr>
              <w:divsChild>
                <w:div w:id="546646834">
                  <w:marLeft w:val="0"/>
                  <w:marRight w:val="0"/>
                  <w:marTop w:val="0"/>
                  <w:marBottom w:val="0"/>
                  <w:divBdr>
                    <w:top w:val="none" w:sz="0" w:space="0" w:color="auto"/>
                    <w:left w:val="none" w:sz="0" w:space="0" w:color="auto"/>
                    <w:bottom w:val="none" w:sz="0" w:space="0" w:color="auto"/>
                    <w:right w:val="none" w:sz="0" w:space="0" w:color="auto"/>
                  </w:divBdr>
                  <w:divsChild>
                    <w:div w:id="1763140105">
                      <w:marLeft w:val="0"/>
                      <w:marRight w:val="0"/>
                      <w:marTop w:val="0"/>
                      <w:marBottom w:val="0"/>
                      <w:divBdr>
                        <w:top w:val="none" w:sz="0" w:space="0" w:color="auto"/>
                        <w:left w:val="none" w:sz="0" w:space="0" w:color="auto"/>
                        <w:bottom w:val="none" w:sz="0" w:space="0" w:color="auto"/>
                        <w:right w:val="none" w:sz="0" w:space="0" w:color="auto"/>
                      </w:divBdr>
                      <w:divsChild>
                        <w:div w:id="467354805">
                          <w:marLeft w:val="0"/>
                          <w:marRight w:val="0"/>
                          <w:marTop w:val="0"/>
                          <w:marBottom w:val="0"/>
                          <w:divBdr>
                            <w:top w:val="none" w:sz="0" w:space="0" w:color="auto"/>
                            <w:left w:val="none" w:sz="0" w:space="0" w:color="auto"/>
                            <w:bottom w:val="none" w:sz="0" w:space="0" w:color="auto"/>
                            <w:right w:val="none" w:sz="0" w:space="0" w:color="auto"/>
                          </w:divBdr>
                          <w:divsChild>
                            <w:div w:id="1200357950">
                              <w:marLeft w:val="0"/>
                              <w:marRight w:val="0"/>
                              <w:marTop w:val="0"/>
                              <w:marBottom w:val="0"/>
                              <w:divBdr>
                                <w:top w:val="none" w:sz="0" w:space="0" w:color="auto"/>
                                <w:left w:val="none" w:sz="0" w:space="0" w:color="auto"/>
                                <w:bottom w:val="none" w:sz="0" w:space="0" w:color="auto"/>
                                <w:right w:val="none" w:sz="0" w:space="0" w:color="auto"/>
                              </w:divBdr>
                              <w:divsChild>
                                <w:div w:id="1728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85390">
      <w:bodyDiv w:val="1"/>
      <w:marLeft w:val="0"/>
      <w:marRight w:val="0"/>
      <w:marTop w:val="0"/>
      <w:marBottom w:val="0"/>
      <w:divBdr>
        <w:top w:val="none" w:sz="0" w:space="0" w:color="auto"/>
        <w:left w:val="none" w:sz="0" w:space="0" w:color="auto"/>
        <w:bottom w:val="none" w:sz="0" w:space="0" w:color="auto"/>
        <w:right w:val="none" w:sz="0" w:space="0" w:color="auto"/>
      </w:divBdr>
    </w:div>
    <w:div w:id="1197355674">
      <w:bodyDiv w:val="1"/>
      <w:marLeft w:val="0"/>
      <w:marRight w:val="0"/>
      <w:marTop w:val="0"/>
      <w:marBottom w:val="0"/>
      <w:divBdr>
        <w:top w:val="none" w:sz="0" w:space="0" w:color="auto"/>
        <w:left w:val="none" w:sz="0" w:space="0" w:color="auto"/>
        <w:bottom w:val="none" w:sz="0" w:space="0" w:color="auto"/>
        <w:right w:val="none" w:sz="0" w:space="0" w:color="auto"/>
      </w:divBdr>
    </w:div>
    <w:div w:id="1201433453">
      <w:bodyDiv w:val="1"/>
      <w:marLeft w:val="0"/>
      <w:marRight w:val="0"/>
      <w:marTop w:val="0"/>
      <w:marBottom w:val="0"/>
      <w:divBdr>
        <w:top w:val="none" w:sz="0" w:space="0" w:color="auto"/>
        <w:left w:val="none" w:sz="0" w:space="0" w:color="auto"/>
        <w:bottom w:val="none" w:sz="0" w:space="0" w:color="auto"/>
        <w:right w:val="none" w:sz="0" w:space="0" w:color="auto"/>
      </w:divBdr>
    </w:div>
    <w:div w:id="1203438994">
      <w:bodyDiv w:val="1"/>
      <w:marLeft w:val="0"/>
      <w:marRight w:val="0"/>
      <w:marTop w:val="0"/>
      <w:marBottom w:val="0"/>
      <w:divBdr>
        <w:top w:val="none" w:sz="0" w:space="0" w:color="auto"/>
        <w:left w:val="none" w:sz="0" w:space="0" w:color="auto"/>
        <w:bottom w:val="none" w:sz="0" w:space="0" w:color="auto"/>
        <w:right w:val="none" w:sz="0" w:space="0" w:color="auto"/>
      </w:divBdr>
      <w:divsChild>
        <w:div w:id="1422524498">
          <w:marLeft w:val="0"/>
          <w:marRight w:val="0"/>
          <w:marTop w:val="0"/>
          <w:marBottom w:val="0"/>
          <w:divBdr>
            <w:top w:val="none" w:sz="0" w:space="0" w:color="auto"/>
            <w:left w:val="none" w:sz="0" w:space="0" w:color="auto"/>
            <w:bottom w:val="none" w:sz="0" w:space="0" w:color="auto"/>
            <w:right w:val="none" w:sz="0" w:space="0" w:color="auto"/>
          </w:divBdr>
          <w:divsChild>
            <w:div w:id="4079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535">
      <w:bodyDiv w:val="1"/>
      <w:marLeft w:val="0"/>
      <w:marRight w:val="0"/>
      <w:marTop w:val="0"/>
      <w:marBottom w:val="0"/>
      <w:divBdr>
        <w:top w:val="none" w:sz="0" w:space="0" w:color="auto"/>
        <w:left w:val="none" w:sz="0" w:space="0" w:color="auto"/>
        <w:bottom w:val="none" w:sz="0" w:space="0" w:color="auto"/>
        <w:right w:val="none" w:sz="0" w:space="0" w:color="auto"/>
      </w:divBdr>
    </w:div>
    <w:div w:id="1293175820">
      <w:bodyDiv w:val="1"/>
      <w:marLeft w:val="0"/>
      <w:marRight w:val="0"/>
      <w:marTop w:val="0"/>
      <w:marBottom w:val="0"/>
      <w:divBdr>
        <w:top w:val="none" w:sz="0" w:space="0" w:color="auto"/>
        <w:left w:val="none" w:sz="0" w:space="0" w:color="auto"/>
        <w:bottom w:val="none" w:sz="0" w:space="0" w:color="auto"/>
        <w:right w:val="none" w:sz="0" w:space="0" w:color="auto"/>
      </w:divBdr>
    </w:div>
    <w:div w:id="1337532503">
      <w:bodyDiv w:val="1"/>
      <w:marLeft w:val="0"/>
      <w:marRight w:val="0"/>
      <w:marTop w:val="0"/>
      <w:marBottom w:val="0"/>
      <w:divBdr>
        <w:top w:val="none" w:sz="0" w:space="0" w:color="auto"/>
        <w:left w:val="none" w:sz="0" w:space="0" w:color="auto"/>
        <w:bottom w:val="none" w:sz="0" w:space="0" w:color="auto"/>
        <w:right w:val="none" w:sz="0" w:space="0" w:color="auto"/>
      </w:divBdr>
    </w:div>
    <w:div w:id="1343816969">
      <w:bodyDiv w:val="1"/>
      <w:marLeft w:val="0"/>
      <w:marRight w:val="0"/>
      <w:marTop w:val="0"/>
      <w:marBottom w:val="0"/>
      <w:divBdr>
        <w:top w:val="none" w:sz="0" w:space="0" w:color="auto"/>
        <w:left w:val="none" w:sz="0" w:space="0" w:color="auto"/>
        <w:bottom w:val="none" w:sz="0" w:space="0" w:color="auto"/>
        <w:right w:val="none" w:sz="0" w:space="0" w:color="auto"/>
      </w:divBdr>
    </w:div>
    <w:div w:id="1376587951">
      <w:bodyDiv w:val="1"/>
      <w:marLeft w:val="0"/>
      <w:marRight w:val="0"/>
      <w:marTop w:val="0"/>
      <w:marBottom w:val="0"/>
      <w:divBdr>
        <w:top w:val="none" w:sz="0" w:space="0" w:color="auto"/>
        <w:left w:val="none" w:sz="0" w:space="0" w:color="auto"/>
        <w:bottom w:val="none" w:sz="0" w:space="0" w:color="auto"/>
        <w:right w:val="none" w:sz="0" w:space="0" w:color="auto"/>
      </w:divBdr>
    </w:div>
    <w:div w:id="1397508084">
      <w:bodyDiv w:val="1"/>
      <w:marLeft w:val="0"/>
      <w:marRight w:val="0"/>
      <w:marTop w:val="0"/>
      <w:marBottom w:val="0"/>
      <w:divBdr>
        <w:top w:val="none" w:sz="0" w:space="0" w:color="auto"/>
        <w:left w:val="none" w:sz="0" w:space="0" w:color="auto"/>
        <w:bottom w:val="none" w:sz="0" w:space="0" w:color="auto"/>
        <w:right w:val="none" w:sz="0" w:space="0" w:color="auto"/>
      </w:divBdr>
    </w:div>
    <w:div w:id="1427339804">
      <w:bodyDiv w:val="1"/>
      <w:marLeft w:val="0"/>
      <w:marRight w:val="0"/>
      <w:marTop w:val="0"/>
      <w:marBottom w:val="0"/>
      <w:divBdr>
        <w:top w:val="none" w:sz="0" w:space="0" w:color="auto"/>
        <w:left w:val="none" w:sz="0" w:space="0" w:color="auto"/>
        <w:bottom w:val="none" w:sz="0" w:space="0" w:color="auto"/>
        <w:right w:val="none" w:sz="0" w:space="0" w:color="auto"/>
      </w:divBdr>
      <w:divsChild>
        <w:div w:id="495657214">
          <w:marLeft w:val="0"/>
          <w:marRight w:val="0"/>
          <w:marTop w:val="0"/>
          <w:marBottom w:val="0"/>
          <w:divBdr>
            <w:top w:val="none" w:sz="0" w:space="0" w:color="auto"/>
            <w:left w:val="none" w:sz="0" w:space="0" w:color="auto"/>
            <w:bottom w:val="none" w:sz="0" w:space="0" w:color="auto"/>
            <w:right w:val="none" w:sz="0" w:space="0" w:color="auto"/>
          </w:divBdr>
          <w:divsChild>
            <w:div w:id="628166738">
              <w:marLeft w:val="0"/>
              <w:marRight w:val="0"/>
              <w:marTop w:val="0"/>
              <w:marBottom w:val="0"/>
              <w:divBdr>
                <w:top w:val="none" w:sz="0" w:space="0" w:color="auto"/>
                <w:left w:val="none" w:sz="0" w:space="0" w:color="auto"/>
                <w:bottom w:val="none" w:sz="0" w:space="0" w:color="auto"/>
                <w:right w:val="none" w:sz="0" w:space="0" w:color="auto"/>
              </w:divBdr>
              <w:divsChild>
                <w:div w:id="1527908647">
                  <w:marLeft w:val="0"/>
                  <w:marRight w:val="0"/>
                  <w:marTop w:val="0"/>
                  <w:marBottom w:val="0"/>
                  <w:divBdr>
                    <w:top w:val="none" w:sz="0" w:space="0" w:color="auto"/>
                    <w:left w:val="none" w:sz="0" w:space="0" w:color="auto"/>
                    <w:bottom w:val="none" w:sz="0" w:space="0" w:color="auto"/>
                    <w:right w:val="none" w:sz="0" w:space="0" w:color="auto"/>
                  </w:divBdr>
                  <w:divsChild>
                    <w:div w:id="854657617">
                      <w:marLeft w:val="0"/>
                      <w:marRight w:val="0"/>
                      <w:marTop w:val="0"/>
                      <w:marBottom w:val="0"/>
                      <w:divBdr>
                        <w:top w:val="none" w:sz="0" w:space="0" w:color="auto"/>
                        <w:left w:val="none" w:sz="0" w:space="0" w:color="auto"/>
                        <w:bottom w:val="none" w:sz="0" w:space="0" w:color="auto"/>
                        <w:right w:val="none" w:sz="0" w:space="0" w:color="auto"/>
                      </w:divBdr>
                      <w:divsChild>
                        <w:div w:id="1718165621">
                          <w:marLeft w:val="0"/>
                          <w:marRight w:val="0"/>
                          <w:marTop w:val="0"/>
                          <w:marBottom w:val="0"/>
                          <w:divBdr>
                            <w:top w:val="none" w:sz="0" w:space="0" w:color="auto"/>
                            <w:left w:val="none" w:sz="0" w:space="0" w:color="auto"/>
                            <w:bottom w:val="none" w:sz="0" w:space="0" w:color="auto"/>
                            <w:right w:val="none" w:sz="0" w:space="0" w:color="auto"/>
                          </w:divBdr>
                          <w:divsChild>
                            <w:div w:id="535124077">
                              <w:marLeft w:val="0"/>
                              <w:marRight w:val="0"/>
                              <w:marTop w:val="0"/>
                              <w:marBottom w:val="0"/>
                              <w:divBdr>
                                <w:top w:val="none" w:sz="0" w:space="0" w:color="auto"/>
                                <w:left w:val="none" w:sz="0" w:space="0" w:color="auto"/>
                                <w:bottom w:val="none" w:sz="0" w:space="0" w:color="auto"/>
                                <w:right w:val="none" w:sz="0" w:space="0" w:color="auto"/>
                              </w:divBdr>
                              <w:divsChild>
                                <w:div w:id="14009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655915">
      <w:bodyDiv w:val="1"/>
      <w:marLeft w:val="0"/>
      <w:marRight w:val="0"/>
      <w:marTop w:val="0"/>
      <w:marBottom w:val="0"/>
      <w:divBdr>
        <w:top w:val="none" w:sz="0" w:space="0" w:color="auto"/>
        <w:left w:val="none" w:sz="0" w:space="0" w:color="auto"/>
        <w:bottom w:val="none" w:sz="0" w:space="0" w:color="auto"/>
        <w:right w:val="none" w:sz="0" w:space="0" w:color="auto"/>
      </w:divBdr>
    </w:div>
    <w:div w:id="1470249769">
      <w:bodyDiv w:val="1"/>
      <w:marLeft w:val="0"/>
      <w:marRight w:val="0"/>
      <w:marTop w:val="0"/>
      <w:marBottom w:val="0"/>
      <w:divBdr>
        <w:top w:val="none" w:sz="0" w:space="0" w:color="auto"/>
        <w:left w:val="none" w:sz="0" w:space="0" w:color="auto"/>
        <w:bottom w:val="none" w:sz="0" w:space="0" w:color="auto"/>
        <w:right w:val="none" w:sz="0" w:space="0" w:color="auto"/>
      </w:divBdr>
    </w:div>
    <w:div w:id="1505900959">
      <w:bodyDiv w:val="1"/>
      <w:marLeft w:val="0"/>
      <w:marRight w:val="0"/>
      <w:marTop w:val="0"/>
      <w:marBottom w:val="0"/>
      <w:divBdr>
        <w:top w:val="none" w:sz="0" w:space="0" w:color="auto"/>
        <w:left w:val="none" w:sz="0" w:space="0" w:color="auto"/>
        <w:bottom w:val="none" w:sz="0" w:space="0" w:color="auto"/>
        <w:right w:val="none" w:sz="0" w:space="0" w:color="auto"/>
      </w:divBdr>
    </w:div>
    <w:div w:id="1559784025">
      <w:bodyDiv w:val="1"/>
      <w:marLeft w:val="0"/>
      <w:marRight w:val="0"/>
      <w:marTop w:val="0"/>
      <w:marBottom w:val="0"/>
      <w:divBdr>
        <w:top w:val="none" w:sz="0" w:space="0" w:color="auto"/>
        <w:left w:val="none" w:sz="0" w:space="0" w:color="auto"/>
        <w:bottom w:val="none" w:sz="0" w:space="0" w:color="auto"/>
        <w:right w:val="none" w:sz="0" w:space="0" w:color="auto"/>
      </w:divBdr>
    </w:div>
    <w:div w:id="1578901452">
      <w:bodyDiv w:val="1"/>
      <w:marLeft w:val="0"/>
      <w:marRight w:val="0"/>
      <w:marTop w:val="0"/>
      <w:marBottom w:val="0"/>
      <w:divBdr>
        <w:top w:val="none" w:sz="0" w:space="0" w:color="auto"/>
        <w:left w:val="none" w:sz="0" w:space="0" w:color="auto"/>
        <w:bottom w:val="none" w:sz="0" w:space="0" w:color="auto"/>
        <w:right w:val="none" w:sz="0" w:space="0" w:color="auto"/>
      </w:divBdr>
    </w:div>
    <w:div w:id="1664621473">
      <w:bodyDiv w:val="1"/>
      <w:marLeft w:val="0"/>
      <w:marRight w:val="0"/>
      <w:marTop w:val="0"/>
      <w:marBottom w:val="0"/>
      <w:divBdr>
        <w:top w:val="none" w:sz="0" w:space="0" w:color="auto"/>
        <w:left w:val="none" w:sz="0" w:space="0" w:color="auto"/>
        <w:bottom w:val="none" w:sz="0" w:space="0" w:color="auto"/>
        <w:right w:val="none" w:sz="0" w:space="0" w:color="auto"/>
      </w:divBdr>
    </w:div>
    <w:div w:id="1701853670">
      <w:bodyDiv w:val="1"/>
      <w:marLeft w:val="0"/>
      <w:marRight w:val="0"/>
      <w:marTop w:val="0"/>
      <w:marBottom w:val="0"/>
      <w:divBdr>
        <w:top w:val="none" w:sz="0" w:space="0" w:color="auto"/>
        <w:left w:val="none" w:sz="0" w:space="0" w:color="auto"/>
        <w:bottom w:val="none" w:sz="0" w:space="0" w:color="auto"/>
        <w:right w:val="none" w:sz="0" w:space="0" w:color="auto"/>
      </w:divBdr>
      <w:divsChild>
        <w:div w:id="892622364">
          <w:marLeft w:val="0"/>
          <w:marRight w:val="0"/>
          <w:marTop w:val="0"/>
          <w:marBottom w:val="0"/>
          <w:divBdr>
            <w:top w:val="none" w:sz="0" w:space="0" w:color="auto"/>
            <w:left w:val="none" w:sz="0" w:space="0" w:color="auto"/>
            <w:bottom w:val="none" w:sz="0" w:space="0" w:color="auto"/>
            <w:right w:val="none" w:sz="0" w:space="0" w:color="auto"/>
          </w:divBdr>
          <w:divsChild>
            <w:div w:id="323708233">
              <w:marLeft w:val="0"/>
              <w:marRight w:val="0"/>
              <w:marTop w:val="0"/>
              <w:marBottom w:val="0"/>
              <w:divBdr>
                <w:top w:val="none" w:sz="0" w:space="0" w:color="auto"/>
                <w:left w:val="none" w:sz="0" w:space="0" w:color="auto"/>
                <w:bottom w:val="none" w:sz="0" w:space="0" w:color="auto"/>
                <w:right w:val="none" w:sz="0" w:space="0" w:color="auto"/>
              </w:divBdr>
              <w:divsChild>
                <w:div w:id="1725563454">
                  <w:marLeft w:val="0"/>
                  <w:marRight w:val="0"/>
                  <w:marTop w:val="0"/>
                  <w:marBottom w:val="0"/>
                  <w:divBdr>
                    <w:top w:val="none" w:sz="0" w:space="0" w:color="auto"/>
                    <w:left w:val="none" w:sz="0" w:space="0" w:color="auto"/>
                    <w:bottom w:val="none" w:sz="0" w:space="0" w:color="auto"/>
                    <w:right w:val="none" w:sz="0" w:space="0" w:color="auto"/>
                  </w:divBdr>
                  <w:divsChild>
                    <w:div w:id="1740636409">
                      <w:marLeft w:val="0"/>
                      <w:marRight w:val="0"/>
                      <w:marTop w:val="0"/>
                      <w:marBottom w:val="0"/>
                      <w:divBdr>
                        <w:top w:val="none" w:sz="0" w:space="0" w:color="auto"/>
                        <w:left w:val="none" w:sz="0" w:space="0" w:color="auto"/>
                        <w:bottom w:val="none" w:sz="0" w:space="0" w:color="auto"/>
                        <w:right w:val="none" w:sz="0" w:space="0" w:color="auto"/>
                      </w:divBdr>
                      <w:divsChild>
                        <w:div w:id="957680150">
                          <w:marLeft w:val="0"/>
                          <w:marRight w:val="0"/>
                          <w:marTop w:val="0"/>
                          <w:marBottom w:val="0"/>
                          <w:divBdr>
                            <w:top w:val="none" w:sz="0" w:space="0" w:color="auto"/>
                            <w:left w:val="none" w:sz="0" w:space="0" w:color="auto"/>
                            <w:bottom w:val="none" w:sz="0" w:space="0" w:color="auto"/>
                            <w:right w:val="none" w:sz="0" w:space="0" w:color="auto"/>
                          </w:divBdr>
                          <w:divsChild>
                            <w:div w:id="417290174">
                              <w:marLeft w:val="0"/>
                              <w:marRight w:val="0"/>
                              <w:marTop w:val="0"/>
                              <w:marBottom w:val="0"/>
                              <w:divBdr>
                                <w:top w:val="none" w:sz="0" w:space="0" w:color="auto"/>
                                <w:left w:val="none" w:sz="0" w:space="0" w:color="auto"/>
                                <w:bottom w:val="none" w:sz="0" w:space="0" w:color="auto"/>
                                <w:right w:val="none" w:sz="0" w:space="0" w:color="auto"/>
                              </w:divBdr>
                              <w:divsChild>
                                <w:div w:id="10958155">
                                  <w:marLeft w:val="0"/>
                                  <w:marRight w:val="0"/>
                                  <w:marTop w:val="0"/>
                                  <w:marBottom w:val="0"/>
                                  <w:divBdr>
                                    <w:top w:val="none" w:sz="0" w:space="0" w:color="auto"/>
                                    <w:left w:val="none" w:sz="0" w:space="0" w:color="auto"/>
                                    <w:bottom w:val="none" w:sz="0" w:space="0" w:color="auto"/>
                                    <w:right w:val="none" w:sz="0" w:space="0" w:color="auto"/>
                                  </w:divBdr>
                                  <w:divsChild>
                                    <w:div w:id="1525512330">
                                      <w:marLeft w:val="0"/>
                                      <w:marRight w:val="0"/>
                                      <w:marTop w:val="0"/>
                                      <w:marBottom w:val="0"/>
                                      <w:divBdr>
                                        <w:top w:val="none" w:sz="0" w:space="0" w:color="auto"/>
                                        <w:left w:val="none" w:sz="0" w:space="0" w:color="auto"/>
                                        <w:bottom w:val="none" w:sz="0" w:space="0" w:color="auto"/>
                                        <w:right w:val="none" w:sz="0" w:space="0" w:color="auto"/>
                                      </w:divBdr>
                                      <w:divsChild>
                                        <w:div w:id="7409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928205">
          <w:marLeft w:val="0"/>
          <w:marRight w:val="0"/>
          <w:marTop w:val="0"/>
          <w:marBottom w:val="0"/>
          <w:divBdr>
            <w:top w:val="none" w:sz="0" w:space="0" w:color="auto"/>
            <w:left w:val="none" w:sz="0" w:space="0" w:color="auto"/>
            <w:bottom w:val="none" w:sz="0" w:space="0" w:color="auto"/>
            <w:right w:val="none" w:sz="0" w:space="0" w:color="auto"/>
          </w:divBdr>
          <w:divsChild>
            <w:div w:id="1741054578">
              <w:marLeft w:val="0"/>
              <w:marRight w:val="0"/>
              <w:marTop w:val="0"/>
              <w:marBottom w:val="0"/>
              <w:divBdr>
                <w:top w:val="none" w:sz="0" w:space="0" w:color="auto"/>
                <w:left w:val="none" w:sz="0" w:space="0" w:color="auto"/>
                <w:bottom w:val="none" w:sz="0" w:space="0" w:color="auto"/>
                <w:right w:val="none" w:sz="0" w:space="0" w:color="auto"/>
              </w:divBdr>
              <w:divsChild>
                <w:div w:id="840704208">
                  <w:marLeft w:val="0"/>
                  <w:marRight w:val="0"/>
                  <w:marTop w:val="0"/>
                  <w:marBottom w:val="0"/>
                  <w:divBdr>
                    <w:top w:val="none" w:sz="0" w:space="0" w:color="auto"/>
                    <w:left w:val="none" w:sz="0" w:space="0" w:color="auto"/>
                    <w:bottom w:val="none" w:sz="0" w:space="0" w:color="auto"/>
                    <w:right w:val="none" w:sz="0" w:space="0" w:color="auto"/>
                  </w:divBdr>
                  <w:divsChild>
                    <w:div w:id="1885288109">
                      <w:marLeft w:val="0"/>
                      <w:marRight w:val="0"/>
                      <w:marTop w:val="0"/>
                      <w:marBottom w:val="0"/>
                      <w:divBdr>
                        <w:top w:val="none" w:sz="0" w:space="0" w:color="auto"/>
                        <w:left w:val="none" w:sz="0" w:space="0" w:color="auto"/>
                        <w:bottom w:val="none" w:sz="0" w:space="0" w:color="auto"/>
                        <w:right w:val="none" w:sz="0" w:space="0" w:color="auto"/>
                      </w:divBdr>
                      <w:divsChild>
                        <w:div w:id="50930683">
                          <w:marLeft w:val="0"/>
                          <w:marRight w:val="0"/>
                          <w:marTop w:val="0"/>
                          <w:marBottom w:val="0"/>
                          <w:divBdr>
                            <w:top w:val="none" w:sz="0" w:space="0" w:color="auto"/>
                            <w:left w:val="none" w:sz="0" w:space="0" w:color="auto"/>
                            <w:bottom w:val="none" w:sz="0" w:space="0" w:color="auto"/>
                            <w:right w:val="none" w:sz="0" w:space="0" w:color="auto"/>
                          </w:divBdr>
                          <w:divsChild>
                            <w:div w:id="1081567066">
                              <w:marLeft w:val="0"/>
                              <w:marRight w:val="0"/>
                              <w:marTop w:val="0"/>
                              <w:marBottom w:val="0"/>
                              <w:divBdr>
                                <w:top w:val="none" w:sz="0" w:space="0" w:color="auto"/>
                                <w:left w:val="none" w:sz="0" w:space="0" w:color="auto"/>
                                <w:bottom w:val="none" w:sz="0" w:space="0" w:color="auto"/>
                                <w:right w:val="none" w:sz="0" w:space="0" w:color="auto"/>
                              </w:divBdr>
                              <w:divsChild>
                                <w:div w:id="2096701210">
                                  <w:marLeft w:val="0"/>
                                  <w:marRight w:val="0"/>
                                  <w:marTop w:val="0"/>
                                  <w:marBottom w:val="0"/>
                                  <w:divBdr>
                                    <w:top w:val="none" w:sz="0" w:space="0" w:color="auto"/>
                                    <w:left w:val="none" w:sz="0" w:space="0" w:color="auto"/>
                                    <w:bottom w:val="none" w:sz="0" w:space="0" w:color="auto"/>
                                    <w:right w:val="none" w:sz="0" w:space="0" w:color="auto"/>
                                  </w:divBdr>
                                  <w:divsChild>
                                    <w:div w:id="1795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1006">
                  <w:marLeft w:val="0"/>
                  <w:marRight w:val="0"/>
                  <w:marTop w:val="0"/>
                  <w:marBottom w:val="0"/>
                  <w:divBdr>
                    <w:top w:val="none" w:sz="0" w:space="0" w:color="auto"/>
                    <w:left w:val="none" w:sz="0" w:space="0" w:color="auto"/>
                    <w:bottom w:val="none" w:sz="0" w:space="0" w:color="auto"/>
                    <w:right w:val="none" w:sz="0" w:space="0" w:color="auto"/>
                  </w:divBdr>
                  <w:divsChild>
                    <w:div w:id="2037920164">
                      <w:marLeft w:val="0"/>
                      <w:marRight w:val="0"/>
                      <w:marTop w:val="0"/>
                      <w:marBottom w:val="0"/>
                      <w:divBdr>
                        <w:top w:val="none" w:sz="0" w:space="0" w:color="auto"/>
                        <w:left w:val="none" w:sz="0" w:space="0" w:color="auto"/>
                        <w:bottom w:val="none" w:sz="0" w:space="0" w:color="auto"/>
                        <w:right w:val="none" w:sz="0" w:space="0" w:color="auto"/>
                      </w:divBdr>
                      <w:divsChild>
                        <w:div w:id="2140953002">
                          <w:marLeft w:val="0"/>
                          <w:marRight w:val="0"/>
                          <w:marTop w:val="0"/>
                          <w:marBottom w:val="0"/>
                          <w:divBdr>
                            <w:top w:val="none" w:sz="0" w:space="0" w:color="auto"/>
                            <w:left w:val="none" w:sz="0" w:space="0" w:color="auto"/>
                            <w:bottom w:val="none" w:sz="0" w:space="0" w:color="auto"/>
                            <w:right w:val="none" w:sz="0" w:space="0" w:color="auto"/>
                          </w:divBdr>
                          <w:divsChild>
                            <w:div w:id="778187669">
                              <w:marLeft w:val="0"/>
                              <w:marRight w:val="0"/>
                              <w:marTop w:val="0"/>
                              <w:marBottom w:val="0"/>
                              <w:divBdr>
                                <w:top w:val="none" w:sz="0" w:space="0" w:color="auto"/>
                                <w:left w:val="none" w:sz="0" w:space="0" w:color="auto"/>
                                <w:bottom w:val="none" w:sz="0" w:space="0" w:color="auto"/>
                                <w:right w:val="none" w:sz="0" w:space="0" w:color="auto"/>
                              </w:divBdr>
                              <w:divsChild>
                                <w:div w:id="4893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83817">
      <w:bodyDiv w:val="1"/>
      <w:marLeft w:val="0"/>
      <w:marRight w:val="0"/>
      <w:marTop w:val="0"/>
      <w:marBottom w:val="0"/>
      <w:divBdr>
        <w:top w:val="none" w:sz="0" w:space="0" w:color="auto"/>
        <w:left w:val="none" w:sz="0" w:space="0" w:color="auto"/>
        <w:bottom w:val="none" w:sz="0" w:space="0" w:color="auto"/>
        <w:right w:val="none" w:sz="0" w:space="0" w:color="auto"/>
      </w:divBdr>
    </w:div>
    <w:div w:id="1740982657">
      <w:bodyDiv w:val="1"/>
      <w:marLeft w:val="0"/>
      <w:marRight w:val="0"/>
      <w:marTop w:val="0"/>
      <w:marBottom w:val="0"/>
      <w:divBdr>
        <w:top w:val="none" w:sz="0" w:space="0" w:color="auto"/>
        <w:left w:val="none" w:sz="0" w:space="0" w:color="auto"/>
        <w:bottom w:val="none" w:sz="0" w:space="0" w:color="auto"/>
        <w:right w:val="none" w:sz="0" w:space="0" w:color="auto"/>
      </w:divBdr>
    </w:div>
    <w:div w:id="1744984733">
      <w:bodyDiv w:val="1"/>
      <w:marLeft w:val="0"/>
      <w:marRight w:val="0"/>
      <w:marTop w:val="0"/>
      <w:marBottom w:val="0"/>
      <w:divBdr>
        <w:top w:val="none" w:sz="0" w:space="0" w:color="auto"/>
        <w:left w:val="none" w:sz="0" w:space="0" w:color="auto"/>
        <w:bottom w:val="none" w:sz="0" w:space="0" w:color="auto"/>
        <w:right w:val="none" w:sz="0" w:space="0" w:color="auto"/>
      </w:divBdr>
    </w:div>
    <w:div w:id="1805347902">
      <w:bodyDiv w:val="1"/>
      <w:marLeft w:val="0"/>
      <w:marRight w:val="0"/>
      <w:marTop w:val="0"/>
      <w:marBottom w:val="0"/>
      <w:divBdr>
        <w:top w:val="none" w:sz="0" w:space="0" w:color="auto"/>
        <w:left w:val="none" w:sz="0" w:space="0" w:color="auto"/>
        <w:bottom w:val="none" w:sz="0" w:space="0" w:color="auto"/>
        <w:right w:val="none" w:sz="0" w:space="0" w:color="auto"/>
      </w:divBdr>
      <w:divsChild>
        <w:div w:id="20399752">
          <w:marLeft w:val="0"/>
          <w:marRight w:val="0"/>
          <w:marTop w:val="0"/>
          <w:marBottom w:val="0"/>
          <w:divBdr>
            <w:top w:val="none" w:sz="0" w:space="0" w:color="auto"/>
            <w:left w:val="none" w:sz="0" w:space="0" w:color="auto"/>
            <w:bottom w:val="none" w:sz="0" w:space="0" w:color="auto"/>
            <w:right w:val="none" w:sz="0" w:space="0" w:color="auto"/>
          </w:divBdr>
          <w:divsChild>
            <w:div w:id="3843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272">
      <w:bodyDiv w:val="1"/>
      <w:marLeft w:val="0"/>
      <w:marRight w:val="0"/>
      <w:marTop w:val="0"/>
      <w:marBottom w:val="0"/>
      <w:divBdr>
        <w:top w:val="none" w:sz="0" w:space="0" w:color="auto"/>
        <w:left w:val="none" w:sz="0" w:space="0" w:color="auto"/>
        <w:bottom w:val="none" w:sz="0" w:space="0" w:color="auto"/>
        <w:right w:val="none" w:sz="0" w:space="0" w:color="auto"/>
      </w:divBdr>
    </w:div>
    <w:div w:id="1828473497">
      <w:bodyDiv w:val="1"/>
      <w:marLeft w:val="0"/>
      <w:marRight w:val="0"/>
      <w:marTop w:val="0"/>
      <w:marBottom w:val="0"/>
      <w:divBdr>
        <w:top w:val="none" w:sz="0" w:space="0" w:color="auto"/>
        <w:left w:val="none" w:sz="0" w:space="0" w:color="auto"/>
        <w:bottom w:val="none" w:sz="0" w:space="0" w:color="auto"/>
        <w:right w:val="none" w:sz="0" w:space="0" w:color="auto"/>
      </w:divBdr>
    </w:div>
    <w:div w:id="1836720186">
      <w:bodyDiv w:val="1"/>
      <w:marLeft w:val="0"/>
      <w:marRight w:val="0"/>
      <w:marTop w:val="0"/>
      <w:marBottom w:val="0"/>
      <w:divBdr>
        <w:top w:val="none" w:sz="0" w:space="0" w:color="auto"/>
        <w:left w:val="none" w:sz="0" w:space="0" w:color="auto"/>
        <w:bottom w:val="none" w:sz="0" w:space="0" w:color="auto"/>
        <w:right w:val="none" w:sz="0" w:space="0" w:color="auto"/>
      </w:divBdr>
      <w:divsChild>
        <w:div w:id="1840539625">
          <w:marLeft w:val="0"/>
          <w:marRight w:val="0"/>
          <w:marTop w:val="0"/>
          <w:marBottom w:val="0"/>
          <w:divBdr>
            <w:top w:val="none" w:sz="0" w:space="0" w:color="auto"/>
            <w:left w:val="none" w:sz="0" w:space="0" w:color="auto"/>
            <w:bottom w:val="none" w:sz="0" w:space="0" w:color="auto"/>
            <w:right w:val="none" w:sz="0" w:space="0" w:color="auto"/>
          </w:divBdr>
          <w:divsChild>
            <w:div w:id="4807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800">
      <w:bodyDiv w:val="1"/>
      <w:marLeft w:val="0"/>
      <w:marRight w:val="0"/>
      <w:marTop w:val="0"/>
      <w:marBottom w:val="0"/>
      <w:divBdr>
        <w:top w:val="none" w:sz="0" w:space="0" w:color="auto"/>
        <w:left w:val="none" w:sz="0" w:space="0" w:color="auto"/>
        <w:bottom w:val="none" w:sz="0" w:space="0" w:color="auto"/>
        <w:right w:val="none" w:sz="0" w:space="0" w:color="auto"/>
      </w:divBdr>
    </w:div>
    <w:div w:id="1876190441">
      <w:bodyDiv w:val="1"/>
      <w:marLeft w:val="0"/>
      <w:marRight w:val="0"/>
      <w:marTop w:val="0"/>
      <w:marBottom w:val="0"/>
      <w:divBdr>
        <w:top w:val="none" w:sz="0" w:space="0" w:color="auto"/>
        <w:left w:val="none" w:sz="0" w:space="0" w:color="auto"/>
        <w:bottom w:val="none" w:sz="0" w:space="0" w:color="auto"/>
        <w:right w:val="none" w:sz="0" w:space="0" w:color="auto"/>
      </w:divBdr>
    </w:div>
    <w:div w:id="1903522326">
      <w:bodyDiv w:val="1"/>
      <w:marLeft w:val="0"/>
      <w:marRight w:val="0"/>
      <w:marTop w:val="0"/>
      <w:marBottom w:val="0"/>
      <w:divBdr>
        <w:top w:val="none" w:sz="0" w:space="0" w:color="auto"/>
        <w:left w:val="none" w:sz="0" w:space="0" w:color="auto"/>
        <w:bottom w:val="none" w:sz="0" w:space="0" w:color="auto"/>
        <w:right w:val="none" w:sz="0" w:space="0" w:color="auto"/>
      </w:divBdr>
      <w:divsChild>
        <w:div w:id="1531796002">
          <w:marLeft w:val="0"/>
          <w:marRight w:val="0"/>
          <w:marTop w:val="0"/>
          <w:marBottom w:val="0"/>
          <w:divBdr>
            <w:top w:val="none" w:sz="0" w:space="0" w:color="auto"/>
            <w:left w:val="none" w:sz="0" w:space="0" w:color="auto"/>
            <w:bottom w:val="none" w:sz="0" w:space="0" w:color="auto"/>
            <w:right w:val="none" w:sz="0" w:space="0" w:color="auto"/>
          </w:divBdr>
          <w:divsChild>
            <w:div w:id="1420756107">
              <w:marLeft w:val="0"/>
              <w:marRight w:val="0"/>
              <w:marTop w:val="0"/>
              <w:marBottom w:val="0"/>
              <w:divBdr>
                <w:top w:val="none" w:sz="0" w:space="0" w:color="auto"/>
                <w:left w:val="none" w:sz="0" w:space="0" w:color="auto"/>
                <w:bottom w:val="none" w:sz="0" w:space="0" w:color="auto"/>
                <w:right w:val="none" w:sz="0" w:space="0" w:color="auto"/>
              </w:divBdr>
              <w:divsChild>
                <w:div w:id="1704941162">
                  <w:marLeft w:val="0"/>
                  <w:marRight w:val="0"/>
                  <w:marTop w:val="0"/>
                  <w:marBottom w:val="0"/>
                  <w:divBdr>
                    <w:top w:val="none" w:sz="0" w:space="0" w:color="auto"/>
                    <w:left w:val="none" w:sz="0" w:space="0" w:color="auto"/>
                    <w:bottom w:val="none" w:sz="0" w:space="0" w:color="auto"/>
                    <w:right w:val="none" w:sz="0" w:space="0" w:color="auto"/>
                  </w:divBdr>
                  <w:divsChild>
                    <w:div w:id="478155450">
                      <w:marLeft w:val="0"/>
                      <w:marRight w:val="0"/>
                      <w:marTop w:val="0"/>
                      <w:marBottom w:val="0"/>
                      <w:divBdr>
                        <w:top w:val="none" w:sz="0" w:space="0" w:color="auto"/>
                        <w:left w:val="none" w:sz="0" w:space="0" w:color="auto"/>
                        <w:bottom w:val="none" w:sz="0" w:space="0" w:color="auto"/>
                        <w:right w:val="none" w:sz="0" w:space="0" w:color="auto"/>
                      </w:divBdr>
                      <w:divsChild>
                        <w:div w:id="110560247">
                          <w:marLeft w:val="0"/>
                          <w:marRight w:val="0"/>
                          <w:marTop w:val="0"/>
                          <w:marBottom w:val="0"/>
                          <w:divBdr>
                            <w:top w:val="none" w:sz="0" w:space="0" w:color="auto"/>
                            <w:left w:val="none" w:sz="0" w:space="0" w:color="auto"/>
                            <w:bottom w:val="none" w:sz="0" w:space="0" w:color="auto"/>
                            <w:right w:val="none" w:sz="0" w:space="0" w:color="auto"/>
                          </w:divBdr>
                          <w:divsChild>
                            <w:div w:id="1477839733">
                              <w:marLeft w:val="0"/>
                              <w:marRight w:val="0"/>
                              <w:marTop w:val="0"/>
                              <w:marBottom w:val="0"/>
                              <w:divBdr>
                                <w:top w:val="none" w:sz="0" w:space="0" w:color="auto"/>
                                <w:left w:val="none" w:sz="0" w:space="0" w:color="auto"/>
                                <w:bottom w:val="none" w:sz="0" w:space="0" w:color="auto"/>
                                <w:right w:val="none" w:sz="0" w:space="0" w:color="auto"/>
                              </w:divBdr>
                              <w:divsChild>
                                <w:div w:id="19907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354778">
          <w:marLeft w:val="0"/>
          <w:marRight w:val="0"/>
          <w:marTop w:val="0"/>
          <w:marBottom w:val="0"/>
          <w:divBdr>
            <w:top w:val="none" w:sz="0" w:space="0" w:color="auto"/>
            <w:left w:val="none" w:sz="0" w:space="0" w:color="auto"/>
            <w:bottom w:val="none" w:sz="0" w:space="0" w:color="auto"/>
            <w:right w:val="none" w:sz="0" w:space="0" w:color="auto"/>
          </w:divBdr>
          <w:divsChild>
            <w:div w:id="1398092604">
              <w:marLeft w:val="0"/>
              <w:marRight w:val="0"/>
              <w:marTop w:val="0"/>
              <w:marBottom w:val="0"/>
              <w:divBdr>
                <w:top w:val="none" w:sz="0" w:space="0" w:color="auto"/>
                <w:left w:val="none" w:sz="0" w:space="0" w:color="auto"/>
                <w:bottom w:val="none" w:sz="0" w:space="0" w:color="auto"/>
                <w:right w:val="none" w:sz="0" w:space="0" w:color="auto"/>
              </w:divBdr>
              <w:divsChild>
                <w:div w:id="1051929578">
                  <w:marLeft w:val="0"/>
                  <w:marRight w:val="0"/>
                  <w:marTop w:val="0"/>
                  <w:marBottom w:val="0"/>
                  <w:divBdr>
                    <w:top w:val="none" w:sz="0" w:space="0" w:color="auto"/>
                    <w:left w:val="none" w:sz="0" w:space="0" w:color="auto"/>
                    <w:bottom w:val="none" w:sz="0" w:space="0" w:color="auto"/>
                    <w:right w:val="none" w:sz="0" w:space="0" w:color="auto"/>
                  </w:divBdr>
                  <w:divsChild>
                    <w:div w:id="1346858710">
                      <w:marLeft w:val="0"/>
                      <w:marRight w:val="0"/>
                      <w:marTop w:val="0"/>
                      <w:marBottom w:val="0"/>
                      <w:divBdr>
                        <w:top w:val="none" w:sz="0" w:space="0" w:color="auto"/>
                        <w:left w:val="none" w:sz="0" w:space="0" w:color="auto"/>
                        <w:bottom w:val="none" w:sz="0" w:space="0" w:color="auto"/>
                        <w:right w:val="none" w:sz="0" w:space="0" w:color="auto"/>
                      </w:divBdr>
                      <w:divsChild>
                        <w:div w:id="267659529">
                          <w:marLeft w:val="0"/>
                          <w:marRight w:val="0"/>
                          <w:marTop w:val="0"/>
                          <w:marBottom w:val="0"/>
                          <w:divBdr>
                            <w:top w:val="none" w:sz="0" w:space="0" w:color="auto"/>
                            <w:left w:val="none" w:sz="0" w:space="0" w:color="auto"/>
                            <w:bottom w:val="none" w:sz="0" w:space="0" w:color="auto"/>
                            <w:right w:val="none" w:sz="0" w:space="0" w:color="auto"/>
                          </w:divBdr>
                          <w:divsChild>
                            <w:div w:id="726105304">
                              <w:marLeft w:val="0"/>
                              <w:marRight w:val="0"/>
                              <w:marTop w:val="0"/>
                              <w:marBottom w:val="0"/>
                              <w:divBdr>
                                <w:top w:val="none" w:sz="0" w:space="0" w:color="auto"/>
                                <w:left w:val="none" w:sz="0" w:space="0" w:color="auto"/>
                                <w:bottom w:val="none" w:sz="0" w:space="0" w:color="auto"/>
                                <w:right w:val="none" w:sz="0" w:space="0" w:color="auto"/>
                              </w:divBdr>
                              <w:divsChild>
                                <w:div w:id="1966426468">
                                  <w:marLeft w:val="0"/>
                                  <w:marRight w:val="0"/>
                                  <w:marTop w:val="0"/>
                                  <w:marBottom w:val="0"/>
                                  <w:divBdr>
                                    <w:top w:val="none" w:sz="0" w:space="0" w:color="auto"/>
                                    <w:left w:val="none" w:sz="0" w:space="0" w:color="auto"/>
                                    <w:bottom w:val="none" w:sz="0" w:space="0" w:color="auto"/>
                                    <w:right w:val="none" w:sz="0" w:space="0" w:color="auto"/>
                                  </w:divBdr>
                                  <w:divsChild>
                                    <w:div w:id="2046516170">
                                      <w:marLeft w:val="0"/>
                                      <w:marRight w:val="0"/>
                                      <w:marTop w:val="0"/>
                                      <w:marBottom w:val="0"/>
                                      <w:divBdr>
                                        <w:top w:val="none" w:sz="0" w:space="0" w:color="auto"/>
                                        <w:left w:val="none" w:sz="0" w:space="0" w:color="auto"/>
                                        <w:bottom w:val="none" w:sz="0" w:space="0" w:color="auto"/>
                                        <w:right w:val="none" w:sz="0" w:space="0" w:color="auto"/>
                                      </w:divBdr>
                                      <w:divsChild>
                                        <w:div w:id="184488537">
                                          <w:marLeft w:val="0"/>
                                          <w:marRight w:val="0"/>
                                          <w:marTop w:val="0"/>
                                          <w:marBottom w:val="0"/>
                                          <w:divBdr>
                                            <w:top w:val="none" w:sz="0" w:space="0" w:color="auto"/>
                                            <w:left w:val="none" w:sz="0" w:space="0" w:color="auto"/>
                                            <w:bottom w:val="none" w:sz="0" w:space="0" w:color="auto"/>
                                            <w:right w:val="none" w:sz="0" w:space="0" w:color="auto"/>
                                          </w:divBdr>
                                          <w:divsChild>
                                            <w:div w:id="137455500">
                                              <w:marLeft w:val="0"/>
                                              <w:marRight w:val="0"/>
                                              <w:marTop w:val="0"/>
                                              <w:marBottom w:val="0"/>
                                              <w:divBdr>
                                                <w:top w:val="none" w:sz="0" w:space="0" w:color="auto"/>
                                                <w:left w:val="none" w:sz="0" w:space="0" w:color="auto"/>
                                                <w:bottom w:val="none" w:sz="0" w:space="0" w:color="auto"/>
                                                <w:right w:val="none" w:sz="0" w:space="0" w:color="auto"/>
                                              </w:divBdr>
                                              <w:divsChild>
                                                <w:div w:id="1664704335">
                                                  <w:marLeft w:val="0"/>
                                                  <w:marRight w:val="0"/>
                                                  <w:marTop w:val="0"/>
                                                  <w:marBottom w:val="0"/>
                                                  <w:divBdr>
                                                    <w:top w:val="none" w:sz="0" w:space="0" w:color="auto"/>
                                                    <w:left w:val="none" w:sz="0" w:space="0" w:color="auto"/>
                                                    <w:bottom w:val="none" w:sz="0" w:space="0" w:color="auto"/>
                                                    <w:right w:val="none" w:sz="0" w:space="0" w:color="auto"/>
                                                  </w:divBdr>
                                                  <w:divsChild>
                                                    <w:div w:id="1305504001">
                                                      <w:marLeft w:val="0"/>
                                                      <w:marRight w:val="0"/>
                                                      <w:marTop w:val="0"/>
                                                      <w:marBottom w:val="0"/>
                                                      <w:divBdr>
                                                        <w:top w:val="none" w:sz="0" w:space="0" w:color="auto"/>
                                                        <w:left w:val="none" w:sz="0" w:space="0" w:color="auto"/>
                                                        <w:bottom w:val="none" w:sz="0" w:space="0" w:color="auto"/>
                                                        <w:right w:val="none" w:sz="0" w:space="0" w:color="auto"/>
                                                      </w:divBdr>
                                                      <w:divsChild>
                                                        <w:div w:id="16847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4531314">
      <w:bodyDiv w:val="1"/>
      <w:marLeft w:val="0"/>
      <w:marRight w:val="0"/>
      <w:marTop w:val="0"/>
      <w:marBottom w:val="0"/>
      <w:divBdr>
        <w:top w:val="none" w:sz="0" w:space="0" w:color="auto"/>
        <w:left w:val="none" w:sz="0" w:space="0" w:color="auto"/>
        <w:bottom w:val="none" w:sz="0" w:space="0" w:color="auto"/>
        <w:right w:val="none" w:sz="0" w:space="0" w:color="auto"/>
      </w:divBdr>
      <w:divsChild>
        <w:div w:id="852768127">
          <w:marLeft w:val="0"/>
          <w:marRight w:val="0"/>
          <w:marTop w:val="0"/>
          <w:marBottom w:val="0"/>
          <w:divBdr>
            <w:top w:val="none" w:sz="0" w:space="0" w:color="auto"/>
            <w:left w:val="none" w:sz="0" w:space="0" w:color="auto"/>
            <w:bottom w:val="none" w:sz="0" w:space="0" w:color="auto"/>
            <w:right w:val="none" w:sz="0" w:space="0" w:color="auto"/>
          </w:divBdr>
          <w:divsChild>
            <w:div w:id="11946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4244">
      <w:bodyDiv w:val="1"/>
      <w:marLeft w:val="0"/>
      <w:marRight w:val="0"/>
      <w:marTop w:val="0"/>
      <w:marBottom w:val="0"/>
      <w:divBdr>
        <w:top w:val="none" w:sz="0" w:space="0" w:color="auto"/>
        <w:left w:val="none" w:sz="0" w:space="0" w:color="auto"/>
        <w:bottom w:val="none" w:sz="0" w:space="0" w:color="auto"/>
        <w:right w:val="none" w:sz="0" w:space="0" w:color="auto"/>
      </w:divBdr>
    </w:div>
    <w:div w:id="2014990059">
      <w:bodyDiv w:val="1"/>
      <w:marLeft w:val="0"/>
      <w:marRight w:val="0"/>
      <w:marTop w:val="0"/>
      <w:marBottom w:val="0"/>
      <w:divBdr>
        <w:top w:val="none" w:sz="0" w:space="0" w:color="auto"/>
        <w:left w:val="none" w:sz="0" w:space="0" w:color="auto"/>
        <w:bottom w:val="none" w:sz="0" w:space="0" w:color="auto"/>
        <w:right w:val="none" w:sz="0" w:space="0" w:color="auto"/>
      </w:divBdr>
    </w:div>
    <w:div w:id="2049867283">
      <w:bodyDiv w:val="1"/>
      <w:marLeft w:val="0"/>
      <w:marRight w:val="0"/>
      <w:marTop w:val="0"/>
      <w:marBottom w:val="0"/>
      <w:divBdr>
        <w:top w:val="none" w:sz="0" w:space="0" w:color="auto"/>
        <w:left w:val="none" w:sz="0" w:space="0" w:color="auto"/>
        <w:bottom w:val="none" w:sz="0" w:space="0" w:color="auto"/>
        <w:right w:val="none" w:sz="0" w:space="0" w:color="auto"/>
      </w:divBdr>
    </w:div>
    <w:div w:id="2050521019">
      <w:bodyDiv w:val="1"/>
      <w:marLeft w:val="0"/>
      <w:marRight w:val="0"/>
      <w:marTop w:val="0"/>
      <w:marBottom w:val="0"/>
      <w:divBdr>
        <w:top w:val="none" w:sz="0" w:space="0" w:color="auto"/>
        <w:left w:val="none" w:sz="0" w:space="0" w:color="auto"/>
        <w:bottom w:val="none" w:sz="0" w:space="0" w:color="auto"/>
        <w:right w:val="none" w:sz="0" w:space="0" w:color="auto"/>
      </w:divBdr>
      <w:divsChild>
        <w:div w:id="1319067354">
          <w:marLeft w:val="0"/>
          <w:marRight w:val="0"/>
          <w:marTop w:val="0"/>
          <w:marBottom w:val="0"/>
          <w:divBdr>
            <w:top w:val="none" w:sz="0" w:space="0" w:color="auto"/>
            <w:left w:val="none" w:sz="0" w:space="0" w:color="auto"/>
            <w:bottom w:val="none" w:sz="0" w:space="0" w:color="auto"/>
            <w:right w:val="none" w:sz="0" w:space="0" w:color="auto"/>
          </w:divBdr>
          <w:divsChild>
            <w:div w:id="14796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677">
      <w:bodyDiv w:val="1"/>
      <w:marLeft w:val="0"/>
      <w:marRight w:val="0"/>
      <w:marTop w:val="0"/>
      <w:marBottom w:val="0"/>
      <w:divBdr>
        <w:top w:val="none" w:sz="0" w:space="0" w:color="auto"/>
        <w:left w:val="none" w:sz="0" w:space="0" w:color="auto"/>
        <w:bottom w:val="none" w:sz="0" w:space="0" w:color="auto"/>
        <w:right w:val="none" w:sz="0" w:space="0" w:color="auto"/>
      </w:divBdr>
    </w:div>
    <w:div w:id="2069841200">
      <w:bodyDiv w:val="1"/>
      <w:marLeft w:val="0"/>
      <w:marRight w:val="0"/>
      <w:marTop w:val="0"/>
      <w:marBottom w:val="0"/>
      <w:divBdr>
        <w:top w:val="none" w:sz="0" w:space="0" w:color="auto"/>
        <w:left w:val="none" w:sz="0" w:space="0" w:color="auto"/>
        <w:bottom w:val="none" w:sz="0" w:space="0" w:color="auto"/>
        <w:right w:val="none" w:sz="0" w:space="0" w:color="auto"/>
      </w:divBdr>
    </w:div>
    <w:div w:id="2077895400">
      <w:bodyDiv w:val="1"/>
      <w:marLeft w:val="0"/>
      <w:marRight w:val="0"/>
      <w:marTop w:val="0"/>
      <w:marBottom w:val="0"/>
      <w:divBdr>
        <w:top w:val="none" w:sz="0" w:space="0" w:color="auto"/>
        <w:left w:val="none" w:sz="0" w:space="0" w:color="auto"/>
        <w:bottom w:val="none" w:sz="0" w:space="0" w:color="auto"/>
        <w:right w:val="none" w:sz="0" w:space="0" w:color="auto"/>
      </w:divBdr>
      <w:divsChild>
        <w:div w:id="135798756">
          <w:marLeft w:val="0"/>
          <w:marRight w:val="0"/>
          <w:marTop w:val="0"/>
          <w:marBottom w:val="0"/>
          <w:divBdr>
            <w:top w:val="none" w:sz="0" w:space="0" w:color="auto"/>
            <w:left w:val="none" w:sz="0" w:space="0" w:color="auto"/>
            <w:bottom w:val="none" w:sz="0" w:space="0" w:color="auto"/>
            <w:right w:val="none" w:sz="0" w:space="0" w:color="auto"/>
          </w:divBdr>
          <w:divsChild>
            <w:div w:id="7750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4049">
      <w:bodyDiv w:val="1"/>
      <w:marLeft w:val="0"/>
      <w:marRight w:val="0"/>
      <w:marTop w:val="0"/>
      <w:marBottom w:val="0"/>
      <w:divBdr>
        <w:top w:val="none" w:sz="0" w:space="0" w:color="auto"/>
        <w:left w:val="none" w:sz="0" w:space="0" w:color="auto"/>
        <w:bottom w:val="none" w:sz="0" w:space="0" w:color="auto"/>
        <w:right w:val="none" w:sz="0" w:space="0" w:color="auto"/>
      </w:divBdr>
      <w:divsChild>
        <w:div w:id="998269388">
          <w:marLeft w:val="0"/>
          <w:marRight w:val="0"/>
          <w:marTop w:val="0"/>
          <w:marBottom w:val="0"/>
          <w:divBdr>
            <w:top w:val="none" w:sz="0" w:space="0" w:color="auto"/>
            <w:left w:val="none" w:sz="0" w:space="0" w:color="auto"/>
            <w:bottom w:val="none" w:sz="0" w:space="0" w:color="auto"/>
            <w:right w:val="none" w:sz="0" w:space="0" w:color="auto"/>
          </w:divBdr>
          <w:divsChild>
            <w:div w:id="1589970866">
              <w:marLeft w:val="0"/>
              <w:marRight w:val="0"/>
              <w:marTop w:val="0"/>
              <w:marBottom w:val="0"/>
              <w:divBdr>
                <w:top w:val="none" w:sz="0" w:space="0" w:color="auto"/>
                <w:left w:val="none" w:sz="0" w:space="0" w:color="auto"/>
                <w:bottom w:val="none" w:sz="0" w:space="0" w:color="auto"/>
                <w:right w:val="none" w:sz="0" w:space="0" w:color="auto"/>
              </w:divBdr>
              <w:divsChild>
                <w:div w:id="1159999153">
                  <w:marLeft w:val="0"/>
                  <w:marRight w:val="0"/>
                  <w:marTop w:val="0"/>
                  <w:marBottom w:val="0"/>
                  <w:divBdr>
                    <w:top w:val="none" w:sz="0" w:space="0" w:color="auto"/>
                    <w:left w:val="none" w:sz="0" w:space="0" w:color="auto"/>
                    <w:bottom w:val="none" w:sz="0" w:space="0" w:color="auto"/>
                    <w:right w:val="none" w:sz="0" w:space="0" w:color="auto"/>
                  </w:divBdr>
                  <w:divsChild>
                    <w:div w:id="98379720">
                      <w:marLeft w:val="0"/>
                      <w:marRight w:val="0"/>
                      <w:marTop w:val="0"/>
                      <w:marBottom w:val="0"/>
                      <w:divBdr>
                        <w:top w:val="none" w:sz="0" w:space="0" w:color="auto"/>
                        <w:left w:val="none" w:sz="0" w:space="0" w:color="auto"/>
                        <w:bottom w:val="none" w:sz="0" w:space="0" w:color="auto"/>
                        <w:right w:val="none" w:sz="0" w:space="0" w:color="auto"/>
                      </w:divBdr>
                      <w:divsChild>
                        <w:div w:id="858354322">
                          <w:marLeft w:val="0"/>
                          <w:marRight w:val="0"/>
                          <w:marTop w:val="0"/>
                          <w:marBottom w:val="0"/>
                          <w:divBdr>
                            <w:top w:val="none" w:sz="0" w:space="0" w:color="auto"/>
                            <w:left w:val="none" w:sz="0" w:space="0" w:color="auto"/>
                            <w:bottom w:val="none" w:sz="0" w:space="0" w:color="auto"/>
                            <w:right w:val="none" w:sz="0" w:space="0" w:color="auto"/>
                          </w:divBdr>
                          <w:divsChild>
                            <w:div w:id="1466049226">
                              <w:marLeft w:val="0"/>
                              <w:marRight w:val="0"/>
                              <w:marTop w:val="0"/>
                              <w:marBottom w:val="0"/>
                              <w:divBdr>
                                <w:top w:val="none" w:sz="0" w:space="0" w:color="auto"/>
                                <w:left w:val="none" w:sz="0" w:space="0" w:color="auto"/>
                                <w:bottom w:val="none" w:sz="0" w:space="0" w:color="auto"/>
                                <w:right w:val="none" w:sz="0" w:space="0" w:color="auto"/>
                              </w:divBdr>
                              <w:divsChild>
                                <w:div w:id="124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chart" Target="charts/chart1.xml" /><Relationship Id="rId18" Type="http://schemas.openxmlformats.org/officeDocument/2006/relationships/image" Target="media/image4.png" /><Relationship Id="rId26" Type="http://schemas.openxmlformats.org/officeDocument/2006/relationships/hyperlink" Target="https://support.microsoft.com/en-us/office/create-a-pivotchart-c1b1e057-6990-4c38-b52b-8255538e7b1c" TargetMode="External" /><Relationship Id="rId3" Type="http://schemas.openxmlformats.org/officeDocument/2006/relationships/numbering" Target="numbering.xml" /><Relationship Id="rId21" Type="http://schemas.openxmlformats.org/officeDocument/2006/relationships/chart" Target="charts/chart5.xml" /><Relationship Id="rId7" Type="http://schemas.openxmlformats.org/officeDocument/2006/relationships/footnotes" Target="footnotes.xml" /><Relationship Id="rId12" Type="http://schemas.openxmlformats.org/officeDocument/2006/relationships/image" Target="media/image2.jpg" /><Relationship Id="rId17" Type="http://schemas.openxmlformats.org/officeDocument/2006/relationships/chart" Target="charts/chart2.xml" /><Relationship Id="rId25" Type="http://schemas.openxmlformats.org/officeDocument/2006/relationships/hyperlink" Target="https://support.microsoft.com/en-us/office/conditional-formatting-7957ee2d-c54e-4230-961f-175fad32972c" TargetMode="External" /><Relationship Id="rId2" Type="http://schemas.openxmlformats.org/officeDocument/2006/relationships/customXml" Target="../customXml/item2.xml" /><Relationship Id="rId16" Type="http://schemas.openxmlformats.org/officeDocument/2006/relationships/image" Target="media/image3.png" /><Relationship Id="rId20" Type="http://schemas.openxmlformats.org/officeDocument/2006/relationships/chart" Target="charts/chart4.xml" /><Relationship Id="rId29"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24" Type="http://schemas.openxmlformats.org/officeDocument/2006/relationships/hyperlink" Target="https://support.microsoft.com/en-us/office/countif-function-e0de10c6-f885-4e71-abb4-1f464816df34" TargetMode="External" /><Relationship Id="rId5" Type="http://schemas.openxmlformats.org/officeDocument/2006/relationships/settings" Target="settings.xml" /><Relationship Id="rId23" Type="http://schemas.openxmlformats.org/officeDocument/2006/relationships/chart" Target="charts/chart7.xml" /><Relationship Id="rId28" Type="http://schemas.openxmlformats.org/officeDocument/2006/relationships/header" Target="header2.xml" /><Relationship Id="rId10" Type="http://schemas.openxmlformats.org/officeDocument/2006/relationships/header" Target="header1.xml" /><Relationship Id="rId19" Type="http://schemas.openxmlformats.org/officeDocument/2006/relationships/chart" Target="charts/chart3.xml" /><Relationship Id="rId31" Type="http://schemas.openxmlformats.org/officeDocument/2006/relationships/theme" Target="theme/theme1.xml" /><Relationship Id="rId4" Type="http://schemas.openxmlformats.org/officeDocument/2006/relationships/styles" Target="styles.xml" /><Relationship Id="rId9" Type="http://schemas.openxmlformats.org/officeDocument/2006/relationships/image" Target="media/image1.jpg" /><Relationship Id="rId14" Type="http://schemas.microsoft.com/office/2014/relationships/chartEx" Target="charts/chartEx1.xml" /><Relationship Id="rId22" Type="http://schemas.openxmlformats.org/officeDocument/2006/relationships/chart" Target="charts/chart6.xml" /><Relationship Id="rId27" Type="http://schemas.openxmlformats.org/officeDocument/2006/relationships/hyperlink" Target="https://support.microsoft.com/en-us/office/available-chart-types-in-office-a6187218-807e-4103-9e0a-27cdb19afb90" TargetMode="External" /><Relationship Id="rId30" Type="http://schemas.openxmlformats.org/officeDocument/2006/relationships/fontTable" Target="fontTable.xml" /></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2528dedf12910c8b/Desktop/excel%20analysis.xlsx"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2528dedf12910c8b/Desktop/excel%20analysis.xlsx"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2528dedf12910c8b/Desktop/excel%20analysis.xlsx" TargetMode="External" /></Relationships>
</file>

<file path=word/charts/_rels/chart4.xml.rels><?xml version="1.0" encoding="UTF-8" standalone="yes"?>
<Relationships xmlns="http://schemas.openxmlformats.org/package/2006/relationships"><Relationship Id="rId1" Type="http://schemas.openxmlformats.org/officeDocument/2006/relationships/oleObject" Target="file:///C:\Users\rahul\AppData\Roaming\Microsoft\Excel\excel%2520analysis%20(version%201).xlsb" TargetMode="External" /></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2528dedf12910c8b/Desktop/excel%20analysis.xlsx" TargetMode="External" /></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2528dedf12910c8b/Desktop/excel%20analysis.xlsx" TargetMode="External" /></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2528dedf12910c8b/Desktop/excel%20analysis.xlsx" TargetMode="External" /></Relationships>
</file>

<file path=word/charts/_rels/chartEx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GENDER</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cat>
            <c:strLit>
              <c:ptCount val="2"/>
              <c:pt idx="0">
                <c:v>Female</c:v>
              </c:pt>
              <c:pt idx="1">
                <c:v>Male</c:v>
              </c:pt>
            </c:strLit>
          </c:cat>
          <c:val>
            <c:numLit>
              <c:formatCode>General</c:formatCode>
              <c:ptCount val="2"/>
              <c:pt idx="0">
                <c:v>23</c:v>
              </c:pt>
              <c:pt idx="1">
                <c:v>35</c:v>
              </c:pt>
            </c:numLit>
          </c:val>
          <c:extLst>
            <c:ext xmlns:c16="http://schemas.microsoft.com/office/drawing/2014/chart" uri="{C3380CC4-5D6E-409C-BE32-E72D297353CC}">
              <c16:uniqueId val="{00000000-9BDE-4F2A-8A40-75FFE5A4972E}"/>
            </c:ext>
          </c:extLst>
        </c:ser>
        <c:dLbls>
          <c:showLegendKey val="0"/>
          <c:showVal val="0"/>
          <c:showCatName val="0"/>
          <c:showSerName val="0"/>
          <c:showPercent val="0"/>
          <c:showBubbleSize val="0"/>
        </c:dLbls>
        <c:gapWidth val="219"/>
        <c:overlap val="-27"/>
        <c:axId val="190920576"/>
        <c:axId val="190922112"/>
      </c:barChart>
      <c:catAx>
        <c:axId val="19092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22112"/>
        <c:crosses val="autoZero"/>
        <c:auto val="1"/>
        <c:lblAlgn val="ctr"/>
        <c:lblOffset val="100"/>
        <c:noMultiLvlLbl val="0"/>
      </c:catAx>
      <c:valAx>
        <c:axId val="19092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20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analysis.xlsx]Sheet4!PivotTable81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bar"/>
        <c:grouping val="clustered"/>
        <c:varyColors val="0"/>
        <c:ser>
          <c:idx val="0"/>
          <c:order val="0"/>
          <c:tx>
            <c:strRef>
              <c:f>Sheet4!$B$1</c:f>
              <c:strCache>
                <c:ptCount val="1"/>
                <c:pt idx="0">
                  <c:v>Total</c:v>
                </c:pt>
              </c:strCache>
            </c:strRef>
          </c:tx>
          <c:spPr>
            <a:solidFill>
              <a:schemeClr val="accent1"/>
            </a:solidFill>
            <a:ln>
              <a:noFill/>
            </a:ln>
            <a:effectLst/>
          </c:spPr>
          <c:invertIfNegative val="0"/>
          <c:cat>
            <c:strRef>
              <c:f>Sheet4!$A$2:$A$5</c:f>
              <c:strCache>
                <c:ptCount val="3"/>
                <c:pt idx="0">
                  <c:v>Not familiar</c:v>
                </c:pt>
                <c:pt idx="1">
                  <c:v>Somewhat familiar</c:v>
                </c:pt>
                <c:pt idx="2">
                  <c:v>Very familiar</c:v>
                </c:pt>
              </c:strCache>
            </c:strRef>
          </c:cat>
          <c:val>
            <c:numRef>
              <c:f>Sheet4!$B$2:$B$5</c:f>
              <c:numCache>
                <c:formatCode>General</c:formatCode>
                <c:ptCount val="3"/>
                <c:pt idx="0">
                  <c:v>10</c:v>
                </c:pt>
                <c:pt idx="1">
                  <c:v>34</c:v>
                </c:pt>
                <c:pt idx="2">
                  <c:v>14</c:v>
                </c:pt>
              </c:numCache>
            </c:numRef>
          </c:val>
          <c:extLst>
            <c:ext xmlns:c16="http://schemas.microsoft.com/office/drawing/2014/chart" uri="{C3380CC4-5D6E-409C-BE32-E72D297353CC}">
              <c16:uniqueId val="{00000000-9379-47FE-8F98-9431CFFAC225}"/>
            </c:ext>
          </c:extLst>
        </c:ser>
        <c:dLbls>
          <c:showLegendKey val="0"/>
          <c:showVal val="0"/>
          <c:showCatName val="0"/>
          <c:showSerName val="0"/>
          <c:showPercent val="0"/>
          <c:showBubbleSize val="0"/>
        </c:dLbls>
        <c:gapWidth val="219"/>
        <c:axId val="190953728"/>
        <c:axId val="190967808"/>
      </c:barChart>
      <c:catAx>
        <c:axId val="190953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67808"/>
        <c:crosses val="autoZero"/>
        <c:auto val="1"/>
        <c:lblAlgn val="ctr"/>
        <c:lblOffset val="100"/>
        <c:noMultiLvlLbl val="0"/>
      </c:catAx>
      <c:valAx>
        <c:axId val="19096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analysis.xlsx]Sheet5!PivotTable82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2"/>
        <c:spPr>
          <a:solidFill>
            <a:schemeClr val="accent1"/>
          </a:solidFill>
          <a:ln>
            <a:noFill/>
          </a:ln>
          <a:effectLst/>
        </c:spPr>
      </c:pivotFmt>
      <c:pivotFmt>
        <c:idx val="23"/>
        <c:spPr>
          <a:solidFill>
            <a:schemeClr val="accent1"/>
          </a:solidFill>
          <a:ln>
            <a:noFill/>
          </a:ln>
          <a:effectLst/>
        </c:spPr>
        <c:dLbl>
          <c:idx val="0"/>
          <c:layout>
            <c:manualLayout>
              <c:x val="2.0655905204672195E-2"/>
              <c:y val="2.34291026121734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0"/>
        <c:spPr>
          <a:solidFill>
            <a:schemeClr val="accent1"/>
          </a:solidFill>
          <a:ln>
            <a:noFill/>
          </a:ln>
          <a:effectLst/>
        </c:spPr>
      </c:pivotFmt>
      <c:pivotFmt>
        <c:idx val="31"/>
        <c:spPr>
          <a:solidFill>
            <a:schemeClr val="accent1"/>
          </a:solidFill>
          <a:ln>
            <a:noFill/>
          </a:ln>
          <a:effectLst/>
        </c:spPr>
        <c:dLbl>
          <c:idx val="0"/>
          <c:layout>
            <c:manualLayout>
              <c:x val="2.0655905204672195E-2"/>
              <c:y val="2.34291026121734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pivotFmt>
      <c:pivotFmt>
        <c:idx val="36"/>
        <c:spPr>
          <a:solidFill>
            <a:schemeClr val="accent1"/>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38"/>
        <c:spPr>
          <a:solidFill>
            <a:schemeClr val="accent1"/>
          </a:solidFill>
          <a:ln>
            <a:noFill/>
          </a:ln>
          <a:effectLst/>
        </c:spPr>
      </c:pivotFmt>
      <c:pivotFmt>
        <c:idx val="39"/>
        <c:spPr>
          <a:solidFill>
            <a:schemeClr val="accent1"/>
          </a:solidFill>
          <a:ln>
            <a:noFill/>
          </a:ln>
          <a:effectLst/>
        </c:spPr>
        <c:dLbl>
          <c:idx val="0"/>
          <c:layout>
            <c:manualLayout>
              <c:x val="2.0655905204672195E-2"/>
              <c:y val="2.34291026121734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Lst>
        </c:dLbl>
      </c:pivotFmt>
      <c:pivotFmt>
        <c:idx val="40"/>
        <c:spPr>
          <a:solidFill>
            <a:schemeClr val="accent1"/>
          </a:solidFill>
          <a:ln>
            <a:noFill/>
          </a:ln>
          <a:effectLst/>
        </c:spPr>
      </c:pivotFmt>
      <c:pivotFmt>
        <c:idx val="41"/>
        <c:spPr>
          <a:solidFill>
            <a:schemeClr val="accent1"/>
          </a:solidFill>
          <a:ln>
            <a:noFill/>
          </a:ln>
          <a:effectLst/>
        </c:spPr>
      </c:pivotFmt>
      <c:pivotFmt>
        <c:idx val="42"/>
        <c:spPr>
          <a:solidFill>
            <a:schemeClr val="accent1"/>
          </a:solidFill>
          <a:ln>
            <a:noFill/>
          </a:ln>
          <a:effectLst/>
        </c:spPr>
      </c:pivotFmt>
      <c:pivotFmt>
        <c:idx val="43"/>
        <c:spPr>
          <a:solidFill>
            <a:schemeClr val="accent1"/>
          </a:solidFill>
          <a:ln>
            <a:noFill/>
          </a:ln>
          <a:effectLst/>
        </c:spPr>
      </c:pivotFmt>
      <c:pivotFmt>
        <c:idx val="44"/>
        <c:spPr>
          <a:solidFill>
            <a:schemeClr val="accent1"/>
          </a:solidFill>
          <a:ln>
            <a:noFill/>
          </a:ln>
          <a:effectLst/>
        </c:spPr>
      </c:pivotFmt>
    </c:pivotFmts>
    <c:plotArea>
      <c:layout/>
      <c:pieChart>
        <c:varyColors val="1"/>
        <c:ser>
          <c:idx val="0"/>
          <c:order val="0"/>
          <c:tx>
            <c:strRef>
              <c:f>Sheet5!$B$1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90A9-4C00-9D3B-52C7FAB97104}"/>
              </c:ext>
            </c:extLst>
          </c:dPt>
          <c:dPt>
            <c:idx val="1"/>
            <c:bubble3D val="0"/>
            <c:spPr>
              <a:solidFill>
                <a:schemeClr val="accent2"/>
              </a:solidFill>
              <a:ln>
                <a:noFill/>
              </a:ln>
              <a:effectLst/>
            </c:spPr>
            <c:extLst>
              <c:ext xmlns:c16="http://schemas.microsoft.com/office/drawing/2014/chart" uri="{C3380CC4-5D6E-409C-BE32-E72D297353CC}">
                <c16:uniqueId val="{00000003-90A9-4C00-9D3B-52C7FAB97104}"/>
              </c:ext>
            </c:extLst>
          </c:dPt>
          <c:dPt>
            <c:idx val="2"/>
            <c:bubble3D val="0"/>
            <c:spPr>
              <a:solidFill>
                <a:schemeClr val="accent3"/>
              </a:solidFill>
              <a:ln>
                <a:noFill/>
              </a:ln>
              <a:effectLst/>
            </c:spPr>
            <c:extLst>
              <c:ext xmlns:c16="http://schemas.microsoft.com/office/drawing/2014/chart" uri="{C3380CC4-5D6E-409C-BE32-E72D297353CC}">
                <c16:uniqueId val="{00000005-90A9-4C00-9D3B-52C7FAB97104}"/>
              </c:ext>
            </c:extLst>
          </c:dPt>
          <c:dPt>
            <c:idx val="3"/>
            <c:bubble3D val="0"/>
            <c:spPr>
              <a:solidFill>
                <a:schemeClr val="accent4"/>
              </a:solidFill>
              <a:ln>
                <a:noFill/>
              </a:ln>
              <a:effectLst/>
            </c:spPr>
            <c:extLst>
              <c:ext xmlns:c16="http://schemas.microsoft.com/office/drawing/2014/chart" uri="{C3380CC4-5D6E-409C-BE32-E72D297353CC}">
                <c16:uniqueId val="{00000007-90A9-4C00-9D3B-52C7FAB97104}"/>
              </c:ext>
            </c:extLst>
          </c:dPt>
          <c:dPt>
            <c:idx val="4"/>
            <c:bubble3D val="0"/>
            <c:spPr>
              <a:solidFill>
                <a:schemeClr val="accent5"/>
              </a:solidFill>
              <a:ln>
                <a:noFill/>
              </a:ln>
              <a:effectLst/>
            </c:spPr>
            <c:extLst>
              <c:ext xmlns:c16="http://schemas.microsoft.com/office/drawing/2014/chart" uri="{C3380CC4-5D6E-409C-BE32-E72D297353CC}">
                <c16:uniqueId val="{00000009-90A9-4C00-9D3B-52C7FAB97104}"/>
              </c:ext>
            </c:extLst>
          </c:dPt>
          <c:dPt>
            <c:idx val="5"/>
            <c:bubble3D val="0"/>
            <c:spPr>
              <a:solidFill>
                <a:schemeClr val="accent6"/>
              </a:solidFill>
              <a:ln>
                <a:noFill/>
              </a:ln>
              <a:effectLst/>
            </c:spPr>
            <c:extLst>
              <c:ext xmlns:c16="http://schemas.microsoft.com/office/drawing/2014/chart" uri="{C3380CC4-5D6E-409C-BE32-E72D297353CC}">
                <c16:uniqueId val="{0000000B-90A9-4C00-9D3B-52C7FAB97104}"/>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90A9-4C00-9D3B-52C7FAB97104}"/>
              </c:ext>
            </c:extLst>
          </c:dPt>
          <c:dLbls>
            <c:dLbl>
              <c:idx val="0"/>
              <c:layout>
                <c:manualLayout>
                  <c:x val="8.7767274767419121E-2"/>
                  <c:y val="-3.15437132858392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0A9-4C00-9D3B-52C7FAB97104}"/>
                </c:ext>
              </c:extLst>
            </c:dLbl>
            <c:dLbl>
              <c:idx val="1"/>
              <c:layout>
                <c:manualLayout>
                  <c:x val="2.0655905204672195E-2"/>
                  <c:y val="2.342910261217347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0A9-4C00-9D3B-52C7FAB97104}"/>
                </c:ext>
              </c:extLst>
            </c:dLbl>
            <c:dLbl>
              <c:idx val="2"/>
              <c:layout>
                <c:manualLayout>
                  <c:x val="4.3854919903312597E-2"/>
                  <c:y val="-4.16494813148356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549686360067035"/>
                      <c:h val="0.22569444444444445"/>
                    </c:manualLayout>
                  </c15:layout>
                </c:ext>
                <c:ext xmlns:c16="http://schemas.microsoft.com/office/drawing/2014/chart" uri="{C3380CC4-5D6E-409C-BE32-E72D297353CC}">
                  <c16:uniqueId val="{00000005-90A9-4C00-9D3B-52C7FAB97104}"/>
                </c:ext>
              </c:extLst>
            </c:dLbl>
            <c:dLbl>
              <c:idx val="5"/>
              <c:layout>
                <c:manualLayout>
                  <c:x val="-2.2971117688432231E-2"/>
                  <c:y val="-6.126695100612423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90A9-4C00-9D3B-52C7FAB971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Sheet5!$A$2:$A$9</c:f>
              <c:strCache>
                <c:ptCount val="7"/>
                <c:pt idx="0">
                  <c:v>None of the above</c:v>
                </c:pt>
                <c:pt idx="1">
                  <c:v>Passwords</c:v>
                </c:pt>
                <c:pt idx="2">
                  <c:v>Passwords, Regularly updated antivirus</c:v>
                </c:pt>
                <c:pt idx="3">
                  <c:v>Passwords, Two-factor authentication</c:v>
                </c:pt>
                <c:pt idx="4">
                  <c:v>Passwords, Two-factor authentication, Regularly updated antivirus</c:v>
                </c:pt>
                <c:pt idx="5">
                  <c:v>Regularly updated antivirus</c:v>
                </c:pt>
                <c:pt idx="6">
                  <c:v>Two-factor authentication</c:v>
                </c:pt>
              </c:strCache>
            </c:strRef>
          </c:cat>
          <c:val>
            <c:numRef>
              <c:f>Sheet5!$B$2:$B$9</c:f>
              <c:numCache>
                <c:formatCode>General</c:formatCode>
                <c:ptCount val="7"/>
                <c:pt idx="0">
                  <c:v>3</c:v>
                </c:pt>
                <c:pt idx="1">
                  <c:v>15</c:v>
                </c:pt>
                <c:pt idx="2">
                  <c:v>1</c:v>
                </c:pt>
                <c:pt idx="3">
                  <c:v>14</c:v>
                </c:pt>
                <c:pt idx="4">
                  <c:v>11</c:v>
                </c:pt>
                <c:pt idx="5">
                  <c:v>2</c:v>
                </c:pt>
                <c:pt idx="6">
                  <c:v>12</c:v>
                </c:pt>
              </c:numCache>
            </c:numRef>
          </c:val>
          <c:extLst>
            <c:ext xmlns:c16="http://schemas.microsoft.com/office/drawing/2014/chart" uri="{C3380CC4-5D6E-409C-BE32-E72D297353CC}">
              <c16:uniqueId val="{0000000E-90A9-4C00-9D3B-52C7FAB9710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[excel%20analysis (version 1).xlsb]Sheet22!PivotTable14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Sheet22!$B$1</c:f>
              <c:strCache>
                <c:ptCount val="1"/>
                <c:pt idx="0">
                  <c:v>Total</c:v>
                </c:pt>
              </c:strCache>
            </c:strRef>
          </c:tx>
          <c:spPr>
            <a:solidFill>
              <a:schemeClr val="accent1"/>
            </a:solidFill>
            <a:ln>
              <a:noFill/>
            </a:ln>
            <a:effectLst/>
          </c:spPr>
          <c:invertIfNegative val="0"/>
          <c:cat>
            <c:multiLvlStrRef>
              <c:f>Sheet22!$A$2:$A$13</c:f>
              <c:multiLvlStrCache>
                <c:ptCount val="9"/>
                <c:lvl>
                  <c:pt idx="0">
                    <c:v>Every 1-3 months</c:v>
                  </c:pt>
                  <c:pt idx="1">
                    <c:v>Every 3-6 months</c:v>
                  </c:pt>
                  <c:pt idx="2">
                    <c:v>Never</c:v>
                  </c:pt>
                  <c:pt idx="3">
                    <c:v>Once a year</c:v>
                  </c:pt>
                  <c:pt idx="4">
                    <c:v>Every 1-3 months</c:v>
                  </c:pt>
                  <c:pt idx="5">
                    <c:v>Every 3-6 months</c:v>
                  </c:pt>
                  <c:pt idx="6">
                    <c:v>Never</c:v>
                  </c:pt>
                  <c:pt idx="7">
                    <c:v>Once a year</c:v>
                  </c:pt>
                  <c:pt idx="8">
                    <c:v>When the attack happens </c:v>
                  </c:pt>
                </c:lvl>
                <c:lvl>
                  <c:pt idx="0">
                    <c:v>No</c:v>
                  </c:pt>
                  <c:pt idx="4">
                    <c:v>Yes</c:v>
                  </c:pt>
                </c:lvl>
              </c:multiLvlStrCache>
            </c:multiLvlStrRef>
          </c:cat>
          <c:val>
            <c:numRef>
              <c:f>Sheet22!$B$2:$B$13</c:f>
              <c:numCache>
                <c:formatCode>General</c:formatCode>
                <c:ptCount val="9"/>
                <c:pt idx="0">
                  <c:v>10</c:v>
                </c:pt>
                <c:pt idx="1">
                  <c:v>14</c:v>
                </c:pt>
                <c:pt idx="2">
                  <c:v>10</c:v>
                </c:pt>
                <c:pt idx="3">
                  <c:v>10</c:v>
                </c:pt>
                <c:pt idx="4">
                  <c:v>3</c:v>
                </c:pt>
                <c:pt idx="5">
                  <c:v>2</c:v>
                </c:pt>
                <c:pt idx="6">
                  <c:v>5</c:v>
                </c:pt>
                <c:pt idx="7">
                  <c:v>3</c:v>
                </c:pt>
                <c:pt idx="8">
                  <c:v>1</c:v>
                </c:pt>
              </c:numCache>
            </c:numRef>
          </c:val>
          <c:extLst>
            <c:ext xmlns:c16="http://schemas.microsoft.com/office/drawing/2014/chart" uri="{C3380CC4-5D6E-409C-BE32-E72D297353CC}">
              <c16:uniqueId val="{00000000-3D35-491A-B834-3A24CFC7AEE8}"/>
            </c:ext>
          </c:extLst>
        </c:ser>
        <c:dLbls>
          <c:showLegendKey val="0"/>
          <c:showVal val="0"/>
          <c:showCatName val="0"/>
          <c:showSerName val="0"/>
          <c:showPercent val="0"/>
          <c:showBubbleSize val="0"/>
        </c:dLbls>
        <c:gapWidth val="219"/>
        <c:axId val="191671296"/>
        <c:axId val="191685376"/>
      </c:barChart>
      <c:catAx>
        <c:axId val="19167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85000"/>
                    <a:lumOff val="15000"/>
                  </a:schemeClr>
                </a:solidFill>
                <a:latin typeface="+mn-lt"/>
                <a:ea typeface="+mn-ea"/>
                <a:cs typeface="+mn-cs"/>
              </a:defRPr>
            </a:pPr>
            <a:endParaRPr lang="en-US"/>
          </a:p>
        </c:txPr>
        <c:crossAx val="191685376"/>
        <c:crosses val="autoZero"/>
        <c:auto val="1"/>
        <c:lblAlgn val="ctr"/>
        <c:lblOffset val="100"/>
        <c:noMultiLvlLbl val="0"/>
      </c:catAx>
      <c:valAx>
        <c:axId val="191685376"/>
        <c:scaling>
          <c:orientation val="minMax"/>
        </c:scaling>
        <c:delete val="0"/>
        <c:axPos val="l"/>
        <c:majorGridlines>
          <c:spPr>
            <a:ln w="9525" cap="flat" cmpd="sng" algn="ctr">
              <a:solidFill>
                <a:schemeClr val="tx1">
                  <a:lumMod val="65000"/>
                  <a:lumOff val="35000"/>
                </a:schemeClr>
              </a:solidFill>
              <a:round/>
            </a:ln>
            <a:effectLst/>
          </c:spPr>
        </c:majorGridlines>
        <c:numFmt formatCode="General" sourceLinked="1"/>
        <c:majorTickMark val="none"/>
        <c:minorTickMark val="none"/>
        <c:tickLblPos val="nextTo"/>
        <c:spPr>
          <a:solidFill>
            <a:schemeClr val="bg1"/>
          </a:solidFill>
          <a:ln>
            <a:solidFill>
              <a:schemeClr val="bg2">
                <a:lumMod val="75000"/>
              </a:schemeClr>
            </a:solid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91671296"/>
        <c:crosses val="autoZero"/>
        <c:crossBetween val="between"/>
      </c:valAx>
      <c:spPr>
        <a:noFill/>
        <a:ln>
          <a:solidFill>
            <a:schemeClr val="tx1">
              <a:lumMod val="85000"/>
              <a:lumOff val="15000"/>
            </a:schemeClr>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analysis.xlsx]Sheet11!PivotTable87</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Sheet11!$B$1</c:f>
              <c:strCache>
                <c:ptCount val="1"/>
                <c:pt idx="0">
                  <c:v>Total</c:v>
                </c:pt>
              </c:strCache>
            </c:strRef>
          </c:tx>
          <c:spPr>
            <a:solidFill>
              <a:schemeClr val="accent1"/>
            </a:solidFill>
            <a:ln>
              <a:noFill/>
            </a:ln>
            <a:effectLst/>
          </c:spPr>
          <c:invertIfNegative val="0"/>
          <c:cat>
            <c:multiLvlStrRef>
              <c:f>Sheet11!$A$2:$A$14</c:f>
              <c:multiLvlStrCache>
                <c:ptCount val="8"/>
                <c:lvl>
                  <c:pt idx="0">
                    <c:v>No</c:v>
                  </c:pt>
                  <c:pt idx="1">
                    <c:v>I don't know </c:v>
                  </c:pt>
                  <c:pt idx="2">
                    <c:v>No</c:v>
                  </c:pt>
                  <c:pt idx="3">
                    <c:v>Yes</c:v>
                  </c:pt>
                  <c:pt idx="4">
                    <c:v>No</c:v>
                  </c:pt>
                  <c:pt idx="5">
                    <c:v>Yes</c:v>
                  </c:pt>
                  <c:pt idx="6">
                    <c:v>No</c:v>
                  </c:pt>
                  <c:pt idx="7">
                    <c:v>Yes</c:v>
                  </c:pt>
                </c:lvl>
                <c:lvl>
                  <c:pt idx="0">
                    <c:v>Never</c:v>
                  </c:pt>
                  <c:pt idx="1">
                    <c:v>Occasionally</c:v>
                  </c:pt>
                  <c:pt idx="4">
                    <c:v>Rarely</c:v>
                  </c:pt>
                  <c:pt idx="6">
                    <c:v>Regularly</c:v>
                  </c:pt>
                </c:lvl>
              </c:multiLvlStrCache>
            </c:multiLvlStrRef>
          </c:cat>
          <c:val>
            <c:numRef>
              <c:f>Sheet11!$B$2:$B$14</c:f>
              <c:numCache>
                <c:formatCode>General</c:formatCode>
                <c:ptCount val="8"/>
                <c:pt idx="0">
                  <c:v>3</c:v>
                </c:pt>
                <c:pt idx="1">
                  <c:v>1</c:v>
                </c:pt>
                <c:pt idx="2">
                  <c:v>9</c:v>
                </c:pt>
                <c:pt idx="3">
                  <c:v>12</c:v>
                </c:pt>
                <c:pt idx="4">
                  <c:v>9</c:v>
                </c:pt>
                <c:pt idx="5">
                  <c:v>3</c:v>
                </c:pt>
                <c:pt idx="6">
                  <c:v>5</c:v>
                </c:pt>
                <c:pt idx="7">
                  <c:v>16</c:v>
                </c:pt>
              </c:numCache>
            </c:numRef>
          </c:val>
          <c:extLst>
            <c:ext xmlns:c16="http://schemas.microsoft.com/office/drawing/2014/chart" uri="{C3380CC4-5D6E-409C-BE32-E72D297353CC}">
              <c16:uniqueId val="{00000000-AABF-410A-BCEE-205246510115}"/>
            </c:ext>
          </c:extLst>
        </c:ser>
        <c:dLbls>
          <c:showLegendKey val="0"/>
          <c:showVal val="0"/>
          <c:showCatName val="0"/>
          <c:showSerName val="0"/>
          <c:showPercent val="0"/>
          <c:showBubbleSize val="0"/>
        </c:dLbls>
        <c:gapWidth val="219"/>
        <c:axId val="255671296"/>
        <c:axId val="255677184"/>
      </c:barChart>
      <c:catAx>
        <c:axId val="25567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77184"/>
        <c:crosses val="autoZero"/>
        <c:auto val="1"/>
        <c:lblAlgn val="ctr"/>
        <c:lblOffset val="100"/>
        <c:noMultiLvlLbl val="0"/>
      </c:catAx>
      <c:valAx>
        <c:axId val="25567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671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analysis.xlsx]Sheet14!PivotTable90</c:name>
    <c:fmtId val="-1"/>
  </c:pivotSource>
  <c:chart>
    <c:autoTitleDeleted val="1"/>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clustered"/>
        <c:varyColors val="0"/>
        <c:ser>
          <c:idx val="0"/>
          <c:order val="0"/>
          <c:tx>
            <c:strRef>
              <c:f>Sheet14!$B$1</c:f>
              <c:strCache>
                <c:ptCount val="1"/>
                <c:pt idx="0">
                  <c:v>Total</c:v>
                </c:pt>
              </c:strCache>
            </c:strRef>
          </c:tx>
          <c:spPr>
            <a:solidFill>
              <a:schemeClr val="accent1"/>
            </a:solidFill>
            <a:ln>
              <a:noFill/>
            </a:ln>
            <a:effectLst/>
          </c:spPr>
          <c:invertIfNegative val="0"/>
          <c:cat>
            <c:multiLvlStrRef>
              <c:f>Sheet14!$A$2:$A$16</c:f>
              <c:multiLvlStrCache>
                <c:ptCount val="9"/>
                <c:lvl>
                  <c:pt idx="0">
                    <c:v>No</c:v>
                  </c:pt>
                  <c:pt idx="1">
                    <c:v>Yes</c:v>
                  </c:pt>
                  <c:pt idx="2">
                    <c:v>No</c:v>
                  </c:pt>
                  <c:pt idx="3">
                    <c:v>Yes</c:v>
                  </c:pt>
                  <c:pt idx="4">
                    <c:v>No</c:v>
                  </c:pt>
                  <c:pt idx="5">
                    <c:v>No</c:v>
                  </c:pt>
                  <c:pt idx="6">
                    <c:v>Yes</c:v>
                  </c:pt>
                  <c:pt idx="7">
                    <c:v>No</c:v>
                  </c:pt>
                  <c:pt idx="8">
                    <c:v>Yes</c:v>
                  </c:pt>
                </c:lvl>
                <c:lvl>
                  <c:pt idx="0">
                    <c:v>Daily</c:v>
                  </c:pt>
                  <c:pt idx="2">
                    <c:v>Monthly</c:v>
                  </c:pt>
                  <c:pt idx="4">
                    <c:v>Never</c:v>
                  </c:pt>
                  <c:pt idx="5">
                    <c:v>Rarely</c:v>
                  </c:pt>
                  <c:pt idx="7">
                    <c:v>Weekly</c:v>
                  </c:pt>
                </c:lvl>
              </c:multiLvlStrCache>
            </c:multiLvlStrRef>
          </c:cat>
          <c:val>
            <c:numRef>
              <c:f>Sheet14!$B$2:$B$16</c:f>
              <c:numCache>
                <c:formatCode>General</c:formatCode>
                <c:ptCount val="9"/>
                <c:pt idx="0">
                  <c:v>2</c:v>
                </c:pt>
                <c:pt idx="1">
                  <c:v>9</c:v>
                </c:pt>
                <c:pt idx="2">
                  <c:v>4</c:v>
                </c:pt>
                <c:pt idx="3">
                  <c:v>10</c:v>
                </c:pt>
                <c:pt idx="4">
                  <c:v>5</c:v>
                </c:pt>
                <c:pt idx="5">
                  <c:v>5</c:v>
                </c:pt>
                <c:pt idx="6">
                  <c:v>13</c:v>
                </c:pt>
                <c:pt idx="7">
                  <c:v>3</c:v>
                </c:pt>
                <c:pt idx="8">
                  <c:v>7</c:v>
                </c:pt>
              </c:numCache>
            </c:numRef>
          </c:val>
          <c:extLst>
            <c:ext xmlns:c16="http://schemas.microsoft.com/office/drawing/2014/chart" uri="{C3380CC4-5D6E-409C-BE32-E72D297353CC}">
              <c16:uniqueId val="{00000000-F9B4-4793-AD8A-B95606541FA0}"/>
            </c:ext>
          </c:extLst>
        </c:ser>
        <c:dLbls>
          <c:showLegendKey val="0"/>
          <c:showVal val="0"/>
          <c:showCatName val="0"/>
          <c:showSerName val="0"/>
          <c:showPercent val="0"/>
          <c:showBubbleSize val="0"/>
        </c:dLbls>
        <c:gapWidth val="219"/>
        <c:axId val="255716736"/>
        <c:axId val="262800512"/>
      </c:barChart>
      <c:catAx>
        <c:axId val="25571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800512"/>
        <c:crosses val="autoZero"/>
        <c:auto val="1"/>
        <c:lblAlgn val="ctr"/>
        <c:lblOffset val="100"/>
        <c:noMultiLvlLbl val="0"/>
      </c:catAx>
      <c:valAx>
        <c:axId val="26280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71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[excel analysis.xlsx]Sheet2!PivotTable3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s>
    <c:plotArea>
      <c:layout/>
      <c:pieChart>
        <c:varyColors val="1"/>
        <c:ser>
          <c:idx val="0"/>
          <c:order val="0"/>
          <c:tx>
            <c:strRef>
              <c:f>Sheet2!$B$1</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2731-4E79-B523-6EB0EE6E605B}"/>
              </c:ext>
            </c:extLst>
          </c:dPt>
          <c:dPt>
            <c:idx val="1"/>
            <c:bubble3D val="0"/>
            <c:spPr>
              <a:solidFill>
                <a:schemeClr val="accent2"/>
              </a:solidFill>
              <a:ln>
                <a:noFill/>
              </a:ln>
              <a:effectLst/>
            </c:spPr>
            <c:extLst>
              <c:ext xmlns:c16="http://schemas.microsoft.com/office/drawing/2014/chart" uri="{C3380CC4-5D6E-409C-BE32-E72D297353CC}">
                <c16:uniqueId val="{00000003-2731-4E79-B523-6EB0EE6E605B}"/>
              </c:ext>
            </c:extLst>
          </c:dPt>
          <c:dPt>
            <c:idx val="2"/>
            <c:bubble3D val="0"/>
            <c:spPr>
              <a:solidFill>
                <a:schemeClr val="accent3"/>
              </a:solidFill>
              <a:ln>
                <a:noFill/>
              </a:ln>
              <a:effectLst/>
            </c:spPr>
            <c:extLst>
              <c:ext xmlns:c16="http://schemas.microsoft.com/office/drawing/2014/chart" uri="{C3380CC4-5D6E-409C-BE32-E72D297353CC}">
                <c16:uniqueId val="{00000005-2731-4E79-B523-6EB0EE6E605B}"/>
              </c:ext>
            </c:extLst>
          </c:dPt>
          <c:dPt>
            <c:idx val="3"/>
            <c:bubble3D val="0"/>
            <c:spPr>
              <a:solidFill>
                <a:schemeClr val="accent4"/>
              </a:solidFill>
              <a:ln>
                <a:noFill/>
              </a:ln>
              <a:effectLst/>
            </c:spPr>
            <c:extLst>
              <c:ext xmlns:c16="http://schemas.microsoft.com/office/drawing/2014/chart" uri="{C3380CC4-5D6E-409C-BE32-E72D297353CC}">
                <c16:uniqueId val="{00000007-2731-4E79-B523-6EB0EE6E605B}"/>
              </c:ext>
            </c:extLst>
          </c:dPt>
          <c:dPt>
            <c:idx val="4"/>
            <c:bubble3D val="0"/>
            <c:spPr>
              <a:solidFill>
                <a:schemeClr val="accent5"/>
              </a:solidFill>
              <a:ln>
                <a:noFill/>
              </a:ln>
              <a:effectLst/>
            </c:spPr>
            <c:extLst>
              <c:ext xmlns:c16="http://schemas.microsoft.com/office/drawing/2014/chart" uri="{C3380CC4-5D6E-409C-BE32-E72D297353CC}">
                <c16:uniqueId val="{00000009-2731-4E79-B523-6EB0EE6E605B}"/>
              </c:ext>
            </c:extLst>
          </c:dPt>
          <c:dPt>
            <c:idx val="5"/>
            <c:bubble3D val="0"/>
            <c:spPr>
              <a:solidFill>
                <a:schemeClr val="accent6"/>
              </a:solidFill>
              <a:ln>
                <a:noFill/>
              </a:ln>
              <a:effectLst/>
            </c:spPr>
            <c:extLst>
              <c:ext xmlns:c16="http://schemas.microsoft.com/office/drawing/2014/chart" uri="{C3380CC4-5D6E-409C-BE32-E72D297353CC}">
                <c16:uniqueId val="{0000000B-2731-4E79-B523-6EB0EE6E605B}"/>
              </c:ext>
            </c:extLst>
          </c:dPt>
          <c:dLbls>
            <c:dLbl>
              <c:idx val="1"/>
              <c:layout>
                <c:manualLayout>
                  <c:x val="5.640157924421884E-2"/>
                  <c:y val="-4.6296296296296294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731-4E79-B523-6EB0EE6E605B}"/>
                </c:ext>
              </c:extLst>
            </c:dLbl>
            <c:dLbl>
              <c:idx val="2"/>
              <c:layout>
                <c:manualLayout>
                  <c:x val="-0.18048505358150033"/>
                  <c:y val="-2.314814814814814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31-4E79-B523-6EB0EE6E605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Sheet2!$A$2:$A$8</c:f>
              <c:strCache>
                <c:ptCount val="6"/>
                <c:pt idx="0">
                  <c:v>Neutral</c:v>
                </c:pt>
                <c:pt idx="1">
                  <c:v>Not confident at all</c:v>
                </c:pt>
                <c:pt idx="2">
                  <c:v>Not very confident</c:v>
                </c:pt>
                <c:pt idx="3">
                  <c:v>Somewhat confident</c:v>
                </c:pt>
                <c:pt idx="4">
                  <c:v>Very confident</c:v>
                </c:pt>
                <c:pt idx="5">
                  <c:v>(blank)</c:v>
                </c:pt>
              </c:strCache>
            </c:strRef>
          </c:cat>
          <c:val>
            <c:numRef>
              <c:f>Sheet2!$B$2:$B$8</c:f>
              <c:numCache>
                <c:formatCode>General</c:formatCode>
                <c:ptCount val="6"/>
                <c:pt idx="0">
                  <c:v>23</c:v>
                </c:pt>
                <c:pt idx="1">
                  <c:v>2</c:v>
                </c:pt>
                <c:pt idx="2">
                  <c:v>5</c:v>
                </c:pt>
                <c:pt idx="3">
                  <c:v>20</c:v>
                </c:pt>
                <c:pt idx="4">
                  <c:v>8</c:v>
                </c:pt>
              </c:numCache>
            </c:numRef>
          </c:val>
          <c:extLst>
            <c:ext xmlns:c16="http://schemas.microsoft.com/office/drawing/2014/chart" uri="{C3380CC4-5D6E-409C-BE32-E72D297353CC}">
              <c16:uniqueId val="{0000000C-2731-4E79-B523-6EB0EE6E605B}"/>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95000"/>
                  <a:lumOff val="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data id="0">
      <cx:numDim type="val">
        <cx:f>'[excel analysis.xlsx]Form responses 1'!$D$2:$D$59</cx:f>
        <cx:lvl ptCount="58" formatCode="General">
          <cx:pt idx="0">17</cx:pt>
          <cx:pt idx="1">18</cx:pt>
          <cx:pt idx="2">18</cx:pt>
          <cx:pt idx="3">18</cx:pt>
          <cx:pt idx="4">18</cx:pt>
          <cx:pt idx="5">18</cx:pt>
          <cx:pt idx="6">18</cx:pt>
          <cx:pt idx="7">17</cx:pt>
          <cx:pt idx="8">17</cx:pt>
          <cx:pt idx="9">18</cx:pt>
          <cx:pt idx="10">18</cx:pt>
          <cx:pt idx="11">18</cx:pt>
          <cx:pt idx="12">21</cx:pt>
          <cx:pt idx="13">18</cx:pt>
          <cx:pt idx="14">19</cx:pt>
          <cx:pt idx="15">19</cx:pt>
          <cx:pt idx="16">18</cx:pt>
          <cx:pt idx="17">17</cx:pt>
          <cx:pt idx="18">20</cx:pt>
          <cx:pt idx="19">21</cx:pt>
          <cx:pt idx="20">22</cx:pt>
          <cx:pt idx="21">20</cx:pt>
          <cx:pt idx="22">20</cx:pt>
          <cx:pt idx="23">20</cx:pt>
          <cx:pt idx="24">20</cx:pt>
          <cx:pt idx="25">18</cx:pt>
          <cx:pt idx="26">18</cx:pt>
          <cx:pt idx="27">19</cx:pt>
          <cx:pt idx="28">19</cx:pt>
          <cx:pt idx="29">18</cx:pt>
          <cx:pt idx="30">19</cx:pt>
          <cx:pt idx="31">21</cx:pt>
          <cx:pt idx="32">18</cx:pt>
          <cx:pt idx="33">18</cx:pt>
          <cx:pt idx="34">18</cx:pt>
          <cx:pt idx="35">19</cx:pt>
          <cx:pt idx="36">18</cx:pt>
          <cx:pt idx="37">18</cx:pt>
          <cx:pt idx="38">18</cx:pt>
          <cx:pt idx="39">18</cx:pt>
          <cx:pt idx="40">18</cx:pt>
          <cx:pt idx="41">18</cx:pt>
          <cx:pt idx="42">19</cx:pt>
          <cx:pt idx="43">18</cx:pt>
          <cx:pt idx="44">18</cx:pt>
          <cx:pt idx="45">18</cx:pt>
          <cx:pt idx="46">18</cx:pt>
          <cx:pt idx="47">18</cx:pt>
          <cx:pt idx="48">17</cx:pt>
          <cx:pt idx="49">17</cx:pt>
          <cx:pt idx="50">17</cx:pt>
          <cx:pt idx="51">18</cx:pt>
          <cx:pt idx="52">32</cx:pt>
          <cx:pt idx="53">30</cx:pt>
          <cx:pt idx="54">16</cx:pt>
          <cx:pt idx="55">18</cx:pt>
          <cx:pt idx="56">18</cx:pt>
          <cx:pt idx="57">18</cx:pt>
        </cx:lvl>
      </cx:numDim>
    </cx:data>
  </cx:chartData>
  <cx:chart>
    <cx:title pos="t" align="ctr" overlay="0">
      <cx:tx>
        <cx:txData>
          <cx:v>AGE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DISTRIBUTION</a:t>
          </a:r>
        </a:p>
      </cx:txPr>
    </cx:title>
    <cx:plotArea>
      <cx:plotAreaRegion>
        <cx:series layoutId="clusteredColumn" uniqueId="{220D92FA-683C-4129-B0BE-9926044449F4}">
          <cx:tx>
            <cx:txData>
              <cx:f>'[excel analysis.xlsx]Form responses 1'!$D$1</cx:f>
              <cx:v>AGE</cx:v>
            </cx:txData>
          </cx:tx>
          <cx:dataId val="0"/>
          <cx:layoutPr>
            <cx:binning intervalClosed="r"/>
          </cx:layoutPr>
          <cx:axisId val="1"/>
        </cx:series>
        <cx:series layoutId="paretoLine" ownerIdx="0" uniqueId="{EC39CB3E-C1F7-4089-BE8B-765BF8D2595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HPtaOLHaihiVBv5XIN2QTd7Eg==">CgMxLjA4AHIhMV8zUEprY1RRRFo3ZEdsQXQ0cFczTmR6cmh6OWt4YVM4</go:docsCustomData>
</go:gDocsCustomXmlDataStorage>
</file>

<file path=customXml/itemProps1.xml><?xml version="1.0" encoding="utf-8"?>
<ds:datastoreItem xmlns:ds="http://schemas.openxmlformats.org/officeDocument/2006/customXml" ds:itemID="{C981F9E9-C210-41EC-9017-C03431005CD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5335</Words>
  <Characters>30412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Pappachan</dc:creator>
  <cp:lastModifiedBy>pranathii2007@gmail.com</cp:lastModifiedBy>
  <cp:revision>2</cp:revision>
  <cp:lastPrinted>2024-11-24T12:04:00Z</cp:lastPrinted>
  <dcterms:created xsi:type="dcterms:W3CDTF">2024-12-09T05:04:00Z</dcterms:created>
  <dcterms:modified xsi:type="dcterms:W3CDTF">2024-12-09T05:04:00Z</dcterms:modified>
</cp:coreProperties>
</file>