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7E36" w:rsidRPr="00DF4E75" w:rsidRDefault="00880D93" w:rsidP="005B50DC">
      <w:pPr>
        <w:pStyle w:val="Title"/>
        <w:pBdr>
          <w:bottom w:val="none" w:sz="0" w:space="0" w:color="auto"/>
        </w:pBdr>
        <w:jc w:val="center"/>
        <w:rPr>
          <w:sz w:val="36"/>
          <w:szCs w:val="36"/>
        </w:rPr>
      </w:pPr>
      <w:r w:rsidRPr="00DF4E75">
        <w:rPr>
          <w:sz w:val="36"/>
          <w:szCs w:val="36"/>
        </w:rPr>
        <w:fldChar w:fldCharType="begin"/>
      </w:r>
      <w:r w:rsidRPr="00DF4E75">
        <w:rPr>
          <w:sz w:val="36"/>
          <w:szCs w:val="36"/>
        </w:rPr>
        <w:instrText xml:space="preserve"> TITLE </w:instrText>
      </w:r>
      <w:r w:rsidRPr="00DF4E75">
        <w:rPr>
          <w:sz w:val="36"/>
          <w:szCs w:val="36"/>
        </w:rPr>
        <w:fldChar w:fldCharType="begin"/>
      </w:r>
      <w:r w:rsidRPr="00DF4E75">
        <w:rPr>
          <w:sz w:val="36"/>
          <w:szCs w:val="36"/>
        </w:rPr>
        <w:instrText xml:space="preserve"> FILLIN  "</w:instrText>
      </w:r>
      <w:r w:rsidR="00E63822" w:rsidRPr="00DF4E75">
        <w:rPr>
          <w:sz w:val="36"/>
          <w:szCs w:val="36"/>
        </w:rPr>
        <w:instrText>Report</w:instrText>
      </w:r>
      <w:r w:rsidRPr="00DF4E75">
        <w:rPr>
          <w:sz w:val="36"/>
          <w:szCs w:val="36"/>
        </w:rPr>
        <w:instrText xml:space="preserve"> Title" </w:instrText>
      </w:r>
      <w:r w:rsidRPr="00DF4E75">
        <w:rPr>
          <w:sz w:val="36"/>
          <w:szCs w:val="36"/>
        </w:rPr>
        <w:fldChar w:fldCharType="separate"/>
      </w:r>
      <w:r w:rsidR="00EC2A49">
        <w:rPr>
          <w:sz w:val="36"/>
          <w:szCs w:val="36"/>
        </w:rPr>
        <w:instrText>Catena New Board Software Support</w:instrText>
      </w:r>
      <w:r w:rsidRPr="00DF4E75">
        <w:rPr>
          <w:sz w:val="36"/>
          <w:szCs w:val="36"/>
        </w:rPr>
        <w:fldChar w:fldCharType="end"/>
      </w:r>
      <w:r w:rsidRPr="00DF4E75">
        <w:rPr>
          <w:sz w:val="36"/>
          <w:szCs w:val="36"/>
        </w:rPr>
        <w:instrText xml:space="preserve"> </w:instrText>
      </w:r>
      <w:r w:rsidRPr="00DF4E75">
        <w:rPr>
          <w:sz w:val="36"/>
          <w:szCs w:val="36"/>
        </w:rPr>
        <w:fldChar w:fldCharType="separate"/>
      </w:r>
      <w:r w:rsidR="00EC2A49">
        <w:rPr>
          <w:sz w:val="36"/>
          <w:szCs w:val="36"/>
        </w:rPr>
        <w:t>Catena New Board Software Support</w:t>
      </w:r>
      <w:r w:rsidRPr="00DF4E75">
        <w:rPr>
          <w:sz w:val="36"/>
          <w:szCs w:val="36"/>
        </w:rPr>
        <w:fldChar w:fldCharType="end"/>
      </w:r>
    </w:p>
    <w:p w:rsidR="00E63822" w:rsidRDefault="00E63822" w:rsidP="005B50DC">
      <w:pPr>
        <w:pStyle w:val="Subtitle"/>
        <w:spacing w:after="0" w:line="240" w:lineRule="auto"/>
        <w:jc w:val="center"/>
      </w:pPr>
      <w:r>
        <w:t xml:space="preserve">Engineering Report </w:t>
      </w:r>
      <w:r>
        <w:fldChar w:fldCharType="begin"/>
      </w:r>
      <w:r>
        <w:instrText xml:space="preserve"> set ReportNumber </w:instrText>
      </w:r>
      <w:fldSimple w:instr=" fillin &quot;Report Number&quot; &quot;&lt;9-digit number&quot;&gt; ">
        <w:r w:rsidR="00EC2A49">
          <w:instrText>95000xxxx</w:instrText>
        </w:r>
      </w:fldSimple>
      <w:r>
        <w:instrText xml:space="preserve"> </w:instrText>
      </w:r>
      <w:r>
        <w:fldChar w:fldCharType="separate"/>
      </w:r>
      <w:bookmarkStart w:id="0" w:name="ReportNumber"/>
      <w:r w:rsidR="00EC2A49">
        <w:rPr>
          <w:noProof/>
        </w:rPr>
        <w:t>95000xxxx</w:t>
      </w:r>
      <w:bookmarkEnd w:id="0"/>
      <w:r>
        <w:fldChar w:fldCharType="end"/>
      </w:r>
      <w:fldSimple w:instr=" ReportNumber ">
        <w:r w:rsidR="00EC2A49">
          <w:rPr>
            <w:noProof/>
          </w:rPr>
          <w:t>95000xxxx</w:t>
        </w:r>
      </w:fldSimple>
    </w:p>
    <w:p w:rsidR="00E63822" w:rsidRDefault="00E63822" w:rsidP="005B50DC">
      <w:pPr>
        <w:pStyle w:val="Subtitle"/>
        <w:spacing w:after="0" w:line="240" w:lineRule="auto"/>
        <w:jc w:val="center"/>
      </w:pPr>
      <w:r>
        <w:fldChar w:fldCharType="begin"/>
      </w:r>
      <w:r>
        <w:instrText xml:space="preserve"> set RevLevel </w:instrText>
      </w:r>
      <w:fldSimple w:instr=" fillin &quot;Revision Level&quot; &quot;Draft n or Rev A/B/C&quot; ">
        <w:r w:rsidR="00EC2A49">
          <w:instrText>Draft 1</w:instrText>
        </w:r>
      </w:fldSimple>
      <w:r>
        <w:instrText xml:space="preserve"> </w:instrText>
      </w:r>
      <w:r>
        <w:fldChar w:fldCharType="separate"/>
      </w:r>
      <w:bookmarkStart w:id="1" w:name="RevLevel"/>
      <w:r w:rsidR="00EC2A49">
        <w:rPr>
          <w:noProof/>
        </w:rPr>
        <w:t>Draft 1</w:t>
      </w:r>
      <w:bookmarkEnd w:id="1"/>
      <w:r>
        <w:fldChar w:fldCharType="end"/>
      </w:r>
      <w:r>
        <w:fldChar w:fldCharType="begin"/>
      </w:r>
      <w:r>
        <w:instrText xml:space="preserve"> set ReportNumberLevel "</w:instrText>
      </w:r>
      <w:fldSimple w:instr=" ReportNumber ">
        <w:r w:rsidR="00EC2A49">
          <w:rPr>
            <w:noProof/>
          </w:rPr>
          <w:instrText>95000xxxx</w:instrText>
        </w:r>
      </w:fldSimple>
      <w:r>
        <w:fldChar w:fldCharType="begin"/>
      </w:r>
      <w:r>
        <w:instrText xml:space="preserve"> if RevLevel &lt;&gt; "" " " </w:instrText>
      </w:r>
      <w:r>
        <w:fldChar w:fldCharType="separate"/>
      </w:r>
      <w:r w:rsidR="00EC2A49">
        <w:rPr>
          <w:noProof/>
        </w:rPr>
        <w:instrText xml:space="preserve"> </w:instrText>
      </w:r>
      <w:r>
        <w:fldChar w:fldCharType="end"/>
      </w:r>
      <w:r>
        <w:fldChar w:fldCharType="begin"/>
      </w:r>
      <w:r>
        <w:instrText xml:space="preserve"> ref RevLevel </w:instrText>
      </w:r>
      <w:r w:rsidR="00DF4E75">
        <w:instrText xml:space="preserve"> \* MERGEFORMAT </w:instrText>
      </w:r>
      <w:r>
        <w:fldChar w:fldCharType="separate"/>
      </w:r>
      <w:r w:rsidR="00EC2A49">
        <w:rPr>
          <w:noProof/>
        </w:rPr>
        <w:instrText>Draft 1</w:instrText>
      </w:r>
      <w:r>
        <w:fldChar w:fldCharType="end"/>
      </w:r>
      <w:r>
        <w:instrText xml:space="preserve">" </w:instrText>
      </w:r>
      <w:r>
        <w:fldChar w:fldCharType="separate"/>
      </w:r>
      <w:bookmarkStart w:id="2" w:name="ReportNumberLevel"/>
      <w:r w:rsidR="00EC2A49">
        <w:rPr>
          <w:noProof/>
        </w:rPr>
        <w:fldChar w:fldCharType="begin"/>
      </w:r>
      <w:r w:rsidR="00EC2A49">
        <w:rPr>
          <w:noProof/>
        </w:rPr>
        <w:instrText xml:space="preserve"> ReportNumber </w:instrText>
      </w:r>
      <w:r w:rsidR="00EC2A49">
        <w:rPr>
          <w:noProof/>
        </w:rPr>
        <w:fldChar w:fldCharType="separate"/>
      </w:r>
      <w:r w:rsidR="00EC2A49">
        <w:rPr>
          <w:noProof/>
        </w:rPr>
        <w:t>95000xxxx</w:t>
      </w:r>
      <w:r w:rsidR="00EC2A49">
        <w:rPr>
          <w:noProof/>
        </w:rPr>
        <w:fldChar w:fldCharType="end"/>
      </w:r>
      <w:r w:rsidR="00EC2A49">
        <w:rPr>
          <w:noProof/>
        </w:rPr>
        <w:fldChar w:fldCharType="begin"/>
      </w:r>
      <w:r w:rsidR="00EC2A49">
        <w:rPr>
          <w:noProof/>
        </w:rPr>
        <w:instrText xml:space="preserve"> if RevLevel &lt;&gt; "" " " </w:instrText>
      </w:r>
      <w:r w:rsidR="00EC2A49">
        <w:rPr>
          <w:noProof/>
        </w:rPr>
        <w:fldChar w:fldCharType="separate"/>
      </w:r>
      <w:r w:rsidR="00EC2A49">
        <w:rPr>
          <w:noProof/>
        </w:rPr>
        <w:t xml:space="preserve"> </w:t>
      </w:r>
      <w:r w:rsidR="00EC2A49">
        <w:rPr>
          <w:noProof/>
        </w:rPr>
        <w:fldChar w:fldCharType="end"/>
      </w:r>
      <w:r w:rsidR="00EC2A49">
        <w:rPr>
          <w:noProof/>
        </w:rPr>
        <w:fldChar w:fldCharType="begin"/>
      </w:r>
      <w:r w:rsidR="00EC2A49">
        <w:rPr>
          <w:noProof/>
        </w:rPr>
        <w:instrText xml:space="preserve"> ref RevLevel  \* MERGEFORMAT </w:instrText>
      </w:r>
      <w:r w:rsidR="00EC2A49">
        <w:rPr>
          <w:noProof/>
        </w:rPr>
        <w:fldChar w:fldCharType="separate"/>
      </w:r>
      <w:r w:rsidR="00EC2A49">
        <w:rPr>
          <w:noProof/>
        </w:rPr>
        <w:t>Draft 1</w:t>
      </w:r>
      <w:r w:rsidR="00EC2A49">
        <w:rPr>
          <w:noProof/>
        </w:rPr>
        <w:fldChar w:fldCharType="end"/>
      </w:r>
      <w:bookmarkEnd w:id="2"/>
      <w:r>
        <w:fldChar w:fldCharType="end"/>
      </w:r>
      <w:r>
        <w:fldChar w:fldCharType="begin"/>
      </w:r>
      <w:r>
        <w:instrText xml:space="preserve"> ref RevLevel </w:instrText>
      </w:r>
      <w:r w:rsidR="00DF4E75">
        <w:instrText xml:space="preserve"> \* MERGEFORMAT </w:instrText>
      </w:r>
      <w:r>
        <w:fldChar w:fldCharType="separate"/>
      </w:r>
      <w:r w:rsidR="00EC2A49">
        <w:rPr>
          <w:noProof/>
        </w:rPr>
        <w:t>Draft 1</w:t>
      </w:r>
      <w:r>
        <w:fldChar w:fldCharType="end"/>
      </w:r>
    </w:p>
    <w:p w:rsidR="00E63822" w:rsidRPr="00E63822" w:rsidRDefault="00DF4E75" w:rsidP="005B50DC">
      <w:pPr>
        <w:pStyle w:val="Subtitle"/>
        <w:spacing w:after="0" w:line="240" w:lineRule="auto"/>
        <w:jc w:val="center"/>
      </w:pPr>
      <w:r>
        <w:rPr>
          <w:noProof/>
          <w:lang w:eastAsia="en-US"/>
        </w:rPr>
        <mc:AlternateContent>
          <mc:Choice Requires="wps">
            <w:drawing>
              <wp:anchor distT="0" distB="0" distL="114300" distR="114300" simplePos="0" relativeHeight="251659264" behindDoc="0" locked="0" layoutInCell="1" allowOverlap="1" wp14:anchorId="3C6042BE" wp14:editId="53ED46B5">
                <wp:simplePos x="0" y="0"/>
                <wp:positionH relativeFrom="margin">
                  <wp:align>center</wp:align>
                </wp:positionH>
                <wp:positionV relativeFrom="margin">
                  <wp:align>bottom</wp:align>
                </wp:positionV>
                <wp:extent cx="5943600" cy="694944"/>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5943600" cy="69494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7BA9" w:rsidRDefault="00496507" w:rsidP="00DF4E75">
                            <w:pPr>
                              <w:spacing w:before="120" w:after="0"/>
                              <w:jc w:val="center"/>
                            </w:pPr>
                            <w:r>
                              <w:t>Copyright © 20</w:t>
                            </w:r>
                            <w:r w:rsidR="00354519">
                              <w:t>21</w:t>
                            </w:r>
                          </w:p>
                          <w:p w:rsidR="00757BA9" w:rsidRDefault="00757BA9" w:rsidP="00DF4E75">
                            <w:pPr>
                              <w:spacing w:before="120" w:after="0"/>
                              <w:jc w:val="center"/>
                            </w:pPr>
                            <w:r>
                              <w:t>All Rights Reserved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0;margin-top:0;width:468pt;height:54.7pt;z-index:251659264;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" fillcolor="white [3201]" stroked="f" strokeweight=".5pt">
                <v:textbox inset="0,0,0,0">
                  <w:txbxContent>
                    <w:p w:rsidR="00757BA9" w:rsidRDefault="00496507" w:rsidP="00DF4E75">
                      <w:pPr>
                        <w:spacing w:before="120" w:after="0"/>
                        <w:jc w:val="center"/>
                      </w:pPr>
                      <w:r>
                        <w:t>Copyright © 20</w:t>
                      </w:r>
                      <w:r w:rsidR="00354519">
                        <w:t>21</w:t>
                      </w:r>
                    </w:p>
                    <w:p w:rsidR="00757BA9" w:rsidRDefault="00757BA9" w:rsidP="00DF4E75">
                      <w:pPr>
                        <w:spacing w:before="120" w:after="0"/>
                        <w:jc w:val="center"/>
                      </w:pPr>
                      <w:r>
                        <w:t>All Rights Reserved</w:t>
                      </w:r>
                    </w:p>
                  </w:txbxContent>
                </v:textbox>
                <w10:wrap type="square" anchorx="margin" anchory="margin"/>
              </v:shape>
            </w:pict>
          </mc:Fallback>
        </mc:AlternateContent>
      </w:r>
      <w:r w:rsidR="00E63822">
        <w:t xml:space="preserve">Date: </w:t>
      </w:r>
      <w:r w:rsidR="006973E7">
        <w:t>202</w:t>
      </w:r>
      <w:r w:rsidR="00354519">
        <w:t>1</w:t>
      </w:r>
      <w:r w:rsidR="00E63822">
        <w:t>-</w:t>
      </w:r>
      <w:r>
        <w:t>0</w:t>
      </w:r>
      <w:r w:rsidR="00496507">
        <w:t>2</w:t>
      </w:r>
      <w:r>
        <w:t>-</w:t>
      </w:r>
      <w:r w:rsidR="00496507">
        <w:t>01</w:t>
      </w:r>
    </w:p>
    <w:p w:rsidR="00E63822" w:rsidRPr="00E63822" w:rsidRDefault="00E63822" w:rsidP="00DF4E75">
      <w:pPr>
        <w:jc w:val="center"/>
        <w:sectPr w:rsidR="00E63822" w:rsidRPr="00E63822" w:rsidSect="00DF4E75">
          <w:headerReference w:type="even" r:id="rId9"/>
          <w:headerReference w:type="default" r:id="rId10"/>
          <w:footerReference w:type="even" r:id="rId11"/>
          <w:pgSz w:w="12240" w:h="15840"/>
          <w:pgMar w:top="6210" w:right="1440" w:bottom="1440" w:left="1440" w:header="720" w:footer="720" w:gutter="0"/>
          <w:cols w:space="720"/>
          <w:docGrid w:linePitch="360"/>
        </w:sectPr>
      </w:pPr>
    </w:p>
    <w:p w:rsidR="0018058A" w:rsidRPr="002D43D0" w:rsidRDefault="0018058A" w:rsidP="0018058A">
      <w:pPr>
        <w:rPr>
          <w:rFonts w:asciiTheme="majorHAnsi" w:hAnsiTheme="majorHAnsi"/>
          <w:b/>
          <w:sz w:val="28"/>
          <w:szCs w:val="28"/>
        </w:rPr>
      </w:pPr>
      <w:r w:rsidRPr="002D43D0">
        <w:rPr>
          <w:rFonts w:asciiTheme="majorHAnsi" w:hAnsiTheme="majorHAnsi"/>
          <w:b/>
          <w:sz w:val="28"/>
          <w:szCs w:val="28"/>
        </w:rPr>
        <w:lastRenderedPageBreak/>
        <w:t>PROPRIETARY NOTICE AND DISCLAIMER</w:t>
      </w:r>
    </w:p>
    <w:p w:rsidR="0018058A" w:rsidRDefault="0018058A" w:rsidP="0018058A">
      <w:r>
        <w:t>Unless noted otherwise, this document and the information herein disclosed are proprietary to MCCI Corporation, 3520 Krums Corners Road, Ithaca, New York  14850 (“MCCI”).  Any person or entity to whom this document is furnished or having possession thereof, by acceptance, assumes custody thereof and agrees that the document is given in confidence and will not be copied or reproduced in whole or in part, nor used or revealed to any person in any manner except to meet the purposes for which it was delivered.  Additional rights and obligations regarding this document and its contents may be defined by a separate written agreement with MCCI, and if so, such separate written agreement shall be controlling.</w:t>
      </w:r>
    </w:p>
    <w:p w:rsidR="0018058A" w:rsidRDefault="0018058A" w:rsidP="0018058A">
      <w:r>
        <w:t>The information in this document is subject to change without notice, and should not be construed as a commitment by MCCI.  Although MCCI will make every effort to inform users of substantive errors, MCCI disclaims all liability for any loss or damage resulting from the use of this manual or any software described herein, including without limitation contingent, special, or incidental liability.</w:t>
      </w:r>
    </w:p>
    <w:p w:rsidR="0018058A" w:rsidRDefault="0018058A" w:rsidP="0018058A">
      <w:r>
        <w:t>MCCI, TrueCard, TrueTask, MCCI Catena, and MCCI USB DataPump are registered trademarks of MCCI Corporation.</w:t>
      </w:r>
    </w:p>
    <w:p w:rsidR="0018058A" w:rsidRDefault="0018058A" w:rsidP="0018058A">
      <w:r>
        <w:t>MCCI Instant RS-232, MCCI Wombat</w:t>
      </w:r>
      <w:r w:rsidR="00354519">
        <w:t>, NerveCircuit,</w:t>
      </w:r>
      <w:r>
        <w:t xml:space="preserve"> and InstallRight Pro are trademarks of MCCI Corporation.</w:t>
      </w:r>
    </w:p>
    <w:p w:rsidR="0018058A" w:rsidRDefault="0018058A" w:rsidP="0018058A">
      <w:r>
        <w:t>All other trademarks and registered trademarks are owned by the respective holders of the trademarks or registered trademarks.</w:t>
      </w:r>
    </w:p>
    <w:p w:rsidR="0018058A" w:rsidRDefault="002D43D0" w:rsidP="0018058A">
      <w:r>
        <w:t>Copyright ©</w:t>
      </w:r>
      <w:r w:rsidR="0018058A">
        <w:t xml:space="preserve"> </w:t>
      </w:r>
      <w:r w:rsidR="006973E7">
        <w:t>202</w:t>
      </w:r>
      <w:r w:rsidR="00354519">
        <w:t>1</w:t>
      </w:r>
      <w:r w:rsidR="0018058A">
        <w:t xml:space="preserve"> by MCCI Corporation</w:t>
      </w:r>
      <w:r w:rsidR="00CF2567">
        <w:t>.</w:t>
      </w:r>
    </w:p>
    <w:p w:rsidR="0018058A" w:rsidRDefault="0018058A" w:rsidP="0018058A"/>
    <w:p w:rsidR="0018058A" w:rsidRDefault="0018058A" w:rsidP="0018058A"/>
    <w:p w:rsidR="0018058A" w:rsidRDefault="0018058A" w:rsidP="0018058A">
      <w:r>
        <w:t>Document Release History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2344"/>
        <w:gridCol w:w="5876"/>
      </w:tblGrid>
      <w:tr w:rsidR="002D43D0" w:rsidRPr="002D43D0" w:rsidTr="002D43D0">
        <w:tc>
          <w:tcPr>
            <w:tcW w:w="708" w:type="pct"/>
          </w:tcPr>
          <w:p w:rsidR="002D43D0" w:rsidRPr="002D43D0" w:rsidRDefault="002D43D0" w:rsidP="002D43D0">
            <w:r w:rsidRPr="002D43D0">
              <w:t xml:space="preserve">Draft </w:t>
            </w:r>
            <w:r w:rsidR="000844AE">
              <w:t>1</w:t>
            </w:r>
          </w:p>
        </w:tc>
        <w:tc>
          <w:tcPr>
            <w:tcW w:w="1224" w:type="pct"/>
          </w:tcPr>
          <w:p w:rsidR="002D43D0" w:rsidRPr="002D43D0" w:rsidRDefault="006973E7" w:rsidP="000844AE">
            <w:r>
              <w:t>202</w:t>
            </w:r>
            <w:r w:rsidR="00354519">
              <w:t>1</w:t>
            </w:r>
            <w:r w:rsidR="002D43D0" w:rsidRPr="002D43D0">
              <w:t>-</w:t>
            </w:r>
            <w:r w:rsidR="000844AE">
              <w:t>MM</w:t>
            </w:r>
            <w:r w:rsidR="002D43D0">
              <w:t>-</w:t>
            </w:r>
            <w:r w:rsidR="000844AE">
              <w:t>DD</w:t>
            </w:r>
          </w:p>
        </w:tc>
        <w:tc>
          <w:tcPr>
            <w:tcW w:w="3068" w:type="pct"/>
          </w:tcPr>
          <w:p w:rsidR="002D43D0" w:rsidRPr="002D43D0" w:rsidRDefault="000844AE" w:rsidP="002D43D0">
            <w:r>
              <w:t>First draft</w:t>
            </w:r>
          </w:p>
        </w:tc>
      </w:tr>
    </w:tbl>
    <w:p w:rsidR="002D43D0" w:rsidRDefault="002D43D0" w:rsidP="0018058A">
      <w:pPr>
        <w:sectPr w:rsidR="002D43D0" w:rsidSect="00FE0F6F">
          <w:headerReference w:type="default" r:id="rId12"/>
          <w:footerReference w:type="even" r:id="rId13"/>
          <w:pgSz w:w="12240" w:h="15840"/>
          <w:pgMar w:top="1440" w:right="1440" w:bottom="1440" w:left="1440" w:header="720" w:footer="720" w:gutter="0"/>
          <w:cols w:space="720"/>
          <w:docGrid w:linePitch="360"/>
        </w:sectPr>
      </w:pPr>
    </w:p>
    <w:p w:rsidR="002D43D0" w:rsidRPr="00F54BE1" w:rsidRDefault="002D43D0" w:rsidP="0018058A">
      <w:pPr>
        <w:rPr>
          <w:rFonts w:asciiTheme="majorHAnsi" w:hAnsiTheme="majorHAnsi"/>
          <w:b/>
          <w:caps/>
          <w:sz w:val="28"/>
          <w:szCs w:val="28"/>
        </w:rPr>
      </w:pPr>
      <w:r w:rsidRPr="00F54BE1">
        <w:rPr>
          <w:rFonts w:asciiTheme="majorHAnsi" w:hAnsiTheme="majorHAnsi"/>
          <w:b/>
          <w:caps/>
          <w:sz w:val="28"/>
          <w:szCs w:val="28"/>
        </w:rPr>
        <w:lastRenderedPageBreak/>
        <w:t>Table of Contents</w:t>
      </w:r>
    </w:p>
    <w:p w:rsidR="004C0EAA" w:rsidRDefault="002D43D0">
      <w:pPr>
        <w:pStyle w:val="TOC1"/>
        <w:tabs>
          <w:tab w:val="left" w:pos="440"/>
          <w:tab w:val="right" w:leader="dot" w:pos="9350"/>
        </w:tabs>
        <w:rPr>
          <w:noProof/>
          <w:lang w:eastAsia="en-US"/>
        </w:rPr>
      </w:pPr>
      <w:r>
        <w:fldChar w:fldCharType="begin"/>
      </w:r>
      <w:r>
        <w:instrText xml:space="preserve"> toc \o </w:instrText>
      </w:r>
      <w:r>
        <w:fldChar w:fldCharType="separate"/>
      </w:r>
      <w:r w:rsidR="004C0EAA">
        <w:rPr>
          <w:noProof/>
        </w:rPr>
        <w:t>1</w:t>
      </w:r>
      <w:r w:rsidR="004C0EAA">
        <w:rPr>
          <w:noProof/>
          <w:lang w:eastAsia="en-US"/>
        </w:rPr>
        <w:tab/>
      </w:r>
      <w:r w:rsidR="004C0EAA">
        <w:rPr>
          <w:noProof/>
        </w:rPr>
        <w:t>Introduction</w:t>
      </w:r>
      <w:r w:rsidR="004C0EAA">
        <w:rPr>
          <w:noProof/>
        </w:rPr>
        <w:tab/>
      </w:r>
      <w:r w:rsidR="004C0EAA">
        <w:rPr>
          <w:noProof/>
        </w:rPr>
        <w:fldChar w:fldCharType="begin"/>
      </w:r>
      <w:r w:rsidR="004C0EAA">
        <w:rPr>
          <w:noProof/>
        </w:rPr>
        <w:instrText xml:space="preserve"> PAGEREF _Toc109920166 \h </w:instrText>
      </w:r>
      <w:r w:rsidR="004C0EAA">
        <w:rPr>
          <w:noProof/>
        </w:rPr>
      </w:r>
      <w:r w:rsidR="004C0EAA">
        <w:rPr>
          <w:noProof/>
        </w:rPr>
        <w:fldChar w:fldCharType="separate"/>
      </w:r>
      <w:r w:rsidR="004C0EAA">
        <w:rPr>
          <w:noProof/>
        </w:rPr>
        <w:t>5</w:t>
      </w:r>
      <w:r w:rsidR="004C0EAA">
        <w:rPr>
          <w:noProof/>
        </w:rPr>
        <w:fldChar w:fldCharType="end"/>
      </w:r>
    </w:p>
    <w:p w:rsidR="004C0EAA" w:rsidRDefault="004C0EAA">
      <w:pPr>
        <w:pStyle w:val="TOC1"/>
        <w:tabs>
          <w:tab w:val="left" w:pos="440"/>
          <w:tab w:val="right" w:leader="dot" w:pos="9350"/>
        </w:tabs>
        <w:rPr>
          <w:noProof/>
          <w:lang w:eastAsia="en-US"/>
        </w:rPr>
      </w:pPr>
      <w:r>
        <w:rPr>
          <w:noProof/>
        </w:rPr>
        <w:t>2</w:t>
      </w:r>
      <w:r>
        <w:rPr>
          <w:noProof/>
          <w:lang w:eastAsia="en-US"/>
        </w:rPr>
        <w:tab/>
      </w:r>
      <w:r>
        <w:rPr>
          <w:noProof/>
        </w:rPr>
        <w:t>Documents Required</w:t>
      </w:r>
      <w:r>
        <w:rPr>
          <w:noProof/>
        </w:rPr>
        <w:tab/>
      </w:r>
      <w:r>
        <w:rPr>
          <w:noProof/>
        </w:rPr>
        <w:fldChar w:fldCharType="begin"/>
      </w:r>
      <w:r>
        <w:rPr>
          <w:noProof/>
        </w:rPr>
        <w:instrText xml:space="preserve"> PAGEREF _Toc109920167 \h </w:instrText>
      </w:r>
      <w:r>
        <w:rPr>
          <w:noProof/>
        </w:rPr>
      </w:r>
      <w:r>
        <w:rPr>
          <w:noProof/>
        </w:rPr>
        <w:fldChar w:fldCharType="separate"/>
      </w:r>
      <w:r>
        <w:rPr>
          <w:noProof/>
        </w:rPr>
        <w:t>5</w:t>
      </w:r>
      <w:r>
        <w:rPr>
          <w:noProof/>
        </w:rPr>
        <w:fldChar w:fldCharType="end"/>
      </w:r>
    </w:p>
    <w:p w:rsidR="004C0EAA" w:rsidRDefault="004C0EAA">
      <w:pPr>
        <w:pStyle w:val="TOC2"/>
        <w:tabs>
          <w:tab w:val="left" w:pos="880"/>
          <w:tab w:val="right" w:leader="dot" w:pos="9350"/>
        </w:tabs>
        <w:rPr>
          <w:noProof/>
          <w:lang w:eastAsia="en-US"/>
        </w:rPr>
      </w:pPr>
      <w:r>
        <w:rPr>
          <w:noProof/>
        </w:rPr>
        <w:t>2.1</w:t>
      </w:r>
      <w:r>
        <w:rPr>
          <w:noProof/>
          <w:lang w:eastAsia="en-US"/>
        </w:rPr>
        <w:tab/>
      </w:r>
      <w:r>
        <w:rPr>
          <w:noProof/>
        </w:rPr>
        <w:t>Documents to Modify</w:t>
      </w:r>
      <w:r>
        <w:rPr>
          <w:noProof/>
        </w:rPr>
        <w:tab/>
      </w:r>
      <w:r>
        <w:rPr>
          <w:noProof/>
        </w:rPr>
        <w:fldChar w:fldCharType="begin"/>
      </w:r>
      <w:r>
        <w:rPr>
          <w:noProof/>
        </w:rPr>
        <w:instrText xml:space="preserve"> PAGEREF _Toc109920168 \h </w:instrText>
      </w:r>
      <w:r>
        <w:rPr>
          <w:noProof/>
        </w:rPr>
      </w:r>
      <w:r>
        <w:rPr>
          <w:noProof/>
        </w:rPr>
        <w:fldChar w:fldCharType="separate"/>
      </w:r>
      <w:r>
        <w:rPr>
          <w:noProof/>
        </w:rPr>
        <w:t>5</w:t>
      </w:r>
      <w:r>
        <w:rPr>
          <w:noProof/>
        </w:rPr>
        <w:fldChar w:fldCharType="end"/>
      </w:r>
    </w:p>
    <w:p w:rsidR="004C0EAA" w:rsidRDefault="004C0EAA">
      <w:pPr>
        <w:pStyle w:val="TOC2"/>
        <w:tabs>
          <w:tab w:val="left" w:pos="880"/>
          <w:tab w:val="right" w:leader="dot" w:pos="9350"/>
        </w:tabs>
        <w:rPr>
          <w:noProof/>
          <w:lang w:eastAsia="en-US"/>
        </w:rPr>
      </w:pPr>
      <w:r>
        <w:rPr>
          <w:noProof/>
        </w:rPr>
        <w:t>2.2</w:t>
      </w:r>
      <w:r>
        <w:rPr>
          <w:noProof/>
          <w:lang w:eastAsia="en-US"/>
        </w:rPr>
        <w:tab/>
      </w:r>
      <w:r>
        <w:rPr>
          <w:noProof/>
        </w:rPr>
        <w:t>New Documents</w:t>
      </w:r>
      <w:r>
        <w:rPr>
          <w:noProof/>
        </w:rPr>
        <w:tab/>
      </w:r>
      <w:r>
        <w:rPr>
          <w:noProof/>
        </w:rPr>
        <w:fldChar w:fldCharType="begin"/>
      </w:r>
      <w:r>
        <w:rPr>
          <w:noProof/>
        </w:rPr>
        <w:instrText xml:space="preserve"> PAGEREF _Toc109920169 \h </w:instrText>
      </w:r>
      <w:r>
        <w:rPr>
          <w:noProof/>
        </w:rPr>
      </w:r>
      <w:r>
        <w:rPr>
          <w:noProof/>
        </w:rPr>
        <w:fldChar w:fldCharType="separate"/>
      </w:r>
      <w:r>
        <w:rPr>
          <w:noProof/>
        </w:rPr>
        <w:t>5</w:t>
      </w:r>
      <w:r>
        <w:rPr>
          <w:noProof/>
        </w:rPr>
        <w:fldChar w:fldCharType="end"/>
      </w:r>
    </w:p>
    <w:p w:rsidR="004C0EAA" w:rsidRDefault="004C0EAA">
      <w:pPr>
        <w:pStyle w:val="TOC3"/>
        <w:tabs>
          <w:tab w:val="left" w:pos="1320"/>
          <w:tab w:val="right" w:leader="dot" w:pos="9350"/>
        </w:tabs>
        <w:rPr>
          <w:noProof/>
          <w:lang w:eastAsia="en-US"/>
        </w:rPr>
      </w:pPr>
      <w:r>
        <w:rPr>
          <w:noProof/>
        </w:rPr>
        <w:t>2.2.1</w:t>
      </w:r>
      <w:r>
        <w:rPr>
          <w:noProof/>
          <w:lang w:eastAsia="en-US"/>
        </w:rPr>
        <w:tab/>
      </w:r>
      <w:r>
        <w:rPr>
          <w:noProof/>
        </w:rPr>
        <w:t>For Board Support</w:t>
      </w:r>
      <w:r>
        <w:rPr>
          <w:noProof/>
        </w:rPr>
        <w:tab/>
      </w:r>
      <w:r>
        <w:rPr>
          <w:noProof/>
        </w:rPr>
        <w:fldChar w:fldCharType="begin"/>
      </w:r>
      <w:r>
        <w:rPr>
          <w:noProof/>
        </w:rPr>
        <w:instrText xml:space="preserve"> PAGEREF _Toc109920170 \h </w:instrText>
      </w:r>
      <w:r>
        <w:rPr>
          <w:noProof/>
        </w:rPr>
      </w:r>
      <w:r>
        <w:rPr>
          <w:noProof/>
        </w:rPr>
        <w:fldChar w:fldCharType="separate"/>
      </w:r>
      <w:r>
        <w:rPr>
          <w:noProof/>
        </w:rPr>
        <w:t>5</w:t>
      </w:r>
      <w:r>
        <w:rPr>
          <w:noProof/>
        </w:rPr>
        <w:fldChar w:fldCharType="end"/>
      </w:r>
    </w:p>
    <w:p w:rsidR="004C0EAA" w:rsidRDefault="004C0EAA">
      <w:pPr>
        <w:pStyle w:val="TOC3"/>
        <w:tabs>
          <w:tab w:val="left" w:pos="1320"/>
          <w:tab w:val="right" w:leader="dot" w:pos="9350"/>
        </w:tabs>
        <w:rPr>
          <w:noProof/>
          <w:lang w:eastAsia="en-US"/>
        </w:rPr>
      </w:pPr>
      <w:r>
        <w:rPr>
          <w:noProof/>
        </w:rPr>
        <w:t>2.2.2</w:t>
      </w:r>
      <w:r>
        <w:rPr>
          <w:noProof/>
          <w:lang w:eastAsia="en-US"/>
        </w:rPr>
        <w:tab/>
      </w:r>
      <w:r>
        <w:rPr>
          <w:noProof/>
        </w:rPr>
        <w:t>For Platform Support</w:t>
      </w:r>
      <w:r>
        <w:rPr>
          <w:noProof/>
        </w:rPr>
        <w:tab/>
      </w:r>
      <w:r>
        <w:rPr>
          <w:noProof/>
        </w:rPr>
        <w:fldChar w:fldCharType="begin"/>
      </w:r>
      <w:r>
        <w:rPr>
          <w:noProof/>
        </w:rPr>
        <w:instrText xml:space="preserve"> PAGEREF _Toc109920171 \h </w:instrText>
      </w:r>
      <w:r>
        <w:rPr>
          <w:noProof/>
        </w:rPr>
      </w:r>
      <w:r>
        <w:rPr>
          <w:noProof/>
        </w:rPr>
        <w:fldChar w:fldCharType="separate"/>
      </w:r>
      <w:r>
        <w:rPr>
          <w:noProof/>
        </w:rPr>
        <w:t>5</w:t>
      </w:r>
      <w:r>
        <w:rPr>
          <w:noProof/>
        </w:rPr>
        <w:fldChar w:fldCharType="end"/>
      </w:r>
    </w:p>
    <w:p w:rsidR="004C0EAA" w:rsidRDefault="004C0EAA">
      <w:pPr>
        <w:pStyle w:val="TOC2"/>
        <w:tabs>
          <w:tab w:val="left" w:pos="880"/>
          <w:tab w:val="right" w:leader="dot" w:pos="9350"/>
        </w:tabs>
        <w:rPr>
          <w:noProof/>
          <w:lang w:eastAsia="en-US"/>
        </w:rPr>
      </w:pPr>
      <w:r>
        <w:rPr>
          <w:noProof/>
        </w:rPr>
        <w:t>2.3</w:t>
      </w:r>
      <w:r>
        <w:rPr>
          <w:noProof/>
          <w:lang w:eastAsia="en-US"/>
        </w:rPr>
        <w:tab/>
      </w:r>
      <w:r>
        <w:rPr>
          <w:noProof/>
        </w:rPr>
        <w:t>Relevant Documents</w:t>
      </w:r>
      <w:r>
        <w:rPr>
          <w:noProof/>
        </w:rPr>
        <w:tab/>
      </w:r>
      <w:r>
        <w:rPr>
          <w:noProof/>
        </w:rPr>
        <w:fldChar w:fldCharType="begin"/>
      </w:r>
      <w:r>
        <w:rPr>
          <w:noProof/>
        </w:rPr>
        <w:instrText xml:space="preserve"> PAGEREF _Toc109920172 \h </w:instrText>
      </w:r>
      <w:r>
        <w:rPr>
          <w:noProof/>
        </w:rPr>
      </w:r>
      <w:r>
        <w:rPr>
          <w:noProof/>
        </w:rPr>
        <w:fldChar w:fldCharType="separate"/>
      </w:r>
      <w:r>
        <w:rPr>
          <w:noProof/>
        </w:rPr>
        <w:t>5</w:t>
      </w:r>
      <w:r>
        <w:rPr>
          <w:noProof/>
        </w:rPr>
        <w:fldChar w:fldCharType="end"/>
      </w:r>
    </w:p>
    <w:p w:rsidR="002D43D0" w:rsidRDefault="002D43D0" w:rsidP="0018058A">
      <w:r>
        <w:fldChar w:fldCharType="end"/>
      </w:r>
    </w:p>
    <w:p w:rsidR="002D43D0" w:rsidRPr="002D43D0" w:rsidRDefault="002D43D0" w:rsidP="002D43D0">
      <w:pPr>
        <w:keepNext/>
        <w:rPr>
          <w:b/>
          <w:caps/>
        </w:rPr>
      </w:pPr>
      <w:r w:rsidRPr="002D43D0">
        <w:rPr>
          <w:b/>
          <w:caps/>
        </w:rPr>
        <w:t>List of Tables</w:t>
      </w:r>
    </w:p>
    <w:p w:rsidR="004C0EAA" w:rsidRDefault="002D43D0">
      <w:pPr>
        <w:pStyle w:val="TableofFigures"/>
        <w:tabs>
          <w:tab w:val="right" w:leader="dot" w:pos="9350"/>
        </w:tabs>
        <w:rPr>
          <w:noProof/>
          <w:lang w:eastAsia="en-US"/>
        </w:rPr>
      </w:pPr>
      <w:r>
        <w:fldChar w:fldCharType="begin"/>
      </w:r>
      <w:r>
        <w:instrText xml:space="preserve"> toc \c "Table" </w:instrText>
      </w:r>
      <w:r>
        <w:fldChar w:fldCharType="separate"/>
      </w:r>
      <w:r w:rsidR="004C0EAA">
        <w:rPr>
          <w:noProof/>
        </w:rPr>
        <w:t>Table 1. References, IP Blocks</w:t>
      </w:r>
      <w:r w:rsidR="004C0EAA">
        <w:rPr>
          <w:noProof/>
        </w:rPr>
        <w:tab/>
      </w:r>
      <w:r w:rsidR="004C0EAA">
        <w:rPr>
          <w:noProof/>
        </w:rPr>
        <w:fldChar w:fldCharType="begin"/>
      </w:r>
      <w:r w:rsidR="004C0EAA">
        <w:rPr>
          <w:noProof/>
        </w:rPr>
        <w:instrText xml:space="preserve"> PAGEREF _Toc109920173 \h </w:instrText>
      </w:r>
      <w:r w:rsidR="004C0EAA">
        <w:rPr>
          <w:noProof/>
        </w:rPr>
      </w:r>
      <w:r w:rsidR="004C0EAA">
        <w:rPr>
          <w:noProof/>
        </w:rPr>
        <w:fldChar w:fldCharType="separate"/>
      </w:r>
      <w:r w:rsidR="004C0EAA">
        <w:rPr>
          <w:noProof/>
        </w:rPr>
        <w:t>6</w:t>
      </w:r>
      <w:r w:rsidR="004C0EAA">
        <w:rPr>
          <w:noProof/>
        </w:rPr>
        <w:fldChar w:fldCharType="end"/>
      </w:r>
    </w:p>
    <w:p w:rsidR="002D43D0" w:rsidRDefault="002D43D0" w:rsidP="0018058A">
      <w:r>
        <w:fldChar w:fldCharType="end"/>
      </w:r>
    </w:p>
    <w:p w:rsidR="002D43D0" w:rsidRPr="002D43D0" w:rsidRDefault="002D43D0" w:rsidP="002D43D0">
      <w:pPr>
        <w:keepNext/>
        <w:rPr>
          <w:b/>
          <w:caps/>
        </w:rPr>
      </w:pPr>
      <w:r w:rsidRPr="002D43D0">
        <w:rPr>
          <w:b/>
          <w:caps/>
        </w:rPr>
        <w:t>List of Figures</w:t>
      </w:r>
    </w:p>
    <w:p w:rsidR="002D43D0" w:rsidRDefault="008240E0" w:rsidP="0018058A">
      <w:fldSimple w:instr=" toc \f f \c &quot;Figure&quot; ">
        <w:r w:rsidR="004C0EAA">
          <w:rPr>
            <w:b/>
            <w:bCs/>
            <w:noProof/>
          </w:rPr>
          <w:t>No table of figures entries found.</w:t>
        </w:r>
      </w:fldSimple>
    </w:p>
    <w:p w:rsidR="00A53F6D" w:rsidRPr="002D43D0" w:rsidRDefault="00A53F6D" w:rsidP="00A53F6D">
      <w:pPr>
        <w:keepNext/>
        <w:rPr>
          <w:b/>
          <w:caps/>
        </w:rPr>
      </w:pPr>
      <w:r w:rsidRPr="002D43D0">
        <w:rPr>
          <w:b/>
          <w:caps/>
        </w:rPr>
        <w:t xml:space="preserve">List of </w:t>
      </w:r>
      <w:r>
        <w:rPr>
          <w:b/>
          <w:caps/>
        </w:rPr>
        <w:t>SeQUENCE Diagrams</w:t>
      </w:r>
    </w:p>
    <w:p w:rsidR="00A53F6D" w:rsidRDefault="008240E0" w:rsidP="0018058A">
      <w:fldSimple w:instr=" toc \c &quot;Sequence Diagram&quot; ">
        <w:r w:rsidR="004C0EAA">
          <w:rPr>
            <w:b/>
            <w:bCs/>
            <w:noProof/>
          </w:rPr>
          <w:t>No table of figures entries found.</w:t>
        </w:r>
      </w:fldSimple>
    </w:p>
    <w:p w:rsidR="00A53F6D" w:rsidRDefault="00A53F6D" w:rsidP="0018058A"/>
    <w:p w:rsidR="000844AE" w:rsidRDefault="000844AE" w:rsidP="0018058A">
      <w:pPr>
        <w:sectPr w:rsidR="000844AE" w:rsidSect="002E1F32">
          <w:headerReference w:type="default" r:id="rId14"/>
          <w:footerReference w:type="default" r:id="rId15"/>
          <w:type w:val="oddPage"/>
          <w:pgSz w:w="12240" w:h="15840"/>
          <w:pgMar w:top="1440" w:right="1440" w:bottom="1440" w:left="1440" w:header="720" w:footer="720" w:gutter="0"/>
          <w:cols w:space="720"/>
          <w:docGrid w:linePitch="360"/>
        </w:sectPr>
      </w:pPr>
    </w:p>
    <w:p w:rsidR="00EE32D4" w:rsidRDefault="00F54BE1" w:rsidP="00EE32D4">
      <w:pPr>
        <w:pStyle w:val="Heading1"/>
      </w:pPr>
      <w:bookmarkStart w:id="3" w:name="_Toc109920166"/>
      <w:r>
        <w:lastRenderedPageBreak/>
        <w:t>I</w:t>
      </w:r>
      <w:r w:rsidR="00EE32D4">
        <w:t>ntroduction</w:t>
      </w:r>
      <w:bookmarkEnd w:id="3"/>
    </w:p>
    <w:p w:rsidR="003E0F66" w:rsidRDefault="003E0F66" w:rsidP="003E0F66">
      <w:r>
        <w:t>This</w:t>
      </w:r>
      <w:r w:rsidRPr="007D7851">
        <w:t xml:space="preserve"> document outlines the procedure to</w:t>
      </w:r>
      <w:r>
        <w:t xml:space="preserve"> build a proper software s</w:t>
      </w:r>
      <w:r w:rsidR="00B35710">
        <w:t>upport for any new Catena Board</w:t>
      </w:r>
      <w:r>
        <w:t>.</w:t>
      </w:r>
    </w:p>
    <w:p w:rsidR="003E0F66" w:rsidRDefault="003E0F66" w:rsidP="003E0F66">
      <w:pPr>
        <w:pStyle w:val="Heading1"/>
      </w:pPr>
      <w:bookmarkStart w:id="4" w:name="_Toc109920167"/>
      <w:r>
        <w:t>Documents Required</w:t>
      </w:r>
      <w:bookmarkEnd w:id="4"/>
    </w:p>
    <w:p w:rsidR="00900652" w:rsidRDefault="00900652" w:rsidP="00900652">
      <w:r>
        <w:t>There are few libraries that have to be modified to provide software support for a Catena Board.</w:t>
      </w:r>
    </w:p>
    <w:p w:rsidR="00900652" w:rsidRDefault="00900652" w:rsidP="00900652">
      <w:r>
        <w:t>The Libraries are:</w:t>
      </w:r>
    </w:p>
    <w:p w:rsidR="00900652" w:rsidRDefault="00274EFB" w:rsidP="00900652">
      <w:pPr>
        <w:pStyle w:val="ListParagraph"/>
        <w:numPr>
          <w:ilvl w:val="0"/>
          <w:numId w:val="24"/>
        </w:numPr>
      </w:pPr>
      <w:hyperlink r:id="rId16" w:history="1">
        <w:r w:rsidR="00900652" w:rsidRPr="00900652">
          <w:rPr>
            <w:rStyle w:val="Hyperlink"/>
          </w:rPr>
          <w:t>Arduino LMIC</w:t>
        </w:r>
      </w:hyperlink>
    </w:p>
    <w:p w:rsidR="00900652" w:rsidRDefault="00274EFB" w:rsidP="00900652">
      <w:pPr>
        <w:pStyle w:val="ListParagraph"/>
        <w:numPr>
          <w:ilvl w:val="0"/>
          <w:numId w:val="24"/>
        </w:numPr>
      </w:pPr>
      <w:hyperlink r:id="rId17" w:history="1">
        <w:r w:rsidR="00900652" w:rsidRPr="00900652">
          <w:rPr>
            <w:rStyle w:val="Hyperlink"/>
          </w:rPr>
          <w:t>Catena Arduino Platform</w:t>
        </w:r>
      </w:hyperlink>
    </w:p>
    <w:p w:rsidR="00900652" w:rsidRPr="00900652" w:rsidRDefault="00274EFB" w:rsidP="00900652">
      <w:pPr>
        <w:pStyle w:val="ListParagraph"/>
        <w:numPr>
          <w:ilvl w:val="0"/>
          <w:numId w:val="24"/>
        </w:numPr>
      </w:pPr>
      <w:hyperlink r:id="rId18" w:history="1">
        <w:r w:rsidR="00900652" w:rsidRPr="007F67E0">
          <w:rPr>
            <w:rStyle w:val="Hyperlink"/>
          </w:rPr>
          <w:t>Catena BSP</w:t>
        </w:r>
      </w:hyperlink>
    </w:p>
    <w:p w:rsidR="003E0F66" w:rsidRPr="003E0F66" w:rsidRDefault="00900652" w:rsidP="003E0F66">
      <w:r>
        <w:t>There are two types of documents that have to be modified or to be developed.</w:t>
      </w:r>
    </w:p>
    <w:p w:rsidR="003E0F66" w:rsidRDefault="00B35710" w:rsidP="003E0F66">
      <w:pPr>
        <w:pStyle w:val="Heading2"/>
      </w:pPr>
      <w:bookmarkStart w:id="5" w:name="_Toc109920168"/>
      <w:r>
        <w:t>Documents to Modify</w:t>
      </w:r>
      <w:bookmarkEnd w:id="5"/>
    </w:p>
    <w:p w:rsidR="00F06DC5" w:rsidRDefault="00F06DC5" w:rsidP="00F06DC5">
      <w:pPr>
        <w:pStyle w:val="ListParagraph"/>
        <w:numPr>
          <w:ilvl w:val="0"/>
          <w:numId w:val="25"/>
        </w:numPr>
      </w:pPr>
      <w:r>
        <w:t>Catena.h</w:t>
      </w:r>
    </w:p>
    <w:p w:rsidR="00F06DC5" w:rsidRDefault="00F06DC5" w:rsidP="00F06DC5">
      <w:pPr>
        <w:pStyle w:val="ListParagraph"/>
        <w:numPr>
          <w:ilvl w:val="0"/>
          <w:numId w:val="25"/>
        </w:numPr>
      </w:pPr>
      <w:r>
        <w:t>Catena_base.h</w:t>
      </w:r>
    </w:p>
    <w:p w:rsidR="00F06DC5" w:rsidRDefault="00F06DC5" w:rsidP="00F06DC5">
      <w:pPr>
        <w:pStyle w:val="ListParagraph"/>
        <w:numPr>
          <w:ilvl w:val="0"/>
          <w:numId w:val="25"/>
        </w:numPr>
      </w:pPr>
      <w:r>
        <w:t>Catena_guid.h</w:t>
      </w:r>
    </w:p>
    <w:p w:rsidR="00F06DC5" w:rsidRPr="00F06DC5" w:rsidRDefault="00F06DC5" w:rsidP="00F06DC5">
      <w:pPr>
        <w:pStyle w:val="ListParagraph"/>
        <w:numPr>
          <w:ilvl w:val="0"/>
          <w:numId w:val="25"/>
        </w:numPr>
      </w:pPr>
      <w:r>
        <w:t>Catena_platform.h</w:t>
      </w:r>
    </w:p>
    <w:p w:rsidR="003E0F66" w:rsidRDefault="00B35710" w:rsidP="003E0F66">
      <w:pPr>
        <w:pStyle w:val="Heading2"/>
      </w:pPr>
      <w:bookmarkStart w:id="6" w:name="_Toc109920169"/>
      <w:r>
        <w:t>New Documents</w:t>
      </w:r>
      <w:bookmarkEnd w:id="6"/>
    </w:p>
    <w:p w:rsidR="00F06DC5" w:rsidRPr="00F06DC5" w:rsidRDefault="00F06DC5" w:rsidP="00F06DC5">
      <w:pPr>
        <w:pStyle w:val="Heading3"/>
      </w:pPr>
      <w:bookmarkStart w:id="7" w:name="_Toc109920170"/>
      <w:r>
        <w:t>For Board Support</w:t>
      </w:r>
      <w:bookmarkEnd w:id="7"/>
    </w:p>
    <w:p w:rsidR="003E0F66" w:rsidRDefault="00F06DC5" w:rsidP="00F06DC5">
      <w:pPr>
        <w:pStyle w:val="ListParagraph"/>
        <w:numPr>
          <w:ilvl w:val="0"/>
          <w:numId w:val="26"/>
        </w:numPr>
      </w:pPr>
      <w:r>
        <w:t>Catena_xxxx.h</w:t>
      </w:r>
    </w:p>
    <w:p w:rsidR="00F06DC5" w:rsidRDefault="00F06DC5" w:rsidP="00F06DC5">
      <w:pPr>
        <w:pStyle w:val="ListParagraph"/>
        <w:numPr>
          <w:ilvl w:val="0"/>
          <w:numId w:val="26"/>
        </w:numPr>
      </w:pPr>
      <w:r>
        <w:t>ReadVoltage.cpp</w:t>
      </w:r>
    </w:p>
    <w:p w:rsidR="00F06DC5" w:rsidRDefault="00F06DC5" w:rsidP="00F06DC5">
      <w:pPr>
        <w:pStyle w:val="ListParagraph"/>
        <w:numPr>
          <w:ilvl w:val="0"/>
          <w:numId w:val="26"/>
        </w:numPr>
      </w:pPr>
      <w:r>
        <w:t>getPlatform.cpp</w:t>
      </w:r>
    </w:p>
    <w:p w:rsidR="00F06DC5" w:rsidRDefault="00F06DC5" w:rsidP="00F06DC5">
      <w:pPr>
        <w:pStyle w:val="ListParagraph"/>
        <w:numPr>
          <w:ilvl w:val="0"/>
          <w:numId w:val="26"/>
        </w:numPr>
      </w:pPr>
      <w:r>
        <w:t>Catenaxxxx_begin.cpp</w:t>
      </w:r>
    </w:p>
    <w:p w:rsidR="00F06DC5" w:rsidRDefault="00F06DC5" w:rsidP="00F06DC5">
      <w:pPr>
        <w:pStyle w:val="ListParagraph"/>
        <w:numPr>
          <w:ilvl w:val="0"/>
          <w:numId w:val="26"/>
        </w:numPr>
      </w:pPr>
      <w:r>
        <w:t>Catenaxxxx_LoRaWAN_begin.cpp</w:t>
      </w:r>
    </w:p>
    <w:p w:rsidR="00F06DC5" w:rsidRDefault="00F06DC5" w:rsidP="00F06DC5">
      <w:pPr>
        <w:pStyle w:val="Heading3"/>
      </w:pPr>
      <w:bookmarkStart w:id="8" w:name="_Toc109920171"/>
      <w:r>
        <w:t>For Platform Support</w:t>
      </w:r>
      <w:bookmarkEnd w:id="8"/>
    </w:p>
    <w:p w:rsidR="00F06DC5" w:rsidRDefault="00F06DC5" w:rsidP="00F06DC5">
      <w:pPr>
        <w:pStyle w:val="ListParagraph"/>
        <w:numPr>
          <w:ilvl w:val="0"/>
          <w:numId w:val="27"/>
        </w:numPr>
      </w:pPr>
      <w:r>
        <w:t>Override_usbd_</w:t>
      </w:r>
      <w:r w:rsidR="00F26CD3">
        <w:t>ll_connectionstate.c</w:t>
      </w:r>
    </w:p>
    <w:p w:rsidR="00F26CD3" w:rsidRDefault="00F26CD3" w:rsidP="00F06DC5">
      <w:pPr>
        <w:pStyle w:val="ListParagraph"/>
        <w:numPr>
          <w:ilvl w:val="0"/>
          <w:numId w:val="27"/>
        </w:numPr>
      </w:pPr>
      <w:r>
        <w:t>PeripheralPins.c</w:t>
      </w:r>
    </w:p>
    <w:p w:rsidR="00F26CD3" w:rsidRDefault="00F26CD3" w:rsidP="00F26CD3">
      <w:pPr>
        <w:pStyle w:val="ListParagraph"/>
        <w:numPr>
          <w:ilvl w:val="0"/>
          <w:numId w:val="27"/>
        </w:numPr>
      </w:pPr>
      <w:r w:rsidRPr="00F26CD3">
        <w:t>stm32l0xx_hal_conf</w:t>
      </w:r>
      <w:r>
        <w:t>.h</w:t>
      </w:r>
    </w:p>
    <w:p w:rsidR="00F26CD3" w:rsidRDefault="00F26CD3" w:rsidP="00F26CD3">
      <w:pPr>
        <w:pStyle w:val="ListParagraph"/>
        <w:numPr>
          <w:ilvl w:val="0"/>
          <w:numId w:val="27"/>
        </w:numPr>
      </w:pPr>
      <w:r>
        <w:t>variant.h</w:t>
      </w:r>
    </w:p>
    <w:p w:rsidR="00F26CD3" w:rsidRPr="00F06DC5" w:rsidRDefault="00F26CD3" w:rsidP="00F26CD3">
      <w:pPr>
        <w:pStyle w:val="ListParagraph"/>
        <w:numPr>
          <w:ilvl w:val="0"/>
          <w:numId w:val="27"/>
        </w:numPr>
      </w:pPr>
      <w:r>
        <w:t>variant.cpp</w:t>
      </w:r>
    </w:p>
    <w:p w:rsidR="00F06DC5" w:rsidRDefault="00552E26" w:rsidP="00552E26">
      <w:pPr>
        <w:pStyle w:val="Heading2"/>
      </w:pPr>
      <w:r>
        <w:lastRenderedPageBreak/>
        <w:t>Working of Modified Documents</w:t>
      </w:r>
    </w:p>
    <w:p w:rsidR="00552E26" w:rsidRDefault="00552E26" w:rsidP="00552E26">
      <w:pPr>
        <w:pStyle w:val="Heading3"/>
      </w:pPr>
      <w:r>
        <w:t>Catena.h</w:t>
      </w:r>
    </w:p>
    <w:p w:rsidR="00552E26" w:rsidRDefault="00DC6E1E" w:rsidP="00DC6E1E">
      <w:pPr>
        <w:pStyle w:val="Heading3"/>
      </w:pPr>
      <w:r>
        <w:t>Catena_base</w:t>
      </w:r>
      <w:r>
        <w:t>.h</w:t>
      </w:r>
    </w:p>
    <w:p w:rsidR="00DC6E1E" w:rsidRPr="00DC6E1E" w:rsidRDefault="00DC6E1E" w:rsidP="00DC6E1E">
      <w:pPr>
        <w:pStyle w:val="Heading3"/>
      </w:pPr>
      <w:r>
        <w:t>Catena_guid</w:t>
      </w:r>
      <w:r>
        <w:t>.h</w:t>
      </w:r>
      <w:bookmarkStart w:id="9" w:name="_GoBack"/>
      <w:bookmarkEnd w:id="9"/>
    </w:p>
    <w:p w:rsidR="009C3C83" w:rsidRDefault="009C3C83" w:rsidP="000844AE">
      <w:pPr>
        <w:pStyle w:val="Heading2"/>
      </w:pPr>
      <w:bookmarkStart w:id="10" w:name="_Toc109920172"/>
      <w:r>
        <w:t>Relevant Documents</w:t>
      </w:r>
      <w:bookmarkEnd w:id="10"/>
    </w:p>
    <w:p w:rsidR="00433799" w:rsidRPr="00433799" w:rsidRDefault="00433799" w:rsidP="00433799">
      <w:pPr>
        <w:pStyle w:val="NoSpacing"/>
      </w:pPr>
    </w:p>
    <w:p w:rsidR="00B9070A" w:rsidRDefault="00B9070A" w:rsidP="00B9070A">
      <w:pPr>
        <w:pStyle w:val="Caption"/>
        <w:keepNext/>
      </w:pPr>
      <w:bookmarkStart w:id="11" w:name="_Toc109920173"/>
      <w:r>
        <w:t xml:space="preserve">Table </w:t>
      </w:r>
      <w:fldSimple w:instr=" SEQ Table \* ARABIC ">
        <w:r w:rsidR="004C0EAA">
          <w:rPr>
            <w:noProof/>
          </w:rPr>
          <w:t>1</w:t>
        </w:r>
      </w:fldSimple>
      <w:r>
        <w:t>. References, IP Blocks</w:t>
      </w:r>
      <w:bookmarkEnd w:id="11"/>
    </w:p>
    <w:tbl>
      <w:tblPr>
        <w:tblStyle w:val="TableGrid"/>
        <w:tblW w:w="5000" w:type="pct"/>
        <w:tblLook w:val="04A0" w:firstRow="1" w:lastRow="0" w:firstColumn="1" w:lastColumn="0" w:noHBand="0" w:noVBand="1"/>
      </w:tblPr>
      <w:tblGrid>
        <w:gridCol w:w="2880"/>
        <w:gridCol w:w="3817"/>
        <w:gridCol w:w="2879"/>
      </w:tblGrid>
      <w:tr w:rsidR="00B9070A" w:rsidRPr="00B9070A" w:rsidTr="00433799">
        <w:trPr>
          <w:tblHeader/>
        </w:trPr>
        <w:tc>
          <w:tcPr>
            <w:tcW w:w="1504" w:type="pct"/>
          </w:tcPr>
          <w:p w:rsidR="00B9070A" w:rsidRPr="00B9070A" w:rsidRDefault="00B9070A" w:rsidP="00B9070A">
            <w:pPr>
              <w:rPr>
                <w:b/>
              </w:rPr>
            </w:pPr>
            <w:r w:rsidRPr="00B9070A">
              <w:rPr>
                <w:b/>
              </w:rPr>
              <w:t>Reference</w:t>
            </w:r>
          </w:p>
        </w:tc>
        <w:tc>
          <w:tcPr>
            <w:tcW w:w="1993" w:type="pct"/>
          </w:tcPr>
          <w:p w:rsidR="00B9070A" w:rsidRPr="00B9070A" w:rsidRDefault="00B9070A" w:rsidP="00B9070A">
            <w:pPr>
              <w:rPr>
                <w:b/>
              </w:rPr>
            </w:pPr>
            <w:r w:rsidRPr="00B9070A">
              <w:rPr>
                <w:b/>
              </w:rPr>
              <w:t>File</w:t>
            </w:r>
          </w:p>
        </w:tc>
        <w:tc>
          <w:tcPr>
            <w:tcW w:w="1503" w:type="pct"/>
          </w:tcPr>
          <w:p w:rsidR="00B9070A" w:rsidRPr="00B9070A" w:rsidRDefault="00B9070A" w:rsidP="00B9070A">
            <w:pPr>
              <w:rPr>
                <w:b/>
              </w:rPr>
            </w:pPr>
            <w:r w:rsidRPr="00B9070A">
              <w:rPr>
                <w:b/>
              </w:rPr>
              <w:t>Comments</w:t>
            </w:r>
          </w:p>
        </w:tc>
      </w:tr>
      <w:tr w:rsidR="00B9070A" w:rsidRPr="00B9070A" w:rsidTr="00B9070A">
        <w:tc>
          <w:tcPr>
            <w:tcW w:w="1504" w:type="pct"/>
          </w:tcPr>
          <w:p w:rsidR="00B9070A" w:rsidRPr="00B9070A" w:rsidRDefault="00B9070A" w:rsidP="00B9070A"/>
        </w:tc>
        <w:tc>
          <w:tcPr>
            <w:tcW w:w="1993" w:type="pct"/>
          </w:tcPr>
          <w:p w:rsidR="00B9070A" w:rsidRPr="00B9070A" w:rsidRDefault="00B9070A" w:rsidP="00B9070A"/>
        </w:tc>
        <w:tc>
          <w:tcPr>
            <w:tcW w:w="1503" w:type="pct"/>
          </w:tcPr>
          <w:p w:rsidR="00B9070A" w:rsidRPr="00B9070A" w:rsidRDefault="00B9070A" w:rsidP="00B9070A"/>
        </w:tc>
      </w:tr>
    </w:tbl>
    <w:p w:rsidR="0036239A" w:rsidRPr="0036239A" w:rsidRDefault="0036239A" w:rsidP="0036239A">
      <w:pPr>
        <w:pStyle w:val="Heading2"/>
      </w:pPr>
    </w:p>
    <w:sectPr w:rsidR="0036239A" w:rsidRPr="0036239A" w:rsidSect="000844AE">
      <w:footerReference w:type="even" r:id="rId19"/>
      <w:footerReference w:type="default" r:id="rId20"/>
      <w:type w:val="oddPage"/>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4EFB" w:rsidRDefault="00274EFB" w:rsidP="00297E36">
      <w:pPr>
        <w:spacing w:after="0" w:line="240" w:lineRule="auto"/>
      </w:pPr>
      <w:r>
        <w:separator/>
      </w:r>
    </w:p>
  </w:endnote>
  <w:endnote w:type="continuationSeparator" w:id="0">
    <w:p w:rsidR="00274EFB" w:rsidRDefault="00274EFB" w:rsidP="00297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Default="00757BA9" w:rsidP="002E1F32">
    <w:pPr>
      <w:pStyle w:val="Footer"/>
    </w:pPr>
    <w:r>
      <w:tab/>
      <w:t xml:space="preserve">- </w:t>
    </w:r>
    <w:r>
      <w:fldChar w:fldCharType="begin"/>
    </w:r>
    <w:r>
      <w:instrText xml:space="preserve"> PAGE  \* Arabic </w:instrText>
    </w:r>
    <w:r>
      <w:fldChar w:fldCharType="separate"/>
    </w:r>
    <w:r>
      <w:rPr>
        <w:noProof/>
      </w:rPr>
      <w:t>2</w:t>
    </w:r>
    <w: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Default="00757BA9" w:rsidP="002E1F32">
    <w:pPr>
      <w:pStyle w:val="Footer"/>
    </w:pPr>
    <w:r>
      <w:tab/>
      <w:t xml:space="preserve">- </w:t>
    </w:r>
    <w:r>
      <w:fldChar w:fldCharType="begin"/>
    </w:r>
    <w:r>
      <w:instrText xml:space="preserve"> PAGE  \* roman </w:instrText>
    </w:r>
    <w:r>
      <w:fldChar w:fldCharType="separate"/>
    </w:r>
    <w:r w:rsidR="00552E26">
      <w:rPr>
        <w:noProof/>
      </w:rPr>
      <w:t>ii</w:t>
    </w:r>
    <w: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Default="00757BA9" w:rsidP="002E1F32">
    <w:pPr>
      <w:pStyle w:val="Footer"/>
    </w:pPr>
    <w:r>
      <w:tab/>
      <w:t xml:space="preserve">- </w:t>
    </w:r>
    <w:r>
      <w:fldChar w:fldCharType="begin"/>
    </w:r>
    <w:r>
      <w:instrText xml:space="preserve"> PAGE  \* roman </w:instrText>
    </w:r>
    <w:r>
      <w:fldChar w:fldCharType="separate"/>
    </w:r>
    <w:r w:rsidR="00EC2A49">
      <w:rPr>
        <w:noProof/>
      </w:rPr>
      <w:t>iii</w:t>
    </w:r>
    <w:r>
      <w:fldChar w:fldCharType="end"/>
    </w: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Default="00757BA9" w:rsidP="00227E95">
    <w:pPr>
      <w:pStyle w:val="Footer"/>
      <w:jc w:val="center"/>
    </w:pPr>
    <w:r>
      <w:t xml:space="preserve">- </w:t>
    </w:r>
    <w:r>
      <w:fldChar w:fldCharType="begin"/>
    </w:r>
    <w:r>
      <w:instrText xml:space="preserve"> PAGE  \* Arabic </w:instrText>
    </w:r>
    <w:r>
      <w:fldChar w:fldCharType="separate"/>
    </w:r>
    <w:r w:rsidR="00DC6E1E">
      <w:rPr>
        <w:noProof/>
      </w:rPr>
      <w:t>6</w:t>
    </w:r>
    <w:r>
      <w:fldChar w:fldCharType="end"/>
    </w: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Default="00757BA9" w:rsidP="00227E95">
    <w:pPr>
      <w:pStyle w:val="Footer"/>
      <w:jc w:val="center"/>
    </w:pPr>
    <w:r>
      <w:t xml:space="preserve">- </w:t>
    </w:r>
    <w:r>
      <w:fldChar w:fldCharType="begin"/>
    </w:r>
    <w:r>
      <w:instrText xml:space="preserve"> PAGE  \* arabic </w:instrText>
    </w:r>
    <w:r>
      <w:fldChar w:fldCharType="separate"/>
    </w:r>
    <w:r w:rsidR="00DC6E1E">
      <w:rPr>
        <w:noProof/>
      </w:rPr>
      <w:t>5</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4EFB" w:rsidRDefault="00274EFB" w:rsidP="00297E36">
      <w:pPr>
        <w:spacing w:after="0" w:line="240" w:lineRule="auto"/>
      </w:pPr>
      <w:r>
        <w:separator/>
      </w:r>
    </w:p>
  </w:footnote>
  <w:footnote w:type="continuationSeparator" w:id="0">
    <w:p w:rsidR="00274EFB" w:rsidRDefault="00274EFB" w:rsidP="00297E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Pr="00820F23" w:rsidRDefault="00757BA9">
    <w:pPr>
      <w:pStyle w:val="Header"/>
      <w:rPr>
        <w:b/>
      </w:rPr>
    </w:pPr>
    <w:r w:rsidRPr="00820F23">
      <w:rPr>
        <w:b/>
      </w:rPr>
      <w:fldChar w:fldCharType="begin"/>
    </w:r>
    <w:r w:rsidRPr="00820F23">
      <w:rPr>
        <w:b/>
      </w:rPr>
      <w:instrText xml:space="preserve"> title </w:instrText>
    </w:r>
    <w:r w:rsidRPr="00820F23">
      <w:rPr>
        <w:b/>
      </w:rPr>
      <w:fldChar w:fldCharType="separate"/>
    </w:r>
    <w:r w:rsidR="000E3094">
      <w:rPr>
        <w:b/>
      </w:rPr>
      <w:t>&lt;Enter Title&gt;</w:t>
    </w:r>
    <w:r w:rsidRPr="00820F23">
      <w:rPr>
        <w:b/>
      </w:rPr>
      <w:fldChar w:fldCharType="end"/>
    </w:r>
  </w:p>
  <w:p w:rsidR="00757BA9" w:rsidRPr="00820F23" w:rsidRDefault="00757BA9">
    <w:pPr>
      <w:pStyle w:val="Header"/>
      <w:rPr>
        <w:b/>
      </w:rPr>
    </w:pPr>
    <w:r w:rsidRPr="00820F23">
      <w:rPr>
        <w:b/>
      </w:rPr>
      <w:t xml:space="preserve">Engineering Report </w:t>
    </w:r>
    <w:r w:rsidRPr="00820F23">
      <w:rPr>
        <w:b/>
      </w:rPr>
      <w:fldChar w:fldCharType="begin"/>
    </w:r>
    <w:r w:rsidRPr="00820F23">
      <w:rPr>
        <w:b/>
      </w:rPr>
      <w:instrText xml:space="preserve"> ref ReportNumberLevel </w:instrText>
    </w:r>
    <w:r>
      <w:rPr>
        <w:b/>
      </w:rPr>
      <w:instrText xml:space="preserve"> \* MERGEFORMAT </w:instrText>
    </w:r>
    <w:r w:rsidRPr="00820F23">
      <w:rPr>
        <w:b/>
      </w:rPr>
      <w:fldChar w:fldCharType="separate"/>
    </w:r>
    <w:r w:rsidR="000E3094" w:rsidRPr="000E3094">
      <w:rPr>
        <w:b/>
        <w:noProof/>
      </w:rPr>
      <w:t>95000xxxx Draft 1</w:t>
    </w:r>
    <w:r w:rsidRPr="00820F23">
      <w:rPr>
        <w:b/>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text" w:horzAnchor="margin" w:tblpXSpec="center" w:tblpY="1"/>
      <w:tblOverlap w:val="never"/>
      <w:tblW w:w="108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14"/>
      <w:gridCol w:w="4066"/>
      <w:gridCol w:w="2606"/>
    </w:tblGrid>
    <w:tr w:rsidR="00757BA9" w:rsidTr="0094105F">
      <w:tc>
        <w:tcPr>
          <w:tcW w:w="4214" w:type="dxa"/>
        </w:tcPr>
        <w:p w:rsidR="00757BA9" w:rsidRDefault="00757BA9" w:rsidP="00880D93">
          <w:pPr>
            <w:pStyle w:val="Header"/>
          </w:pPr>
          <w:r>
            <w:rPr>
              <w:noProof/>
              <w:lang w:eastAsia="en-US"/>
            </w:rPr>
            <w:drawing>
              <wp:inline distT="0" distB="0" distL="0" distR="0" wp14:anchorId="6A2551F3" wp14:editId="34C5D349">
                <wp:extent cx="2560320" cy="758952"/>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60320" cy="758952"/>
                        </a:xfrm>
                        <a:prstGeom prst="rect">
                          <a:avLst/>
                        </a:prstGeom>
                        <a:noFill/>
                        <a:ln w="9525">
                          <a:noFill/>
                          <a:miter lim="800000"/>
                          <a:headEnd/>
                          <a:tailEnd/>
                        </a:ln>
                      </pic:spPr>
                    </pic:pic>
                  </a:graphicData>
                </a:graphic>
              </wp:inline>
            </w:drawing>
          </w:r>
        </w:p>
      </w:tc>
      <w:tc>
        <w:tcPr>
          <w:tcW w:w="4066" w:type="dxa"/>
        </w:tcPr>
        <w:p w:rsidR="00757BA9" w:rsidRDefault="00757BA9" w:rsidP="00880D93">
          <w:pPr>
            <w:pStyle w:val="Header"/>
          </w:pPr>
        </w:p>
      </w:tc>
      <w:tc>
        <w:tcPr>
          <w:tcW w:w="2606" w:type="dxa"/>
        </w:tcPr>
        <w:p w:rsidR="00757BA9" w:rsidRPr="00880D93" w:rsidRDefault="00757BA9"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MCCI Corporation</w:t>
          </w:r>
        </w:p>
        <w:p w:rsidR="00757BA9" w:rsidRPr="00880D93" w:rsidRDefault="00757BA9"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3520 Krums Corners Road</w:t>
          </w:r>
        </w:p>
        <w:p w:rsidR="00757BA9" w:rsidRPr="00880D93" w:rsidRDefault="00757BA9"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Ithaca, New York  14850  USA</w:t>
          </w:r>
        </w:p>
        <w:p w:rsidR="00757BA9" w:rsidRPr="00880D93" w:rsidRDefault="00757BA9"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Phone +1-607-277-1029</w:t>
          </w:r>
        </w:p>
        <w:p w:rsidR="00757BA9" w:rsidRPr="00880D93" w:rsidRDefault="00757BA9"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Fax +1-607-277-6844</w:t>
          </w:r>
        </w:p>
        <w:p w:rsidR="00757BA9" w:rsidRDefault="00757BA9" w:rsidP="0094105F">
          <w:pPr>
            <w:pStyle w:val="Header"/>
            <w:spacing w:after="80" w:line="240" w:lineRule="exact"/>
          </w:pPr>
          <w:r w:rsidRPr="00880D93">
            <w:rPr>
              <w:rFonts w:ascii="Palatino Linotype" w:hAnsi="Palatino Linotype"/>
              <w:color w:val="808080" w:themeColor="background1" w:themeShade="80"/>
              <w:sz w:val="18"/>
              <w:szCs w:val="18"/>
            </w:rPr>
            <w:t>www.mcci.com</w:t>
          </w:r>
        </w:p>
      </w:tc>
    </w:tr>
  </w:tbl>
  <w:p w:rsidR="00757BA9" w:rsidRDefault="00757BA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Default="00757BA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Pr="00820F23" w:rsidRDefault="00757BA9" w:rsidP="002E1F32">
    <w:pPr>
      <w:pStyle w:val="Header"/>
      <w:jc w:val="right"/>
      <w:rPr>
        <w:b/>
      </w:rPr>
    </w:pPr>
    <w:r w:rsidRPr="00820F23">
      <w:rPr>
        <w:b/>
      </w:rPr>
      <w:fldChar w:fldCharType="begin"/>
    </w:r>
    <w:r w:rsidRPr="00820F23">
      <w:rPr>
        <w:b/>
      </w:rPr>
      <w:instrText xml:space="preserve"> title </w:instrText>
    </w:r>
    <w:r w:rsidRPr="00820F23">
      <w:rPr>
        <w:b/>
      </w:rPr>
      <w:fldChar w:fldCharType="separate"/>
    </w:r>
    <w:r w:rsidR="000E3094">
      <w:rPr>
        <w:b/>
      </w:rPr>
      <w:t>&lt;Enter Title&gt;</w:t>
    </w:r>
    <w:r w:rsidRPr="00820F23">
      <w:rPr>
        <w:b/>
      </w:rPr>
      <w:fldChar w:fldCharType="end"/>
    </w:r>
  </w:p>
  <w:p w:rsidR="00757BA9" w:rsidRPr="00820F23" w:rsidRDefault="00757BA9" w:rsidP="002E1F32">
    <w:pPr>
      <w:pStyle w:val="Header"/>
      <w:jc w:val="right"/>
      <w:rPr>
        <w:b/>
      </w:rPr>
    </w:pPr>
    <w:r w:rsidRPr="00820F23">
      <w:rPr>
        <w:b/>
      </w:rPr>
      <w:t xml:space="preserve">Engineering Report </w:t>
    </w:r>
    <w:r w:rsidRPr="00820F23">
      <w:rPr>
        <w:b/>
      </w:rPr>
      <w:fldChar w:fldCharType="begin"/>
    </w:r>
    <w:r w:rsidRPr="00820F23">
      <w:rPr>
        <w:b/>
      </w:rPr>
      <w:instrText xml:space="preserve"> ref ReportNumberLevel </w:instrText>
    </w:r>
    <w:r>
      <w:rPr>
        <w:b/>
      </w:rPr>
      <w:instrText xml:space="preserve"> \* MERGEFORMAT </w:instrText>
    </w:r>
    <w:r w:rsidRPr="00820F23">
      <w:rPr>
        <w:b/>
      </w:rPr>
      <w:fldChar w:fldCharType="separate"/>
    </w:r>
    <w:r w:rsidR="000E3094" w:rsidRPr="000E3094">
      <w:rPr>
        <w:b/>
        <w:noProof/>
      </w:rPr>
      <w:t>95000xxxx Draft 1</w:t>
    </w:r>
    <w:r w:rsidRPr="00820F23">
      <w:rPr>
        <w:b/>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F161B84"/>
    <w:lvl w:ilvl="0">
      <w:start w:val="1"/>
      <w:numFmt w:val="decimal"/>
      <w:lvlText w:val="%1."/>
      <w:lvlJc w:val="left"/>
      <w:pPr>
        <w:tabs>
          <w:tab w:val="num" w:pos="1800"/>
        </w:tabs>
        <w:ind w:left="1800" w:hanging="360"/>
      </w:pPr>
    </w:lvl>
  </w:abstractNum>
  <w:abstractNum w:abstractNumId="1">
    <w:nsid w:val="FFFFFF7D"/>
    <w:multiLevelType w:val="singleLevel"/>
    <w:tmpl w:val="57A6D98A"/>
    <w:lvl w:ilvl="0">
      <w:start w:val="1"/>
      <w:numFmt w:val="decimal"/>
      <w:lvlText w:val="%1."/>
      <w:lvlJc w:val="left"/>
      <w:pPr>
        <w:tabs>
          <w:tab w:val="num" w:pos="1440"/>
        </w:tabs>
        <w:ind w:left="1440" w:hanging="360"/>
      </w:pPr>
    </w:lvl>
  </w:abstractNum>
  <w:abstractNum w:abstractNumId="2">
    <w:nsid w:val="FFFFFF7E"/>
    <w:multiLevelType w:val="singleLevel"/>
    <w:tmpl w:val="250ED8C4"/>
    <w:lvl w:ilvl="0">
      <w:start w:val="1"/>
      <w:numFmt w:val="decimal"/>
      <w:lvlText w:val="%1."/>
      <w:lvlJc w:val="left"/>
      <w:pPr>
        <w:tabs>
          <w:tab w:val="num" w:pos="1080"/>
        </w:tabs>
        <w:ind w:left="1080" w:hanging="360"/>
      </w:pPr>
    </w:lvl>
  </w:abstractNum>
  <w:abstractNum w:abstractNumId="3">
    <w:nsid w:val="FFFFFF7F"/>
    <w:multiLevelType w:val="singleLevel"/>
    <w:tmpl w:val="01FC8F44"/>
    <w:lvl w:ilvl="0">
      <w:start w:val="1"/>
      <w:numFmt w:val="decimal"/>
      <w:lvlText w:val="%1."/>
      <w:lvlJc w:val="left"/>
      <w:pPr>
        <w:tabs>
          <w:tab w:val="num" w:pos="720"/>
        </w:tabs>
        <w:ind w:left="720" w:hanging="360"/>
      </w:pPr>
    </w:lvl>
  </w:abstractNum>
  <w:abstractNum w:abstractNumId="4">
    <w:nsid w:val="FFFFFF80"/>
    <w:multiLevelType w:val="singleLevel"/>
    <w:tmpl w:val="AC0CDA3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04E996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6662D4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0630A91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5A68AFE8"/>
    <w:lvl w:ilvl="0">
      <w:start w:val="1"/>
      <w:numFmt w:val="decimal"/>
      <w:lvlText w:val="%1."/>
      <w:lvlJc w:val="left"/>
      <w:pPr>
        <w:tabs>
          <w:tab w:val="num" w:pos="360"/>
        </w:tabs>
        <w:ind w:left="360" w:hanging="360"/>
      </w:pPr>
    </w:lvl>
  </w:abstractNum>
  <w:abstractNum w:abstractNumId="9">
    <w:nsid w:val="FFFFFF89"/>
    <w:multiLevelType w:val="singleLevel"/>
    <w:tmpl w:val="66E019BE"/>
    <w:lvl w:ilvl="0">
      <w:start w:val="1"/>
      <w:numFmt w:val="bullet"/>
      <w:lvlText w:val=""/>
      <w:lvlJc w:val="left"/>
      <w:pPr>
        <w:tabs>
          <w:tab w:val="num" w:pos="360"/>
        </w:tabs>
        <w:ind w:left="360" w:hanging="360"/>
      </w:pPr>
      <w:rPr>
        <w:rFonts w:ascii="Symbol" w:hAnsi="Symbol" w:hint="default"/>
      </w:rPr>
    </w:lvl>
  </w:abstractNum>
  <w:abstractNum w:abstractNumId="10">
    <w:nsid w:val="04990176"/>
    <w:multiLevelType w:val="hybridMultilevel"/>
    <w:tmpl w:val="26E8E89C"/>
    <w:lvl w:ilvl="0" w:tplc="0C7C45DA">
      <w:start w:val="2014"/>
      <w:numFmt w:val="bullet"/>
      <w:lvlText w:val="-"/>
      <w:lvlJc w:val="left"/>
      <w:pPr>
        <w:ind w:left="5010" w:hanging="360"/>
      </w:pPr>
      <w:rPr>
        <w:rFonts w:ascii="Calibri" w:eastAsiaTheme="minorEastAsia" w:hAnsi="Calibri" w:cstheme="minorBidi" w:hint="default"/>
      </w:rPr>
    </w:lvl>
    <w:lvl w:ilvl="1" w:tplc="04090003" w:tentative="1">
      <w:start w:val="1"/>
      <w:numFmt w:val="bullet"/>
      <w:lvlText w:val="o"/>
      <w:lvlJc w:val="left"/>
      <w:pPr>
        <w:ind w:left="5730" w:hanging="360"/>
      </w:pPr>
      <w:rPr>
        <w:rFonts w:ascii="Courier New" w:hAnsi="Courier New" w:cs="Courier New" w:hint="default"/>
      </w:rPr>
    </w:lvl>
    <w:lvl w:ilvl="2" w:tplc="04090005" w:tentative="1">
      <w:start w:val="1"/>
      <w:numFmt w:val="bullet"/>
      <w:lvlText w:val=""/>
      <w:lvlJc w:val="left"/>
      <w:pPr>
        <w:ind w:left="6450" w:hanging="360"/>
      </w:pPr>
      <w:rPr>
        <w:rFonts w:ascii="Wingdings" w:hAnsi="Wingdings" w:hint="default"/>
      </w:rPr>
    </w:lvl>
    <w:lvl w:ilvl="3" w:tplc="04090001" w:tentative="1">
      <w:start w:val="1"/>
      <w:numFmt w:val="bullet"/>
      <w:lvlText w:val=""/>
      <w:lvlJc w:val="left"/>
      <w:pPr>
        <w:ind w:left="7170" w:hanging="360"/>
      </w:pPr>
      <w:rPr>
        <w:rFonts w:ascii="Symbol" w:hAnsi="Symbol" w:hint="default"/>
      </w:rPr>
    </w:lvl>
    <w:lvl w:ilvl="4" w:tplc="04090003" w:tentative="1">
      <w:start w:val="1"/>
      <w:numFmt w:val="bullet"/>
      <w:lvlText w:val="o"/>
      <w:lvlJc w:val="left"/>
      <w:pPr>
        <w:ind w:left="7890" w:hanging="360"/>
      </w:pPr>
      <w:rPr>
        <w:rFonts w:ascii="Courier New" w:hAnsi="Courier New" w:cs="Courier New" w:hint="default"/>
      </w:rPr>
    </w:lvl>
    <w:lvl w:ilvl="5" w:tplc="04090005" w:tentative="1">
      <w:start w:val="1"/>
      <w:numFmt w:val="bullet"/>
      <w:lvlText w:val=""/>
      <w:lvlJc w:val="left"/>
      <w:pPr>
        <w:ind w:left="8610" w:hanging="360"/>
      </w:pPr>
      <w:rPr>
        <w:rFonts w:ascii="Wingdings" w:hAnsi="Wingdings" w:hint="default"/>
      </w:rPr>
    </w:lvl>
    <w:lvl w:ilvl="6" w:tplc="04090001" w:tentative="1">
      <w:start w:val="1"/>
      <w:numFmt w:val="bullet"/>
      <w:lvlText w:val=""/>
      <w:lvlJc w:val="left"/>
      <w:pPr>
        <w:ind w:left="9330" w:hanging="360"/>
      </w:pPr>
      <w:rPr>
        <w:rFonts w:ascii="Symbol" w:hAnsi="Symbol" w:hint="default"/>
      </w:rPr>
    </w:lvl>
    <w:lvl w:ilvl="7" w:tplc="04090003" w:tentative="1">
      <w:start w:val="1"/>
      <w:numFmt w:val="bullet"/>
      <w:lvlText w:val="o"/>
      <w:lvlJc w:val="left"/>
      <w:pPr>
        <w:ind w:left="10050" w:hanging="360"/>
      </w:pPr>
      <w:rPr>
        <w:rFonts w:ascii="Courier New" w:hAnsi="Courier New" w:cs="Courier New" w:hint="default"/>
      </w:rPr>
    </w:lvl>
    <w:lvl w:ilvl="8" w:tplc="04090005" w:tentative="1">
      <w:start w:val="1"/>
      <w:numFmt w:val="bullet"/>
      <w:lvlText w:val=""/>
      <w:lvlJc w:val="left"/>
      <w:pPr>
        <w:ind w:left="10770" w:hanging="360"/>
      </w:pPr>
      <w:rPr>
        <w:rFonts w:ascii="Wingdings" w:hAnsi="Wingdings" w:hint="default"/>
      </w:rPr>
    </w:lvl>
  </w:abstractNum>
  <w:abstractNum w:abstractNumId="11">
    <w:nsid w:val="09F94E75"/>
    <w:multiLevelType w:val="hybridMultilevel"/>
    <w:tmpl w:val="637E6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71653FB"/>
    <w:multiLevelType w:val="hybridMultilevel"/>
    <w:tmpl w:val="080E4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BE0162F"/>
    <w:multiLevelType w:val="hybridMultilevel"/>
    <w:tmpl w:val="8904D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4BE5029"/>
    <w:multiLevelType w:val="hybridMultilevel"/>
    <w:tmpl w:val="1CA2D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F6873E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nsid w:val="34DD42B3"/>
    <w:multiLevelType w:val="hybridMultilevel"/>
    <w:tmpl w:val="E562A6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07D473B"/>
    <w:multiLevelType w:val="hybridMultilevel"/>
    <w:tmpl w:val="EA66D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B86A40"/>
    <w:multiLevelType w:val="hybridMultilevel"/>
    <w:tmpl w:val="BC4C5418"/>
    <w:lvl w:ilvl="0" w:tplc="05B2DE5A">
      <w:start w:val="2014"/>
      <w:numFmt w:val="bullet"/>
      <w:lvlText w:val="-"/>
      <w:lvlJc w:val="left"/>
      <w:pPr>
        <w:ind w:left="4935" w:hanging="360"/>
      </w:pPr>
      <w:rPr>
        <w:rFonts w:ascii="Calibri" w:eastAsiaTheme="minorEastAsia" w:hAnsi="Calibri" w:cstheme="minorBidi" w:hint="default"/>
      </w:rPr>
    </w:lvl>
    <w:lvl w:ilvl="1" w:tplc="04090003" w:tentative="1">
      <w:start w:val="1"/>
      <w:numFmt w:val="bullet"/>
      <w:lvlText w:val="o"/>
      <w:lvlJc w:val="left"/>
      <w:pPr>
        <w:ind w:left="5655" w:hanging="360"/>
      </w:pPr>
      <w:rPr>
        <w:rFonts w:ascii="Courier New" w:hAnsi="Courier New" w:cs="Courier New" w:hint="default"/>
      </w:rPr>
    </w:lvl>
    <w:lvl w:ilvl="2" w:tplc="04090005" w:tentative="1">
      <w:start w:val="1"/>
      <w:numFmt w:val="bullet"/>
      <w:lvlText w:val=""/>
      <w:lvlJc w:val="left"/>
      <w:pPr>
        <w:ind w:left="6375" w:hanging="360"/>
      </w:pPr>
      <w:rPr>
        <w:rFonts w:ascii="Wingdings" w:hAnsi="Wingdings" w:hint="default"/>
      </w:rPr>
    </w:lvl>
    <w:lvl w:ilvl="3" w:tplc="04090001" w:tentative="1">
      <w:start w:val="1"/>
      <w:numFmt w:val="bullet"/>
      <w:lvlText w:val=""/>
      <w:lvlJc w:val="left"/>
      <w:pPr>
        <w:ind w:left="7095" w:hanging="360"/>
      </w:pPr>
      <w:rPr>
        <w:rFonts w:ascii="Symbol" w:hAnsi="Symbol" w:hint="default"/>
      </w:rPr>
    </w:lvl>
    <w:lvl w:ilvl="4" w:tplc="04090003" w:tentative="1">
      <w:start w:val="1"/>
      <w:numFmt w:val="bullet"/>
      <w:lvlText w:val="o"/>
      <w:lvlJc w:val="left"/>
      <w:pPr>
        <w:ind w:left="7815" w:hanging="360"/>
      </w:pPr>
      <w:rPr>
        <w:rFonts w:ascii="Courier New" w:hAnsi="Courier New" w:cs="Courier New" w:hint="default"/>
      </w:rPr>
    </w:lvl>
    <w:lvl w:ilvl="5" w:tplc="04090005" w:tentative="1">
      <w:start w:val="1"/>
      <w:numFmt w:val="bullet"/>
      <w:lvlText w:val=""/>
      <w:lvlJc w:val="left"/>
      <w:pPr>
        <w:ind w:left="8535" w:hanging="360"/>
      </w:pPr>
      <w:rPr>
        <w:rFonts w:ascii="Wingdings" w:hAnsi="Wingdings" w:hint="default"/>
      </w:rPr>
    </w:lvl>
    <w:lvl w:ilvl="6" w:tplc="04090001" w:tentative="1">
      <w:start w:val="1"/>
      <w:numFmt w:val="bullet"/>
      <w:lvlText w:val=""/>
      <w:lvlJc w:val="left"/>
      <w:pPr>
        <w:ind w:left="9255" w:hanging="360"/>
      </w:pPr>
      <w:rPr>
        <w:rFonts w:ascii="Symbol" w:hAnsi="Symbol" w:hint="default"/>
      </w:rPr>
    </w:lvl>
    <w:lvl w:ilvl="7" w:tplc="04090003" w:tentative="1">
      <w:start w:val="1"/>
      <w:numFmt w:val="bullet"/>
      <w:lvlText w:val="o"/>
      <w:lvlJc w:val="left"/>
      <w:pPr>
        <w:ind w:left="9975" w:hanging="360"/>
      </w:pPr>
      <w:rPr>
        <w:rFonts w:ascii="Courier New" w:hAnsi="Courier New" w:cs="Courier New" w:hint="default"/>
      </w:rPr>
    </w:lvl>
    <w:lvl w:ilvl="8" w:tplc="04090005" w:tentative="1">
      <w:start w:val="1"/>
      <w:numFmt w:val="bullet"/>
      <w:lvlText w:val=""/>
      <w:lvlJc w:val="left"/>
      <w:pPr>
        <w:ind w:left="10695" w:hanging="360"/>
      </w:pPr>
      <w:rPr>
        <w:rFonts w:ascii="Wingdings" w:hAnsi="Wingdings" w:hint="default"/>
      </w:rPr>
    </w:lvl>
  </w:abstractNum>
  <w:abstractNum w:abstractNumId="19">
    <w:nsid w:val="5666570B"/>
    <w:multiLevelType w:val="hybridMultilevel"/>
    <w:tmpl w:val="11820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92E48A6"/>
    <w:multiLevelType w:val="hybridMultilevel"/>
    <w:tmpl w:val="A6D27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C54305E"/>
    <w:multiLevelType w:val="hybridMultilevel"/>
    <w:tmpl w:val="A3A2F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0971D81"/>
    <w:multiLevelType w:val="hybridMultilevel"/>
    <w:tmpl w:val="09DA6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0C6C40"/>
    <w:multiLevelType w:val="hybridMultilevel"/>
    <w:tmpl w:val="2496E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A01561"/>
    <w:multiLevelType w:val="hybridMultilevel"/>
    <w:tmpl w:val="986E3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A9A434C"/>
    <w:multiLevelType w:val="hybridMultilevel"/>
    <w:tmpl w:val="9CF2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517E40"/>
    <w:multiLevelType w:val="hybridMultilevel"/>
    <w:tmpl w:val="7EE6A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4"/>
  </w:num>
  <w:num w:numId="3">
    <w:abstractNumId w:val="25"/>
  </w:num>
  <w:num w:numId="4">
    <w:abstractNumId w:val="11"/>
  </w:num>
  <w:num w:numId="5">
    <w:abstractNumId w:val="12"/>
  </w:num>
  <w:num w:numId="6">
    <w:abstractNumId w:val="13"/>
  </w:num>
  <w:num w:numId="7">
    <w:abstractNumId w:val="24"/>
  </w:num>
  <w:num w:numId="8">
    <w:abstractNumId w:val="19"/>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26"/>
  </w:num>
  <w:num w:numId="20">
    <w:abstractNumId w:val="18"/>
  </w:num>
  <w:num w:numId="21">
    <w:abstractNumId w:val="10"/>
  </w:num>
  <w:num w:numId="22">
    <w:abstractNumId w:val="22"/>
  </w:num>
  <w:num w:numId="23">
    <w:abstractNumId w:val="16"/>
  </w:num>
  <w:num w:numId="24">
    <w:abstractNumId w:val="17"/>
  </w:num>
  <w:num w:numId="25">
    <w:abstractNumId w:val="21"/>
  </w:num>
  <w:num w:numId="26">
    <w:abstractNumId w:val="20"/>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3094"/>
    <w:rsid w:val="00030B41"/>
    <w:rsid w:val="000472E2"/>
    <w:rsid w:val="00072DE9"/>
    <w:rsid w:val="000844AE"/>
    <w:rsid w:val="000E3094"/>
    <w:rsid w:val="0010093F"/>
    <w:rsid w:val="00127F8D"/>
    <w:rsid w:val="00130D1A"/>
    <w:rsid w:val="001541B6"/>
    <w:rsid w:val="001601F9"/>
    <w:rsid w:val="001604CB"/>
    <w:rsid w:val="00177969"/>
    <w:rsid w:val="0018058A"/>
    <w:rsid w:val="00194E7C"/>
    <w:rsid w:val="001D134B"/>
    <w:rsid w:val="00204DAF"/>
    <w:rsid w:val="00224195"/>
    <w:rsid w:val="00227E95"/>
    <w:rsid w:val="00241806"/>
    <w:rsid w:val="0024294B"/>
    <w:rsid w:val="00242DBC"/>
    <w:rsid w:val="002637CB"/>
    <w:rsid w:val="00274EFB"/>
    <w:rsid w:val="00285C52"/>
    <w:rsid w:val="00297E36"/>
    <w:rsid w:val="002D1E19"/>
    <w:rsid w:val="002D415D"/>
    <w:rsid w:val="002D43D0"/>
    <w:rsid w:val="002E1F32"/>
    <w:rsid w:val="002E360E"/>
    <w:rsid w:val="002F0835"/>
    <w:rsid w:val="00303F9D"/>
    <w:rsid w:val="00322AE9"/>
    <w:rsid w:val="0033056C"/>
    <w:rsid w:val="003321C5"/>
    <w:rsid w:val="003421FA"/>
    <w:rsid w:val="003466AE"/>
    <w:rsid w:val="003511D1"/>
    <w:rsid w:val="00353277"/>
    <w:rsid w:val="00354519"/>
    <w:rsid w:val="0036239A"/>
    <w:rsid w:val="00374CD8"/>
    <w:rsid w:val="0038478D"/>
    <w:rsid w:val="00385345"/>
    <w:rsid w:val="00387579"/>
    <w:rsid w:val="00393650"/>
    <w:rsid w:val="003B424A"/>
    <w:rsid w:val="003E0F66"/>
    <w:rsid w:val="00407127"/>
    <w:rsid w:val="00433799"/>
    <w:rsid w:val="00434F2B"/>
    <w:rsid w:val="0043676B"/>
    <w:rsid w:val="00457E02"/>
    <w:rsid w:val="00462C04"/>
    <w:rsid w:val="00491181"/>
    <w:rsid w:val="00496507"/>
    <w:rsid w:val="00496A5C"/>
    <w:rsid w:val="004B6841"/>
    <w:rsid w:val="004C0EAA"/>
    <w:rsid w:val="004C45BE"/>
    <w:rsid w:val="004E6724"/>
    <w:rsid w:val="004F5766"/>
    <w:rsid w:val="004F7036"/>
    <w:rsid w:val="005415F7"/>
    <w:rsid w:val="00547405"/>
    <w:rsid w:val="00552E26"/>
    <w:rsid w:val="00566927"/>
    <w:rsid w:val="005814F6"/>
    <w:rsid w:val="00597650"/>
    <w:rsid w:val="005A205B"/>
    <w:rsid w:val="005A6500"/>
    <w:rsid w:val="005B2F50"/>
    <w:rsid w:val="005B50DC"/>
    <w:rsid w:val="005C7DF4"/>
    <w:rsid w:val="005E6365"/>
    <w:rsid w:val="005E7C59"/>
    <w:rsid w:val="00652BF0"/>
    <w:rsid w:val="00666DEA"/>
    <w:rsid w:val="00680947"/>
    <w:rsid w:val="006973E7"/>
    <w:rsid w:val="006C2F47"/>
    <w:rsid w:val="006C36F0"/>
    <w:rsid w:val="006D4FE6"/>
    <w:rsid w:val="006F1877"/>
    <w:rsid w:val="00722A96"/>
    <w:rsid w:val="00757BA9"/>
    <w:rsid w:val="00763E79"/>
    <w:rsid w:val="007A5B84"/>
    <w:rsid w:val="007E3226"/>
    <w:rsid w:val="007E46B6"/>
    <w:rsid w:val="007E7B68"/>
    <w:rsid w:val="007F67E0"/>
    <w:rsid w:val="008003D3"/>
    <w:rsid w:val="0080663D"/>
    <w:rsid w:val="00806F30"/>
    <w:rsid w:val="00820F23"/>
    <w:rsid w:val="008240E0"/>
    <w:rsid w:val="00837DD3"/>
    <w:rsid w:val="0086274F"/>
    <w:rsid w:val="008723D1"/>
    <w:rsid w:val="00876E03"/>
    <w:rsid w:val="00877444"/>
    <w:rsid w:val="00880D93"/>
    <w:rsid w:val="008A5372"/>
    <w:rsid w:val="008B305B"/>
    <w:rsid w:val="008B39F2"/>
    <w:rsid w:val="008D3BC0"/>
    <w:rsid w:val="008F1425"/>
    <w:rsid w:val="008F43C4"/>
    <w:rsid w:val="00900652"/>
    <w:rsid w:val="0091611B"/>
    <w:rsid w:val="0093427B"/>
    <w:rsid w:val="0094105F"/>
    <w:rsid w:val="0095753D"/>
    <w:rsid w:val="00966304"/>
    <w:rsid w:val="00976D0A"/>
    <w:rsid w:val="00997D9E"/>
    <w:rsid w:val="009B4254"/>
    <w:rsid w:val="009C3C83"/>
    <w:rsid w:val="009F4AEB"/>
    <w:rsid w:val="009F732F"/>
    <w:rsid w:val="00A046FB"/>
    <w:rsid w:val="00A2206C"/>
    <w:rsid w:val="00A46FCF"/>
    <w:rsid w:val="00A53F6D"/>
    <w:rsid w:val="00A87B5B"/>
    <w:rsid w:val="00A90081"/>
    <w:rsid w:val="00A9145A"/>
    <w:rsid w:val="00AA215B"/>
    <w:rsid w:val="00AC1923"/>
    <w:rsid w:val="00AC5221"/>
    <w:rsid w:val="00AE1051"/>
    <w:rsid w:val="00B27EDA"/>
    <w:rsid w:val="00B35710"/>
    <w:rsid w:val="00B9070A"/>
    <w:rsid w:val="00B93737"/>
    <w:rsid w:val="00BB23F0"/>
    <w:rsid w:val="00BB702A"/>
    <w:rsid w:val="00BD06BB"/>
    <w:rsid w:val="00BD0D59"/>
    <w:rsid w:val="00C05985"/>
    <w:rsid w:val="00C61C34"/>
    <w:rsid w:val="00C96F60"/>
    <w:rsid w:val="00CA577F"/>
    <w:rsid w:val="00CC4C24"/>
    <w:rsid w:val="00CD2CC1"/>
    <w:rsid w:val="00CF2567"/>
    <w:rsid w:val="00CF6440"/>
    <w:rsid w:val="00D0659A"/>
    <w:rsid w:val="00D275F5"/>
    <w:rsid w:val="00D314F7"/>
    <w:rsid w:val="00D64864"/>
    <w:rsid w:val="00D817C2"/>
    <w:rsid w:val="00D82049"/>
    <w:rsid w:val="00DA589E"/>
    <w:rsid w:val="00DA79DD"/>
    <w:rsid w:val="00DC1A0E"/>
    <w:rsid w:val="00DC6E1E"/>
    <w:rsid w:val="00DE779E"/>
    <w:rsid w:val="00DF4611"/>
    <w:rsid w:val="00DF4E75"/>
    <w:rsid w:val="00DF5803"/>
    <w:rsid w:val="00E02F75"/>
    <w:rsid w:val="00E21CFF"/>
    <w:rsid w:val="00E361F9"/>
    <w:rsid w:val="00E56804"/>
    <w:rsid w:val="00E63822"/>
    <w:rsid w:val="00E73027"/>
    <w:rsid w:val="00E97817"/>
    <w:rsid w:val="00EA3399"/>
    <w:rsid w:val="00EB47B6"/>
    <w:rsid w:val="00EC2A49"/>
    <w:rsid w:val="00ED1CFC"/>
    <w:rsid w:val="00ED763D"/>
    <w:rsid w:val="00EE0D22"/>
    <w:rsid w:val="00EE2A37"/>
    <w:rsid w:val="00EE32D4"/>
    <w:rsid w:val="00F04D3D"/>
    <w:rsid w:val="00F06DC5"/>
    <w:rsid w:val="00F23115"/>
    <w:rsid w:val="00F26CD3"/>
    <w:rsid w:val="00F42185"/>
    <w:rsid w:val="00F54BE1"/>
    <w:rsid w:val="00F700F0"/>
    <w:rsid w:val="00F81E76"/>
    <w:rsid w:val="00F96414"/>
    <w:rsid w:val="00FB21DA"/>
    <w:rsid w:val="00FE0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61F9"/>
  </w:style>
  <w:style w:type="paragraph" w:styleId="Heading1">
    <w:name w:val="heading 1"/>
    <w:basedOn w:val="Normal"/>
    <w:next w:val="Normal"/>
    <w:link w:val="Heading1Char"/>
    <w:uiPriority w:val="9"/>
    <w:qFormat/>
    <w:rsid w:val="00127F8D"/>
    <w:pPr>
      <w:keepNext/>
      <w:keepLines/>
      <w:numPr>
        <w:numId w:val="1"/>
      </w:numPr>
      <w:spacing w:before="48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27F8D"/>
    <w:pPr>
      <w:keepNext/>
      <w:keepLines/>
      <w:numPr>
        <w:ilvl w:val="1"/>
        <w:numId w:val="1"/>
      </w:numPr>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27F8D"/>
    <w:pPr>
      <w:keepNext/>
      <w:keepLines/>
      <w:numPr>
        <w:ilvl w:val="2"/>
        <w:numId w:val="1"/>
      </w:numPr>
      <w:spacing w:before="20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27F8D"/>
    <w:pPr>
      <w:keepNext/>
      <w:keepLines/>
      <w:numPr>
        <w:ilvl w:val="3"/>
        <w:numId w:val="1"/>
      </w:numPr>
      <w:spacing w:before="200" w:after="12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27F8D"/>
    <w:pPr>
      <w:keepNext/>
      <w:keepLines/>
      <w:numPr>
        <w:ilvl w:val="4"/>
        <w:numId w:val="1"/>
      </w:numPr>
      <w:spacing w:before="20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C3C8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C3C8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3C8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C3C8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F8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27F8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27F8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27F8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27F8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9C3C8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C3C8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3C8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C3C83"/>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9C3C83"/>
    <w:pPr>
      <w:ind w:left="720"/>
      <w:contextualSpacing/>
    </w:pPr>
  </w:style>
  <w:style w:type="table" w:styleId="TableGrid">
    <w:name w:val="Table Grid"/>
    <w:basedOn w:val="TableNormal"/>
    <w:uiPriority w:val="59"/>
    <w:rsid w:val="00837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C36F0"/>
    <w:pPr>
      <w:spacing w:after="0" w:line="240" w:lineRule="auto"/>
    </w:pPr>
  </w:style>
  <w:style w:type="character" w:styleId="CommentReference">
    <w:name w:val="annotation reference"/>
    <w:basedOn w:val="DefaultParagraphFont"/>
    <w:uiPriority w:val="99"/>
    <w:semiHidden/>
    <w:unhideWhenUsed/>
    <w:rsid w:val="00E97817"/>
    <w:rPr>
      <w:sz w:val="16"/>
      <w:szCs w:val="16"/>
    </w:rPr>
  </w:style>
  <w:style w:type="paragraph" w:styleId="CommentText">
    <w:name w:val="annotation text"/>
    <w:basedOn w:val="Normal"/>
    <w:link w:val="CommentTextChar"/>
    <w:uiPriority w:val="99"/>
    <w:semiHidden/>
    <w:unhideWhenUsed/>
    <w:rsid w:val="00E97817"/>
    <w:pPr>
      <w:spacing w:line="240" w:lineRule="auto"/>
    </w:pPr>
    <w:rPr>
      <w:sz w:val="20"/>
      <w:szCs w:val="20"/>
    </w:rPr>
  </w:style>
  <w:style w:type="character" w:customStyle="1" w:styleId="CommentTextChar">
    <w:name w:val="Comment Text Char"/>
    <w:basedOn w:val="DefaultParagraphFont"/>
    <w:link w:val="CommentText"/>
    <w:uiPriority w:val="99"/>
    <w:semiHidden/>
    <w:rsid w:val="00E97817"/>
    <w:rPr>
      <w:sz w:val="20"/>
      <w:szCs w:val="20"/>
    </w:rPr>
  </w:style>
  <w:style w:type="paragraph" w:styleId="CommentSubject">
    <w:name w:val="annotation subject"/>
    <w:basedOn w:val="CommentText"/>
    <w:next w:val="CommentText"/>
    <w:link w:val="CommentSubjectChar"/>
    <w:uiPriority w:val="99"/>
    <w:semiHidden/>
    <w:unhideWhenUsed/>
    <w:rsid w:val="00E97817"/>
    <w:rPr>
      <w:b/>
      <w:bCs/>
    </w:rPr>
  </w:style>
  <w:style w:type="character" w:customStyle="1" w:styleId="CommentSubjectChar">
    <w:name w:val="Comment Subject Char"/>
    <w:basedOn w:val="CommentTextChar"/>
    <w:link w:val="CommentSubject"/>
    <w:uiPriority w:val="99"/>
    <w:semiHidden/>
    <w:rsid w:val="00E97817"/>
    <w:rPr>
      <w:b/>
      <w:bCs/>
      <w:sz w:val="20"/>
      <w:szCs w:val="20"/>
    </w:rPr>
  </w:style>
  <w:style w:type="paragraph" w:styleId="BalloonText">
    <w:name w:val="Balloon Text"/>
    <w:basedOn w:val="Normal"/>
    <w:link w:val="BalloonTextChar"/>
    <w:uiPriority w:val="99"/>
    <w:semiHidden/>
    <w:unhideWhenUsed/>
    <w:rsid w:val="00E978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817"/>
    <w:rPr>
      <w:rFonts w:ascii="Tahoma" w:hAnsi="Tahoma" w:cs="Tahoma"/>
      <w:sz w:val="16"/>
      <w:szCs w:val="16"/>
    </w:rPr>
  </w:style>
  <w:style w:type="character" w:styleId="HTMLCode">
    <w:name w:val="HTML Code"/>
    <w:basedOn w:val="DefaultParagraphFont"/>
    <w:uiPriority w:val="99"/>
    <w:unhideWhenUsed/>
    <w:rsid w:val="00E361F9"/>
    <w:rPr>
      <w:rFonts w:ascii="Consolas" w:hAnsi="Consolas" w:cs="Consolas"/>
      <w:sz w:val="20"/>
      <w:szCs w:val="20"/>
    </w:rPr>
  </w:style>
  <w:style w:type="character" w:styleId="HTMLTypewriter">
    <w:name w:val="HTML Typewriter"/>
    <w:basedOn w:val="DefaultParagraphFont"/>
    <w:uiPriority w:val="99"/>
    <w:unhideWhenUsed/>
    <w:rsid w:val="00E361F9"/>
    <w:rPr>
      <w:rFonts w:ascii="Consolas" w:hAnsi="Consolas" w:cs="Consolas"/>
      <w:sz w:val="20"/>
      <w:szCs w:val="20"/>
    </w:rPr>
  </w:style>
  <w:style w:type="paragraph" w:styleId="Header">
    <w:name w:val="header"/>
    <w:basedOn w:val="Normal"/>
    <w:link w:val="HeaderChar"/>
    <w:uiPriority w:val="99"/>
    <w:unhideWhenUsed/>
    <w:rsid w:val="00297E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E36"/>
  </w:style>
  <w:style w:type="paragraph" w:styleId="Footer">
    <w:name w:val="footer"/>
    <w:basedOn w:val="Normal"/>
    <w:link w:val="FooterChar"/>
    <w:uiPriority w:val="99"/>
    <w:unhideWhenUsed/>
    <w:rsid w:val="00297E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E36"/>
  </w:style>
  <w:style w:type="paragraph" w:styleId="Title">
    <w:name w:val="Title"/>
    <w:basedOn w:val="Normal"/>
    <w:next w:val="Normal"/>
    <w:link w:val="TitleChar"/>
    <w:uiPriority w:val="10"/>
    <w:qFormat/>
    <w:rsid w:val="00880D9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80D9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6382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63822"/>
    <w:rPr>
      <w:rFonts w:asciiTheme="majorHAnsi" w:eastAsiaTheme="majorEastAsia" w:hAnsiTheme="majorHAnsi" w:cstheme="majorBidi"/>
      <w:i/>
      <w:iCs/>
      <w:color w:val="4F81BD" w:themeColor="accent1"/>
      <w:spacing w:val="15"/>
      <w:sz w:val="24"/>
      <w:szCs w:val="24"/>
    </w:rPr>
  </w:style>
  <w:style w:type="paragraph" w:styleId="TOC1">
    <w:name w:val="toc 1"/>
    <w:basedOn w:val="Normal"/>
    <w:next w:val="Normal"/>
    <w:autoRedefine/>
    <w:uiPriority w:val="39"/>
    <w:unhideWhenUsed/>
    <w:rsid w:val="002D43D0"/>
    <w:pPr>
      <w:spacing w:after="100"/>
    </w:pPr>
  </w:style>
  <w:style w:type="paragraph" w:styleId="TOC2">
    <w:name w:val="toc 2"/>
    <w:basedOn w:val="Normal"/>
    <w:next w:val="Normal"/>
    <w:autoRedefine/>
    <w:uiPriority w:val="39"/>
    <w:unhideWhenUsed/>
    <w:rsid w:val="002D43D0"/>
    <w:pPr>
      <w:spacing w:after="100"/>
      <w:ind w:left="220"/>
    </w:pPr>
  </w:style>
  <w:style w:type="paragraph" w:styleId="TOC3">
    <w:name w:val="toc 3"/>
    <w:basedOn w:val="Normal"/>
    <w:next w:val="Normal"/>
    <w:autoRedefine/>
    <w:uiPriority w:val="39"/>
    <w:unhideWhenUsed/>
    <w:rsid w:val="002D43D0"/>
    <w:pPr>
      <w:spacing w:after="100"/>
      <w:ind w:left="440"/>
    </w:pPr>
  </w:style>
  <w:style w:type="paragraph" w:styleId="TOC4">
    <w:name w:val="toc 4"/>
    <w:basedOn w:val="Normal"/>
    <w:next w:val="Normal"/>
    <w:autoRedefine/>
    <w:uiPriority w:val="39"/>
    <w:unhideWhenUsed/>
    <w:rsid w:val="002D43D0"/>
    <w:pPr>
      <w:spacing w:after="100"/>
      <w:ind w:left="660"/>
    </w:pPr>
  </w:style>
  <w:style w:type="paragraph" w:styleId="TOC5">
    <w:name w:val="toc 5"/>
    <w:basedOn w:val="Normal"/>
    <w:next w:val="Normal"/>
    <w:autoRedefine/>
    <w:uiPriority w:val="39"/>
    <w:unhideWhenUsed/>
    <w:rsid w:val="002D43D0"/>
    <w:pPr>
      <w:spacing w:after="100"/>
      <w:ind w:left="880"/>
    </w:pPr>
  </w:style>
  <w:style w:type="paragraph" w:styleId="Caption">
    <w:name w:val="caption"/>
    <w:basedOn w:val="Normal"/>
    <w:next w:val="Normal"/>
    <w:uiPriority w:val="35"/>
    <w:unhideWhenUsed/>
    <w:qFormat/>
    <w:rsid w:val="004C45BE"/>
    <w:pPr>
      <w:spacing w:after="60" w:line="240" w:lineRule="auto"/>
    </w:pPr>
    <w:rPr>
      <w:b/>
      <w:bCs/>
      <w:color w:val="4F81BD" w:themeColor="accent1"/>
      <w:sz w:val="18"/>
      <w:szCs w:val="18"/>
    </w:rPr>
  </w:style>
  <w:style w:type="paragraph" w:styleId="TableofFigures">
    <w:name w:val="table of figures"/>
    <w:basedOn w:val="Normal"/>
    <w:next w:val="Normal"/>
    <w:uiPriority w:val="99"/>
    <w:unhideWhenUsed/>
    <w:rsid w:val="00A53F6D"/>
    <w:pPr>
      <w:spacing w:after="0"/>
    </w:pPr>
  </w:style>
  <w:style w:type="character" w:styleId="PageNumber">
    <w:name w:val="page number"/>
    <w:basedOn w:val="DefaultParagraphFont"/>
    <w:uiPriority w:val="99"/>
    <w:semiHidden/>
    <w:unhideWhenUsed/>
    <w:rsid w:val="00AC5221"/>
  </w:style>
  <w:style w:type="paragraph" w:customStyle="1" w:styleId="Picture">
    <w:name w:val="Picture"/>
    <w:basedOn w:val="Normal"/>
    <w:next w:val="Normal"/>
    <w:qFormat/>
    <w:rsid w:val="004C45BE"/>
    <w:pPr>
      <w:spacing w:after="0" w:line="240" w:lineRule="auto"/>
    </w:pPr>
    <w:rPr>
      <w:noProof/>
    </w:rPr>
  </w:style>
  <w:style w:type="character" w:styleId="Hyperlink">
    <w:name w:val="Hyperlink"/>
    <w:basedOn w:val="DefaultParagraphFont"/>
    <w:uiPriority w:val="99"/>
    <w:unhideWhenUsed/>
    <w:rsid w:val="0090065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61F9"/>
  </w:style>
  <w:style w:type="paragraph" w:styleId="Heading1">
    <w:name w:val="heading 1"/>
    <w:basedOn w:val="Normal"/>
    <w:next w:val="Normal"/>
    <w:link w:val="Heading1Char"/>
    <w:uiPriority w:val="9"/>
    <w:qFormat/>
    <w:rsid w:val="00127F8D"/>
    <w:pPr>
      <w:keepNext/>
      <w:keepLines/>
      <w:numPr>
        <w:numId w:val="1"/>
      </w:numPr>
      <w:spacing w:before="48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27F8D"/>
    <w:pPr>
      <w:keepNext/>
      <w:keepLines/>
      <w:numPr>
        <w:ilvl w:val="1"/>
        <w:numId w:val="1"/>
      </w:numPr>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27F8D"/>
    <w:pPr>
      <w:keepNext/>
      <w:keepLines/>
      <w:numPr>
        <w:ilvl w:val="2"/>
        <w:numId w:val="1"/>
      </w:numPr>
      <w:spacing w:before="20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27F8D"/>
    <w:pPr>
      <w:keepNext/>
      <w:keepLines/>
      <w:numPr>
        <w:ilvl w:val="3"/>
        <w:numId w:val="1"/>
      </w:numPr>
      <w:spacing w:before="200" w:after="12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27F8D"/>
    <w:pPr>
      <w:keepNext/>
      <w:keepLines/>
      <w:numPr>
        <w:ilvl w:val="4"/>
        <w:numId w:val="1"/>
      </w:numPr>
      <w:spacing w:before="20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C3C8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C3C8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3C8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C3C8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F8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27F8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27F8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27F8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27F8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9C3C8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C3C8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3C8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C3C83"/>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9C3C83"/>
    <w:pPr>
      <w:ind w:left="720"/>
      <w:contextualSpacing/>
    </w:pPr>
  </w:style>
  <w:style w:type="table" w:styleId="TableGrid">
    <w:name w:val="Table Grid"/>
    <w:basedOn w:val="TableNormal"/>
    <w:uiPriority w:val="59"/>
    <w:rsid w:val="00837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C36F0"/>
    <w:pPr>
      <w:spacing w:after="0" w:line="240" w:lineRule="auto"/>
    </w:pPr>
  </w:style>
  <w:style w:type="character" w:styleId="CommentReference">
    <w:name w:val="annotation reference"/>
    <w:basedOn w:val="DefaultParagraphFont"/>
    <w:uiPriority w:val="99"/>
    <w:semiHidden/>
    <w:unhideWhenUsed/>
    <w:rsid w:val="00E97817"/>
    <w:rPr>
      <w:sz w:val="16"/>
      <w:szCs w:val="16"/>
    </w:rPr>
  </w:style>
  <w:style w:type="paragraph" w:styleId="CommentText">
    <w:name w:val="annotation text"/>
    <w:basedOn w:val="Normal"/>
    <w:link w:val="CommentTextChar"/>
    <w:uiPriority w:val="99"/>
    <w:semiHidden/>
    <w:unhideWhenUsed/>
    <w:rsid w:val="00E97817"/>
    <w:pPr>
      <w:spacing w:line="240" w:lineRule="auto"/>
    </w:pPr>
    <w:rPr>
      <w:sz w:val="20"/>
      <w:szCs w:val="20"/>
    </w:rPr>
  </w:style>
  <w:style w:type="character" w:customStyle="1" w:styleId="CommentTextChar">
    <w:name w:val="Comment Text Char"/>
    <w:basedOn w:val="DefaultParagraphFont"/>
    <w:link w:val="CommentText"/>
    <w:uiPriority w:val="99"/>
    <w:semiHidden/>
    <w:rsid w:val="00E97817"/>
    <w:rPr>
      <w:sz w:val="20"/>
      <w:szCs w:val="20"/>
    </w:rPr>
  </w:style>
  <w:style w:type="paragraph" w:styleId="CommentSubject">
    <w:name w:val="annotation subject"/>
    <w:basedOn w:val="CommentText"/>
    <w:next w:val="CommentText"/>
    <w:link w:val="CommentSubjectChar"/>
    <w:uiPriority w:val="99"/>
    <w:semiHidden/>
    <w:unhideWhenUsed/>
    <w:rsid w:val="00E97817"/>
    <w:rPr>
      <w:b/>
      <w:bCs/>
    </w:rPr>
  </w:style>
  <w:style w:type="character" w:customStyle="1" w:styleId="CommentSubjectChar">
    <w:name w:val="Comment Subject Char"/>
    <w:basedOn w:val="CommentTextChar"/>
    <w:link w:val="CommentSubject"/>
    <w:uiPriority w:val="99"/>
    <w:semiHidden/>
    <w:rsid w:val="00E97817"/>
    <w:rPr>
      <w:b/>
      <w:bCs/>
      <w:sz w:val="20"/>
      <w:szCs w:val="20"/>
    </w:rPr>
  </w:style>
  <w:style w:type="paragraph" w:styleId="BalloonText">
    <w:name w:val="Balloon Text"/>
    <w:basedOn w:val="Normal"/>
    <w:link w:val="BalloonTextChar"/>
    <w:uiPriority w:val="99"/>
    <w:semiHidden/>
    <w:unhideWhenUsed/>
    <w:rsid w:val="00E978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817"/>
    <w:rPr>
      <w:rFonts w:ascii="Tahoma" w:hAnsi="Tahoma" w:cs="Tahoma"/>
      <w:sz w:val="16"/>
      <w:szCs w:val="16"/>
    </w:rPr>
  </w:style>
  <w:style w:type="character" w:styleId="HTMLCode">
    <w:name w:val="HTML Code"/>
    <w:basedOn w:val="DefaultParagraphFont"/>
    <w:uiPriority w:val="99"/>
    <w:unhideWhenUsed/>
    <w:rsid w:val="00E361F9"/>
    <w:rPr>
      <w:rFonts w:ascii="Consolas" w:hAnsi="Consolas" w:cs="Consolas"/>
      <w:sz w:val="20"/>
      <w:szCs w:val="20"/>
    </w:rPr>
  </w:style>
  <w:style w:type="character" w:styleId="HTMLTypewriter">
    <w:name w:val="HTML Typewriter"/>
    <w:basedOn w:val="DefaultParagraphFont"/>
    <w:uiPriority w:val="99"/>
    <w:unhideWhenUsed/>
    <w:rsid w:val="00E361F9"/>
    <w:rPr>
      <w:rFonts w:ascii="Consolas" w:hAnsi="Consolas" w:cs="Consolas"/>
      <w:sz w:val="20"/>
      <w:szCs w:val="20"/>
    </w:rPr>
  </w:style>
  <w:style w:type="paragraph" w:styleId="Header">
    <w:name w:val="header"/>
    <w:basedOn w:val="Normal"/>
    <w:link w:val="HeaderChar"/>
    <w:uiPriority w:val="99"/>
    <w:unhideWhenUsed/>
    <w:rsid w:val="00297E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E36"/>
  </w:style>
  <w:style w:type="paragraph" w:styleId="Footer">
    <w:name w:val="footer"/>
    <w:basedOn w:val="Normal"/>
    <w:link w:val="FooterChar"/>
    <w:uiPriority w:val="99"/>
    <w:unhideWhenUsed/>
    <w:rsid w:val="00297E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E36"/>
  </w:style>
  <w:style w:type="paragraph" w:styleId="Title">
    <w:name w:val="Title"/>
    <w:basedOn w:val="Normal"/>
    <w:next w:val="Normal"/>
    <w:link w:val="TitleChar"/>
    <w:uiPriority w:val="10"/>
    <w:qFormat/>
    <w:rsid w:val="00880D9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80D9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6382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63822"/>
    <w:rPr>
      <w:rFonts w:asciiTheme="majorHAnsi" w:eastAsiaTheme="majorEastAsia" w:hAnsiTheme="majorHAnsi" w:cstheme="majorBidi"/>
      <w:i/>
      <w:iCs/>
      <w:color w:val="4F81BD" w:themeColor="accent1"/>
      <w:spacing w:val="15"/>
      <w:sz w:val="24"/>
      <w:szCs w:val="24"/>
    </w:rPr>
  </w:style>
  <w:style w:type="paragraph" w:styleId="TOC1">
    <w:name w:val="toc 1"/>
    <w:basedOn w:val="Normal"/>
    <w:next w:val="Normal"/>
    <w:autoRedefine/>
    <w:uiPriority w:val="39"/>
    <w:unhideWhenUsed/>
    <w:rsid w:val="002D43D0"/>
    <w:pPr>
      <w:spacing w:after="100"/>
    </w:pPr>
  </w:style>
  <w:style w:type="paragraph" w:styleId="TOC2">
    <w:name w:val="toc 2"/>
    <w:basedOn w:val="Normal"/>
    <w:next w:val="Normal"/>
    <w:autoRedefine/>
    <w:uiPriority w:val="39"/>
    <w:unhideWhenUsed/>
    <w:rsid w:val="002D43D0"/>
    <w:pPr>
      <w:spacing w:after="100"/>
      <w:ind w:left="220"/>
    </w:pPr>
  </w:style>
  <w:style w:type="paragraph" w:styleId="TOC3">
    <w:name w:val="toc 3"/>
    <w:basedOn w:val="Normal"/>
    <w:next w:val="Normal"/>
    <w:autoRedefine/>
    <w:uiPriority w:val="39"/>
    <w:unhideWhenUsed/>
    <w:rsid w:val="002D43D0"/>
    <w:pPr>
      <w:spacing w:after="100"/>
      <w:ind w:left="440"/>
    </w:pPr>
  </w:style>
  <w:style w:type="paragraph" w:styleId="TOC4">
    <w:name w:val="toc 4"/>
    <w:basedOn w:val="Normal"/>
    <w:next w:val="Normal"/>
    <w:autoRedefine/>
    <w:uiPriority w:val="39"/>
    <w:unhideWhenUsed/>
    <w:rsid w:val="002D43D0"/>
    <w:pPr>
      <w:spacing w:after="100"/>
      <w:ind w:left="660"/>
    </w:pPr>
  </w:style>
  <w:style w:type="paragraph" w:styleId="TOC5">
    <w:name w:val="toc 5"/>
    <w:basedOn w:val="Normal"/>
    <w:next w:val="Normal"/>
    <w:autoRedefine/>
    <w:uiPriority w:val="39"/>
    <w:unhideWhenUsed/>
    <w:rsid w:val="002D43D0"/>
    <w:pPr>
      <w:spacing w:after="100"/>
      <w:ind w:left="880"/>
    </w:pPr>
  </w:style>
  <w:style w:type="paragraph" w:styleId="Caption">
    <w:name w:val="caption"/>
    <w:basedOn w:val="Normal"/>
    <w:next w:val="Normal"/>
    <w:uiPriority w:val="35"/>
    <w:unhideWhenUsed/>
    <w:qFormat/>
    <w:rsid w:val="004C45BE"/>
    <w:pPr>
      <w:spacing w:after="60" w:line="240" w:lineRule="auto"/>
    </w:pPr>
    <w:rPr>
      <w:b/>
      <w:bCs/>
      <w:color w:val="4F81BD" w:themeColor="accent1"/>
      <w:sz w:val="18"/>
      <w:szCs w:val="18"/>
    </w:rPr>
  </w:style>
  <w:style w:type="paragraph" w:styleId="TableofFigures">
    <w:name w:val="table of figures"/>
    <w:basedOn w:val="Normal"/>
    <w:next w:val="Normal"/>
    <w:uiPriority w:val="99"/>
    <w:unhideWhenUsed/>
    <w:rsid w:val="00A53F6D"/>
    <w:pPr>
      <w:spacing w:after="0"/>
    </w:pPr>
  </w:style>
  <w:style w:type="character" w:styleId="PageNumber">
    <w:name w:val="page number"/>
    <w:basedOn w:val="DefaultParagraphFont"/>
    <w:uiPriority w:val="99"/>
    <w:semiHidden/>
    <w:unhideWhenUsed/>
    <w:rsid w:val="00AC5221"/>
  </w:style>
  <w:style w:type="paragraph" w:customStyle="1" w:styleId="Picture">
    <w:name w:val="Picture"/>
    <w:basedOn w:val="Normal"/>
    <w:next w:val="Normal"/>
    <w:qFormat/>
    <w:rsid w:val="004C45BE"/>
    <w:pPr>
      <w:spacing w:after="0" w:line="240" w:lineRule="auto"/>
    </w:pPr>
    <w:rPr>
      <w:noProof/>
    </w:rPr>
  </w:style>
  <w:style w:type="character" w:styleId="Hyperlink">
    <w:name w:val="Hyperlink"/>
    <w:basedOn w:val="DefaultParagraphFont"/>
    <w:uiPriority w:val="99"/>
    <w:unhideWhenUsed/>
    <w:rsid w:val="009006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github.com/mcci-catena/Arduino_Core_STM32/tree/mai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yperlink" Target="https://github.com/mcci-catena/Catena-Arduino-Platform" TargetMode="External"/><Relationship Id="rId2" Type="http://schemas.openxmlformats.org/officeDocument/2006/relationships/numbering" Target="numbering.xml"/><Relationship Id="rId16" Type="http://schemas.openxmlformats.org/officeDocument/2006/relationships/hyperlink" Target="https://github.com/mcci-catena/arduino-lmic" TargetMode="Externa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footer" Target="footer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E:\Training\GitHub\Learning\issue2\Learning\mcci-std\950000158v_(Engineering-Repor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64AE7E-754C-46DE-BB31-524FE0414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950000158v_(Engineering-Report-Template)</Template>
  <TotalTime>121</TotalTime>
  <Pages>6</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Catena New Board Software Support</vt:lpstr>
    </vt:vector>
  </TitlesOfParts>
  <Company/>
  <LinksUpToDate>false</LinksUpToDate>
  <CharactersWithSpaces>3913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Catena New Board Software Support</dc:title>
  <dc:subject/>
  <dc:creator>MCCI Legal</dc:creator>
  <cp:keywords/>
  <cp:lastModifiedBy>Pranau</cp:lastModifiedBy>
  <cp:revision>7</cp:revision>
  <dcterms:created xsi:type="dcterms:W3CDTF">2022-07-28T11:06:00Z</dcterms:created>
  <dcterms:modified xsi:type="dcterms:W3CDTF">2022-08-02T11:24:00Z</dcterms:modified>
</cp:coreProperties>
</file>