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36" w:rsidRPr="00DF4E75" w:rsidRDefault="00880D93" w:rsidP="005B50DC">
      <w:pPr>
        <w:pStyle w:val="Title"/>
        <w:pBdr>
          <w:bottom w:val="none" w:sz="0" w:space="0" w:color="auto"/>
        </w:pBdr>
        <w:jc w:val="center"/>
        <w:rPr>
          <w:sz w:val="36"/>
          <w:szCs w:val="36"/>
        </w:rPr>
      </w:pPr>
      <w:r w:rsidRPr="00DF4E75">
        <w:rPr>
          <w:sz w:val="36"/>
          <w:szCs w:val="36"/>
        </w:rPr>
        <w:fldChar w:fldCharType="begin"/>
      </w:r>
      <w:r w:rsidRPr="00DF4E75">
        <w:rPr>
          <w:sz w:val="36"/>
          <w:szCs w:val="36"/>
        </w:rPr>
        <w:instrText xml:space="preserve"> TITLE </w:instrText>
      </w:r>
      <w:r w:rsidRPr="00DF4E75">
        <w:rPr>
          <w:sz w:val="36"/>
          <w:szCs w:val="36"/>
        </w:rPr>
        <w:fldChar w:fldCharType="begin"/>
      </w:r>
      <w:r w:rsidRPr="00DF4E75">
        <w:rPr>
          <w:sz w:val="36"/>
          <w:szCs w:val="36"/>
        </w:rPr>
        <w:instrText xml:space="preserve"> FILLIN  "</w:instrText>
      </w:r>
      <w:r w:rsidR="00E63822" w:rsidRPr="00DF4E75">
        <w:rPr>
          <w:sz w:val="36"/>
          <w:szCs w:val="36"/>
        </w:rPr>
        <w:instrText>Report</w:instrText>
      </w:r>
      <w:r w:rsidRPr="00DF4E75">
        <w:rPr>
          <w:sz w:val="36"/>
          <w:szCs w:val="36"/>
        </w:rPr>
        <w:instrText xml:space="preserve"> Title" </w:instrText>
      </w:r>
      <w:r w:rsidRPr="00DF4E75">
        <w:rPr>
          <w:sz w:val="36"/>
          <w:szCs w:val="36"/>
        </w:rPr>
        <w:fldChar w:fldCharType="separate"/>
      </w:r>
      <w:r w:rsidR="0067347C">
        <w:rPr>
          <w:sz w:val="36"/>
          <w:szCs w:val="36"/>
        </w:rPr>
        <w:instrText>Catena 4612 with Pressure Transducer Sensor Setup &amp; Assembly</w:instrText>
      </w:r>
      <w:r w:rsidRPr="00DF4E75">
        <w:rPr>
          <w:sz w:val="36"/>
          <w:szCs w:val="36"/>
        </w:rPr>
        <w:fldChar w:fldCharType="end"/>
      </w:r>
      <w:r w:rsidRPr="00DF4E75">
        <w:rPr>
          <w:sz w:val="36"/>
          <w:szCs w:val="36"/>
        </w:rPr>
        <w:instrText xml:space="preserve"> </w:instrText>
      </w:r>
      <w:r w:rsidRPr="00DF4E75">
        <w:rPr>
          <w:sz w:val="36"/>
          <w:szCs w:val="36"/>
        </w:rPr>
        <w:fldChar w:fldCharType="separate"/>
      </w:r>
      <w:r w:rsidR="0067347C">
        <w:rPr>
          <w:sz w:val="36"/>
          <w:szCs w:val="36"/>
        </w:rPr>
        <w:t>Catena 4612 with Pressure Transducer Sensor Setup &amp; Assembly</w:t>
      </w:r>
      <w:r w:rsidRPr="00DF4E75">
        <w:rPr>
          <w:sz w:val="36"/>
          <w:szCs w:val="36"/>
        </w:rPr>
        <w:fldChar w:fldCharType="end"/>
      </w:r>
    </w:p>
    <w:p w:rsidR="00E63822" w:rsidRDefault="00E63822" w:rsidP="005B50DC">
      <w:pPr>
        <w:pStyle w:val="Subtitle"/>
        <w:spacing w:after="0" w:line="240" w:lineRule="auto"/>
        <w:jc w:val="center"/>
      </w:pPr>
      <w:r>
        <w:t xml:space="preserve">Engineering Report </w:t>
      </w:r>
      <w:r>
        <w:fldChar w:fldCharType="begin"/>
      </w:r>
      <w:r>
        <w:instrText xml:space="preserve"> set ReportNumber </w:instrText>
      </w:r>
      <w:fldSimple w:instr=" fillin &quot;Report Number&quot; &quot;&lt;9-digit number&quot;&gt; ">
        <w:r w:rsidR="0067347C">
          <w:instrText>234001416</w:instrText>
        </w:r>
      </w:fldSimple>
      <w:r>
        <w:instrText xml:space="preserve"> </w:instrText>
      </w:r>
      <w:r>
        <w:fldChar w:fldCharType="separate"/>
      </w:r>
      <w:bookmarkStart w:id="0" w:name="ReportNumber"/>
      <w:r w:rsidR="0067347C">
        <w:rPr>
          <w:noProof/>
        </w:rPr>
        <w:t>234001416</w:t>
      </w:r>
      <w:bookmarkEnd w:id="0"/>
      <w:r>
        <w:fldChar w:fldCharType="end"/>
      </w:r>
      <w:fldSimple w:instr=" ReportNumber ">
        <w:r w:rsidR="0067347C">
          <w:rPr>
            <w:noProof/>
          </w:rPr>
          <w:t>234001416</w:t>
        </w:r>
      </w:fldSimple>
    </w:p>
    <w:p w:rsidR="00E63822" w:rsidRDefault="00E63822" w:rsidP="005B50DC">
      <w:pPr>
        <w:pStyle w:val="Subtitle"/>
        <w:spacing w:after="0" w:line="240" w:lineRule="auto"/>
        <w:jc w:val="center"/>
      </w:pPr>
      <w:r>
        <w:fldChar w:fldCharType="begin"/>
      </w:r>
      <w:r>
        <w:instrText xml:space="preserve"> set RevLevel </w:instrText>
      </w:r>
      <w:fldSimple w:instr=" fillin &quot;Revision Level&quot; &quot;Draft n or Rev A/B/C&quot; ">
        <w:r w:rsidR="0067347C">
          <w:instrText>Rev B</w:instrText>
        </w:r>
      </w:fldSimple>
      <w:r>
        <w:instrText xml:space="preserve"> </w:instrText>
      </w:r>
      <w:r>
        <w:fldChar w:fldCharType="separate"/>
      </w:r>
      <w:bookmarkStart w:id="1" w:name="RevLevel"/>
      <w:r w:rsidR="0067347C">
        <w:rPr>
          <w:noProof/>
        </w:rPr>
        <w:t>Rev B</w:t>
      </w:r>
      <w:bookmarkEnd w:id="1"/>
      <w:r>
        <w:fldChar w:fldCharType="end"/>
      </w:r>
      <w:r>
        <w:fldChar w:fldCharType="begin"/>
      </w:r>
      <w:r>
        <w:instrText xml:space="preserve"> set ReportNumberLevel "</w:instrText>
      </w:r>
      <w:fldSimple w:instr=" ReportNumber ">
        <w:r w:rsidR="0067347C">
          <w:rPr>
            <w:noProof/>
          </w:rPr>
          <w:instrText>234001416</w:instrText>
        </w:r>
      </w:fldSimple>
      <w:r>
        <w:fldChar w:fldCharType="begin"/>
      </w:r>
      <w:r>
        <w:instrText xml:space="preserve"> if RevLevel &lt;&gt; "" " " </w:instrText>
      </w:r>
      <w:r>
        <w:fldChar w:fldCharType="separate"/>
      </w:r>
      <w:r w:rsidR="0067347C">
        <w:rPr>
          <w:noProof/>
        </w:rPr>
        <w:instrText xml:space="preserve"> </w:instrText>
      </w:r>
      <w:r>
        <w:fldChar w:fldCharType="end"/>
      </w:r>
      <w:r>
        <w:fldChar w:fldCharType="begin"/>
      </w:r>
      <w:r>
        <w:instrText xml:space="preserve"> ref RevLevel </w:instrText>
      </w:r>
      <w:r w:rsidR="00DF4E75">
        <w:instrText xml:space="preserve"> \* MERGEFORMAT </w:instrText>
      </w:r>
      <w:r>
        <w:fldChar w:fldCharType="separate"/>
      </w:r>
      <w:r w:rsidR="0067347C">
        <w:rPr>
          <w:noProof/>
        </w:rPr>
        <w:instrText>Rev B</w:instrText>
      </w:r>
      <w:r>
        <w:fldChar w:fldCharType="end"/>
      </w:r>
      <w:r>
        <w:instrText xml:space="preserve">" </w:instrText>
      </w:r>
      <w:r>
        <w:fldChar w:fldCharType="separate"/>
      </w:r>
      <w:bookmarkStart w:id="2" w:name="ReportNumberLevel"/>
      <w:r w:rsidR="0067347C">
        <w:rPr>
          <w:noProof/>
        </w:rPr>
        <w:fldChar w:fldCharType="begin"/>
      </w:r>
      <w:r w:rsidR="0067347C">
        <w:rPr>
          <w:noProof/>
        </w:rPr>
        <w:instrText xml:space="preserve"> ReportNumber </w:instrText>
      </w:r>
      <w:r w:rsidR="0067347C">
        <w:rPr>
          <w:noProof/>
        </w:rPr>
        <w:fldChar w:fldCharType="separate"/>
      </w:r>
      <w:r w:rsidR="0067347C">
        <w:rPr>
          <w:noProof/>
        </w:rPr>
        <w:t>234001416</w:t>
      </w:r>
      <w:r w:rsidR="0067347C">
        <w:rPr>
          <w:noProof/>
        </w:rPr>
        <w:fldChar w:fldCharType="end"/>
      </w:r>
      <w:r w:rsidR="0067347C">
        <w:rPr>
          <w:noProof/>
        </w:rPr>
        <w:fldChar w:fldCharType="begin"/>
      </w:r>
      <w:r w:rsidR="0067347C">
        <w:rPr>
          <w:noProof/>
        </w:rPr>
        <w:instrText xml:space="preserve"> if RevLevel &lt;&gt; "" " " </w:instrText>
      </w:r>
      <w:r w:rsidR="0067347C">
        <w:rPr>
          <w:noProof/>
        </w:rPr>
        <w:fldChar w:fldCharType="separate"/>
      </w:r>
      <w:r w:rsidR="0067347C">
        <w:rPr>
          <w:noProof/>
        </w:rPr>
        <w:t xml:space="preserve"> </w:t>
      </w:r>
      <w:r w:rsidR="0067347C">
        <w:rPr>
          <w:noProof/>
        </w:rPr>
        <w:fldChar w:fldCharType="end"/>
      </w:r>
      <w:r w:rsidR="0067347C">
        <w:rPr>
          <w:noProof/>
        </w:rPr>
        <w:fldChar w:fldCharType="begin"/>
      </w:r>
      <w:r w:rsidR="0067347C">
        <w:rPr>
          <w:noProof/>
        </w:rPr>
        <w:instrText xml:space="preserve"> ref RevLevel  \* MERGEFORMAT </w:instrText>
      </w:r>
      <w:r w:rsidR="0067347C">
        <w:rPr>
          <w:noProof/>
        </w:rPr>
        <w:fldChar w:fldCharType="separate"/>
      </w:r>
      <w:r w:rsidR="0067347C">
        <w:rPr>
          <w:noProof/>
        </w:rPr>
        <w:t>Rev B</w:t>
      </w:r>
      <w:r w:rsidR="0067347C">
        <w:rPr>
          <w:noProof/>
        </w:rPr>
        <w:fldChar w:fldCharType="end"/>
      </w:r>
      <w:bookmarkEnd w:id="2"/>
      <w:r>
        <w:fldChar w:fldCharType="end"/>
      </w:r>
      <w:r>
        <w:fldChar w:fldCharType="begin"/>
      </w:r>
      <w:r>
        <w:instrText xml:space="preserve"> ref RevLevel </w:instrText>
      </w:r>
      <w:r w:rsidR="00DF4E75">
        <w:instrText xml:space="preserve"> \* MERGEFORMAT </w:instrText>
      </w:r>
      <w:r>
        <w:fldChar w:fldCharType="separate"/>
      </w:r>
      <w:r w:rsidR="0067347C">
        <w:rPr>
          <w:noProof/>
        </w:rPr>
        <w:t>Rev B</w:t>
      </w:r>
      <w:r>
        <w:fldChar w:fldCharType="end"/>
      </w:r>
    </w:p>
    <w:p w:rsidR="00E63822" w:rsidRPr="00E63822" w:rsidRDefault="00DF4E75" w:rsidP="005B50DC">
      <w:pPr>
        <w:pStyle w:val="Subtitle"/>
        <w:spacing w:after="0" w:line="240" w:lineRule="auto"/>
        <w:jc w:val="center"/>
      </w:pPr>
      <w:r>
        <w:rPr>
          <w:noProof/>
          <w:lang w:val="en-IN" w:eastAsia="en-IN"/>
        </w:rPr>
        <mc:AlternateContent>
          <mc:Choice Requires="wps">
            <w:drawing>
              <wp:anchor distT="0" distB="0" distL="114300" distR="114300" simplePos="0" relativeHeight="251659264" behindDoc="0" locked="0" layoutInCell="1" allowOverlap="1" wp14:anchorId="534844F5" wp14:editId="168A3CFA">
                <wp:simplePos x="0" y="0"/>
                <wp:positionH relativeFrom="margin">
                  <wp:align>center</wp:align>
                </wp:positionH>
                <wp:positionV relativeFrom="margin">
                  <wp:align>bottom</wp:align>
                </wp:positionV>
                <wp:extent cx="5943600" cy="694944"/>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5943600" cy="69494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955C7" w:rsidRDefault="00A955C7" w:rsidP="00DF4E75">
                            <w:pPr>
                              <w:spacing w:before="120" w:after="0"/>
                              <w:jc w:val="center"/>
                            </w:pPr>
                            <w:r>
                              <w:t>Copyright © 2021</w:t>
                            </w:r>
                          </w:p>
                          <w:p w:rsidR="00A955C7" w:rsidRDefault="00A955C7" w:rsidP="00DF4E75">
                            <w:pPr>
                              <w:spacing w:before="120" w:after="0"/>
                              <w:jc w:val="center"/>
                            </w:pPr>
                            <w:r>
                              <w:t>All Rights Reserved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0;margin-top:0;width:468pt;height:54.7pt;z-index:25165926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" fillcolor="white [3201]" stroked="f" strokeweight=".5pt">
                <v:textbox inset="0,0,0,0">
                  <w:txbxContent>
                    <w:p w:rsidR="00A955C7" w:rsidRDefault="00A955C7" w:rsidP="00DF4E75">
                      <w:pPr>
                        <w:spacing w:before="120" w:after="0"/>
                        <w:jc w:val="center"/>
                      </w:pPr>
                      <w:r>
                        <w:t>Copyright © 2021</w:t>
                      </w:r>
                    </w:p>
                    <w:p w:rsidR="00A955C7" w:rsidRDefault="00A955C7" w:rsidP="00DF4E75">
                      <w:pPr>
                        <w:spacing w:before="120" w:after="0"/>
                        <w:jc w:val="center"/>
                      </w:pPr>
                      <w:r>
                        <w:t>All Rights Reserved</w:t>
                      </w:r>
                    </w:p>
                  </w:txbxContent>
                </v:textbox>
                <w10:wrap type="square" anchorx="margin" anchory="margin"/>
              </v:shape>
            </w:pict>
          </mc:Fallback>
        </mc:AlternateContent>
      </w:r>
      <w:r w:rsidR="00E63822">
        <w:t xml:space="preserve">Date: </w:t>
      </w:r>
      <w:r w:rsidR="006973E7">
        <w:t>202</w:t>
      </w:r>
      <w:r w:rsidR="00354519">
        <w:t>1</w:t>
      </w:r>
      <w:r w:rsidR="00E63822">
        <w:t>-</w:t>
      </w:r>
      <w:r w:rsidR="00C67A10">
        <w:t>12-27</w:t>
      </w:r>
    </w:p>
    <w:p w:rsidR="00E63822" w:rsidRPr="00E63822" w:rsidRDefault="00E63822" w:rsidP="00DF4E75">
      <w:pPr>
        <w:jc w:val="center"/>
        <w:sectPr w:rsidR="00E63822" w:rsidRPr="00E63822" w:rsidSect="00DF4E75">
          <w:headerReference w:type="even" r:id="rId9"/>
          <w:headerReference w:type="default" r:id="rId10"/>
          <w:footerReference w:type="even" r:id="rId11"/>
          <w:pgSz w:w="12240" w:h="15840"/>
          <w:pgMar w:top="6210" w:right="1440" w:bottom="1440" w:left="1440" w:header="720" w:footer="720" w:gutter="0"/>
          <w:cols w:space="720"/>
          <w:docGrid w:linePitch="360"/>
        </w:sectPr>
      </w:pPr>
    </w:p>
    <w:p w:rsidR="0018058A" w:rsidRPr="002D43D0" w:rsidRDefault="0018058A" w:rsidP="0018058A">
      <w:pPr>
        <w:rPr>
          <w:rFonts w:asciiTheme="majorHAnsi" w:hAnsiTheme="majorHAnsi"/>
          <w:b/>
          <w:sz w:val="28"/>
          <w:szCs w:val="28"/>
        </w:rPr>
      </w:pPr>
      <w:r w:rsidRPr="002D43D0">
        <w:rPr>
          <w:rFonts w:asciiTheme="majorHAnsi" w:hAnsiTheme="majorHAnsi"/>
          <w:b/>
          <w:sz w:val="28"/>
          <w:szCs w:val="28"/>
        </w:rPr>
        <w:lastRenderedPageBreak/>
        <w:t>PROPRIETARY NOTICE AND DISCLAIMER</w:t>
      </w:r>
    </w:p>
    <w:p w:rsidR="0018058A" w:rsidRDefault="0018058A" w:rsidP="0018058A">
      <w:r>
        <w:t xml:space="preserve">Unless noted otherwise, this document and the information herein disclosed are proprietary to MCCI Corporation, 3520 </w:t>
      </w:r>
      <w:proofErr w:type="spellStart"/>
      <w:r>
        <w:t>Krums</w:t>
      </w:r>
      <w:proofErr w:type="spellEnd"/>
      <w:r>
        <w:t xml:space="preserve"> Corners Road, Ithaca, New York  14850 (“MCCI”).  Any person or entity to whom this document is furnished or having possession thereof, by acceptance, assumes custody thereof and agrees that the document is given in confidence and will not be copied or reproduced in whole or in part, nor used or revealed to any person in any manner except to meet the purposes for which it was delivered.  Additional rights and obligations regarding this document and its contents may be defined by a separate written agreement with MCCI, and if so, such separate written agreement shall be controlling.</w:t>
      </w:r>
    </w:p>
    <w:p w:rsidR="0018058A" w:rsidRDefault="0018058A" w:rsidP="0018058A">
      <w:r>
        <w:t>The information in this document is subject to change without notice, and should not be construed as a commitment by MCCI.  Although MCCI will make every effort to inform users of substantive errors, MCCI disclaims all liability for any loss or damage resulting from the use of this manual or any software described herein, including without limitation contingent, special, or incidental liability.</w:t>
      </w:r>
    </w:p>
    <w:p w:rsidR="0018058A" w:rsidRDefault="0018058A" w:rsidP="0018058A">
      <w:r>
        <w:t xml:space="preserve">MCCI, </w:t>
      </w:r>
      <w:proofErr w:type="spellStart"/>
      <w:r>
        <w:t>TrueCard</w:t>
      </w:r>
      <w:proofErr w:type="spellEnd"/>
      <w:r>
        <w:t xml:space="preserve">, </w:t>
      </w:r>
      <w:proofErr w:type="spellStart"/>
      <w:r>
        <w:t>TrueTask</w:t>
      </w:r>
      <w:proofErr w:type="spellEnd"/>
      <w:r>
        <w:t xml:space="preserve">, MCCI Catena, and MCCI USB </w:t>
      </w:r>
      <w:proofErr w:type="spellStart"/>
      <w:r>
        <w:t>DataPump</w:t>
      </w:r>
      <w:proofErr w:type="spellEnd"/>
      <w:r>
        <w:t xml:space="preserve"> are registered trademarks of MCCI Corporation.</w:t>
      </w:r>
    </w:p>
    <w:p w:rsidR="0018058A" w:rsidRDefault="0018058A" w:rsidP="0018058A">
      <w:r>
        <w:t>MCCI Instant RS-232, MCCI Wombat</w:t>
      </w:r>
      <w:r w:rsidR="00354519">
        <w:t xml:space="preserve">, </w:t>
      </w:r>
      <w:proofErr w:type="spellStart"/>
      <w:r w:rsidR="00354519">
        <w:t>NerveCircuit</w:t>
      </w:r>
      <w:proofErr w:type="spellEnd"/>
      <w:r w:rsidR="00354519">
        <w:t>,</w:t>
      </w:r>
      <w:r>
        <w:t xml:space="preserve"> and </w:t>
      </w:r>
      <w:proofErr w:type="spellStart"/>
      <w:r>
        <w:t>InstallRight</w:t>
      </w:r>
      <w:proofErr w:type="spellEnd"/>
      <w:r>
        <w:t xml:space="preserve"> Pro are trademarks of MCCI Corporation.</w:t>
      </w:r>
    </w:p>
    <w:p w:rsidR="0018058A" w:rsidRDefault="0018058A" w:rsidP="0018058A">
      <w:r>
        <w:t>All other trademarks and registered trademarks are owned by the respective holders of the trademarks or registered trademarks.</w:t>
      </w:r>
    </w:p>
    <w:p w:rsidR="0018058A" w:rsidRDefault="002D43D0" w:rsidP="0018058A">
      <w:proofErr w:type="gramStart"/>
      <w:r>
        <w:t>Copyright ©</w:t>
      </w:r>
      <w:r w:rsidR="0018058A">
        <w:t xml:space="preserve"> </w:t>
      </w:r>
      <w:r w:rsidR="006973E7">
        <w:t>202</w:t>
      </w:r>
      <w:r w:rsidR="00354519">
        <w:t>1</w:t>
      </w:r>
      <w:r w:rsidR="0018058A">
        <w:t xml:space="preserve"> by MCCI Corporation</w:t>
      </w:r>
      <w:r w:rsidR="00CF2567">
        <w:t>.</w:t>
      </w:r>
      <w:proofErr w:type="gramEnd"/>
    </w:p>
    <w:p w:rsidR="0018058A" w:rsidRDefault="0018058A" w:rsidP="0018058A"/>
    <w:p w:rsidR="0018058A" w:rsidRDefault="0018058A" w:rsidP="0018058A"/>
    <w:p w:rsidR="0018058A" w:rsidRDefault="0018058A" w:rsidP="0018058A">
      <w:r>
        <w:t>Document Release History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2344"/>
        <w:gridCol w:w="5876"/>
      </w:tblGrid>
      <w:tr w:rsidR="00966138" w:rsidRPr="002D43D0" w:rsidTr="002D43D0">
        <w:tc>
          <w:tcPr>
            <w:tcW w:w="708" w:type="pct"/>
          </w:tcPr>
          <w:p w:rsidR="00966138" w:rsidRDefault="006D58F6">
            <w:r>
              <w:t>Rev A</w:t>
            </w:r>
          </w:p>
        </w:tc>
        <w:tc>
          <w:tcPr>
            <w:tcW w:w="1224" w:type="pct"/>
          </w:tcPr>
          <w:p w:rsidR="00966138" w:rsidRDefault="00C67A10" w:rsidP="0067347C">
            <w:r>
              <w:t>2021-1</w:t>
            </w:r>
            <w:r w:rsidR="0067347C">
              <w:t>0</w:t>
            </w:r>
            <w:r>
              <w:t>-</w:t>
            </w:r>
            <w:r w:rsidR="0067347C">
              <w:t>05</w:t>
            </w:r>
          </w:p>
        </w:tc>
        <w:tc>
          <w:tcPr>
            <w:tcW w:w="3068" w:type="pct"/>
          </w:tcPr>
          <w:p w:rsidR="00966138" w:rsidRDefault="006D58F6" w:rsidP="00BB6D31">
            <w:r>
              <w:t>Initial Release</w:t>
            </w:r>
          </w:p>
        </w:tc>
      </w:tr>
      <w:tr w:rsidR="0067347C" w:rsidRPr="002D43D0" w:rsidTr="002D43D0">
        <w:tc>
          <w:tcPr>
            <w:tcW w:w="708" w:type="pct"/>
          </w:tcPr>
          <w:p w:rsidR="0067347C" w:rsidRDefault="0067347C">
            <w:r>
              <w:t>Rev B</w:t>
            </w:r>
          </w:p>
        </w:tc>
        <w:tc>
          <w:tcPr>
            <w:tcW w:w="1224" w:type="pct"/>
          </w:tcPr>
          <w:p w:rsidR="0067347C" w:rsidRDefault="0067347C" w:rsidP="0067347C">
            <w:r>
              <w:t>2021-12-27</w:t>
            </w:r>
          </w:p>
        </w:tc>
        <w:tc>
          <w:tcPr>
            <w:tcW w:w="3068" w:type="pct"/>
          </w:tcPr>
          <w:p w:rsidR="0067347C" w:rsidRDefault="0067347C" w:rsidP="00BB6D31">
            <w:r>
              <w:t>Update Document</w:t>
            </w:r>
            <w:bookmarkStart w:id="3" w:name="_GoBack"/>
            <w:bookmarkEnd w:id="3"/>
          </w:p>
        </w:tc>
      </w:tr>
    </w:tbl>
    <w:p w:rsidR="002D43D0" w:rsidRDefault="002D43D0" w:rsidP="0018058A">
      <w:pPr>
        <w:sectPr w:rsidR="002D43D0" w:rsidSect="00FE0F6F">
          <w:headerReference w:type="default" r:id="rId12"/>
          <w:footerReference w:type="even" r:id="rId13"/>
          <w:pgSz w:w="12240" w:h="15840"/>
          <w:pgMar w:top="1440" w:right="1440" w:bottom="1440" w:left="1440" w:header="720" w:footer="720" w:gutter="0"/>
          <w:cols w:space="720"/>
          <w:docGrid w:linePitch="360"/>
        </w:sectPr>
      </w:pPr>
    </w:p>
    <w:p w:rsidR="002D43D0" w:rsidRPr="00F54BE1" w:rsidRDefault="002D43D0" w:rsidP="0018058A">
      <w:pPr>
        <w:rPr>
          <w:rFonts w:asciiTheme="majorHAnsi" w:hAnsiTheme="majorHAnsi"/>
          <w:b/>
          <w:caps/>
          <w:sz w:val="28"/>
          <w:szCs w:val="28"/>
        </w:rPr>
      </w:pPr>
      <w:r w:rsidRPr="00F54BE1">
        <w:rPr>
          <w:rFonts w:asciiTheme="majorHAnsi" w:hAnsiTheme="majorHAnsi"/>
          <w:b/>
          <w:caps/>
          <w:sz w:val="28"/>
          <w:szCs w:val="28"/>
        </w:rPr>
        <w:lastRenderedPageBreak/>
        <w:t>Table of Contents</w:t>
      </w:r>
    </w:p>
    <w:p w:rsidR="0067347C" w:rsidRDefault="00DD1B65">
      <w:pPr>
        <w:pStyle w:val="TOC1"/>
        <w:tabs>
          <w:tab w:val="left" w:pos="440"/>
          <w:tab w:val="right" w:leader="dot" w:pos="9350"/>
        </w:tabs>
        <w:rPr>
          <w:noProof/>
          <w:lang w:val="en-IN" w:eastAsia="en-IN"/>
        </w:rPr>
      </w:pPr>
      <w:r>
        <w:fldChar w:fldCharType="begin"/>
      </w:r>
      <w:r>
        <w:instrText xml:space="preserve"> toc \o </w:instrText>
      </w:r>
      <w:r>
        <w:fldChar w:fldCharType="separate"/>
      </w:r>
      <w:r w:rsidR="0067347C">
        <w:rPr>
          <w:noProof/>
        </w:rPr>
        <w:t>1</w:t>
      </w:r>
      <w:r w:rsidR="0067347C">
        <w:rPr>
          <w:noProof/>
          <w:lang w:val="en-IN" w:eastAsia="en-IN"/>
        </w:rPr>
        <w:tab/>
      </w:r>
      <w:r w:rsidR="0067347C">
        <w:rPr>
          <w:noProof/>
        </w:rPr>
        <w:t>Introduction</w:t>
      </w:r>
      <w:r w:rsidR="0067347C">
        <w:rPr>
          <w:noProof/>
        </w:rPr>
        <w:tab/>
      </w:r>
      <w:r w:rsidR="0067347C">
        <w:rPr>
          <w:noProof/>
        </w:rPr>
        <w:fldChar w:fldCharType="begin"/>
      </w:r>
      <w:r w:rsidR="0067347C">
        <w:rPr>
          <w:noProof/>
        </w:rPr>
        <w:instrText xml:space="preserve"> PAGEREF _Toc92804765 \h </w:instrText>
      </w:r>
      <w:r w:rsidR="0067347C">
        <w:rPr>
          <w:noProof/>
        </w:rPr>
      </w:r>
      <w:r w:rsidR="0067347C">
        <w:rPr>
          <w:noProof/>
        </w:rPr>
        <w:fldChar w:fldCharType="separate"/>
      </w:r>
      <w:r w:rsidR="0067347C">
        <w:rPr>
          <w:noProof/>
        </w:rPr>
        <w:t>7</w:t>
      </w:r>
      <w:r w:rsidR="0067347C">
        <w:rPr>
          <w:noProof/>
        </w:rPr>
        <w:fldChar w:fldCharType="end"/>
      </w:r>
    </w:p>
    <w:p w:rsidR="0067347C" w:rsidRDefault="0067347C">
      <w:pPr>
        <w:pStyle w:val="TOC1"/>
        <w:tabs>
          <w:tab w:val="left" w:pos="440"/>
          <w:tab w:val="right" w:leader="dot" w:pos="9350"/>
        </w:tabs>
        <w:rPr>
          <w:noProof/>
          <w:lang w:val="en-IN" w:eastAsia="en-IN"/>
        </w:rPr>
      </w:pPr>
      <w:r>
        <w:rPr>
          <w:noProof/>
        </w:rPr>
        <w:t>2</w:t>
      </w:r>
      <w:r>
        <w:rPr>
          <w:noProof/>
          <w:lang w:val="en-IN" w:eastAsia="en-IN"/>
        </w:rPr>
        <w:tab/>
      </w:r>
      <w:r>
        <w:rPr>
          <w:noProof/>
        </w:rPr>
        <w:t>Requirements</w:t>
      </w:r>
      <w:r>
        <w:rPr>
          <w:noProof/>
        </w:rPr>
        <w:tab/>
      </w:r>
      <w:r>
        <w:rPr>
          <w:noProof/>
        </w:rPr>
        <w:fldChar w:fldCharType="begin"/>
      </w:r>
      <w:r>
        <w:rPr>
          <w:noProof/>
        </w:rPr>
        <w:instrText xml:space="preserve"> PAGEREF _Toc92804766 \h </w:instrText>
      </w:r>
      <w:r>
        <w:rPr>
          <w:noProof/>
        </w:rPr>
      </w:r>
      <w:r>
        <w:rPr>
          <w:noProof/>
        </w:rPr>
        <w:fldChar w:fldCharType="separate"/>
      </w:r>
      <w:r>
        <w:rPr>
          <w:noProof/>
        </w:rPr>
        <w:t>7</w:t>
      </w:r>
      <w:r>
        <w:rPr>
          <w:noProof/>
        </w:rPr>
        <w:fldChar w:fldCharType="end"/>
      </w:r>
    </w:p>
    <w:p w:rsidR="0067347C" w:rsidRDefault="0067347C">
      <w:pPr>
        <w:pStyle w:val="TOC2"/>
        <w:tabs>
          <w:tab w:val="left" w:pos="880"/>
          <w:tab w:val="right" w:leader="dot" w:pos="9350"/>
        </w:tabs>
        <w:rPr>
          <w:noProof/>
          <w:lang w:val="en-IN" w:eastAsia="en-IN"/>
        </w:rPr>
      </w:pPr>
      <w:r>
        <w:rPr>
          <w:noProof/>
        </w:rPr>
        <w:t>2.1</w:t>
      </w:r>
      <w:r>
        <w:rPr>
          <w:noProof/>
          <w:lang w:val="en-IN" w:eastAsia="en-IN"/>
        </w:rPr>
        <w:tab/>
      </w:r>
      <w:r>
        <w:rPr>
          <w:noProof/>
        </w:rPr>
        <w:t>Catena – 4612</w:t>
      </w:r>
      <w:r>
        <w:rPr>
          <w:noProof/>
        </w:rPr>
        <w:tab/>
      </w:r>
      <w:r>
        <w:rPr>
          <w:noProof/>
        </w:rPr>
        <w:fldChar w:fldCharType="begin"/>
      </w:r>
      <w:r>
        <w:rPr>
          <w:noProof/>
        </w:rPr>
        <w:instrText xml:space="preserve"> PAGEREF _Toc92804767 \h </w:instrText>
      </w:r>
      <w:r>
        <w:rPr>
          <w:noProof/>
        </w:rPr>
      </w:r>
      <w:r>
        <w:rPr>
          <w:noProof/>
        </w:rPr>
        <w:fldChar w:fldCharType="separate"/>
      </w:r>
      <w:r>
        <w:rPr>
          <w:noProof/>
        </w:rPr>
        <w:t>7</w:t>
      </w:r>
      <w:r>
        <w:rPr>
          <w:noProof/>
        </w:rPr>
        <w:fldChar w:fldCharType="end"/>
      </w:r>
    </w:p>
    <w:p w:rsidR="0067347C" w:rsidRDefault="0067347C">
      <w:pPr>
        <w:pStyle w:val="TOC2"/>
        <w:tabs>
          <w:tab w:val="left" w:pos="880"/>
          <w:tab w:val="right" w:leader="dot" w:pos="9350"/>
        </w:tabs>
        <w:rPr>
          <w:noProof/>
          <w:lang w:val="en-IN" w:eastAsia="en-IN"/>
        </w:rPr>
      </w:pPr>
      <w:r>
        <w:rPr>
          <w:noProof/>
        </w:rPr>
        <w:t>2.2</w:t>
      </w:r>
      <w:r>
        <w:rPr>
          <w:noProof/>
          <w:lang w:val="en-IN" w:eastAsia="en-IN"/>
        </w:rPr>
        <w:tab/>
      </w:r>
      <w:r>
        <w:rPr>
          <w:noProof/>
        </w:rPr>
        <w:t>Pin Headers</w:t>
      </w:r>
      <w:r>
        <w:rPr>
          <w:noProof/>
        </w:rPr>
        <w:tab/>
      </w:r>
      <w:r>
        <w:rPr>
          <w:noProof/>
        </w:rPr>
        <w:fldChar w:fldCharType="begin"/>
      </w:r>
      <w:r>
        <w:rPr>
          <w:noProof/>
        </w:rPr>
        <w:instrText xml:space="preserve"> PAGEREF _Toc92804768 \h </w:instrText>
      </w:r>
      <w:r>
        <w:rPr>
          <w:noProof/>
        </w:rPr>
      </w:r>
      <w:r>
        <w:rPr>
          <w:noProof/>
        </w:rPr>
        <w:fldChar w:fldCharType="separate"/>
      </w:r>
      <w:r>
        <w:rPr>
          <w:noProof/>
        </w:rPr>
        <w:t>7</w:t>
      </w:r>
      <w:r>
        <w:rPr>
          <w:noProof/>
        </w:rPr>
        <w:fldChar w:fldCharType="end"/>
      </w:r>
    </w:p>
    <w:p w:rsidR="0067347C" w:rsidRDefault="0067347C">
      <w:pPr>
        <w:pStyle w:val="TOC3"/>
        <w:tabs>
          <w:tab w:val="left" w:pos="1320"/>
          <w:tab w:val="right" w:leader="dot" w:pos="9350"/>
        </w:tabs>
        <w:rPr>
          <w:noProof/>
          <w:lang w:val="en-IN" w:eastAsia="en-IN"/>
        </w:rPr>
      </w:pPr>
      <w:r>
        <w:rPr>
          <w:noProof/>
        </w:rPr>
        <w:t>2.2.1</w:t>
      </w:r>
      <w:r>
        <w:rPr>
          <w:noProof/>
          <w:lang w:val="en-IN" w:eastAsia="en-IN"/>
        </w:rPr>
        <w:tab/>
      </w:r>
      <w:r>
        <w:rPr>
          <w:noProof/>
        </w:rPr>
        <w:t>Male Pin Header (1x36)</w:t>
      </w:r>
      <w:r>
        <w:rPr>
          <w:noProof/>
        </w:rPr>
        <w:tab/>
      </w:r>
      <w:r>
        <w:rPr>
          <w:noProof/>
        </w:rPr>
        <w:fldChar w:fldCharType="begin"/>
      </w:r>
      <w:r>
        <w:rPr>
          <w:noProof/>
        </w:rPr>
        <w:instrText xml:space="preserve"> PAGEREF _Toc92804769 \h </w:instrText>
      </w:r>
      <w:r>
        <w:rPr>
          <w:noProof/>
        </w:rPr>
      </w:r>
      <w:r>
        <w:rPr>
          <w:noProof/>
        </w:rPr>
        <w:fldChar w:fldCharType="separate"/>
      </w:r>
      <w:r>
        <w:rPr>
          <w:noProof/>
        </w:rPr>
        <w:t>7</w:t>
      </w:r>
      <w:r>
        <w:rPr>
          <w:noProof/>
        </w:rPr>
        <w:fldChar w:fldCharType="end"/>
      </w:r>
    </w:p>
    <w:p w:rsidR="0067347C" w:rsidRDefault="0067347C">
      <w:pPr>
        <w:pStyle w:val="TOC3"/>
        <w:tabs>
          <w:tab w:val="left" w:pos="1320"/>
          <w:tab w:val="right" w:leader="dot" w:pos="9350"/>
        </w:tabs>
        <w:rPr>
          <w:noProof/>
          <w:lang w:val="en-IN" w:eastAsia="en-IN"/>
        </w:rPr>
      </w:pPr>
      <w:r>
        <w:rPr>
          <w:noProof/>
        </w:rPr>
        <w:t>2.2.2</w:t>
      </w:r>
      <w:r>
        <w:rPr>
          <w:noProof/>
          <w:lang w:val="en-IN" w:eastAsia="en-IN"/>
        </w:rPr>
        <w:tab/>
      </w:r>
      <w:r>
        <w:rPr>
          <w:noProof/>
        </w:rPr>
        <w:t>Female Pin header (2x12, 2x16)</w:t>
      </w:r>
      <w:r>
        <w:rPr>
          <w:noProof/>
        </w:rPr>
        <w:tab/>
      </w:r>
      <w:r>
        <w:rPr>
          <w:noProof/>
        </w:rPr>
        <w:fldChar w:fldCharType="begin"/>
      </w:r>
      <w:r>
        <w:rPr>
          <w:noProof/>
        </w:rPr>
        <w:instrText xml:space="preserve"> PAGEREF _Toc92804770 \h </w:instrText>
      </w:r>
      <w:r>
        <w:rPr>
          <w:noProof/>
        </w:rPr>
      </w:r>
      <w:r>
        <w:rPr>
          <w:noProof/>
        </w:rPr>
        <w:fldChar w:fldCharType="separate"/>
      </w:r>
      <w:r>
        <w:rPr>
          <w:noProof/>
        </w:rPr>
        <w:t>7</w:t>
      </w:r>
      <w:r>
        <w:rPr>
          <w:noProof/>
        </w:rPr>
        <w:fldChar w:fldCharType="end"/>
      </w:r>
    </w:p>
    <w:p w:rsidR="0067347C" w:rsidRDefault="0067347C">
      <w:pPr>
        <w:pStyle w:val="TOC2"/>
        <w:tabs>
          <w:tab w:val="left" w:pos="880"/>
          <w:tab w:val="right" w:leader="dot" w:pos="9350"/>
        </w:tabs>
        <w:rPr>
          <w:noProof/>
          <w:lang w:val="en-IN" w:eastAsia="en-IN"/>
        </w:rPr>
      </w:pPr>
      <w:r>
        <w:rPr>
          <w:noProof/>
        </w:rPr>
        <w:t>2.3</w:t>
      </w:r>
      <w:r>
        <w:rPr>
          <w:noProof/>
          <w:lang w:val="en-IN" w:eastAsia="en-IN"/>
        </w:rPr>
        <w:tab/>
      </w:r>
      <w:r>
        <w:rPr>
          <w:noProof/>
        </w:rPr>
        <w:t>Adafruit Perma-Proto Half-sized Breadboard</w:t>
      </w:r>
      <w:r>
        <w:rPr>
          <w:noProof/>
        </w:rPr>
        <w:tab/>
      </w:r>
      <w:r>
        <w:rPr>
          <w:noProof/>
        </w:rPr>
        <w:fldChar w:fldCharType="begin"/>
      </w:r>
      <w:r>
        <w:rPr>
          <w:noProof/>
        </w:rPr>
        <w:instrText xml:space="preserve"> PAGEREF _Toc92804771 \h </w:instrText>
      </w:r>
      <w:r>
        <w:rPr>
          <w:noProof/>
        </w:rPr>
      </w:r>
      <w:r>
        <w:rPr>
          <w:noProof/>
        </w:rPr>
        <w:fldChar w:fldCharType="separate"/>
      </w:r>
      <w:r>
        <w:rPr>
          <w:noProof/>
        </w:rPr>
        <w:t>8</w:t>
      </w:r>
      <w:r>
        <w:rPr>
          <w:noProof/>
        </w:rPr>
        <w:fldChar w:fldCharType="end"/>
      </w:r>
    </w:p>
    <w:p w:rsidR="0067347C" w:rsidRDefault="0067347C">
      <w:pPr>
        <w:pStyle w:val="TOC2"/>
        <w:tabs>
          <w:tab w:val="left" w:pos="880"/>
          <w:tab w:val="right" w:leader="dot" w:pos="9350"/>
        </w:tabs>
        <w:rPr>
          <w:noProof/>
          <w:lang w:val="en-IN" w:eastAsia="en-IN"/>
        </w:rPr>
      </w:pPr>
      <w:r>
        <w:rPr>
          <w:noProof/>
        </w:rPr>
        <w:t>2.4</w:t>
      </w:r>
      <w:r>
        <w:rPr>
          <w:noProof/>
          <w:lang w:val="en-IN" w:eastAsia="en-IN"/>
        </w:rPr>
        <w:tab/>
      </w:r>
      <w:r>
        <w:rPr>
          <w:noProof/>
        </w:rPr>
        <w:t>Base plate</w:t>
      </w:r>
      <w:r>
        <w:rPr>
          <w:noProof/>
        </w:rPr>
        <w:tab/>
      </w:r>
      <w:r>
        <w:rPr>
          <w:noProof/>
        </w:rPr>
        <w:fldChar w:fldCharType="begin"/>
      </w:r>
      <w:r>
        <w:rPr>
          <w:noProof/>
        </w:rPr>
        <w:instrText xml:space="preserve"> PAGEREF _Toc92804772 \h </w:instrText>
      </w:r>
      <w:r>
        <w:rPr>
          <w:noProof/>
        </w:rPr>
      </w:r>
      <w:r>
        <w:rPr>
          <w:noProof/>
        </w:rPr>
        <w:fldChar w:fldCharType="separate"/>
      </w:r>
      <w:r>
        <w:rPr>
          <w:noProof/>
        </w:rPr>
        <w:t>8</w:t>
      </w:r>
      <w:r>
        <w:rPr>
          <w:noProof/>
        </w:rPr>
        <w:fldChar w:fldCharType="end"/>
      </w:r>
    </w:p>
    <w:p w:rsidR="0067347C" w:rsidRDefault="0067347C">
      <w:pPr>
        <w:pStyle w:val="TOC2"/>
        <w:tabs>
          <w:tab w:val="left" w:pos="880"/>
          <w:tab w:val="right" w:leader="dot" w:pos="9350"/>
        </w:tabs>
        <w:rPr>
          <w:noProof/>
          <w:lang w:val="en-IN" w:eastAsia="en-IN"/>
        </w:rPr>
      </w:pPr>
      <w:r>
        <w:rPr>
          <w:noProof/>
        </w:rPr>
        <w:t>2.5</w:t>
      </w:r>
      <w:r>
        <w:rPr>
          <w:noProof/>
          <w:lang w:val="en-IN" w:eastAsia="en-IN"/>
        </w:rPr>
        <w:tab/>
      </w:r>
      <w:r>
        <w:rPr>
          <w:noProof/>
        </w:rPr>
        <w:t>Vacuum Pressure Transducer Sensor</w:t>
      </w:r>
      <w:r>
        <w:rPr>
          <w:noProof/>
        </w:rPr>
        <w:tab/>
      </w:r>
      <w:r>
        <w:rPr>
          <w:noProof/>
        </w:rPr>
        <w:fldChar w:fldCharType="begin"/>
      </w:r>
      <w:r>
        <w:rPr>
          <w:noProof/>
        </w:rPr>
        <w:instrText xml:space="preserve"> PAGEREF _Toc92804773 \h </w:instrText>
      </w:r>
      <w:r>
        <w:rPr>
          <w:noProof/>
        </w:rPr>
      </w:r>
      <w:r>
        <w:rPr>
          <w:noProof/>
        </w:rPr>
        <w:fldChar w:fldCharType="separate"/>
      </w:r>
      <w:r>
        <w:rPr>
          <w:noProof/>
        </w:rPr>
        <w:t>8</w:t>
      </w:r>
      <w:r>
        <w:rPr>
          <w:noProof/>
        </w:rPr>
        <w:fldChar w:fldCharType="end"/>
      </w:r>
    </w:p>
    <w:p w:rsidR="0067347C" w:rsidRDefault="0067347C">
      <w:pPr>
        <w:pStyle w:val="TOC2"/>
        <w:tabs>
          <w:tab w:val="left" w:pos="880"/>
          <w:tab w:val="right" w:leader="dot" w:pos="9350"/>
        </w:tabs>
        <w:rPr>
          <w:noProof/>
          <w:lang w:val="en-IN" w:eastAsia="en-IN"/>
        </w:rPr>
      </w:pPr>
      <w:r>
        <w:rPr>
          <w:noProof/>
        </w:rPr>
        <w:t>2.6</w:t>
      </w:r>
      <w:r>
        <w:rPr>
          <w:noProof/>
          <w:lang w:val="en-IN" w:eastAsia="en-IN"/>
        </w:rPr>
        <w:tab/>
      </w:r>
      <w:r>
        <w:rPr>
          <w:noProof/>
        </w:rPr>
        <w:t>Adafruit 2030</w:t>
      </w:r>
      <w:r>
        <w:rPr>
          <w:noProof/>
        </w:rPr>
        <w:tab/>
      </w:r>
      <w:r>
        <w:rPr>
          <w:noProof/>
        </w:rPr>
        <w:fldChar w:fldCharType="begin"/>
      </w:r>
      <w:r>
        <w:rPr>
          <w:noProof/>
        </w:rPr>
        <w:instrText xml:space="preserve"> PAGEREF _Toc92804774 \h </w:instrText>
      </w:r>
      <w:r>
        <w:rPr>
          <w:noProof/>
        </w:rPr>
      </w:r>
      <w:r>
        <w:rPr>
          <w:noProof/>
        </w:rPr>
        <w:fldChar w:fldCharType="separate"/>
      </w:r>
      <w:r>
        <w:rPr>
          <w:noProof/>
        </w:rPr>
        <w:t>9</w:t>
      </w:r>
      <w:r>
        <w:rPr>
          <w:noProof/>
        </w:rPr>
        <w:fldChar w:fldCharType="end"/>
      </w:r>
    </w:p>
    <w:p w:rsidR="0067347C" w:rsidRDefault="0067347C">
      <w:pPr>
        <w:pStyle w:val="TOC2"/>
        <w:tabs>
          <w:tab w:val="left" w:pos="880"/>
          <w:tab w:val="right" w:leader="dot" w:pos="9350"/>
        </w:tabs>
        <w:rPr>
          <w:noProof/>
          <w:lang w:val="en-IN" w:eastAsia="en-IN"/>
        </w:rPr>
      </w:pPr>
      <w:r>
        <w:rPr>
          <w:noProof/>
        </w:rPr>
        <w:t>2.7</w:t>
      </w:r>
      <w:r>
        <w:rPr>
          <w:noProof/>
          <w:lang w:val="en-IN" w:eastAsia="en-IN"/>
        </w:rPr>
        <w:tab/>
      </w:r>
      <w:r>
        <w:rPr>
          <w:noProof/>
        </w:rPr>
        <w:t>Adafruit ADS1015 (Adafruit_1083)</w:t>
      </w:r>
      <w:r>
        <w:rPr>
          <w:noProof/>
        </w:rPr>
        <w:tab/>
      </w:r>
      <w:r>
        <w:rPr>
          <w:noProof/>
        </w:rPr>
        <w:fldChar w:fldCharType="begin"/>
      </w:r>
      <w:r>
        <w:rPr>
          <w:noProof/>
        </w:rPr>
        <w:instrText xml:space="preserve"> PAGEREF _Toc92804775 \h </w:instrText>
      </w:r>
      <w:r>
        <w:rPr>
          <w:noProof/>
        </w:rPr>
      </w:r>
      <w:r>
        <w:rPr>
          <w:noProof/>
        </w:rPr>
        <w:fldChar w:fldCharType="separate"/>
      </w:r>
      <w:r>
        <w:rPr>
          <w:noProof/>
        </w:rPr>
        <w:t>9</w:t>
      </w:r>
      <w:r>
        <w:rPr>
          <w:noProof/>
        </w:rPr>
        <w:fldChar w:fldCharType="end"/>
      </w:r>
    </w:p>
    <w:p w:rsidR="0067347C" w:rsidRDefault="0067347C">
      <w:pPr>
        <w:pStyle w:val="TOC2"/>
        <w:tabs>
          <w:tab w:val="left" w:pos="880"/>
          <w:tab w:val="right" w:leader="dot" w:pos="9350"/>
        </w:tabs>
        <w:rPr>
          <w:noProof/>
          <w:lang w:val="en-IN" w:eastAsia="en-IN"/>
        </w:rPr>
      </w:pPr>
      <w:r>
        <w:rPr>
          <w:noProof/>
        </w:rPr>
        <w:t>2.8</w:t>
      </w:r>
      <w:r>
        <w:rPr>
          <w:noProof/>
          <w:lang w:val="en-IN" w:eastAsia="en-IN"/>
        </w:rPr>
        <w:tab/>
      </w:r>
      <w:r>
        <w:rPr>
          <w:noProof/>
        </w:rPr>
        <w:t>Assembly Enclosure</w:t>
      </w:r>
      <w:r>
        <w:rPr>
          <w:noProof/>
        </w:rPr>
        <w:tab/>
      </w:r>
      <w:r>
        <w:rPr>
          <w:noProof/>
        </w:rPr>
        <w:fldChar w:fldCharType="begin"/>
      </w:r>
      <w:r>
        <w:rPr>
          <w:noProof/>
        </w:rPr>
        <w:instrText xml:space="preserve"> PAGEREF _Toc92804776 \h </w:instrText>
      </w:r>
      <w:r>
        <w:rPr>
          <w:noProof/>
        </w:rPr>
      </w:r>
      <w:r>
        <w:rPr>
          <w:noProof/>
        </w:rPr>
        <w:fldChar w:fldCharType="separate"/>
      </w:r>
      <w:r>
        <w:rPr>
          <w:noProof/>
        </w:rPr>
        <w:t>10</w:t>
      </w:r>
      <w:r>
        <w:rPr>
          <w:noProof/>
        </w:rPr>
        <w:fldChar w:fldCharType="end"/>
      </w:r>
    </w:p>
    <w:p w:rsidR="0067347C" w:rsidRDefault="0067347C">
      <w:pPr>
        <w:pStyle w:val="TOC2"/>
        <w:tabs>
          <w:tab w:val="left" w:pos="880"/>
          <w:tab w:val="right" w:leader="dot" w:pos="9350"/>
        </w:tabs>
        <w:rPr>
          <w:noProof/>
          <w:lang w:val="en-IN" w:eastAsia="en-IN"/>
        </w:rPr>
      </w:pPr>
      <w:r>
        <w:rPr>
          <w:noProof/>
        </w:rPr>
        <w:t>2.9</w:t>
      </w:r>
      <w:r>
        <w:rPr>
          <w:noProof/>
          <w:lang w:val="en-IN" w:eastAsia="en-IN"/>
        </w:rPr>
        <w:tab/>
      </w:r>
      <w:r>
        <w:rPr>
          <w:noProof/>
        </w:rPr>
        <w:t>D-Cell Battery Holder</w:t>
      </w:r>
      <w:r>
        <w:rPr>
          <w:noProof/>
        </w:rPr>
        <w:tab/>
      </w:r>
      <w:r>
        <w:rPr>
          <w:noProof/>
        </w:rPr>
        <w:fldChar w:fldCharType="begin"/>
      </w:r>
      <w:r>
        <w:rPr>
          <w:noProof/>
        </w:rPr>
        <w:instrText xml:space="preserve"> PAGEREF _Toc92804777 \h </w:instrText>
      </w:r>
      <w:r>
        <w:rPr>
          <w:noProof/>
        </w:rPr>
      </w:r>
      <w:r>
        <w:rPr>
          <w:noProof/>
        </w:rPr>
        <w:fldChar w:fldCharType="separate"/>
      </w:r>
      <w:r>
        <w:rPr>
          <w:noProof/>
        </w:rPr>
        <w:t>10</w:t>
      </w:r>
      <w:r>
        <w:rPr>
          <w:noProof/>
        </w:rPr>
        <w:fldChar w:fldCharType="end"/>
      </w:r>
    </w:p>
    <w:p w:rsidR="0067347C" w:rsidRDefault="0067347C">
      <w:pPr>
        <w:pStyle w:val="TOC2"/>
        <w:tabs>
          <w:tab w:val="left" w:pos="880"/>
          <w:tab w:val="right" w:leader="dot" w:pos="9350"/>
        </w:tabs>
        <w:rPr>
          <w:noProof/>
          <w:lang w:val="en-IN" w:eastAsia="en-IN"/>
        </w:rPr>
      </w:pPr>
      <w:r>
        <w:rPr>
          <w:noProof/>
        </w:rPr>
        <w:t>2.10</w:t>
      </w:r>
      <w:r>
        <w:rPr>
          <w:noProof/>
          <w:lang w:val="en-IN" w:eastAsia="en-IN"/>
        </w:rPr>
        <w:tab/>
      </w:r>
      <w:r>
        <w:rPr>
          <w:noProof/>
        </w:rPr>
        <w:t>Thread-cutting screw</w:t>
      </w:r>
      <w:r>
        <w:rPr>
          <w:noProof/>
        </w:rPr>
        <w:tab/>
      </w:r>
      <w:r>
        <w:rPr>
          <w:noProof/>
        </w:rPr>
        <w:fldChar w:fldCharType="begin"/>
      </w:r>
      <w:r>
        <w:rPr>
          <w:noProof/>
        </w:rPr>
        <w:instrText xml:space="preserve"> PAGEREF _Toc92804778 \h </w:instrText>
      </w:r>
      <w:r>
        <w:rPr>
          <w:noProof/>
        </w:rPr>
      </w:r>
      <w:r>
        <w:rPr>
          <w:noProof/>
        </w:rPr>
        <w:fldChar w:fldCharType="separate"/>
      </w:r>
      <w:r>
        <w:rPr>
          <w:noProof/>
        </w:rPr>
        <w:t>10</w:t>
      </w:r>
      <w:r>
        <w:rPr>
          <w:noProof/>
        </w:rPr>
        <w:fldChar w:fldCharType="end"/>
      </w:r>
    </w:p>
    <w:p w:rsidR="0067347C" w:rsidRDefault="0067347C">
      <w:pPr>
        <w:pStyle w:val="TOC2"/>
        <w:tabs>
          <w:tab w:val="left" w:pos="880"/>
          <w:tab w:val="right" w:leader="dot" w:pos="9350"/>
        </w:tabs>
        <w:rPr>
          <w:noProof/>
          <w:lang w:val="en-IN" w:eastAsia="en-IN"/>
        </w:rPr>
      </w:pPr>
      <w:r>
        <w:rPr>
          <w:noProof/>
        </w:rPr>
        <w:t>2.11</w:t>
      </w:r>
      <w:r>
        <w:rPr>
          <w:noProof/>
          <w:lang w:val="en-IN" w:eastAsia="en-IN"/>
        </w:rPr>
        <w:tab/>
      </w:r>
      <w:r>
        <w:rPr>
          <w:noProof/>
        </w:rPr>
        <w:t>Spacer (Breadboard)</w:t>
      </w:r>
      <w:r>
        <w:rPr>
          <w:noProof/>
        </w:rPr>
        <w:tab/>
      </w:r>
      <w:r>
        <w:rPr>
          <w:noProof/>
        </w:rPr>
        <w:fldChar w:fldCharType="begin"/>
      </w:r>
      <w:r>
        <w:rPr>
          <w:noProof/>
        </w:rPr>
        <w:instrText xml:space="preserve"> PAGEREF _Toc92804779 \h </w:instrText>
      </w:r>
      <w:r>
        <w:rPr>
          <w:noProof/>
        </w:rPr>
      </w:r>
      <w:r>
        <w:rPr>
          <w:noProof/>
        </w:rPr>
        <w:fldChar w:fldCharType="separate"/>
      </w:r>
      <w:r>
        <w:rPr>
          <w:noProof/>
        </w:rPr>
        <w:t>11</w:t>
      </w:r>
      <w:r>
        <w:rPr>
          <w:noProof/>
        </w:rPr>
        <w:fldChar w:fldCharType="end"/>
      </w:r>
    </w:p>
    <w:p w:rsidR="0067347C" w:rsidRDefault="0067347C">
      <w:pPr>
        <w:pStyle w:val="TOC2"/>
        <w:tabs>
          <w:tab w:val="left" w:pos="880"/>
          <w:tab w:val="right" w:leader="dot" w:pos="9350"/>
        </w:tabs>
        <w:rPr>
          <w:noProof/>
          <w:lang w:val="en-IN" w:eastAsia="en-IN"/>
        </w:rPr>
      </w:pPr>
      <w:r>
        <w:rPr>
          <w:noProof/>
        </w:rPr>
        <w:t>2.12</w:t>
      </w:r>
      <w:r>
        <w:rPr>
          <w:noProof/>
          <w:lang w:val="en-IN" w:eastAsia="en-IN"/>
        </w:rPr>
        <w:tab/>
      </w:r>
      <w:r>
        <w:rPr>
          <w:noProof/>
        </w:rPr>
        <w:t>Screw (Breadboard)</w:t>
      </w:r>
      <w:r>
        <w:rPr>
          <w:noProof/>
        </w:rPr>
        <w:tab/>
      </w:r>
      <w:r>
        <w:rPr>
          <w:noProof/>
        </w:rPr>
        <w:fldChar w:fldCharType="begin"/>
      </w:r>
      <w:r>
        <w:rPr>
          <w:noProof/>
        </w:rPr>
        <w:instrText xml:space="preserve"> PAGEREF _Toc92804780 \h </w:instrText>
      </w:r>
      <w:r>
        <w:rPr>
          <w:noProof/>
        </w:rPr>
      </w:r>
      <w:r>
        <w:rPr>
          <w:noProof/>
        </w:rPr>
        <w:fldChar w:fldCharType="separate"/>
      </w:r>
      <w:r>
        <w:rPr>
          <w:noProof/>
        </w:rPr>
        <w:t>11</w:t>
      </w:r>
      <w:r>
        <w:rPr>
          <w:noProof/>
        </w:rPr>
        <w:fldChar w:fldCharType="end"/>
      </w:r>
    </w:p>
    <w:p w:rsidR="0067347C" w:rsidRDefault="0067347C">
      <w:pPr>
        <w:pStyle w:val="TOC2"/>
        <w:tabs>
          <w:tab w:val="left" w:pos="880"/>
          <w:tab w:val="right" w:leader="dot" w:pos="9350"/>
        </w:tabs>
        <w:rPr>
          <w:noProof/>
          <w:lang w:val="en-IN" w:eastAsia="en-IN"/>
        </w:rPr>
      </w:pPr>
      <w:r>
        <w:rPr>
          <w:noProof/>
        </w:rPr>
        <w:t>2.13</w:t>
      </w:r>
      <w:r>
        <w:rPr>
          <w:noProof/>
          <w:lang w:val="en-IN" w:eastAsia="en-IN"/>
        </w:rPr>
        <w:tab/>
      </w:r>
      <w:r>
        <w:rPr>
          <w:noProof/>
        </w:rPr>
        <w:t>Screws (Batteryholder)</w:t>
      </w:r>
      <w:r>
        <w:rPr>
          <w:noProof/>
        </w:rPr>
        <w:tab/>
      </w:r>
      <w:r>
        <w:rPr>
          <w:noProof/>
        </w:rPr>
        <w:fldChar w:fldCharType="begin"/>
      </w:r>
      <w:r>
        <w:rPr>
          <w:noProof/>
        </w:rPr>
        <w:instrText xml:space="preserve"> PAGEREF _Toc92804781 \h </w:instrText>
      </w:r>
      <w:r>
        <w:rPr>
          <w:noProof/>
        </w:rPr>
      </w:r>
      <w:r>
        <w:rPr>
          <w:noProof/>
        </w:rPr>
        <w:fldChar w:fldCharType="separate"/>
      </w:r>
      <w:r>
        <w:rPr>
          <w:noProof/>
        </w:rPr>
        <w:t>11</w:t>
      </w:r>
      <w:r>
        <w:rPr>
          <w:noProof/>
        </w:rPr>
        <w:fldChar w:fldCharType="end"/>
      </w:r>
    </w:p>
    <w:p w:rsidR="0067347C" w:rsidRDefault="0067347C">
      <w:pPr>
        <w:pStyle w:val="TOC2"/>
        <w:tabs>
          <w:tab w:val="left" w:pos="880"/>
          <w:tab w:val="right" w:leader="dot" w:pos="9350"/>
        </w:tabs>
        <w:rPr>
          <w:noProof/>
          <w:lang w:val="en-IN" w:eastAsia="en-IN"/>
        </w:rPr>
      </w:pPr>
      <w:r>
        <w:rPr>
          <w:noProof/>
        </w:rPr>
        <w:t>2.14</w:t>
      </w:r>
      <w:r>
        <w:rPr>
          <w:noProof/>
          <w:lang w:val="en-IN" w:eastAsia="en-IN"/>
        </w:rPr>
        <w:tab/>
      </w:r>
      <w:r>
        <w:rPr>
          <w:noProof/>
        </w:rPr>
        <w:t>Washers (Batteryholder)</w:t>
      </w:r>
      <w:r>
        <w:rPr>
          <w:noProof/>
        </w:rPr>
        <w:tab/>
      </w:r>
      <w:r>
        <w:rPr>
          <w:noProof/>
        </w:rPr>
        <w:fldChar w:fldCharType="begin"/>
      </w:r>
      <w:r>
        <w:rPr>
          <w:noProof/>
        </w:rPr>
        <w:instrText xml:space="preserve"> PAGEREF _Toc92804782 \h </w:instrText>
      </w:r>
      <w:r>
        <w:rPr>
          <w:noProof/>
        </w:rPr>
      </w:r>
      <w:r>
        <w:rPr>
          <w:noProof/>
        </w:rPr>
        <w:fldChar w:fldCharType="separate"/>
      </w:r>
      <w:r>
        <w:rPr>
          <w:noProof/>
        </w:rPr>
        <w:t>11</w:t>
      </w:r>
      <w:r>
        <w:rPr>
          <w:noProof/>
        </w:rPr>
        <w:fldChar w:fldCharType="end"/>
      </w:r>
    </w:p>
    <w:p w:rsidR="0067347C" w:rsidRDefault="0067347C">
      <w:pPr>
        <w:pStyle w:val="TOC2"/>
        <w:tabs>
          <w:tab w:val="left" w:pos="880"/>
          <w:tab w:val="right" w:leader="dot" w:pos="9350"/>
        </w:tabs>
        <w:rPr>
          <w:noProof/>
          <w:lang w:val="en-IN" w:eastAsia="en-IN"/>
        </w:rPr>
      </w:pPr>
      <w:r>
        <w:rPr>
          <w:noProof/>
        </w:rPr>
        <w:t>2.15</w:t>
      </w:r>
      <w:r>
        <w:rPr>
          <w:noProof/>
          <w:lang w:val="en-IN" w:eastAsia="en-IN"/>
        </w:rPr>
        <w:tab/>
      </w:r>
      <w:r>
        <w:rPr>
          <w:noProof/>
        </w:rPr>
        <w:t>D Type Lithium Manganese Dioxide</w:t>
      </w:r>
      <w:r>
        <w:rPr>
          <w:noProof/>
        </w:rPr>
        <w:tab/>
      </w:r>
      <w:r>
        <w:rPr>
          <w:noProof/>
        </w:rPr>
        <w:fldChar w:fldCharType="begin"/>
      </w:r>
      <w:r>
        <w:rPr>
          <w:noProof/>
        </w:rPr>
        <w:instrText xml:space="preserve"> PAGEREF _Toc92804783 \h </w:instrText>
      </w:r>
      <w:r>
        <w:rPr>
          <w:noProof/>
        </w:rPr>
      </w:r>
      <w:r>
        <w:rPr>
          <w:noProof/>
        </w:rPr>
        <w:fldChar w:fldCharType="separate"/>
      </w:r>
      <w:r>
        <w:rPr>
          <w:noProof/>
        </w:rPr>
        <w:t>12</w:t>
      </w:r>
      <w:r>
        <w:rPr>
          <w:noProof/>
        </w:rPr>
        <w:fldChar w:fldCharType="end"/>
      </w:r>
    </w:p>
    <w:p w:rsidR="0067347C" w:rsidRDefault="0067347C">
      <w:pPr>
        <w:pStyle w:val="TOC2"/>
        <w:tabs>
          <w:tab w:val="left" w:pos="880"/>
          <w:tab w:val="right" w:leader="dot" w:pos="9350"/>
        </w:tabs>
        <w:rPr>
          <w:noProof/>
          <w:lang w:val="en-IN" w:eastAsia="en-IN"/>
        </w:rPr>
      </w:pPr>
      <w:r>
        <w:rPr>
          <w:noProof/>
        </w:rPr>
        <w:t>2.16</w:t>
      </w:r>
      <w:r>
        <w:rPr>
          <w:noProof/>
          <w:lang w:val="en-IN" w:eastAsia="en-IN"/>
        </w:rPr>
        <w:tab/>
      </w:r>
      <w:r>
        <w:rPr>
          <w:noProof/>
        </w:rPr>
        <w:t>u.FL Whip Antenna</w:t>
      </w:r>
      <w:r>
        <w:rPr>
          <w:noProof/>
        </w:rPr>
        <w:tab/>
      </w:r>
      <w:r>
        <w:rPr>
          <w:noProof/>
        </w:rPr>
        <w:fldChar w:fldCharType="begin"/>
      </w:r>
      <w:r>
        <w:rPr>
          <w:noProof/>
        </w:rPr>
        <w:instrText xml:space="preserve"> PAGEREF _Toc92804784 \h </w:instrText>
      </w:r>
      <w:r>
        <w:rPr>
          <w:noProof/>
        </w:rPr>
      </w:r>
      <w:r>
        <w:rPr>
          <w:noProof/>
        </w:rPr>
        <w:fldChar w:fldCharType="separate"/>
      </w:r>
      <w:r>
        <w:rPr>
          <w:noProof/>
        </w:rPr>
        <w:t>12</w:t>
      </w:r>
      <w:r>
        <w:rPr>
          <w:noProof/>
        </w:rPr>
        <w:fldChar w:fldCharType="end"/>
      </w:r>
    </w:p>
    <w:p w:rsidR="0067347C" w:rsidRDefault="0067347C">
      <w:pPr>
        <w:pStyle w:val="TOC2"/>
        <w:tabs>
          <w:tab w:val="left" w:pos="880"/>
          <w:tab w:val="right" w:leader="dot" w:pos="9350"/>
        </w:tabs>
        <w:rPr>
          <w:noProof/>
          <w:lang w:val="en-IN" w:eastAsia="en-IN"/>
        </w:rPr>
      </w:pPr>
      <w:r>
        <w:rPr>
          <w:noProof/>
        </w:rPr>
        <w:t>2.17</w:t>
      </w:r>
      <w:r>
        <w:rPr>
          <w:noProof/>
          <w:lang w:val="en-IN" w:eastAsia="en-IN"/>
        </w:rPr>
        <w:tab/>
      </w:r>
      <w:r>
        <w:rPr>
          <w:noProof/>
        </w:rPr>
        <w:t>Terminal Butt Splice Connector</w:t>
      </w:r>
      <w:r>
        <w:rPr>
          <w:noProof/>
        </w:rPr>
        <w:tab/>
      </w:r>
      <w:r>
        <w:rPr>
          <w:noProof/>
        </w:rPr>
        <w:fldChar w:fldCharType="begin"/>
      </w:r>
      <w:r>
        <w:rPr>
          <w:noProof/>
        </w:rPr>
        <w:instrText xml:space="preserve"> PAGEREF _Toc92804785 \h </w:instrText>
      </w:r>
      <w:r>
        <w:rPr>
          <w:noProof/>
        </w:rPr>
      </w:r>
      <w:r>
        <w:rPr>
          <w:noProof/>
        </w:rPr>
        <w:fldChar w:fldCharType="separate"/>
      </w:r>
      <w:r>
        <w:rPr>
          <w:noProof/>
        </w:rPr>
        <w:t>12</w:t>
      </w:r>
      <w:r>
        <w:rPr>
          <w:noProof/>
        </w:rPr>
        <w:fldChar w:fldCharType="end"/>
      </w:r>
    </w:p>
    <w:p w:rsidR="0067347C" w:rsidRDefault="0067347C">
      <w:pPr>
        <w:pStyle w:val="TOC2"/>
        <w:tabs>
          <w:tab w:val="left" w:pos="880"/>
          <w:tab w:val="right" w:leader="dot" w:pos="9350"/>
        </w:tabs>
        <w:rPr>
          <w:noProof/>
          <w:lang w:val="en-IN" w:eastAsia="en-IN"/>
        </w:rPr>
      </w:pPr>
      <w:r>
        <w:rPr>
          <w:noProof/>
        </w:rPr>
        <w:t>2.18</w:t>
      </w:r>
      <w:r>
        <w:rPr>
          <w:noProof/>
          <w:lang w:val="en-IN" w:eastAsia="en-IN"/>
        </w:rPr>
        <w:tab/>
      </w:r>
      <w:r>
        <w:rPr>
          <w:noProof/>
        </w:rPr>
        <w:t>3-conductor cable</w:t>
      </w:r>
      <w:r>
        <w:rPr>
          <w:noProof/>
        </w:rPr>
        <w:tab/>
      </w:r>
      <w:r>
        <w:rPr>
          <w:noProof/>
        </w:rPr>
        <w:fldChar w:fldCharType="begin"/>
      </w:r>
      <w:r>
        <w:rPr>
          <w:noProof/>
        </w:rPr>
        <w:instrText xml:space="preserve"> PAGEREF _Toc92804786 \h </w:instrText>
      </w:r>
      <w:r>
        <w:rPr>
          <w:noProof/>
        </w:rPr>
      </w:r>
      <w:r>
        <w:rPr>
          <w:noProof/>
        </w:rPr>
        <w:fldChar w:fldCharType="separate"/>
      </w:r>
      <w:r>
        <w:rPr>
          <w:noProof/>
        </w:rPr>
        <w:t>12</w:t>
      </w:r>
      <w:r>
        <w:rPr>
          <w:noProof/>
        </w:rPr>
        <w:fldChar w:fldCharType="end"/>
      </w:r>
    </w:p>
    <w:p w:rsidR="0067347C" w:rsidRDefault="0067347C">
      <w:pPr>
        <w:pStyle w:val="TOC1"/>
        <w:tabs>
          <w:tab w:val="left" w:pos="440"/>
          <w:tab w:val="right" w:leader="dot" w:pos="9350"/>
        </w:tabs>
        <w:rPr>
          <w:noProof/>
          <w:lang w:val="en-IN" w:eastAsia="en-IN"/>
        </w:rPr>
      </w:pPr>
      <w:r>
        <w:rPr>
          <w:noProof/>
        </w:rPr>
        <w:t>3</w:t>
      </w:r>
      <w:r>
        <w:rPr>
          <w:noProof/>
          <w:lang w:val="en-IN" w:eastAsia="en-IN"/>
        </w:rPr>
        <w:tab/>
      </w:r>
      <w:r>
        <w:rPr>
          <w:noProof/>
        </w:rPr>
        <w:t>Hardware Setup</w:t>
      </w:r>
      <w:r>
        <w:rPr>
          <w:noProof/>
        </w:rPr>
        <w:tab/>
      </w:r>
      <w:r>
        <w:rPr>
          <w:noProof/>
        </w:rPr>
        <w:fldChar w:fldCharType="begin"/>
      </w:r>
      <w:r>
        <w:rPr>
          <w:noProof/>
        </w:rPr>
        <w:instrText xml:space="preserve"> PAGEREF _Toc92804787 \h </w:instrText>
      </w:r>
      <w:r>
        <w:rPr>
          <w:noProof/>
        </w:rPr>
      </w:r>
      <w:r>
        <w:rPr>
          <w:noProof/>
        </w:rPr>
        <w:fldChar w:fldCharType="separate"/>
      </w:r>
      <w:r>
        <w:rPr>
          <w:noProof/>
        </w:rPr>
        <w:t>13</w:t>
      </w:r>
      <w:r>
        <w:rPr>
          <w:noProof/>
        </w:rPr>
        <w:fldChar w:fldCharType="end"/>
      </w:r>
    </w:p>
    <w:p w:rsidR="0067347C" w:rsidRDefault="0067347C">
      <w:pPr>
        <w:pStyle w:val="TOC1"/>
        <w:tabs>
          <w:tab w:val="left" w:pos="440"/>
          <w:tab w:val="right" w:leader="dot" w:pos="9350"/>
        </w:tabs>
        <w:rPr>
          <w:noProof/>
          <w:lang w:val="en-IN" w:eastAsia="en-IN"/>
        </w:rPr>
      </w:pPr>
      <w:r>
        <w:rPr>
          <w:noProof/>
        </w:rPr>
        <w:t>4</w:t>
      </w:r>
      <w:r>
        <w:rPr>
          <w:noProof/>
          <w:lang w:val="en-IN" w:eastAsia="en-IN"/>
        </w:rPr>
        <w:tab/>
      </w:r>
      <w:r>
        <w:rPr>
          <w:noProof/>
        </w:rPr>
        <w:t>Assembly Instructions</w:t>
      </w:r>
      <w:r>
        <w:rPr>
          <w:noProof/>
        </w:rPr>
        <w:tab/>
      </w:r>
      <w:r>
        <w:rPr>
          <w:noProof/>
        </w:rPr>
        <w:fldChar w:fldCharType="begin"/>
      </w:r>
      <w:r>
        <w:rPr>
          <w:noProof/>
        </w:rPr>
        <w:instrText xml:space="preserve"> PAGEREF _Toc92804788 \h </w:instrText>
      </w:r>
      <w:r>
        <w:rPr>
          <w:noProof/>
        </w:rPr>
      </w:r>
      <w:r>
        <w:rPr>
          <w:noProof/>
        </w:rPr>
        <w:fldChar w:fldCharType="separate"/>
      </w:r>
      <w:r>
        <w:rPr>
          <w:noProof/>
        </w:rPr>
        <w:t>13</w:t>
      </w:r>
      <w:r>
        <w:rPr>
          <w:noProof/>
        </w:rPr>
        <w:fldChar w:fldCharType="end"/>
      </w:r>
    </w:p>
    <w:p w:rsidR="0067347C" w:rsidRDefault="0067347C">
      <w:pPr>
        <w:pStyle w:val="TOC2"/>
        <w:tabs>
          <w:tab w:val="left" w:pos="880"/>
          <w:tab w:val="right" w:leader="dot" w:pos="9350"/>
        </w:tabs>
        <w:rPr>
          <w:noProof/>
          <w:lang w:val="en-IN" w:eastAsia="en-IN"/>
        </w:rPr>
      </w:pPr>
      <w:r>
        <w:rPr>
          <w:noProof/>
        </w:rPr>
        <w:t>4.1</w:t>
      </w:r>
      <w:r>
        <w:rPr>
          <w:noProof/>
          <w:lang w:val="en-IN" w:eastAsia="en-IN"/>
        </w:rPr>
        <w:tab/>
      </w:r>
      <w:r>
        <w:rPr>
          <w:noProof/>
        </w:rPr>
        <w:t>Catena 4612 Board Assembly</w:t>
      </w:r>
      <w:r>
        <w:rPr>
          <w:noProof/>
        </w:rPr>
        <w:tab/>
      </w:r>
      <w:r>
        <w:rPr>
          <w:noProof/>
        </w:rPr>
        <w:fldChar w:fldCharType="begin"/>
      </w:r>
      <w:r>
        <w:rPr>
          <w:noProof/>
        </w:rPr>
        <w:instrText xml:space="preserve"> PAGEREF _Toc92804789 \h </w:instrText>
      </w:r>
      <w:r>
        <w:rPr>
          <w:noProof/>
        </w:rPr>
      </w:r>
      <w:r>
        <w:rPr>
          <w:noProof/>
        </w:rPr>
        <w:fldChar w:fldCharType="separate"/>
      </w:r>
      <w:r>
        <w:rPr>
          <w:noProof/>
        </w:rPr>
        <w:t>13</w:t>
      </w:r>
      <w:r>
        <w:rPr>
          <w:noProof/>
        </w:rPr>
        <w:fldChar w:fldCharType="end"/>
      </w:r>
    </w:p>
    <w:p w:rsidR="0067347C" w:rsidRDefault="0067347C">
      <w:pPr>
        <w:pStyle w:val="TOC2"/>
        <w:tabs>
          <w:tab w:val="left" w:pos="880"/>
          <w:tab w:val="right" w:leader="dot" w:pos="9350"/>
        </w:tabs>
        <w:rPr>
          <w:noProof/>
          <w:lang w:val="en-IN" w:eastAsia="en-IN"/>
        </w:rPr>
      </w:pPr>
      <w:r>
        <w:rPr>
          <w:noProof/>
        </w:rPr>
        <w:t>4.2</w:t>
      </w:r>
      <w:r>
        <w:rPr>
          <w:noProof/>
          <w:lang w:val="en-IN" w:eastAsia="en-IN"/>
        </w:rPr>
        <w:tab/>
      </w:r>
      <w:r>
        <w:rPr>
          <w:noProof/>
        </w:rPr>
        <w:t>Adafruit 2030 Assembly</w:t>
      </w:r>
      <w:r>
        <w:rPr>
          <w:noProof/>
        </w:rPr>
        <w:tab/>
      </w:r>
      <w:r>
        <w:rPr>
          <w:noProof/>
        </w:rPr>
        <w:fldChar w:fldCharType="begin"/>
      </w:r>
      <w:r>
        <w:rPr>
          <w:noProof/>
        </w:rPr>
        <w:instrText xml:space="preserve"> PAGEREF _Toc92804790 \h </w:instrText>
      </w:r>
      <w:r>
        <w:rPr>
          <w:noProof/>
        </w:rPr>
      </w:r>
      <w:r>
        <w:rPr>
          <w:noProof/>
        </w:rPr>
        <w:fldChar w:fldCharType="separate"/>
      </w:r>
      <w:r>
        <w:rPr>
          <w:noProof/>
        </w:rPr>
        <w:t>14</w:t>
      </w:r>
      <w:r>
        <w:rPr>
          <w:noProof/>
        </w:rPr>
        <w:fldChar w:fldCharType="end"/>
      </w:r>
    </w:p>
    <w:p w:rsidR="0067347C" w:rsidRDefault="0067347C">
      <w:pPr>
        <w:pStyle w:val="TOC2"/>
        <w:tabs>
          <w:tab w:val="left" w:pos="880"/>
          <w:tab w:val="right" w:leader="dot" w:pos="9350"/>
        </w:tabs>
        <w:rPr>
          <w:noProof/>
          <w:lang w:val="en-IN" w:eastAsia="en-IN"/>
        </w:rPr>
      </w:pPr>
      <w:r>
        <w:rPr>
          <w:noProof/>
        </w:rPr>
        <w:t>4.3</w:t>
      </w:r>
      <w:r>
        <w:rPr>
          <w:noProof/>
          <w:lang w:val="en-IN" w:eastAsia="en-IN"/>
        </w:rPr>
        <w:tab/>
      </w:r>
      <w:r>
        <w:rPr>
          <w:noProof/>
        </w:rPr>
        <w:t>Adafruit ADS1015</w:t>
      </w:r>
      <w:r>
        <w:rPr>
          <w:noProof/>
        </w:rPr>
        <w:tab/>
      </w:r>
      <w:r>
        <w:rPr>
          <w:noProof/>
        </w:rPr>
        <w:fldChar w:fldCharType="begin"/>
      </w:r>
      <w:r>
        <w:rPr>
          <w:noProof/>
        </w:rPr>
        <w:instrText xml:space="preserve"> PAGEREF _Toc92804791 \h </w:instrText>
      </w:r>
      <w:r>
        <w:rPr>
          <w:noProof/>
        </w:rPr>
      </w:r>
      <w:r>
        <w:rPr>
          <w:noProof/>
        </w:rPr>
        <w:fldChar w:fldCharType="separate"/>
      </w:r>
      <w:r>
        <w:rPr>
          <w:noProof/>
        </w:rPr>
        <w:t>15</w:t>
      </w:r>
      <w:r>
        <w:rPr>
          <w:noProof/>
        </w:rPr>
        <w:fldChar w:fldCharType="end"/>
      </w:r>
    </w:p>
    <w:p w:rsidR="0067347C" w:rsidRDefault="0067347C">
      <w:pPr>
        <w:pStyle w:val="TOC2"/>
        <w:tabs>
          <w:tab w:val="left" w:pos="880"/>
          <w:tab w:val="right" w:leader="dot" w:pos="9350"/>
        </w:tabs>
        <w:rPr>
          <w:noProof/>
          <w:lang w:val="en-IN" w:eastAsia="en-IN"/>
        </w:rPr>
      </w:pPr>
      <w:r>
        <w:rPr>
          <w:noProof/>
        </w:rPr>
        <w:t>4.4</w:t>
      </w:r>
      <w:r>
        <w:rPr>
          <w:noProof/>
          <w:lang w:val="en-IN" w:eastAsia="en-IN"/>
        </w:rPr>
        <w:tab/>
      </w:r>
      <w:r>
        <w:rPr>
          <w:noProof/>
        </w:rPr>
        <w:t>Model 4612 Assembly</w:t>
      </w:r>
      <w:r>
        <w:rPr>
          <w:noProof/>
        </w:rPr>
        <w:tab/>
      </w:r>
      <w:r>
        <w:rPr>
          <w:noProof/>
        </w:rPr>
        <w:fldChar w:fldCharType="begin"/>
      </w:r>
      <w:r>
        <w:rPr>
          <w:noProof/>
        </w:rPr>
        <w:instrText xml:space="preserve"> PAGEREF _Toc92804792 \h </w:instrText>
      </w:r>
      <w:r>
        <w:rPr>
          <w:noProof/>
        </w:rPr>
      </w:r>
      <w:r>
        <w:rPr>
          <w:noProof/>
        </w:rPr>
        <w:fldChar w:fldCharType="separate"/>
      </w:r>
      <w:r>
        <w:rPr>
          <w:noProof/>
        </w:rPr>
        <w:t>15</w:t>
      </w:r>
      <w:r>
        <w:rPr>
          <w:noProof/>
        </w:rPr>
        <w:fldChar w:fldCharType="end"/>
      </w:r>
    </w:p>
    <w:p w:rsidR="0067347C" w:rsidRDefault="0067347C">
      <w:pPr>
        <w:pStyle w:val="TOC3"/>
        <w:tabs>
          <w:tab w:val="left" w:pos="1320"/>
          <w:tab w:val="right" w:leader="dot" w:pos="9350"/>
        </w:tabs>
        <w:rPr>
          <w:noProof/>
          <w:lang w:val="en-IN" w:eastAsia="en-IN"/>
        </w:rPr>
      </w:pPr>
      <w:r>
        <w:rPr>
          <w:noProof/>
        </w:rPr>
        <w:t>4.4.1</w:t>
      </w:r>
      <w:r>
        <w:rPr>
          <w:noProof/>
          <w:lang w:val="en-IN" w:eastAsia="en-IN"/>
        </w:rPr>
        <w:tab/>
      </w:r>
      <w:r>
        <w:rPr>
          <w:noProof/>
        </w:rPr>
        <w:t>Bread Board Assembly</w:t>
      </w:r>
      <w:r>
        <w:rPr>
          <w:noProof/>
        </w:rPr>
        <w:tab/>
      </w:r>
      <w:r>
        <w:rPr>
          <w:noProof/>
        </w:rPr>
        <w:fldChar w:fldCharType="begin"/>
      </w:r>
      <w:r>
        <w:rPr>
          <w:noProof/>
        </w:rPr>
        <w:instrText xml:space="preserve"> PAGEREF _Toc92804793 \h </w:instrText>
      </w:r>
      <w:r>
        <w:rPr>
          <w:noProof/>
        </w:rPr>
      </w:r>
      <w:r>
        <w:rPr>
          <w:noProof/>
        </w:rPr>
        <w:fldChar w:fldCharType="separate"/>
      </w:r>
      <w:r>
        <w:rPr>
          <w:noProof/>
        </w:rPr>
        <w:t>15</w:t>
      </w:r>
      <w:r>
        <w:rPr>
          <w:noProof/>
        </w:rPr>
        <w:fldChar w:fldCharType="end"/>
      </w:r>
    </w:p>
    <w:p w:rsidR="0067347C" w:rsidRDefault="0067347C">
      <w:pPr>
        <w:pStyle w:val="TOC3"/>
        <w:tabs>
          <w:tab w:val="left" w:pos="1320"/>
          <w:tab w:val="right" w:leader="dot" w:pos="9350"/>
        </w:tabs>
        <w:rPr>
          <w:noProof/>
          <w:lang w:val="en-IN" w:eastAsia="en-IN"/>
        </w:rPr>
      </w:pPr>
      <w:r>
        <w:rPr>
          <w:noProof/>
        </w:rPr>
        <w:t>4.4.2</w:t>
      </w:r>
      <w:r>
        <w:rPr>
          <w:noProof/>
          <w:lang w:val="en-IN" w:eastAsia="en-IN"/>
        </w:rPr>
        <w:tab/>
      </w:r>
      <w:r>
        <w:rPr>
          <w:noProof/>
        </w:rPr>
        <w:t>Enclosure Assembly</w:t>
      </w:r>
      <w:r>
        <w:rPr>
          <w:noProof/>
        </w:rPr>
        <w:tab/>
      </w:r>
      <w:r>
        <w:rPr>
          <w:noProof/>
        </w:rPr>
        <w:fldChar w:fldCharType="begin"/>
      </w:r>
      <w:r>
        <w:rPr>
          <w:noProof/>
        </w:rPr>
        <w:instrText xml:space="preserve"> PAGEREF _Toc92804794 \h </w:instrText>
      </w:r>
      <w:r>
        <w:rPr>
          <w:noProof/>
        </w:rPr>
      </w:r>
      <w:r>
        <w:rPr>
          <w:noProof/>
        </w:rPr>
        <w:fldChar w:fldCharType="separate"/>
      </w:r>
      <w:r>
        <w:rPr>
          <w:noProof/>
        </w:rPr>
        <w:t>17</w:t>
      </w:r>
      <w:r>
        <w:rPr>
          <w:noProof/>
        </w:rPr>
        <w:fldChar w:fldCharType="end"/>
      </w:r>
    </w:p>
    <w:p w:rsidR="0067347C" w:rsidRDefault="0067347C">
      <w:pPr>
        <w:pStyle w:val="TOC1"/>
        <w:tabs>
          <w:tab w:val="left" w:pos="440"/>
          <w:tab w:val="right" w:leader="dot" w:pos="9350"/>
        </w:tabs>
        <w:rPr>
          <w:noProof/>
          <w:lang w:val="en-IN" w:eastAsia="en-IN"/>
        </w:rPr>
      </w:pPr>
      <w:r w:rsidRPr="00F6710B">
        <w:rPr>
          <w:rFonts w:eastAsia="SimSun"/>
          <w:noProof/>
        </w:rPr>
        <w:lastRenderedPageBreak/>
        <w:t>5</w:t>
      </w:r>
      <w:r>
        <w:rPr>
          <w:noProof/>
          <w:lang w:val="en-IN" w:eastAsia="en-IN"/>
        </w:rPr>
        <w:tab/>
      </w:r>
      <w:r w:rsidRPr="00F6710B">
        <w:rPr>
          <w:rFonts w:eastAsia="SimSun"/>
          <w:noProof/>
        </w:rPr>
        <w:t>Final Assembly</w:t>
      </w:r>
      <w:r>
        <w:rPr>
          <w:noProof/>
        </w:rPr>
        <w:tab/>
      </w:r>
      <w:r>
        <w:rPr>
          <w:noProof/>
        </w:rPr>
        <w:fldChar w:fldCharType="begin"/>
      </w:r>
      <w:r>
        <w:rPr>
          <w:noProof/>
        </w:rPr>
        <w:instrText xml:space="preserve"> PAGEREF _Toc92804795 \h </w:instrText>
      </w:r>
      <w:r>
        <w:rPr>
          <w:noProof/>
        </w:rPr>
      </w:r>
      <w:r>
        <w:rPr>
          <w:noProof/>
        </w:rPr>
        <w:fldChar w:fldCharType="separate"/>
      </w:r>
      <w:r>
        <w:rPr>
          <w:noProof/>
        </w:rPr>
        <w:t>19</w:t>
      </w:r>
      <w:r>
        <w:rPr>
          <w:noProof/>
        </w:rPr>
        <w:fldChar w:fldCharType="end"/>
      </w:r>
    </w:p>
    <w:p w:rsidR="002D43D0" w:rsidRDefault="00DD1B65" w:rsidP="00DD1B65">
      <w:r>
        <w:fldChar w:fldCharType="end"/>
      </w:r>
    </w:p>
    <w:p w:rsidR="002D43D0" w:rsidRPr="002D43D0" w:rsidRDefault="002D43D0" w:rsidP="002D43D0">
      <w:pPr>
        <w:keepNext/>
        <w:rPr>
          <w:b/>
          <w:caps/>
        </w:rPr>
      </w:pPr>
      <w:r w:rsidRPr="002D43D0">
        <w:rPr>
          <w:b/>
          <w:caps/>
        </w:rPr>
        <w:t>List of Tables</w:t>
      </w:r>
    </w:p>
    <w:p w:rsidR="0067347C" w:rsidRDefault="00FC53FE">
      <w:pPr>
        <w:pStyle w:val="TableofFigures"/>
        <w:tabs>
          <w:tab w:val="right" w:leader="dot" w:pos="9350"/>
        </w:tabs>
        <w:rPr>
          <w:noProof/>
          <w:lang w:val="en-IN" w:eastAsia="en-IN"/>
        </w:rPr>
      </w:pPr>
      <w:r>
        <w:fldChar w:fldCharType="begin"/>
      </w:r>
      <w:r>
        <w:instrText xml:space="preserve"> toc \c "Table" </w:instrText>
      </w:r>
      <w:r>
        <w:fldChar w:fldCharType="separate"/>
      </w:r>
      <w:r w:rsidR="0067347C">
        <w:rPr>
          <w:noProof/>
        </w:rPr>
        <w:t>Table 1 Bread board Connection</w:t>
      </w:r>
      <w:r w:rsidR="0067347C">
        <w:rPr>
          <w:noProof/>
        </w:rPr>
        <w:tab/>
      </w:r>
      <w:r w:rsidR="0067347C">
        <w:rPr>
          <w:noProof/>
        </w:rPr>
        <w:fldChar w:fldCharType="begin"/>
      </w:r>
      <w:r w:rsidR="0067347C">
        <w:rPr>
          <w:noProof/>
        </w:rPr>
        <w:instrText xml:space="preserve"> PAGEREF _Toc92804796 \h </w:instrText>
      </w:r>
      <w:r w:rsidR="0067347C">
        <w:rPr>
          <w:noProof/>
        </w:rPr>
      </w:r>
      <w:r w:rsidR="0067347C">
        <w:rPr>
          <w:noProof/>
        </w:rPr>
        <w:fldChar w:fldCharType="separate"/>
      </w:r>
      <w:r w:rsidR="0067347C">
        <w:rPr>
          <w:noProof/>
        </w:rPr>
        <w:t>17</w:t>
      </w:r>
      <w:r w:rsidR="0067347C">
        <w:rPr>
          <w:noProof/>
        </w:rPr>
        <w:fldChar w:fldCharType="end"/>
      </w:r>
    </w:p>
    <w:p w:rsidR="0067347C" w:rsidRDefault="0067347C">
      <w:pPr>
        <w:pStyle w:val="TableofFigures"/>
        <w:tabs>
          <w:tab w:val="right" w:leader="dot" w:pos="9350"/>
        </w:tabs>
        <w:rPr>
          <w:noProof/>
          <w:lang w:val="en-IN" w:eastAsia="en-IN"/>
        </w:rPr>
      </w:pPr>
      <w:r>
        <w:rPr>
          <w:noProof/>
        </w:rPr>
        <w:t>Table 2 Battery connected with catena 4612</w:t>
      </w:r>
      <w:r>
        <w:rPr>
          <w:noProof/>
        </w:rPr>
        <w:tab/>
      </w:r>
      <w:r>
        <w:rPr>
          <w:noProof/>
        </w:rPr>
        <w:fldChar w:fldCharType="begin"/>
      </w:r>
      <w:r>
        <w:rPr>
          <w:noProof/>
        </w:rPr>
        <w:instrText xml:space="preserve"> PAGEREF _Toc92804797 \h </w:instrText>
      </w:r>
      <w:r>
        <w:rPr>
          <w:noProof/>
        </w:rPr>
      </w:r>
      <w:r>
        <w:rPr>
          <w:noProof/>
        </w:rPr>
        <w:fldChar w:fldCharType="separate"/>
      </w:r>
      <w:r>
        <w:rPr>
          <w:noProof/>
        </w:rPr>
        <w:t>18</w:t>
      </w:r>
      <w:r>
        <w:rPr>
          <w:noProof/>
        </w:rPr>
        <w:fldChar w:fldCharType="end"/>
      </w:r>
    </w:p>
    <w:p w:rsidR="0067347C" w:rsidRDefault="0067347C">
      <w:pPr>
        <w:pStyle w:val="TableofFigures"/>
        <w:tabs>
          <w:tab w:val="right" w:leader="dot" w:pos="9350"/>
        </w:tabs>
        <w:rPr>
          <w:noProof/>
          <w:lang w:val="en-IN" w:eastAsia="en-IN"/>
        </w:rPr>
      </w:pPr>
      <w:r>
        <w:rPr>
          <w:noProof/>
        </w:rPr>
        <w:t>Table 3 Vacuum Pressure Transducer</w:t>
      </w:r>
      <w:r>
        <w:rPr>
          <w:noProof/>
        </w:rPr>
        <w:tab/>
      </w:r>
      <w:r>
        <w:rPr>
          <w:noProof/>
        </w:rPr>
        <w:fldChar w:fldCharType="begin"/>
      </w:r>
      <w:r>
        <w:rPr>
          <w:noProof/>
        </w:rPr>
        <w:instrText xml:space="preserve"> PAGEREF _Toc92804798 \h </w:instrText>
      </w:r>
      <w:r>
        <w:rPr>
          <w:noProof/>
        </w:rPr>
      </w:r>
      <w:r>
        <w:rPr>
          <w:noProof/>
        </w:rPr>
        <w:fldChar w:fldCharType="separate"/>
      </w:r>
      <w:r>
        <w:rPr>
          <w:noProof/>
        </w:rPr>
        <w:t>19</w:t>
      </w:r>
      <w:r>
        <w:rPr>
          <w:noProof/>
        </w:rPr>
        <w:fldChar w:fldCharType="end"/>
      </w:r>
    </w:p>
    <w:p w:rsidR="002D43D0" w:rsidRDefault="00FC53FE" w:rsidP="0018058A">
      <w:r>
        <w:rPr>
          <w:b/>
          <w:bCs/>
          <w:noProof/>
        </w:rPr>
        <w:fldChar w:fldCharType="end"/>
      </w:r>
    </w:p>
    <w:p w:rsidR="002D43D0" w:rsidRPr="002D43D0" w:rsidRDefault="002D43D0" w:rsidP="002D43D0">
      <w:pPr>
        <w:keepNext/>
        <w:rPr>
          <w:b/>
          <w:caps/>
        </w:rPr>
      </w:pPr>
      <w:r w:rsidRPr="002D43D0">
        <w:rPr>
          <w:b/>
          <w:caps/>
        </w:rPr>
        <w:t>List of Figures</w:t>
      </w:r>
    </w:p>
    <w:p w:rsidR="0067347C" w:rsidRDefault="00684498">
      <w:pPr>
        <w:pStyle w:val="TableofFigures"/>
        <w:tabs>
          <w:tab w:val="right" w:leader="dot" w:pos="9350"/>
        </w:tabs>
        <w:rPr>
          <w:noProof/>
          <w:lang w:val="en-IN" w:eastAsia="en-IN"/>
        </w:rPr>
      </w:pPr>
      <w:r>
        <w:fldChar w:fldCharType="begin"/>
      </w:r>
      <w:r>
        <w:instrText xml:space="preserve"> toc \f f \c "Figure" </w:instrText>
      </w:r>
      <w:r>
        <w:fldChar w:fldCharType="separate"/>
      </w:r>
      <w:r w:rsidR="0067347C">
        <w:rPr>
          <w:noProof/>
        </w:rPr>
        <w:t>Figure 1 Catena 4612 Assembled Unit</w:t>
      </w:r>
      <w:r w:rsidR="0067347C">
        <w:rPr>
          <w:noProof/>
        </w:rPr>
        <w:tab/>
      </w:r>
      <w:r w:rsidR="0067347C">
        <w:rPr>
          <w:noProof/>
        </w:rPr>
        <w:fldChar w:fldCharType="begin"/>
      </w:r>
      <w:r w:rsidR="0067347C">
        <w:rPr>
          <w:noProof/>
        </w:rPr>
        <w:instrText xml:space="preserve"> PAGEREF _Toc92804799 \h </w:instrText>
      </w:r>
      <w:r w:rsidR="0067347C">
        <w:rPr>
          <w:noProof/>
        </w:rPr>
      </w:r>
      <w:r w:rsidR="0067347C">
        <w:rPr>
          <w:noProof/>
        </w:rPr>
        <w:fldChar w:fldCharType="separate"/>
      </w:r>
      <w:r w:rsidR="0067347C">
        <w:rPr>
          <w:noProof/>
        </w:rPr>
        <w:t>7</w:t>
      </w:r>
      <w:r w:rsidR="0067347C">
        <w:rPr>
          <w:noProof/>
        </w:rPr>
        <w:fldChar w:fldCharType="end"/>
      </w:r>
    </w:p>
    <w:p w:rsidR="0067347C" w:rsidRDefault="0067347C">
      <w:pPr>
        <w:pStyle w:val="TableofFigures"/>
        <w:tabs>
          <w:tab w:val="right" w:leader="dot" w:pos="9350"/>
        </w:tabs>
        <w:rPr>
          <w:noProof/>
          <w:lang w:val="en-IN" w:eastAsia="en-IN"/>
        </w:rPr>
      </w:pPr>
      <w:r>
        <w:rPr>
          <w:noProof/>
        </w:rPr>
        <w:t>Figure 2 1x36 Screw Terminal</w:t>
      </w:r>
      <w:r>
        <w:rPr>
          <w:noProof/>
        </w:rPr>
        <w:tab/>
      </w:r>
      <w:r>
        <w:rPr>
          <w:noProof/>
        </w:rPr>
        <w:fldChar w:fldCharType="begin"/>
      </w:r>
      <w:r>
        <w:rPr>
          <w:noProof/>
        </w:rPr>
        <w:instrText xml:space="preserve"> PAGEREF _Toc92804800 \h </w:instrText>
      </w:r>
      <w:r>
        <w:rPr>
          <w:noProof/>
        </w:rPr>
      </w:r>
      <w:r>
        <w:rPr>
          <w:noProof/>
        </w:rPr>
        <w:fldChar w:fldCharType="separate"/>
      </w:r>
      <w:r>
        <w:rPr>
          <w:noProof/>
        </w:rPr>
        <w:t>7</w:t>
      </w:r>
      <w:r>
        <w:rPr>
          <w:noProof/>
        </w:rPr>
        <w:fldChar w:fldCharType="end"/>
      </w:r>
    </w:p>
    <w:p w:rsidR="0067347C" w:rsidRDefault="0067347C">
      <w:pPr>
        <w:pStyle w:val="TableofFigures"/>
        <w:tabs>
          <w:tab w:val="right" w:leader="dot" w:pos="9350"/>
        </w:tabs>
        <w:rPr>
          <w:noProof/>
          <w:lang w:val="en-IN" w:eastAsia="en-IN"/>
        </w:rPr>
      </w:pPr>
      <w:r>
        <w:rPr>
          <w:noProof/>
        </w:rPr>
        <w:t>Figure 3 1x12, 1x16 Pin Header</w:t>
      </w:r>
      <w:r>
        <w:rPr>
          <w:noProof/>
        </w:rPr>
        <w:tab/>
      </w:r>
      <w:r>
        <w:rPr>
          <w:noProof/>
        </w:rPr>
        <w:fldChar w:fldCharType="begin"/>
      </w:r>
      <w:r>
        <w:rPr>
          <w:noProof/>
        </w:rPr>
        <w:instrText xml:space="preserve"> PAGEREF _Toc92804801 \h </w:instrText>
      </w:r>
      <w:r>
        <w:rPr>
          <w:noProof/>
        </w:rPr>
      </w:r>
      <w:r>
        <w:rPr>
          <w:noProof/>
        </w:rPr>
        <w:fldChar w:fldCharType="separate"/>
      </w:r>
      <w:r>
        <w:rPr>
          <w:noProof/>
        </w:rPr>
        <w:t>7</w:t>
      </w:r>
      <w:r>
        <w:rPr>
          <w:noProof/>
        </w:rPr>
        <w:fldChar w:fldCharType="end"/>
      </w:r>
    </w:p>
    <w:p w:rsidR="0067347C" w:rsidRDefault="0067347C">
      <w:pPr>
        <w:pStyle w:val="TableofFigures"/>
        <w:tabs>
          <w:tab w:val="right" w:leader="dot" w:pos="9350"/>
        </w:tabs>
        <w:rPr>
          <w:noProof/>
          <w:lang w:val="en-IN" w:eastAsia="en-IN"/>
        </w:rPr>
      </w:pPr>
      <w:r>
        <w:rPr>
          <w:noProof/>
        </w:rPr>
        <w:t>Figure 4 Adafruit Perma-Proto Breadboard (Half-sized)</w:t>
      </w:r>
      <w:r>
        <w:rPr>
          <w:noProof/>
        </w:rPr>
        <w:tab/>
      </w:r>
      <w:r>
        <w:rPr>
          <w:noProof/>
        </w:rPr>
        <w:fldChar w:fldCharType="begin"/>
      </w:r>
      <w:r>
        <w:rPr>
          <w:noProof/>
        </w:rPr>
        <w:instrText xml:space="preserve"> PAGEREF _Toc92804802 \h </w:instrText>
      </w:r>
      <w:r>
        <w:rPr>
          <w:noProof/>
        </w:rPr>
      </w:r>
      <w:r>
        <w:rPr>
          <w:noProof/>
        </w:rPr>
        <w:fldChar w:fldCharType="separate"/>
      </w:r>
      <w:r>
        <w:rPr>
          <w:noProof/>
        </w:rPr>
        <w:t>8</w:t>
      </w:r>
      <w:r>
        <w:rPr>
          <w:noProof/>
        </w:rPr>
        <w:fldChar w:fldCharType="end"/>
      </w:r>
    </w:p>
    <w:p w:rsidR="0067347C" w:rsidRDefault="0067347C">
      <w:pPr>
        <w:pStyle w:val="TableofFigures"/>
        <w:tabs>
          <w:tab w:val="right" w:leader="dot" w:pos="9350"/>
        </w:tabs>
        <w:rPr>
          <w:noProof/>
          <w:lang w:val="en-IN" w:eastAsia="en-IN"/>
        </w:rPr>
      </w:pPr>
      <w:r>
        <w:rPr>
          <w:noProof/>
        </w:rPr>
        <w:t>Figure 5 Vacuum Pressure Transducer Sensor</w:t>
      </w:r>
      <w:r>
        <w:rPr>
          <w:noProof/>
        </w:rPr>
        <w:tab/>
      </w:r>
      <w:r>
        <w:rPr>
          <w:noProof/>
        </w:rPr>
        <w:fldChar w:fldCharType="begin"/>
      </w:r>
      <w:r>
        <w:rPr>
          <w:noProof/>
        </w:rPr>
        <w:instrText xml:space="preserve"> PAGEREF _Toc92804803 \h </w:instrText>
      </w:r>
      <w:r>
        <w:rPr>
          <w:noProof/>
        </w:rPr>
      </w:r>
      <w:r>
        <w:rPr>
          <w:noProof/>
        </w:rPr>
        <w:fldChar w:fldCharType="separate"/>
      </w:r>
      <w:r>
        <w:rPr>
          <w:noProof/>
        </w:rPr>
        <w:t>8</w:t>
      </w:r>
      <w:r>
        <w:rPr>
          <w:noProof/>
        </w:rPr>
        <w:fldChar w:fldCharType="end"/>
      </w:r>
    </w:p>
    <w:p w:rsidR="0067347C" w:rsidRDefault="0067347C">
      <w:pPr>
        <w:pStyle w:val="TableofFigures"/>
        <w:tabs>
          <w:tab w:val="right" w:leader="dot" w:pos="9350"/>
        </w:tabs>
        <w:rPr>
          <w:noProof/>
          <w:lang w:val="en-IN" w:eastAsia="en-IN"/>
        </w:rPr>
      </w:pPr>
      <w:r>
        <w:rPr>
          <w:noProof/>
        </w:rPr>
        <w:t>Figure 6 Adafruit Boost Converter</w:t>
      </w:r>
      <w:r>
        <w:rPr>
          <w:noProof/>
        </w:rPr>
        <w:tab/>
      </w:r>
      <w:r>
        <w:rPr>
          <w:noProof/>
        </w:rPr>
        <w:fldChar w:fldCharType="begin"/>
      </w:r>
      <w:r>
        <w:rPr>
          <w:noProof/>
        </w:rPr>
        <w:instrText xml:space="preserve"> PAGEREF _Toc92804804 \h </w:instrText>
      </w:r>
      <w:r>
        <w:rPr>
          <w:noProof/>
        </w:rPr>
      </w:r>
      <w:r>
        <w:rPr>
          <w:noProof/>
        </w:rPr>
        <w:fldChar w:fldCharType="separate"/>
      </w:r>
      <w:r>
        <w:rPr>
          <w:noProof/>
        </w:rPr>
        <w:t>9</w:t>
      </w:r>
      <w:r>
        <w:rPr>
          <w:noProof/>
        </w:rPr>
        <w:fldChar w:fldCharType="end"/>
      </w:r>
    </w:p>
    <w:p w:rsidR="0067347C" w:rsidRDefault="0067347C">
      <w:pPr>
        <w:pStyle w:val="TableofFigures"/>
        <w:tabs>
          <w:tab w:val="right" w:leader="dot" w:pos="9350"/>
        </w:tabs>
        <w:rPr>
          <w:noProof/>
          <w:lang w:val="en-IN" w:eastAsia="en-IN"/>
        </w:rPr>
      </w:pPr>
      <w:r>
        <w:rPr>
          <w:noProof/>
        </w:rPr>
        <w:t>Figure 7 Adafruit ADC Converter</w:t>
      </w:r>
      <w:r>
        <w:rPr>
          <w:noProof/>
        </w:rPr>
        <w:tab/>
      </w:r>
      <w:r>
        <w:rPr>
          <w:noProof/>
        </w:rPr>
        <w:fldChar w:fldCharType="begin"/>
      </w:r>
      <w:r>
        <w:rPr>
          <w:noProof/>
        </w:rPr>
        <w:instrText xml:space="preserve"> PAGEREF _Toc92804805 \h </w:instrText>
      </w:r>
      <w:r>
        <w:rPr>
          <w:noProof/>
        </w:rPr>
      </w:r>
      <w:r>
        <w:rPr>
          <w:noProof/>
        </w:rPr>
        <w:fldChar w:fldCharType="separate"/>
      </w:r>
      <w:r>
        <w:rPr>
          <w:noProof/>
        </w:rPr>
        <w:t>9</w:t>
      </w:r>
      <w:r>
        <w:rPr>
          <w:noProof/>
        </w:rPr>
        <w:fldChar w:fldCharType="end"/>
      </w:r>
    </w:p>
    <w:p w:rsidR="0067347C" w:rsidRDefault="0067347C">
      <w:pPr>
        <w:pStyle w:val="TableofFigures"/>
        <w:tabs>
          <w:tab w:val="right" w:leader="dot" w:pos="9350"/>
        </w:tabs>
        <w:rPr>
          <w:noProof/>
          <w:lang w:val="en-IN" w:eastAsia="en-IN"/>
        </w:rPr>
      </w:pPr>
      <w:r>
        <w:rPr>
          <w:noProof/>
        </w:rPr>
        <w:t>Figure 8 Enclosure</w:t>
      </w:r>
      <w:r>
        <w:rPr>
          <w:noProof/>
        </w:rPr>
        <w:tab/>
      </w:r>
      <w:r>
        <w:rPr>
          <w:noProof/>
        </w:rPr>
        <w:fldChar w:fldCharType="begin"/>
      </w:r>
      <w:r>
        <w:rPr>
          <w:noProof/>
        </w:rPr>
        <w:instrText xml:space="preserve"> PAGEREF _Toc92804806 \h </w:instrText>
      </w:r>
      <w:r>
        <w:rPr>
          <w:noProof/>
        </w:rPr>
      </w:r>
      <w:r>
        <w:rPr>
          <w:noProof/>
        </w:rPr>
        <w:fldChar w:fldCharType="separate"/>
      </w:r>
      <w:r>
        <w:rPr>
          <w:noProof/>
        </w:rPr>
        <w:t>10</w:t>
      </w:r>
      <w:r>
        <w:rPr>
          <w:noProof/>
        </w:rPr>
        <w:fldChar w:fldCharType="end"/>
      </w:r>
    </w:p>
    <w:p w:rsidR="0067347C" w:rsidRDefault="0067347C">
      <w:pPr>
        <w:pStyle w:val="TableofFigures"/>
        <w:tabs>
          <w:tab w:val="right" w:leader="dot" w:pos="9350"/>
        </w:tabs>
        <w:rPr>
          <w:noProof/>
          <w:lang w:val="en-IN" w:eastAsia="en-IN"/>
        </w:rPr>
      </w:pPr>
      <w:r>
        <w:rPr>
          <w:noProof/>
        </w:rPr>
        <w:t>Figure 9 D-Cell Battery Holder</w:t>
      </w:r>
      <w:r>
        <w:rPr>
          <w:noProof/>
        </w:rPr>
        <w:tab/>
      </w:r>
      <w:r>
        <w:rPr>
          <w:noProof/>
        </w:rPr>
        <w:fldChar w:fldCharType="begin"/>
      </w:r>
      <w:r>
        <w:rPr>
          <w:noProof/>
        </w:rPr>
        <w:instrText xml:space="preserve"> PAGEREF _Toc92804807 \h </w:instrText>
      </w:r>
      <w:r>
        <w:rPr>
          <w:noProof/>
        </w:rPr>
      </w:r>
      <w:r>
        <w:rPr>
          <w:noProof/>
        </w:rPr>
        <w:fldChar w:fldCharType="separate"/>
      </w:r>
      <w:r>
        <w:rPr>
          <w:noProof/>
        </w:rPr>
        <w:t>10</w:t>
      </w:r>
      <w:r>
        <w:rPr>
          <w:noProof/>
        </w:rPr>
        <w:fldChar w:fldCharType="end"/>
      </w:r>
    </w:p>
    <w:p w:rsidR="0067347C" w:rsidRDefault="0067347C">
      <w:pPr>
        <w:pStyle w:val="TableofFigures"/>
        <w:tabs>
          <w:tab w:val="right" w:leader="dot" w:pos="9350"/>
        </w:tabs>
        <w:rPr>
          <w:noProof/>
          <w:lang w:val="en-IN" w:eastAsia="en-IN"/>
        </w:rPr>
      </w:pPr>
      <w:r>
        <w:rPr>
          <w:noProof/>
        </w:rPr>
        <w:t>Figure 10 Thread-cutting screw</w:t>
      </w:r>
      <w:r>
        <w:rPr>
          <w:noProof/>
        </w:rPr>
        <w:tab/>
      </w:r>
      <w:r>
        <w:rPr>
          <w:noProof/>
        </w:rPr>
        <w:fldChar w:fldCharType="begin"/>
      </w:r>
      <w:r>
        <w:rPr>
          <w:noProof/>
        </w:rPr>
        <w:instrText xml:space="preserve"> PAGEREF _Toc92804808 \h </w:instrText>
      </w:r>
      <w:r>
        <w:rPr>
          <w:noProof/>
        </w:rPr>
      </w:r>
      <w:r>
        <w:rPr>
          <w:noProof/>
        </w:rPr>
        <w:fldChar w:fldCharType="separate"/>
      </w:r>
      <w:r>
        <w:rPr>
          <w:noProof/>
        </w:rPr>
        <w:t>10</w:t>
      </w:r>
      <w:r>
        <w:rPr>
          <w:noProof/>
        </w:rPr>
        <w:fldChar w:fldCharType="end"/>
      </w:r>
    </w:p>
    <w:p w:rsidR="0067347C" w:rsidRDefault="0067347C">
      <w:pPr>
        <w:pStyle w:val="TableofFigures"/>
        <w:tabs>
          <w:tab w:val="right" w:leader="dot" w:pos="9350"/>
        </w:tabs>
        <w:rPr>
          <w:noProof/>
          <w:lang w:val="en-IN" w:eastAsia="en-IN"/>
        </w:rPr>
      </w:pPr>
      <w:r>
        <w:rPr>
          <w:noProof/>
        </w:rPr>
        <w:t>Figure 11 Spacer</w:t>
      </w:r>
      <w:r>
        <w:rPr>
          <w:noProof/>
        </w:rPr>
        <w:tab/>
      </w:r>
      <w:r>
        <w:rPr>
          <w:noProof/>
        </w:rPr>
        <w:fldChar w:fldCharType="begin"/>
      </w:r>
      <w:r>
        <w:rPr>
          <w:noProof/>
        </w:rPr>
        <w:instrText xml:space="preserve"> PAGEREF _Toc92804809 \h </w:instrText>
      </w:r>
      <w:r>
        <w:rPr>
          <w:noProof/>
        </w:rPr>
      </w:r>
      <w:r>
        <w:rPr>
          <w:noProof/>
        </w:rPr>
        <w:fldChar w:fldCharType="separate"/>
      </w:r>
      <w:r>
        <w:rPr>
          <w:noProof/>
        </w:rPr>
        <w:t>11</w:t>
      </w:r>
      <w:r>
        <w:rPr>
          <w:noProof/>
        </w:rPr>
        <w:fldChar w:fldCharType="end"/>
      </w:r>
    </w:p>
    <w:p w:rsidR="0067347C" w:rsidRDefault="0067347C">
      <w:pPr>
        <w:pStyle w:val="TableofFigures"/>
        <w:tabs>
          <w:tab w:val="right" w:leader="dot" w:pos="9350"/>
        </w:tabs>
        <w:rPr>
          <w:noProof/>
          <w:lang w:val="en-IN" w:eastAsia="en-IN"/>
        </w:rPr>
      </w:pPr>
      <w:r>
        <w:rPr>
          <w:noProof/>
        </w:rPr>
        <w:t>Figure 12 Screw</w:t>
      </w:r>
      <w:r>
        <w:rPr>
          <w:noProof/>
        </w:rPr>
        <w:tab/>
      </w:r>
      <w:r>
        <w:rPr>
          <w:noProof/>
        </w:rPr>
        <w:fldChar w:fldCharType="begin"/>
      </w:r>
      <w:r>
        <w:rPr>
          <w:noProof/>
        </w:rPr>
        <w:instrText xml:space="preserve"> PAGEREF _Toc92804810 \h </w:instrText>
      </w:r>
      <w:r>
        <w:rPr>
          <w:noProof/>
        </w:rPr>
      </w:r>
      <w:r>
        <w:rPr>
          <w:noProof/>
        </w:rPr>
        <w:fldChar w:fldCharType="separate"/>
      </w:r>
      <w:r>
        <w:rPr>
          <w:noProof/>
        </w:rPr>
        <w:t>11</w:t>
      </w:r>
      <w:r>
        <w:rPr>
          <w:noProof/>
        </w:rPr>
        <w:fldChar w:fldCharType="end"/>
      </w:r>
    </w:p>
    <w:p w:rsidR="0067347C" w:rsidRDefault="0067347C">
      <w:pPr>
        <w:pStyle w:val="TableofFigures"/>
        <w:tabs>
          <w:tab w:val="right" w:leader="dot" w:pos="9350"/>
        </w:tabs>
        <w:rPr>
          <w:noProof/>
          <w:lang w:val="en-IN" w:eastAsia="en-IN"/>
        </w:rPr>
      </w:pPr>
      <w:r>
        <w:rPr>
          <w:noProof/>
        </w:rPr>
        <w:t>Figure 13 Pan head screw</w:t>
      </w:r>
      <w:r>
        <w:rPr>
          <w:noProof/>
        </w:rPr>
        <w:tab/>
      </w:r>
      <w:r>
        <w:rPr>
          <w:noProof/>
        </w:rPr>
        <w:fldChar w:fldCharType="begin"/>
      </w:r>
      <w:r>
        <w:rPr>
          <w:noProof/>
        </w:rPr>
        <w:instrText xml:space="preserve"> PAGEREF _Toc92804811 \h </w:instrText>
      </w:r>
      <w:r>
        <w:rPr>
          <w:noProof/>
        </w:rPr>
      </w:r>
      <w:r>
        <w:rPr>
          <w:noProof/>
        </w:rPr>
        <w:fldChar w:fldCharType="separate"/>
      </w:r>
      <w:r>
        <w:rPr>
          <w:noProof/>
        </w:rPr>
        <w:t>11</w:t>
      </w:r>
      <w:r>
        <w:rPr>
          <w:noProof/>
        </w:rPr>
        <w:fldChar w:fldCharType="end"/>
      </w:r>
    </w:p>
    <w:p w:rsidR="0067347C" w:rsidRDefault="0067347C">
      <w:pPr>
        <w:pStyle w:val="TableofFigures"/>
        <w:tabs>
          <w:tab w:val="right" w:leader="dot" w:pos="9350"/>
        </w:tabs>
        <w:rPr>
          <w:noProof/>
          <w:lang w:val="en-IN" w:eastAsia="en-IN"/>
        </w:rPr>
      </w:pPr>
      <w:r>
        <w:rPr>
          <w:noProof/>
        </w:rPr>
        <w:t>Figure 14 Washer</w:t>
      </w:r>
      <w:r>
        <w:rPr>
          <w:noProof/>
        </w:rPr>
        <w:tab/>
      </w:r>
      <w:r>
        <w:rPr>
          <w:noProof/>
        </w:rPr>
        <w:fldChar w:fldCharType="begin"/>
      </w:r>
      <w:r>
        <w:rPr>
          <w:noProof/>
        </w:rPr>
        <w:instrText xml:space="preserve"> PAGEREF _Toc92804812 \h </w:instrText>
      </w:r>
      <w:r>
        <w:rPr>
          <w:noProof/>
        </w:rPr>
      </w:r>
      <w:r>
        <w:rPr>
          <w:noProof/>
        </w:rPr>
        <w:fldChar w:fldCharType="separate"/>
      </w:r>
      <w:r>
        <w:rPr>
          <w:noProof/>
        </w:rPr>
        <w:t>11</w:t>
      </w:r>
      <w:r>
        <w:rPr>
          <w:noProof/>
        </w:rPr>
        <w:fldChar w:fldCharType="end"/>
      </w:r>
    </w:p>
    <w:p w:rsidR="0067347C" w:rsidRDefault="0067347C">
      <w:pPr>
        <w:pStyle w:val="TableofFigures"/>
        <w:tabs>
          <w:tab w:val="right" w:leader="dot" w:pos="9350"/>
        </w:tabs>
        <w:rPr>
          <w:noProof/>
          <w:lang w:val="en-IN" w:eastAsia="en-IN"/>
        </w:rPr>
      </w:pPr>
      <w:r>
        <w:rPr>
          <w:noProof/>
        </w:rPr>
        <w:t>Figure 15 D type Lithium Manganese Dioxide</w:t>
      </w:r>
      <w:r>
        <w:rPr>
          <w:noProof/>
        </w:rPr>
        <w:tab/>
      </w:r>
      <w:r>
        <w:rPr>
          <w:noProof/>
        </w:rPr>
        <w:fldChar w:fldCharType="begin"/>
      </w:r>
      <w:r>
        <w:rPr>
          <w:noProof/>
        </w:rPr>
        <w:instrText xml:space="preserve"> PAGEREF _Toc92804813 \h </w:instrText>
      </w:r>
      <w:r>
        <w:rPr>
          <w:noProof/>
        </w:rPr>
      </w:r>
      <w:r>
        <w:rPr>
          <w:noProof/>
        </w:rPr>
        <w:fldChar w:fldCharType="separate"/>
      </w:r>
      <w:r>
        <w:rPr>
          <w:noProof/>
        </w:rPr>
        <w:t>12</w:t>
      </w:r>
      <w:r>
        <w:rPr>
          <w:noProof/>
        </w:rPr>
        <w:fldChar w:fldCharType="end"/>
      </w:r>
    </w:p>
    <w:p w:rsidR="0067347C" w:rsidRDefault="0067347C">
      <w:pPr>
        <w:pStyle w:val="TableofFigures"/>
        <w:tabs>
          <w:tab w:val="right" w:leader="dot" w:pos="9350"/>
        </w:tabs>
        <w:rPr>
          <w:noProof/>
          <w:lang w:val="en-IN" w:eastAsia="en-IN"/>
        </w:rPr>
      </w:pPr>
      <w:r>
        <w:rPr>
          <w:noProof/>
        </w:rPr>
        <w:t>Figure 16 u.FL Antenna</w:t>
      </w:r>
      <w:r>
        <w:rPr>
          <w:noProof/>
        </w:rPr>
        <w:tab/>
      </w:r>
      <w:r>
        <w:rPr>
          <w:noProof/>
        </w:rPr>
        <w:fldChar w:fldCharType="begin"/>
      </w:r>
      <w:r>
        <w:rPr>
          <w:noProof/>
        </w:rPr>
        <w:instrText xml:space="preserve"> PAGEREF _Toc92804814 \h </w:instrText>
      </w:r>
      <w:r>
        <w:rPr>
          <w:noProof/>
        </w:rPr>
      </w:r>
      <w:r>
        <w:rPr>
          <w:noProof/>
        </w:rPr>
        <w:fldChar w:fldCharType="separate"/>
      </w:r>
      <w:r>
        <w:rPr>
          <w:noProof/>
        </w:rPr>
        <w:t>12</w:t>
      </w:r>
      <w:r>
        <w:rPr>
          <w:noProof/>
        </w:rPr>
        <w:fldChar w:fldCharType="end"/>
      </w:r>
    </w:p>
    <w:p w:rsidR="0067347C" w:rsidRDefault="0067347C">
      <w:pPr>
        <w:pStyle w:val="TableofFigures"/>
        <w:tabs>
          <w:tab w:val="right" w:leader="dot" w:pos="9350"/>
        </w:tabs>
        <w:rPr>
          <w:noProof/>
          <w:lang w:val="en-IN" w:eastAsia="en-IN"/>
        </w:rPr>
      </w:pPr>
      <w:r>
        <w:rPr>
          <w:noProof/>
        </w:rPr>
        <w:t>Figure 17 Terminal Butt Splice Connector</w:t>
      </w:r>
      <w:r>
        <w:rPr>
          <w:noProof/>
        </w:rPr>
        <w:tab/>
      </w:r>
      <w:r>
        <w:rPr>
          <w:noProof/>
        </w:rPr>
        <w:fldChar w:fldCharType="begin"/>
      </w:r>
      <w:r>
        <w:rPr>
          <w:noProof/>
        </w:rPr>
        <w:instrText xml:space="preserve"> PAGEREF _Toc92804815 \h </w:instrText>
      </w:r>
      <w:r>
        <w:rPr>
          <w:noProof/>
        </w:rPr>
      </w:r>
      <w:r>
        <w:rPr>
          <w:noProof/>
        </w:rPr>
        <w:fldChar w:fldCharType="separate"/>
      </w:r>
      <w:r>
        <w:rPr>
          <w:noProof/>
        </w:rPr>
        <w:t>12</w:t>
      </w:r>
      <w:r>
        <w:rPr>
          <w:noProof/>
        </w:rPr>
        <w:fldChar w:fldCharType="end"/>
      </w:r>
    </w:p>
    <w:p w:rsidR="0067347C" w:rsidRDefault="0067347C">
      <w:pPr>
        <w:pStyle w:val="TableofFigures"/>
        <w:tabs>
          <w:tab w:val="right" w:leader="dot" w:pos="9350"/>
        </w:tabs>
        <w:rPr>
          <w:noProof/>
          <w:lang w:val="en-IN" w:eastAsia="en-IN"/>
        </w:rPr>
      </w:pPr>
      <w:r>
        <w:rPr>
          <w:noProof/>
        </w:rPr>
        <w:t>Figure 18 3-Conductor Cable</w:t>
      </w:r>
      <w:r>
        <w:rPr>
          <w:noProof/>
        </w:rPr>
        <w:tab/>
      </w:r>
      <w:r>
        <w:rPr>
          <w:noProof/>
        </w:rPr>
        <w:fldChar w:fldCharType="begin"/>
      </w:r>
      <w:r>
        <w:rPr>
          <w:noProof/>
        </w:rPr>
        <w:instrText xml:space="preserve"> PAGEREF _Toc92804816 \h </w:instrText>
      </w:r>
      <w:r>
        <w:rPr>
          <w:noProof/>
        </w:rPr>
      </w:r>
      <w:r>
        <w:rPr>
          <w:noProof/>
        </w:rPr>
        <w:fldChar w:fldCharType="separate"/>
      </w:r>
      <w:r>
        <w:rPr>
          <w:noProof/>
        </w:rPr>
        <w:t>12</w:t>
      </w:r>
      <w:r>
        <w:rPr>
          <w:noProof/>
        </w:rPr>
        <w:fldChar w:fldCharType="end"/>
      </w:r>
    </w:p>
    <w:p w:rsidR="0067347C" w:rsidRDefault="0067347C">
      <w:pPr>
        <w:pStyle w:val="TableofFigures"/>
        <w:tabs>
          <w:tab w:val="right" w:leader="dot" w:pos="9350"/>
        </w:tabs>
        <w:rPr>
          <w:noProof/>
          <w:lang w:val="en-IN" w:eastAsia="en-IN"/>
        </w:rPr>
      </w:pPr>
      <w:r>
        <w:rPr>
          <w:noProof/>
        </w:rPr>
        <w:t>Figure 19 4612 Hardware Test-Setup- Schematic</w:t>
      </w:r>
      <w:r>
        <w:rPr>
          <w:noProof/>
        </w:rPr>
        <w:tab/>
      </w:r>
      <w:r>
        <w:rPr>
          <w:noProof/>
        </w:rPr>
        <w:fldChar w:fldCharType="begin"/>
      </w:r>
      <w:r>
        <w:rPr>
          <w:noProof/>
        </w:rPr>
        <w:instrText xml:space="preserve"> PAGEREF _Toc92804817 \h </w:instrText>
      </w:r>
      <w:r>
        <w:rPr>
          <w:noProof/>
        </w:rPr>
      </w:r>
      <w:r>
        <w:rPr>
          <w:noProof/>
        </w:rPr>
        <w:fldChar w:fldCharType="separate"/>
      </w:r>
      <w:r>
        <w:rPr>
          <w:noProof/>
        </w:rPr>
        <w:t>13</w:t>
      </w:r>
      <w:r>
        <w:rPr>
          <w:noProof/>
        </w:rPr>
        <w:fldChar w:fldCharType="end"/>
      </w:r>
    </w:p>
    <w:p w:rsidR="0067347C" w:rsidRDefault="0067347C">
      <w:pPr>
        <w:pStyle w:val="TableofFigures"/>
        <w:tabs>
          <w:tab w:val="right" w:leader="dot" w:pos="9350"/>
        </w:tabs>
        <w:rPr>
          <w:noProof/>
          <w:lang w:val="en-IN" w:eastAsia="en-IN"/>
        </w:rPr>
      </w:pPr>
      <w:r>
        <w:rPr>
          <w:noProof/>
        </w:rPr>
        <w:t>Figure 20 Hardware Test Setup</w:t>
      </w:r>
      <w:r>
        <w:rPr>
          <w:noProof/>
        </w:rPr>
        <w:tab/>
      </w:r>
      <w:r>
        <w:rPr>
          <w:noProof/>
        </w:rPr>
        <w:fldChar w:fldCharType="begin"/>
      </w:r>
      <w:r>
        <w:rPr>
          <w:noProof/>
        </w:rPr>
        <w:instrText xml:space="preserve"> PAGEREF _Toc92804818 \h </w:instrText>
      </w:r>
      <w:r>
        <w:rPr>
          <w:noProof/>
        </w:rPr>
      </w:r>
      <w:r>
        <w:rPr>
          <w:noProof/>
        </w:rPr>
        <w:fldChar w:fldCharType="separate"/>
      </w:r>
      <w:r>
        <w:rPr>
          <w:noProof/>
        </w:rPr>
        <w:t>13</w:t>
      </w:r>
      <w:r>
        <w:rPr>
          <w:noProof/>
        </w:rPr>
        <w:fldChar w:fldCharType="end"/>
      </w:r>
    </w:p>
    <w:p w:rsidR="0067347C" w:rsidRDefault="0067347C">
      <w:pPr>
        <w:pStyle w:val="TableofFigures"/>
        <w:tabs>
          <w:tab w:val="right" w:leader="dot" w:pos="9350"/>
        </w:tabs>
        <w:rPr>
          <w:noProof/>
          <w:lang w:val="en-IN" w:eastAsia="en-IN"/>
        </w:rPr>
      </w:pPr>
      <w:r>
        <w:rPr>
          <w:noProof/>
        </w:rPr>
        <w:t>Figure 21 Catena 4612 with u.FL Antenna</w:t>
      </w:r>
      <w:r>
        <w:rPr>
          <w:noProof/>
        </w:rPr>
        <w:tab/>
      </w:r>
      <w:r>
        <w:rPr>
          <w:noProof/>
        </w:rPr>
        <w:fldChar w:fldCharType="begin"/>
      </w:r>
      <w:r>
        <w:rPr>
          <w:noProof/>
        </w:rPr>
        <w:instrText xml:space="preserve"> PAGEREF _Toc92804819 \h </w:instrText>
      </w:r>
      <w:r>
        <w:rPr>
          <w:noProof/>
        </w:rPr>
      </w:r>
      <w:r>
        <w:rPr>
          <w:noProof/>
        </w:rPr>
        <w:fldChar w:fldCharType="separate"/>
      </w:r>
      <w:r>
        <w:rPr>
          <w:noProof/>
        </w:rPr>
        <w:t>14</w:t>
      </w:r>
      <w:r>
        <w:rPr>
          <w:noProof/>
        </w:rPr>
        <w:fldChar w:fldCharType="end"/>
      </w:r>
    </w:p>
    <w:p w:rsidR="0067347C" w:rsidRDefault="0067347C">
      <w:pPr>
        <w:pStyle w:val="TableofFigures"/>
        <w:tabs>
          <w:tab w:val="right" w:leader="dot" w:pos="9350"/>
        </w:tabs>
        <w:rPr>
          <w:noProof/>
          <w:lang w:val="en-IN" w:eastAsia="en-IN"/>
        </w:rPr>
      </w:pPr>
      <w:r>
        <w:rPr>
          <w:noProof/>
        </w:rPr>
        <w:t>Figure 22 Soldered to Adafruit 2030</w:t>
      </w:r>
      <w:r>
        <w:rPr>
          <w:noProof/>
        </w:rPr>
        <w:tab/>
      </w:r>
      <w:r>
        <w:rPr>
          <w:noProof/>
        </w:rPr>
        <w:fldChar w:fldCharType="begin"/>
      </w:r>
      <w:r>
        <w:rPr>
          <w:noProof/>
        </w:rPr>
        <w:instrText xml:space="preserve"> PAGEREF _Toc92804820 \h </w:instrText>
      </w:r>
      <w:r>
        <w:rPr>
          <w:noProof/>
        </w:rPr>
      </w:r>
      <w:r>
        <w:rPr>
          <w:noProof/>
        </w:rPr>
        <w:fldChar w:fldCharType="separate"/>
      </w:r>
      <w:r>
        <w:rPr>
          <w:noProof/>
        </w:rPr>
        <w:t>14</w:t>
      </w:r>
      <w:r>
        <w:rPr>
          <w:noProof/>
        </w:rPr>
        <w:fldChar w:fldCharType="end"/>
      </w:r>
    </w:p>
    <w:p w:rsidR="0067347C" w:rsidRDefault="0067347C">
      <w:pPr>
        <w:pStyle w:val="TableofFigures"/>
        <w:tabs>
          <w:tab w:val="right" w:leader="dot" w:pos="9350"/>
        </w:tabs>
        <w:rPr>
          <w:noProof/>
          <w:lang w:val="en-IN" w:eastAsia="en-IN"/>
        </w:rPr>
      </w:pPr>
      <w:r>
        <w:rPr>
          <w:noProof/>
        </w:rPr>
        <w:t>Figure 23 Soldered to Adafruit ADS1015</w:t>
      </w:r>
      <w:r>
        <w:rPr>
          <w:noProof/>
        </w:rPr>
        <w:tab/>
      </w:r>
      <w:r>
        <w:rPr>
          <w:noProof/>
        </w:rPr>
        <w:fldChar w:fldCharType="begin"/>
      </w:r>
      <w:r>
        <w:rPr>
          <w:noProof/>
        </w:rPr>
        <w:instrText xml:space="preserve"> PAGEREF _Toc92804821 \h </w:instrText>
      </w:r>
      <w:r>
        <w:rPr>
          <w:noProof/>
        </w:rPr>
      </w:r>
      <w:r>
        <w:rPr>
          <w:noProof/>
        </w:rPr>
        <w:fldChar w:fldCharType="separate"/>
      </w:r>
      <w:r>
        <w:rPr>
          <w:noProof/>
        </w:rPr>
        <w:t>15</w:t>
      </w:r>
      <w:r>
        <w:rPr>
          <w:noProof/>
        </w:rPr>
        <w:fldChar w:fldCharType="end"/>
      </w:r>
    </w:p>
    <w:p w:rsidR="0067347C" w:rsidRDefault="0067347C">
      <w:pPr>
        <w:pStyle w:val="TableofFigures"/>
        <w:tabs>
          <w:tab w:val="right" w:leader="dot" w:pos="9350"/>
        </w:tabs>
        <w:rPr>
          <w:noProof/>
          <w:lang w:val="en-IN" w:eastAsia="en-IN"/>
        </w:rPr>
      </w:pPr>
      <w:r>
        <w:rPr>
          <w:noProof/>
        </w:rPr>
        <w:t>Figure 24 Adaruit Perma-Proto Breadboard (Half-sized)</w:t>
      </w:r>
      <w:r>
        <w:rPr>
          <w:noProof/>
        </w:rPr>
        <w:tab/>
      </w:r>
      <w:r>
        <w:rPr>
          <w:noProof/>
        </w:rPr>
        <w:fldChar w:fldCharType="begin"/>
      </w:r>
      <w:r>
        <w:rPr>
          <w:noProof/>
        </w:rPr>
        <w:instrText xml:space="preserve"> PAGEREF _Toc92804822 \h </w:instrText>
      </w:r>
      <w:r>
        <w:rPr>
          <w:noProof/>
        </w:rPr>
      </w:r>
      <w:r>
        <w:rPr>
          <w:noProof/>
        </w:rPr>
        <w:fldChar w:fldCharType="separate"/>
      </w:r>
      <w:r>
        <w:rPr>
          <w:noProof/>
        </w:rPr>
        <w:t>15</w:t>
      </w:r>
      <w:r>
        <w:rPr>
          <w:noProof/>
        </w:rPr>
        <w:fldChar w:fldCharType="end"/>
      </w:r>
    </w:p>
    <w:p w:rsidR="0067347C" w:rsidRDefault="0067347C">
      <w:pPr>
        <w:pStyle w:val="TableofFigures"/>
        <w:tabs>
          <w:tab w:val="right" w:leader="dot" w:pos="9350"/>
        </w:tabs>
        <w:rPr>
          <w:noProof/>
          <w:lang w:val="en-IN" w:eastAsia="en-IN"/>
        </w:rPr>
      </w:pPr>
      <w:r>
        <w:rPr>
          <w:noProof/>
        </w:rPr>
        <w:t>Figure 25 Breadboard soldered with Connectors</w:t>
      </w:r>
      <w:r>
        <w:rPr>
          <w:noProof/>
        </w:rPr>
        <w:tab/>
      </w:r>
      <w:r>
        <w:rPr>
          <w:noProof/>
        </w:rPr>
        <w:fldChar w:fldCharType="begin"/>
      </w:r>
      <w:r>
        <w:rPr>
          <w:noProof/>
        </w:rPr>
        <w:instrText xml:space="preserve"> PAGEREF _Toc92804823 \h </w:instrText>
      </w:r>
      <w:r>
        <w:rPr>
          <w:noProof/>
        </w:rPr>
      </w:r>
      <w:r>
        <w:rPr>
          <w:noProof/>
        </w:rPr>
        <w:fldChar w:fldCharType="separate"/>
      </w:r>
      <w:r>
        <w:rPr>
          <w:noProof/>
        </w:rPr>
        <w:t>15</w:t>
      </w:r>
      <w:r>
        <w:rPr>
          <w:noProof/>
        </w:rPr>
        <w:fldChar w:fldCharType="end"/>
      </w:r>
    </w:p>
    <w:p w:rsidR="0067347C" w:rsidRDefault="0067347C">
      <w:pPr>
        <w:pStyle w:val="TableofFigures"/>
        <w:tabs>
          <w:tab w:val="right" w:leader="dot" w:pos="9350"/>
        </w:tabs>
        <w:rPr>
          <w:noProof/>
          <w:lang w:val="en-IN" w:eastAsia="en-IN"/>
        </w:rPr>
      </w:pPr>
      <w:r>
        <w:rPr>
          <w:noProof/>
        </w:rPr>
        <w:t>Figure 26 Catena 4612 assembled with breadboard</w:t>
      </w:r>
      <w:r>
        <w:rPr>
          <w:noProof/>
        </w:rPr>
        <w:tab/>
      </w:r>
      <w:r>
        <w:rPr>
          <w:noProof/>
        </w:rPr>
        <w:fldChar w:fldCharType="begin"/>
      </w:r>
      <w:r>
        <w:rPr>
          <w:noProof/>
        </w:rPr>
        <w:instrText xml:space="preserve"> PAGEREF _Toc92804824 \h </w:instrText>
      </w:r>
      <w:r>
        <w:rPr>
          <w:noProof/>
        </w:rPr>
      </w:r>
      <w:r>
        <w:rPr>
          <w:noProof/>
        </w:rPr>
        <w:fldChar w:fldCharType="separate"/>
      </w:r>
      <w:r>
        <w:rPr>
          <w:noProof/>
        </w:rPr>
        <w:t>16</w:t>
      </w:r>
      <w:r>
        <w:rPr>
          <w:noProof/>
        </w:rPr>
        <w:fldChar w:fldCharType="end"/>
      </w:r>
    </w:p>
    <w:p w:rsidR="0067347C" w:rsidRDefault="0067347C">
      <w:pPr>
        <w:pStyle w:val="TableofFigures"/>
        <w:tabs>
          <w:tab w:val="right" w:leader="dot" w:pos="9350"/>
        </w:tabs>
        <w:rPr>
          <w:noProof/>
          <w:lang w:val="en-IN" w:eastAsia="en-IN"/>
        </w:rPr>
      </w:pPr>
      <w:r>
        <w:rPr>
          <w:noProof/>
        </w:rPr>
        <w:t>Figure 27 Adafruit 2030 assembled with breadboard</w:t>
      </w:r>
      <w:r>
        <w:rPr>
          <w:noProof/>
        </w:rPr>
        <w:tab/>
      </w:r>
      <w:r>
        <w:rPr>
          <w:noProof/>
        </w:rPr>
        <w:fldChar w:fldCharType="begin"/>
      </w:r>
      <w:r>
        <w:rPr>
          <w:noProof/>
        </w:rPr>
        <w:instrText xml:space="preserve"> PAGEREF _Toc92804825 \h </w:instrText>
      </w:r>
      <w:r>
        <w:rPr>
          <w:noProof/>
        </w:rPr>
      </w:r>
      <w:r>
        <w:rPr>
          <w:noProof/>
        </w:rPr>
        <w:fldChar w:fldCharType="separate"/>
      </w:r>
      <w:r>
        <w:rPr>
          <w:noProof/>
        </w:rPr>
        <w:t>16</w:t>
      </w:r>
      <w:r>
        <w:rPr>
          <w:noProof/>
        </w:rPr>
        <w:fldChar w:fldCharType="end"/>
      </w:r>
    </w:p>
    <w:p w:rsidR="0067347C" w:rsidRDefault="0067347C">
      <w:pPr>
        <w:pStyle w:val="TableofFigures"/>
        <w:tabs>
          <w:tab w:val="right" w:leader="dot" w:pos="9350"/>
        </w:tabs>
        <w:rPr>
          <w:noProof/>
          <w:lang w:val="en-IN" w:eastAsia="en-IN"/>
        </w:rPr>
      </w:pPr>
      <w:r>
        <w:rPr>
          <w:noProof/>
        </w:rPr>
        <w:t>Figure 28 Adafruit ADS1015 assembled with breadboard</w:t>
      </w:r>
      <w:r>
        <w:rPr>
          <w:noProof/>
        </w:rPr>
        <w:tab/>
      </w:r>
      <w:r>
        <w:rPr>
          <w:noProof/>
        </w:rPr>
        <w:fldChar w:fldCharType="begin"/>
      </w:r>
      <w:r>
        <w:rPr>
          <w:noProof/>
        </w:rPr>
        <w:instrText xml:space="preserve"> PAGEREF _Toc92804826 \h </w:instrText>
      </w:r>
      <w:r>
        <w:rPr>
          <w:noProof/>
        </w:rPr>
      </w:r>
      <w:r>
        <w:rPr>
          <w:noProof/>
        </w:rPr>
        <w:fldChar w:fldCharType="separate"/>
      </w:r>
      <w:r>
        <w:rPr>
          <w:noProof/>
        </w:rPr>
        <w:t>16</w:t>
      </w:r>
      <w:r>
        <w:rPr>
          <w:noProof/>
        </w:rPr>
        <w:fldChar w:fldCharType="end"/>
      </w:r>
    </w:p>
    <w:p w:rsidR="0067347C" w:rsidRDefault="0067347C">
      <w:pPr>
        <w:pStyle w:val="TableofFigures"/>
        <w:tabs>
          <w:tab w:val="right" w:leader="dot" w:pos="9350"/>
        </w:tabs>
        <w:rPr>
          <w:noProof/>
          <w:lang w:val="en-IN" w:eastAsia="en-IN"/>
        </w:rPr>
      </w:pPr>
      <w:r>
        <w:rPr>
          <w:noProof/>
        </w:rPr>
        <w:t>Figure 29 Soldered 1X03 JST connector</w:t>
      </w:r>
      <w:r>
        <w:rPr>
          <w:noProof/>
        </w:rPr>
        <w:tab/>
      </w:r>
      <w:r>
        <w:rPr>
          <w:noProof/>
        </w:rPr>
        <w:fldChar w:fldCharType="begin"/>
      </w:r>
      <w:r>
        <w:rPr>
          <w:noProof/>
        </w:rPr>
        <w:instrText xml:space="preserve"> PAGEREF _Toc92804827 \h </w:instrText>
      </w:r>
      <w:r>
        <w:rPr>
          <w:noProof/>
        </w:rPr>
      </w:r>
      <w:r>
        <w:rPr>
          <w:noProof/>
        </w:rPr>
        <w:fldChar w:fldCharType="separate"/>
      </w:r>
      <w:r>
        <w:rPr>
          <w:noProof/>
        </w:rPr>
        <w:t>17</w:t>
      </w:r>
      <w:r>
        <w:rPr>
          <w:noProof/>
        </w:rPr>
        <w:fldChar w:fldCharType="end"/>
      </w:r>
    </w:p>
    <w:p w:rsidR="0067347C" w:rsidRDefault="0067347C">
      <w:pPr>
        <w:pStyle w:val="TableofFigures"/>
        <w:tabs>
          <w:tab w:val="right" w:leader="dot" w:pos="9350"/>
        </w:tabs>
        <w:rPr>
          <w:noProof/>
          <w:lang w:val="en-IN" w:eastAsia="en-IN"/>
        </w:rPr>
      </w:pPr>
      <w:r>
        <w:rPr>
          <w:noProof/>
        </w:rPr>
        <w:t>Figure 30 Breadboard screw hole location</w:t>
      </w:r>
      <w:r>
        <w:rPr>
          <w:noProof/>
        </w:rPr>
        <w:tab/>
      </w:r>
      <w:r>
        <w:rPr>
          <w:noProof/>
        </w:rPr>
        <w:fldChar w:fldCharType="begin"/>
      </w:r>
      <w:r>
        <w:rPr>
          <w:noProof/>
        </w:rPr>
        <w:instrText xml:space="preserve"> PAGEREF _Toc92804828 \h </w:instrText>
      </w:r>
      <w:r>
        <w:rPr>
          <w:noProof/>
        </w:rPr>
      </w:r>
      <w:r>
        <w:rPr>
          <w:noProof/>
        </w:rPr>
        <w:fldChar w:fldCharType="separate"/>
      </w:r>
      <w:r>
        <w:rPr>
          <w:noProof/>
        </w:rPr>
        <w:t>17</w:t>
      </w:r>
      <w:r>
        <w:rPr>
          <w:noProof/>
        </w:rPr>
        <w:fldChar w:fldCharType="end"/>
      </w:r>
    </w:p>
    <w:p w:rsidR="0067347C" w:rsidRDefault="0067347C">
      <w:pPr>
        <w:pStyle w:val="TableofFigures"/>
        <w:tabs>
          <w:tab w:val="right" w:leader="dot" w:pos="9350"/>
        </w:tabs>
        <w:rPr>
          <w:noProof/>
          <w:lang w:val="en-IN" w:eastAsia="en-IN"/>
        </w:rPr>
      </w:pPr>
      <w:r>
        <w:rPr>
          <w:noProof/>
        </w:rPr>
        <w:t>Figure 31 Adafruit soldered with Breadboard</w:t>
      </w:r>
      <w:r>
        <w:rPr>
          <w:noProof/>
        </w:rPr>
        <w:tab/>
      </w:r>
      <w:r>
        <w:rPr>
          <w:noProof/>
        </w:rPr>
        <w:fldChar w:fldCharType="begin"/>
      </w:r>
      <w:r>
        <w:rPr>
          <w:noProof/>
        </w:rPr>
        <w:instrText xml:space="preserve"> PAGEREF _Toc92804829 \h </w:instrText>
      </w:r>
      <w:r>
        <w:rPr>
          <w:noProof/>
        </w:rPr>
      </w:r>
      <w:r>
        <w:rPr>
          <w:noProof/>
        </w:rPr>
        <w:fldChar w:fldCharType="separate"/>
      </w:r>
      <w:r>
        <w:rPr>
          <w:noProof/>
        </w:rPr>
        <w:t>18</w:t>
      </w:r>
      <w:r>
        <w:rPr>
          <w:noProof/>
        </w:rPr>
        <w:fldChar w:fldCharType="end"/>
      </w:r>
    </w:p>
    <w:p w:rsidR="0067347C" w:rsidRDefault="0067347C">
      <w:pPr>
        <w:pStyle w:val="TableofFigures"/>
        <w:tabs>
          <w:tab w:val="right" w:leader="dot" w:pos="9350"/>
        </w:tabs>
        <w:rPr>
          <w:noProof/>
          <w:lang w:val="en-IN" w:eastAsia="en-IN"/>
        </w:rPr>
      </w:pPr>
      <w:r>
        <w:rPr>
          <w:noProof/>
        </w:rPr>
        <w:lastRenderedPageBreak/>
        <w:t>Figure 32 Battery connected with catena 4612</w:t>
      </w:r>
      <w:r>
        <w:rPr>
          <w:noProof/>
        </w:rPr>
        <w:tab/>
      </w:r>
      <w:r>
        <w:rPr>
          <w:noProof/>
        </w:rPr>
        <w:fldChar w:fldCharType="begin"/>
      </w:r>
      <w:r>
        <w:rPr>
          <w:noProof/>
        </w:rPr>
        <w:instrText xml:space="preserve"> PAGEREF _Toc92804830 \h </w:instrText>
      </w:r>
      <w:r>
        <w:rPr>
          <w:noProof/>
        </w:rPr>
      </w:r>
      <w:r>
        <w:rPr>
          <w:noProof/>
        </w:rPr>
        <w:fldChar w:fldCharType="separate"/>
      </w:r>
      <w:r>
        <w:rPr>
          <w:noProof/>
        </w:rPr>
        <w:t>18</w:t>
      </w:r>
      <w:r>
        <w:rPr>
          <w:noProof/>
        </w:rPr>
        <w:fldChar w:fldCharType="end"/>
      </w:r>
    </w:p>
    <w:p w:rsidR="0067347C" w:rsidRDefault="0067347C">
      <w:pPr>
        <w:pStyle w:val="TableofFigures"/>
        <w:tabs>
          <w:tab w:val="right" w:leader="dot" w:pos="9350"/>
        </w:tabs>
        <w:rPr>
          <w:noProof/>
          <w:lang w:val="en-IN" w:eastAsia="en-IN"/>
        </w:rPr>
      </w:pPr>
      <w:r>
        <w:rPr>
          <w:noProof/>
        </w:rPr>
        <w:t>Figure 33 Battery connected with catena 4612</w:t>
      </w:r>
      <w:r>
        <w:rPr>
          <w:noProof/>
        </w:rPr>
        <w:tab/>
      </w:r>
      <w:r>
        <w:rPr>
          <w:noProof/>
        </w:rPr>
        <w:fldChar w:fldCharType="begin"/>
      </w:r>
      <w:r>
        <w:rPr>
          <w:noProof/>
        </w:rPr>
        <w:instrText xml:space="preserve"> PAGEREF _Toc92804831 \h </w:instrText>
      </w:r>
      <w:r>
        <w:rPr>
          <w:noProof/>
        </w:rPr>
      </w:r>
      <w:r>
        <w:rPr>
          <w:noProof/>
        </w:rPr>
        <w:fldChar w:fldCharType="separate"/>
      </w:r>
      <w:r>
        <w:rPr>
          <w:noProof/>
        </w:rPr>
        <w:t>18</w:t>
      </w:r>
      <w:r>
        <w:rPr>
          <w:noProof/>
        </w:rPr>
        <w:fldChar w:fldCharType="end"/>
      </w:r>
    </w:p>
    <w:p w:rsidR="0067347C" w:rsidRDefault="0067347C">
      <w:pPr>
        <w:pStyle w:val="TableofFigures"/>
        <w:tabs>
          <w:tab w:val="right" w:leader="dot" w:pos="9350"/>
        </w:tabs>
        <w:rPr>
          <w:noProof/>
          <w:lang w:val="en-IN" w:eastAsia="en-IN"/>
        </w:rPr>
      </w:pPr>
      <w:r>
        <w:rPr>
          <w:noProof/>
        </w:rPr>
        <w:t>Figure 34 Assembled Unit - Inner View</w:t>
      </w:r>
      <w:r>
        <w:rPr>
          <w:noProof/>
        </w:rPr>
        <w:tab/>
      </w:r>
      <w:r>
        <w:rPr>
          <w:noProof/>
        </w:rPr>
        <w:fldChar w:fldCharType="begin"/>
      </w:r>
      <w:r>
        <w:rPr>
          <w:noProof/>
        </w:rPr>
        <w:instrText xml:space="preserve"> PAGEREF _Toc92804832 \h </w:instrText>
      </w:r>
      <w:r>
        <w:rPr>
          <w:noProof/>
        </w:rPr>
      </w:r>
      <w:r>
        <w:rPr>
          <w:noProof/>
        </w:rPr>
        <w:fldChar w:fldCharType="separate"/>
      </w:r>
      <w:r>
        <w:rPr>
          <w:noProof/>
        </w:rPr>
        <w:t>19</w:t>
      </w:r>
      <w:r>
        <w:rPr>
          <w:noProof/>
        </w:rPr>
        <w:fldChar w:fldCharType="end"/>
      </w:r>
    </w:p>
    <w:p w:rsidR="002D43D0" w:rsidRDefault="00684498" w:rsidP="0018058A">
      <w:r>
        <w:rPr>
          <w:b/>
          <w:bCs/>
          <w:noProof/>
        </w:rPr>
        <w:fldChar w:fldCharType="end"/>
      </w:r>
    </w:p>
    <w:p w:rsidR="00A53F6D" w:rsidRPr="002D43D0" w:rsidRDefault="00A53F6D" w:rsidP="00A53F6D">
      <w:pPr>
        <w:keepNext/>
        <w:rPr>
          <w:b/>
          <w:caps/>
        </w:rPr>
      </w:pPr>
      <w:r w:rsidRPr="002D43D0">
        <w:rPr>
          <w:b/>
          <w:caps/>
        </w:rPr>
        <w:t xml:space="preserve">List of </w:t>
      </w:r>
      <w:r>
        <w:rPr>
          <w:b/>
          <w:caps/>
        </w:rPr>
        <w:t>SeQUENCE Diagrams</w:t>
      </w:r>
    </w:p>
    <w:p w:rsidR="00A53F6D" w:rsidRDefault="008A7D43" w:rsidP="0018058A">
      <w:fldSimple w:instr=" toc \c &quot;Sequence Diagram&quot; ">
        <w:r w:rsidR="0067347C">
          <w:rPr>
            <w:b/>
            <w:bCs/>
            <w:noProof/>
          </w:rPr>
          <w:t>No table of figures entries found.</w:t>
        </w:r>
      </w:fldSimple>
    </w:p>
    <w:p w:rsidR="00A53F6D" w:rsidRDefault="00A53F6D" w:rsidP="0018058A"/>
    <w:p w:rsidR="000844AE" w:rsidRDefault="000844AE" w:rsidP="0018058A">
      <w:pPr>
        <w:sectPr w:rsidR="000844AE" w:rsidSect="002E1F32">
          <w:headerReference w:type="default" r:id="rId14"/>
          <w:footerReference w:type="default" r:id="rId15"/>
          <w:type w:val="oddPage"/>
          <w:pgSz w:w="12240" w:h="15840"/>
          <w:pgMar w:top="1440" w:right="1440" w:bottom="1440" w:left="1440" w:header="720" w:footer="720" w:gutter="0"/>
          <w:cols w:space="720"/>
          <w:docGrid w:linePitch="360"/>
        </w:sectPr>
      </w:pPr>
    </w:p>
    <w:p w:rsidR="00EE32D4" w:rsidRDefault="00F54BE1" w:rsidP="00EE32D4">
      <w:pPr>
        <w:pStyle w:val="Heading1"/>
      </w:pPr>
      <w:bookmarkStart w:id="4" w:name="_Toc391830456"/>
      <w:bookmarkStart w:id="5" w:name="_Toc92804765"/>
      <w:r>
        <w:lastRenderedPageBreak/>
        <w:t>I</w:t>
      </w:r>
      <w:r w:rsidR="00EE32D4">
        <w:t>ntroduction</w:t>
      </w:r>
      <w:bookmarkEnd w:id="4"/>
      <w:bookmarkEnd w:id="5"/>
    </w:p>
    <w:p w:rsidR="004F5766" w:rsidRDefault="007D7851" w:rsidP="00543529">
      <w:r>
        <w:t>T</w:t>
      </w:r>
      <w:r w:rsidRPr="007D7851">
        <w:t xml:space="preserve">his document outlines the procedure to assemble Catena 4612 with the low cost </w:t>
      </w:r>
      <w:r w:rsidR="003F377C" w:rsidRPr="007D7851">
        <w:t>vacuum</w:t>
      </w:r>
      <w:r w:rsidRPr="007D7851">
        <w:t xml:space="preserve"> pressure transducer sensor.</w:t>
      </w:r>
    </w:p>
    <w:p w:rsidR="00F31844" w:rsidRDefault="00F31844" w:rsidP="00F31844">
      <w:pPr>
        <w:pStyle w:val="Heading1"/>
      </w:pPr>
      <w:bookmarkStart w:id="6" w:name="_Toc92804766"/>
      <w:r>
        <w:t>Requirements</w:t>
      </w:r>
      <w:bookmarkEnd w:id="6"/>
    </w:p>
    <w:p w:rsidR="006A1260" w:rsidRDefault="006A1260" w:rsidP="006A1260">
      <w:pPr>
        <w:pStyle w:val="Heading2"/>
        <w:rPr>
          <w:noProof/>
        </w:rPr>
      </w:pPr>
      <w:bookmarkStart w:id="7" w:name="_Toc92804767"/>
      <w:r w:rsidRPr="007D7851">
        <w:rPr>
          <w:noProof/>
        </w:rPr>
        <w:t xml:space="preserve">Catena </w:t>
      </w:r>
      <w:r w:rsidR="00AC267A">
        <w:rPr>
          <w:noProof/>
        </w:rPr>
        <w:t>–</w:t>
      </w:r>
      <w:r w:rsidRPr="007D7851">
        <w:rPr>
          <w:noProof/>
        </w:rPr>
        <w:t xml:space="preserve"> 4612</w:t>
      </w:r>
      <w:bookmarkEnd w:id="7"/>
    </w:p>
    <w:p w:rsidR="004F7565" w:rsidRPr="004F7565" w:rsidRDefault="004F7565" w:rsidP="00234C7C">
      <w:pPr>
        <w:ind w:firstLine="576"/>
      </w:pPr>
      <w:r>
        <w:t>Catena 4612 assembled board</w:t>
      </w:r>
      <w:r w:rsidR="00A1464F">
        <w:t xml:space="preserve"> </w:t>
      </w:r>
      <w:r w:rsidR="003F7FCD">
        <w:t>(</w:t>
      </w:r>
      <w:r w:rsidR="003F7FCD" w:rsidRPr="003F7FCD">
        <w:t>123001405</w:t>
      </w:r>
      <w:r w:rsidR="003F7FCD">
        <w:t>)</w:t>
      </w:r>
    </w:p>
    <w:p w:rsidR="00BB6D31" w:rsidRDefault="00BB6D31" w:rsidP="00BB6D31">
      <w:pPr>
        <w:pStyle w:val="Caption"/>
        <w:keepNext/>
        <w:jc w:val="center"/>
      </w:pPr>
      <w:bookmarkStart w:id="8" w:name="_Ref91508822"/>
      <w:bookmarkStart w:id="9" w:name="_Ref91508781"/>
      <w:bookmarkStart w:id="10" w:name="_Ref91508782"/>
      <w:bookmarkStart w:id="11" w:name="_Ref91508802"/>
      <w:bookmarkStart w:id="12" w:name="_Ref91508806"/>
      <w:bookmarkStart w:id="13" w:name="_Toc92804799"/>
      <w:r>
        <w:t xml:space="preserve">Figure </w:t>
      </w:r>
      <w:fldSimple w:instr=" SEQ Figure \* ARABIC ">
        <w:r w:rsidR="0067347C">
          <w:rPr>
            <w:noProof/>
          </w:rPr>
          <w:t>1</w:t>
        </w:r>
      </w:fldSimple>
      <w:bookmarkEnd w:id="8"/>
      <w:r>
        <w:t xml:space="preserve"> </w:t>
      </w:r>
      <w:bookmarkStart w:id="14" w:name="_Ref91508796"/>
      <w:r>
        <w:t>Catena 4612 Assembled Unit</w:t>
      </w:r>
      <w:bookmarkEnd w:id="9"/>
      <w:bookmarkEnd w:id="10"/>
      <w:bookmarkEnd w:id="11"/>
      <w:bookmarkEnd w:id="12"/>
      <w:bookmarkEnd w:id="13"/>
      <w:bookmarkEnd w:id="14"/>
    </w:p>
    <w:p w:rsidR="00AC267A" w:rsidRDefault="00AC267A" w:rsidP="00AC267A">
      <w:pPr>
        <w:jc w:val="center"/>
      </w:pPr>
      <w:r>
        <w:rPr>
          <w:noProof/>
          <w:lang w:val="en-IN" w:eastAsia="en-IN"/>
        </w:rPr>
        <w:drawing>
          <wp:inline distT="0" distB="0" distL="0" distR="0" wp14:anchorId="30578C2A" wp14:editId="29A8F855">
            <wp:extent cx="2499099" cy="1379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509374" cy="1384891"/>
                    </a:xfrm>
                    <a:prstGeom prst="rect">
                      <a:avLst/>
                    </a:prstGeom>
                  </pic:spPr>
                </pic:pic>
              </a:graphicData>
            </a:graphic>
          </wp:inline>
        </w:drawing>
      </w:r>
    </w:p>
    <w:p w:rsidR="0067582D" w:rsidRPr="0067582D" w:rsidRDefault="0067582D" w:rsidP="0067582D">
      <w:pPr>
        <w:pStyle w:val="Heading2"/>
      </w:pPr>
      <w:bookmarkStart w:id="15" w:name="_Toc92804768"/>
      <w:r w:rsidRPr="0067582D">
        <w:t>Pin Headers</w:t>
      </w:r>
      <w:bookmarkEnd w:id="15"/>
    </w:p>
    <w:p w:rsidR="0067582D" w:rsidRDefault="00534DB1" w:rsidP="00534DB1">
      <w:pPr>
        <w:pStyle w:val="Heading3"/>
      </w:pPr>
      <w:bookmarkStart w:id="16" w:name="_Toc92804769"/>
      <w:r w:rsidRPr="00534DB1">
        <w:t>Male Pin Header (1x36)</w:t>
      </w:r>
      <w:bookmarkEnd w:id="16"/>
    </w:p>
    <w:p w:rsidR="00656DB9" w:rsidRDefault="00656DB9" w:rsidP="00234C7C">
      <w:pPr>
        <w:ind w:firstLine="720"/>
      </w:pPr>
      <w:r w:rsidRPr="00656DB9">
        <w:t xml:space="preserve">Male Pin headers </w:t>
      </w:r>
      <w:r>
        <w:t xml:space="preserve">(123001999) are broken into 1x12, 1x16, </w:t>
      </w:r>
      <w:r w:rsidR="0084323F">
        <w:t xml:space="preserve">and 1x06 </w:t>
      </w:r>
    </w:p>
    <w:p w:rsidR="00656DB9" w:rsidRPr="00656DB9" w:rsidRDefault="00656DB9" w:rsidP="00656DB9">
      <w:pPr>
        <w:pStyle w:val="Caption"/>
        <w:keepNext/>
        <w:jc w:val="center"/>
      </w:pPr>
      <w:bookmarkStart w:id="17" w:name="_Toc90572010"/>
      <w:bookmarkStart w:id="18" w:name="_Toc92804800"/>
      <w:r>
        <w:t xml:space="preserve">Figure </w:t>
      </w:r>
      <w:fldSimple w:instr=" SEQ Figure \* ARABIC ">
        <w:r w:rsidR="0067347C">
          <w:rPr>
            <w:noProof/>
          </w:rPr>
          <w:t>2</w:t>
        </w:r>
      </w:fldSimple>
      <w:r>
        <w:t xml:space="preserve"> 1x36 Screw Terminal</w:t>
      </w:r>
      <w:bookmarkEnd w:id="17"/>
      <w:bookmarkEnd w:id="18"/>
    </w:p>
    <w:p w:rsidR="002C5438" w:rsidRDefault="00656DB9" w:rsidP="0095751A">
      <w:pPr>
        <w:jc w:val="center"/>
      </w:pPr>
      <w:r>
        <w:rPr>
          <w:noProof/>
          <w:lang w:val="en-IN" w:eastAsia="en-IN"/>
        </w:rPr>
        <w:drawing>
          <wp:inline distT="0" distB="0" distL="0" distR="0" wp14:anchorId="524B9CE2" wp14:editId="39CE794C">
            <wp:extent cx="746760" cy="715966"/>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0122" cy="719190"/>
                    </a:xfrm>
                    <a:prstGeom prst="rect">
                      <a:avLst/>
                    </a:prstGeom>
                    <a:noFill/>
                  </pic:spPr>
                </pic:pic>
              </a:graphicData>
            </a:graphic>
          </wp:inline>
        </w:drawing>
      </w:r>
    </w:p>
    <w:p w:rsidR="00663E90" w:rsidRDefault="00663E90" w:rsidP="00663E90">
      <w:pPr>
        <w:pStyle w:val="Heading3"/>
      </w:pPr>
      <w:bookmarkStart w:id="19" w:name="_Toc92804770"/>
      <w:r w:rsidRPr="00663E90">
        <w:t>Female Pin header (</w:t>
      </w:r>
      <w:r>
        <w:t>2</w:t>
      </w:r>
      <w:r w:rsidRPr="00663E90">
        <w:t xml:space="preserve">x12, </w:t>
      </w:r>
      <w:r>
        <w:t>2</w:t>
      </w:r>
      <w:r w:rsidRPr="00663E90">
        <w:t>x16)</w:t>
      </w:r>
      <w:bookmarkEnd w:id="19"/>
    </w:p>
    <w:p w:rsidR="00663E90" w:rsidRDefault="00663E90" w:rsidP="00234C7C">
      <w:pPr>
        <w:ind w:firstLine="720"/>
      </w:pPr>
      <w:r w:rsidRPr="00663E90">
        <w:t>Break female Pin header (123001013) into 1x</w:t>
      </w:r>
      <w:r w:rsidR="00BC3796">
        <w:t>12</w:t>
      </w:r>
      <w:r w:rsidRPr="00663E90">
        <w:t>, 1x</w:t>
      </w:r>
      <w:r w:rsidR="00BC3796">
        <w:t>1</w:t>
      </w:r>
      <w:r w:rsidRPr="00663E90">
        <w:t>6,</w:t>
      </w:r>
      <w:r w:rsidR="00BC3796" w:rsidRPr="00BC3796">
        <w:t xml:space="preserve"> </w:t>
      </w:r>
      <w:r w:rsidR="00BC3796" w:rsidRPr="00663E90">
        <w:t>1x</w:t>
      </w:r>
      <w:r w:rsidR="00BC3796">
        <w:t>10</w:t>
      </w:r>
      <w:r w:rsidR="00BC3796" w:rsidRPr="00663E90">
        <w:t>,</w:t>
      </w:r>
      <w:r w:rsidRPr="00663E90">
        <w:t xml:space="preserve"> 1x0</w:t>
      </w:r>
      <w:r w:rsidR="00BC3796">
        <w:t>6</w:t>
      </w:r>
      <w:r w:rsidRPr="00663E90">
        <w:t xml:space="preserve"> </w:t>
      </w:r>
      <w:r w:rsidR="00C32DF1" w:rsidRPr="00663E90">
        <w:t>and 1x04</w:t>
      </w:r>
    </w:p>
    <w:p w:rsidR="00B80BC6" w:rsidRDefault="00B80BC6" w:rsidP="00B80BC6">
      <w:pPr>
        <w:pStyle w:val="Caption"/>
        <w:keepNext/>
        <w:jc w:val="center"/>
      </w:pPr>
      <w:bookmarkStart w:id="20" w:name="_Toc90572015"/>
      <w:bookmarkStart w:id="21" w:name="_Toc92804801"/>
      <w:r>
        <w:t xml:space="preserve">Figure </w:t>
      </w:r>
      <w:fldSimple w:instr=" SEQ Figure \* ARABIC ">
        <w:r w:rsidR="0067347C">
          <w:rPr>
            <w:noProof/>
          </w:rPr>
          <w:t>3</w:t>
        </w:r>
      </w:fldSimple>
      <w:r>
        <w:t xml:space="preserve"> </w:t>
      </w:r>
      <w:bookmarkStart w:id="22" w:name="_Ref90561964"/>
      <w:r>
        <w:t>1x12, 1x16 Pin Header</w:t>
      </w:r>
      <w:bookmarkEnd w:id="20"/>
      <w:bookmarkEnd w:id="21"/>
      <w:bookmarkEnd w:id="22"/>
    </w:p>
    <w:p w:rsidR="00B80BC6" w:rsidRDefault="00B80BC6" w:rsidP="00B80BC6">
      <w:pPr>
        <w:jc w:val="center"/>
      </w:pPr>
      <w:r>
        <w:rPr>
          <w:noProof/>
          <w:lang w:val="en-IN" w:eastAsia="en-IN"/>
        </w:rPr>
        <w:drawing>
          <wp:inline distT="0" distB="0" distL="0" distR="0" wp14:anchorId="4110215D" wp14:editId="22DCD4F0">
            <wp:extent cx="1713230" cy="134112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3230" cy="1341120"/>
                    </a:xfrm>
                    <a:prstGeom prst="rect">
                      <a:avLst/>
                    </a:prstGeom>
                    <a:noFill/>
                  </pic:spPr>
                </pic:pic>
              </a:graphicData>
            </a:graphic>
          </wp:inline>
        </w:drawing>
      </w:r>
    </w:p>
    <w:p w:rsidR="00234C7C" w:rsidRDefault="00234C7C" w:rsidP="00234C7C">
      <w:pPr>
        <w:pStyle w:val="Heading2"/>
      </w:pPr>
      <w:bookmarkStart w:id="23" w:name="_Toc92804771"/>
      <w:r w:rsidRPr="00234C7C">
        <w:lastRenderedPageBreak/>
        <w:t xml:space="preserve">Adafruit </w:t>
      </w:r>
      <w:proofErr w:type="spellStart"/>
      <w:r w:rsidRPr="00234C7C">
        <w:t>Perma</w:t>
      </w:r>
      <w:proofErr w:type="spellEnd"/>
      <w:r w:rsidRPr="00234C7C">
        <w:t>-Proto Half-sized Breadboard</w:t>
      </w:r>
      <w:bookmarkEnd w:id="23"/>
    </w:p>
    <w:p w:rsidR="00234C7C" w:rsidRDefault="00234C7C" w:rsidP="00234C7C">
      <w:pPr>
        <w:ind w:left="576"/>
      </w:pPr>
      <w:r w:rsidRPr="00234C7C">
        <w:t xml:space="preserve">Adafruit </w:t>
      </w:r>
      <w:proofErr w:type="spellStart"/>
      <w:r w:rsidRPr="00234C7C">
        <w:t>Perma</w:t>
      </w:r>
      <w:proofErr w:type="spellEnd"/>
      <w:r w:rsidRPr="00234C7C">
        <w:t>-Proto Half-sized Breadboard (123001058) is used to make robust connection between Catena board and Adafruit Power booster.</w:t>
      </w:r>
    </w:p>
    <w:p w:rsidR="00FD2EEF" w:rsidRDefault="00FD2EEF" w:rsidP="00FD2EEF">
      <w:pPr>
        <w:pStyle w:val="Caption"/>
        <w:keepNext/>
        <w:jc w:val="center"/>
      </w:pPr>
      <w:bookmarkStart w:id="24" w:name="_Toc90572016"/>
      <w:bookmarkStart w:id="25" w:name="_Ref91519245"/>
      <w:bookmarkStart w:id="26" w:name="_Toc92804802"/>
      <w:r>
        <w:t xml:space="preserve">Figure </w:t>
      </w:r>
      <w:fldSimple w:instr=" SEQ Figure \* ARABIC ">
        <w:r w:rsidR="0067347C">
          <w:rPr>
            <w:noProof/>
          </w:rPr>
          <w:t>4</w:t>
        </w:r>
      </w:fldSimple>
      <w:r>
        <w:t xml:space="preserve"> </w:t>
      </w:r>
      <w:bookmarkStart w:id="27" w:name="_Ref90050325"/>
      <w:r>
        <w:t>Ada</w:t>
      </w:r>
      <w:r w:rsidR="00232E59">
        <w:t>f</w:t>
      </w:r>
      <w:r>
        <w:t xml:space="preserve">ruit </w:t>
      </w:r>
      <w:proofErr w:type="spellStart"/>
      <w:r>
        <w:t>Perma</w:t>
      </w:r>
      <w:proofErr w:type="spellEnd"/>
      <w:r>
        <w:t>-Proto Breadboard (Half-sized)</w:t>
      </w:r>
      <w:bookmarkEnd w:id="24"/>
      <w:bookmarkEnd w:id="25"/>
      <w:bookmarkEnd w:id="26"/>
      <w:bookmarkEnd w:id="27"/>
    </w:p>
    <w:p w:rsidR="00FD2EEF" w:rsidRDefault="00FD2EEF" w:rsidP="00FD2EEF">
      <w:pPr>
        <w:ind w:left="576"/>
        <w:jc w:val="center"/>
      </w:pPr>
      <w:r>
        <w:rPr>
          <w:noProof/>
          <w:lang w:val="en-IN" w:eastAsia="en-IN"/>
        </w:rPr>
        <w:drawing>
          <wp:inline distT="0" distB="0" distL="0" distR="0" wp14:anchorId="0E1B31FB" wp14:editId="44591D5C">
            <wp:extent cx="4121150" cy="2566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1150" cy="2566670"/>
                    </a:xfrm>
                    <a:prstGeom prst="rect">
                      <a:avLst/>
                    </a:prstGeom>
                    <a:noFill/>
                  </pic:spPr>
                </pic:pic>
              </a:graphicData>
            </a:graphic>
          </wp:inline>
        </w:drawing>
      </w:r>
    </w:p>
    <w:p w:rsidR="003C649D" w:rsidRDefault="003C649D" w:rsidP="003C649D">
      <w:pPr>
        <w:pStyle w:val="Heading2"/>
      </w:pPr>
      <w:bookmarkStart w:id="28" w:name="_Toc90571980"/>
      <w:bookmarkStart w:id="29" w:name="_Toc92804772"/>
      <w:r>
        <w:t>Base plate</w:t>
      </w:r>
      <w:bookmarkEnd w:id="28"/>
      <w:bookmarkEnd w:id="29"/>
    </w:p>
    <w:p w:rsidR="003C649D" w:rsidRPr="00D3034D" w:rsidRDefault="003C649D" w:rsidP="003C649D">
      <w:pPr>
        <w:ind w:left="576"/>
      </w:pPr>
      <w:r>
        <w:t>Base plate for enclosure (</w:t>
      </w:r>
      <w:r>
        <w:rPr>
          <w:rFonts w:ascii="Tahoma" w:hAnsi="Tahoma" w:cs="Tahoma"/>
          <w:sz w:val="18"/>
          <w:szCs w:val="18"/>
          <w:lang w:val="en-IN"/>
        </w:rPr>
        <w:t>123002299</w:t>
      </w:r>
      <w:r>
        <w:t xml:space="preserve">) is used to fit the </w:t>
      </w:r>
      <w:r w:rsidR="002B13D1">
        <w:fldChar w:fldCharType="begin"/>
      </w:r>
      <w:r w:rsidR="002B13D1">
        <w:instrText xml:space="preserve"> REF _Ref90050325 \h </w:instrText>
      </w:r>
      <w:r w:rsidR="002B13D1">
        <w:fldChar w:fldCharType="separate"/>
      </w:r>
      <w:r w:rsidR="0067347C">
        <w:t xml:space="preserve">Adafruit </w:t>
      </w:r>
      <w:proofErr w:type="spellStart"/>
      <w:r w:rsidR="0067347C">
        <w:t>Perma</w:t>
      </w:r>
      <w:proofErr w:type="spellEnd"/>
      <w:r w:rsidR="0067347C">
        <w:t>-Proto Breadboard (Half-sized)</w:t>
      </w:r>
      <w:r w:rsidR="002B13D1">
        <w:fldChar w:fldCharType="end"/>
      </w:r>
      <w:r w:rsidR="002B13D1">
        <w:t xml:space="preserve"> </w:t>
      </w:r>
      <w:r>
        <w:t xml:space="preserve">and </w:t>
      </w:r>
      <w:r>
        <w:fldChar w:fldCharType="begin"/>
      </w:r>
      <w:r>
        <w:instrText xml:space="preserve"> REF _Ref90040904 \h </w:instrText>
      </w:r>
      <w:r>
        <w:fldChar w:fldCharType="separate"/>
      </w:r>
      <w:r w:rsidR="0067347C">
        <w:t>D-Cell Battery Holder</w:t>
      </w:r>
      <w:r>
        <w:fldChar w:fldCharType="end"/>
      </w:r>
      <w:r>
        <w:t>.</w:t>
      </w:r>
    </w:p>
    <w:p w:rsidR="00234C7C" w:rsidRPr="00234C7C" w:rsidRDefault="00234C7C" w:rsidP="00234C7C"/>
    <w:p w:rsidR="002C5438" w:rsidRDefault="00770DB1" w:rsidP="002C5438">
      <w:pPr>
        <w:pStyle w:val="Heading2"/>
      </w:pPr>
      <w:bookmarkStart w:id="30" w:name="_Toc92804773"/>
      <w:r w:rsidRPr="002C5438">
        <w:t>Vacuum</w:t>
      </w:r>
      <w:r w:rsidR="002C5438" w:rsidRPr="002C5438">
        <w:t xml:space="preserve"> Pressure Transducer Sensor</w:t>
      </w:r>
      <w:bookmarkEnd w:id="30"/>
    </w:p>
    <w:p w:rsidR="002C5438" w:rsidRDefault="00770DB1" w:rsidP="00770DB1">
      <w:r w:rsidRPr="00770DB1">
        <w:t>Stainless Steel Vacuum Pressure Transducer (123002154) for Oil Fuel Air Water</w:t>
      </w:r>
    </w:p>
    <w:p w:rsidR="00BB6D31" w:rsidRDefault="00BB6D31" w:rsidP="00BB6D31">
      <w:pPr>
        <w:pStyle w:val="Caption"/>
        <w:keepNext/>
        <w:jc w:val="center"/>
      </w:pPr>
      <w:bookmarkStart w:id="31" w:name="_Toc92804803"/>
      <w:r>
        <w:t xml:space="preserve">Figure </w:t>
      </w:r>
      <w:r w:rsidR="00D679C3">
        <w:fldChar w:fldCharType="begin"/>
      </w:r>
      <w:r w:rsidR="00D679C3">
        <w:instrText xml:space="preserve"> SEQ Figure \* ARABIC </w:instrText>
      </w:r>
      <w:r w:rsidR="00D679C3">
        <w:fldChar w:fldCharType="separate"/>
      </w:r>
      <w:proofErr w:type="gramStart"/>
      <w:r w:rsidR="0067347C">
        <w:rPr>
          <w:noProof/>
        </w:rPr>
        <w:t>5</w:t>
      </w:r>
      <w:r w:rsidR="00D679C3">
        <w:rPr>
          <w:noProof/>
        </w:rPr>
        <w:fldChar w:fldCharType="end"/>
      </w:r>
      <w:r>
        <w:t xml:space="preserve"> Vacuum Pressure Transducer Sensor</w:t>
      </w:r>
      <w:bookmarkEnd w:id="31"/>
      <w:proofErr w:type="gramEnd"/>
    </w:p>
    <w:p w:rsidR="00B236BE" w:rsidRDefault="00971B6B" w:rsidP="00971B6B">
      <w:pPr>
        <w:jc w:val="center"/>
      </w:pPr>
      <w:r>
        <w:rPr>
          <w:noProof/>
          <w:lang w:val="en-IN" w:eastAsia="en-IN"/>
        </w:rPr>
        <w:drawing>
          <wp:inline distT="0" distB="0" distL="0" distR="0" wp14:anchorId="2B79F375" wp14:editId="007D86CE">
            <wp:extent cx="2697480" cy="2165765"/>
            <wp:effectExtent l="19050" t="19050" r="26670"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97480" cy="2165765"/>
                    </a:xfrm>
                    <a:prstGeom prst="rect">
                      <a:avLst/>
                    </a:prstGeom>
                    <a:ln>
                      <a:solidFill>
                        <a:schemeClr val="tx1"/>
                      </a:solidFill>
                    </a:ln>
                  </pic:spPr>
                </pic:pic>
              </a:graphicData>
            </a:graphic>
          </wp:inline>
        </w:drawing>
      </w:r>
    </w:p>
    <w:p w:rsidR="00971B5F" w:rsidRDefault="00A95744" w:rsidP="00A95744">
      <w:pPr>
        <w:pStyle w:val="Heading2"/>
      </w:pPr>
      <w:bookmarkStart w:id="32" w:name="_Toc92804774"/>
      <w:r w:rsidRPr="00A95744">
        <w:lastRenderedPageBreak/>
        <w:t>Adafruit 2030</w:t>
      </w:r>
      <w:bookmarkEnd w:id="32"/>
    </w:p>
    <w:p w:rsidR="00A95744" w:rsidRPr="00D34142" w:rsidRDefault="00A95744" w:rsidP="00A95744">
      <w:r w:rsidRPr="00D34142">
        <w:t>Power Boost</w:t>
      </w:r>
      <w:r w:rsidR="00E6304E" w:rsidRPr="00E6304E">
        <w:t xml:space="preserve"> </w:t>
      </w:r>
      <w:r w:rsidR="00E6304E" w:rsidRPr="00D34142">
        <w:t>(123002155)</w:t>
      </w:r>
      <w:r w:rsidRPr="00D34142">
        <w:t xml:space="preserve"> is the perfect power supply for your power-hungry portable project. This little DC/DC boost converter module can run from 1.8V batteries or higher, and convert that voltage to 5.2V DC for running your 5V projects. With a beefy 4A DC/DC converter, it can give you 1A+ from as low as 2V. </w:t>
      </w:r>
    </w:p>
    <w:p w:rsidR="00BB6D31" w:rsidRDefault="00BB6D31" w:rsidP="00BB6D31">
      <w:pPr>
        <w:pStyle w:val="Caption"/>
        <w:keepNext/>
        <w:jc w:val="center"/>
      </w:pPr>
      <w:bookmarkStart w:id="33" w:name="_Toc92804804"/>
      <w:r>
        <w:t xml:space="preserve">Figure </w:t>
      </w:r>
      <w:r w:rsidR="00D679C3">
        <w:fldChar w:fldCharType="begin"/>
      </w:r>
      <w:r w:rsidR="00D679C3">
        <w:instrText xml:space="preserve"> SEQ Figure \* ARABIC </w:instrText>
      </w:r>
      <w:r w:rsidR="00D679C3">
        <w:fldChar w:fldCharType="separate"/>
      </w:r>
      <w:proofErr w:type="gramStart"/>
      <w:r w:rsidR="0067347C">
        <w:rPr>
          <w:noProof/>
        </w:rPr>
        <w:t>6</w:t>
      </w:r>
      <w:r w:rsidR="00D679C3">
        <w:rPr>
          <w:noProof/>
        </w:rPr>
        <w:fldChar w:fldCharType="end"/>
      </w:r>
      <w:r>
        <w:t xml:space="preserve"> Adafruit Boost Converter</w:t>
      </w:r>
      <w:bookmarkEnd w:id="33"/>
      <w:proofErr w:type="gramEnd"/>
    </w:p>
    <w:p w:rsidR="00A95744" w:rsidRDefault="00A95744" w:rsidP="00A95744">
      <w:pPr>
        <w:jc w:val="center"/>
      </w:pPr>
      <w:r>
        <w:rPr>
          <w:noProof/>
          <w:lang w:val="en-IN" w:eastAsia="en-IN"/>
        </w:rPr>
        <w:drawing>
          <wp:inline distT="0" distB="0" distL="0" distR="0" wp14:anchorId="6AA94242" wp14:editId="7A5FCB5F">
            <wp:extent cx="3310360" cy="213829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318314" cy="2143434"/>
                    </a:xfrm>
                    <a:prstGeom prst="rect">
                      <a:avLst/>
                    </a:prstGeom>
                  </pic:spPr>
                </pic:pic>
              </a:graphicData>
            </a:graphic>
          </wp:inline>
        </w:drawing>
      </w:r>
    </w:p>
    <w:p w:rsidR="00CD1AE8" w:rsidRPr="00A95744" w:rsidRDefault="00CD1AE8" w:rsidP="00CD1AE8">
      <w:pPr>
        <w:pStyle w:val="Heading2"/>
      </w:pPr>
      <w:bookmarkStart w:id="34" w:name="_Toc92804775"/>
      <w:r w:rsidRPr="00CD1AE8">
        <w:t>Adafruit ADS1015</w:t>
      </w:r>
      <w:r w:rsidR="00F93285">
        <w:t xml:space="preserve"> (Adafruit_1083)</w:t>
      </w:r>
      <w:bookmarkEnd w:id="34"/>
    </w:p>
    <w:p w:rsidR="00CD1AE8" w:rsidRPr="00D34142" w:rsidRDefault="00DF6CC5" w:rsidP="00CD1AE8">
      <w:r w:rsidRPr="00D34142">
        <w:t xml:space="preserve">(123002210) </w:t>
      </w:r>
      <w:r w:rsidR="00CD1AE8" w:rsidRPr="00D34142">
        <w:t>For microcontrollers without an analog-to-digital converter or when you want a higher-precision ADC, the ADS1015 provides 12-bit precision at 3300 samples/second over I2C. The chip can be configured as 4 single-ended input channels, or two differential channels. As a nice bonus, it even includes a programmable gain amplifier, up to x16, to help boost up smaller single/differential signals to the full range. We like this ADC because it can run from 2V to 5V power/logic, can measure a large range of signals and its super easy to use. It is a great general purpose 12 bit converter.</w:t>
      </w:r>
    </w:p>
    <w:p w:rsidR="00BB6D31" w:rsidRDefault="00BB6D31" w:rsidP="00BB6D31">
      <w:pPr>
        <w:pStyle w:val="Caption"/>
        <w:keepNext/>
        <w:jc w:val="center"/>
      </w:pPr>
      <w:bookmarkStart w:id="35" w:name="_Toc92804805"/>
      <w:r>
        <w:t xml:space="preserve">Figure </w:t>
      </w:r>
      <w:r w:rsidR="00D679C3">
        <w:fldChar w:fldCharType="begin"/>
      </w:r>
      <w:r w:rsidR="00D679C3">
        <w:instrText xml:space="preserve"> SEQ Figure \* ARABIC </w:instrText>
      </w:r>
      <w:r w:rsidR="00D679C3">
        <w:fldChar w:fldCharType="separate"/>
      </w:r>
      <w:proofErr w:type="gramStart"/>
      <w:r w:rsidR="0067347C">
        <w:rPr>
          <w:noProof/>
        </w:rPr>
        <w:t>7</w:t>
      </w:r>
      <w:r w:rsidR="00D679C3">
        <w:rPr>
          <w:noProof/>
        </w:rPr>
        <w:fldChar w:fldCharType="end"/>
      </w:r>
      <w:r>
        <w:t xml:space="preserve"> Adafruit ADC Converter</w:t>
      </w:r>
      <w:bookmarkEnd w:id="35"/>
      <w:proofErr w:type="gramEnd"/>
    </w:p>
    <w:p w:rsidR="00CD1AE8" w:rsidRDefault="00CD1AE8" w:rsidP="00CD1AE8">
      <w:pPr>
        <w:pStyle w:val="Caption"/>
        <w:jc w:val="center"/>
      </w:pPr>
      <w:r>
        <w:rPr>
          <w:noProof/>
          <w:lang w:val="en-IN" w:eastAsia="en-IN"/>
        </w:rPr>
        <w:drawing>
          <wp:inline distT="0" distB="0" distL="0" distR="0" wp14:anchorId="4809E84F" wp14:editId="3F21EEA6">
            <wp:extent cx="2575560" cy="222775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78429" cy="2230231"/>
                    </a:xfrm>
                    <a:prstGeom prst="rect">
                      <a:avLst/>
                    </a:prstGeom>
                  </pic:spPr>
                </pic:pic>
              </a:graphicData>
            </a:graphic>
          </wp:inline>
        </w:drawing>
      </w:r>
    </w:p>
    <w:p w:rsidR="009D02E5" w:rsidRPr="009D02E5" w:rsidRDefault="009D02E5" w:rsidP="009D02E5"/>
    <w:p w:rsidR="009D02E5" w:rsidRPr="009D02E5" w:rsidRDefault="009D02E5" w:rsidP="009D02E5">
      <w:pPr>
        <w:pStyle w:val="Heading2"/>
      </w:pPr>
      <w:bookmarkStart w:id="36" w:name="_Toc90571983"/>
      <w:bookmarkStart w:id="37" w:name="_Toc92804776"/>
      <w:r w:rsidRPr="009D02E5">
        <w:lastRenderedPageBreak/>
        <w:t>Assembly Enclosure</w:t>
      </w:r>
      <w:bookmarkEnd w:id="36"/>
      <w:bookmarkEnd w:id="37"/>
    </w:p>
    <w:p w:rsidR="009D02E5" w:rsidRDefault="009D02E5" w:rsidP="009D02E5">
      <w:pPr>
        <w:ind w:left="576"/>
      </w:pPr>
      <w:r>
        <w:t>The IP67 Encl</w:t>
      </w:r>
      <w:r w:rsidRPr="00BB6D31">
        <w:t xml:space="preserve">osure (123001965) </w:t>
      </w:r>
      <w:r>
        <w:t>is used for assembling</w:t>
      </w:r>
      <w:r w:rsidRPr="00BB6D31">
        <w:t xml:space="preserve"> the setup with the Baseplate, battery holder, Screws and spacers.</w:t>
      </w:r>
      <w:r w:rsidR="00691B51">
        <w:t xml:space="preserve"> </w:t>
      </w:r>
    </w:p>
    <w:p w:rsidR="00691B51" w:rsidRDefault="00691B51" w:rsidP="00691B51">
      <w:pPr>
        <w:pStyle w:val="Caption"/>
        <w:keepNext/>
        <w:jc w:val="center"/>
      </w:pPr>
      <w:bookmarkStart w:id="38" w:name="_Toc90572019"/>
      <w:bookmarkStart w:id="39" w:name="_Toc92804806"/>
      <w:r>
        <w:t xml:space="preserve">Figure </w:t>
      </w:r>
      <w:fldSimple w:instr=" SEQ Figure \* ARABIC ">
        <w:r w:rsidR="0067347C">
          <w:rPr>
            <w:noProof/>
          </w:rPr>
          <w:t>8</w:t>
        </w:r>
      </w:fldSimple>
      <w:r>
        <w:t xml:space="preserve"> Enclosure</w:t>
      </w:r>
      <w:bookmarkEnd w:id="38"/>
      <w:bookmarkEnd w:id="39"/>
    </w:p>
    <w:p w:rsidR="00691B51" w:rsidRDefault="00691B51" w:rsidP="00691B51">
      <w:pPr>
        <w:ind w:left="576"/>
        <w:jc w:val="center"/>
      </w:pPr>
      <w:r>
        <w:rPr>
          <w:noProof/>
          <w:lang w:val="en-IN" w:eastAsia="en-IN"/>
        </w:rPr>
        <w:drawing>
          <wp:inline distT="0" distB="0" distL="0" distR="0" wp14:anchorId="13CD28E1" wp14:editId="40A5F9A8">
            <wp:extent cx="1810385" cy="1718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0385" cy="1718945"/>
                    </a:xfrm>
                    <a:prstGeom prst="rect">
                      <a:avLst/>
                    </a:prstGeom>
                    <a:noFill/>
                  </pic:spPr>
                </pic:pic>
              </a:graphicData>
            </a:graphic>
          </wp:inline>
        </w:drawing>
      </w:r>
    </w:p>
    <w:p w:rsidR="00995F3D" w:rsidRDefault="00995F3D" w:rsidP="00995F3D">
      <w:pPr>
        <w:pStyle w:val="Heading2"/>
        <w:ind w:left="860"/>
      </w:pPr>
      <w:bookmarkStart w:id="40" w:name="_Ref90040904"/>
      <w:bookmarkStart w:id="41" w:name="_Ref90040959"/>
      <w:bookmarkStart w:id="42" w:name="_Ref90040976"/>
      <w:bookmarkStart w:id="43" w:name="_Ref90041000"/>
      <w:bookmarkStart w:id="44" w:name="_Toc90571984"/>
      <w:bookmarkStart w:id="45" w:name="_Toc92804777"/>
      <w:r>
        <w:t>D-Cell Battery Holder</w:t>
      </w:r>
      <w:bookmarkEnd w:id="40"/>
      <w:bookmarkEnd w:id="41"/>
      <w:bookmarkEnd w:id="42"/>
      <w:bookmarkEnd w:id="43"/>
      <w:bookmarkEnd w:id="44"/>
      <w:bookmarkEnd w:id="45"/>
    </w:p>
    <w:p w:rsidR="00995F3D" w:rsidRPr="00545412" w:rsidRDefault="00995F3D" w:rsidP="00995F3D">
      <w:pPr>
        <w:ind w:firstLine="720"/>
      </w:pPr>
      <w:r>
        <w:t>D-Cell Battery Holder (123002009) is used to hold the battery.</w:t>
      </w:r>
    </w:p>
    <w:p w:rsidR="00995F3D" w:rsidRDefault="00995F3D" w:rsidP="00995F3D">
      <w:pPr>
        <w:pStyle w:val="Caption"/>
        <w:keepNext/>
        <w:jc w:val="center"/>
      </w:pPr>
      <w:bookmarkStart w:id="46" w:name="_Ref90547460"/>
      <w:bookmarkStart w:id="47" w:name="_Toc90572020"/>
      <w:bookmarkStart w:id="48" w:name="_Toc92804807"/>
      <w:r>
        <w:t xml:space="preserve">Figure </w:t>
      </w:r>
      <w:fldSimple w:instr=" SEQ Figure \* ARABIC ">
        <w:r w:rsidR="0067347C">
          <w:rPr>
            <w:noProof/>
          </w:rPr>
          <w:t>9</w:t>
        </w:r>
      </w:fldSimple>
      <w:r>
        <w:t xml:space="preserve"> </w:t>
      </w:r>
      <w:bookmarkStart w:id="49" w:name="_Ref90046203"/>
      <w:r>
        <w:t>D-Cell Battery Holder</w:t>
      </w:r>
      <w:bookmarkEnd w:id="46"/>
      <w:bookmarkEnd w:id="47"/>
      <w:bookmarkEnd w:id="48"/>
      <w:bookmarkEnd w:id="49"/>
    </w:p>
    <w:p w:rsidR="009D02E5" w:rsidRDefault="00995F3D" w:rsidP="00995F3D">
      <w:pPr>
        <w:jc w:val="center"/>
      </w:pPr>
      <w:r>
        <w:rPr>
          <w:noProof/>
          <w:lang w:val="en-IN" w:eastAsia="en-IN"/>
        </w:rPr>
        <w:drawing>
          <wp:inline distT="0" distB="0" distL="0" distR="0" wp14:anchorId="3A678B88" wp14:editId="3160B0A8">
            <wp:extent cx="3066415" cy="1762125"/>
            <wp:effectExtent l="0" t="0" r="63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6415" cy="1762125"/>
                    </a:xfrm>
                    <a:prstGeom prst="rect">
                      <a:avLst/>
                    </a:prstGeom>
                    <a:noFill/>
                  </pic:spPr>
                </pic:pic>
              </a:graphicData>
            </a:graphic>
          </wp:inline>
        </w:drawing>
      </w:r>
    </w:p>
    <w:p w:rsidR="00AA7490" w:rsidRPr="00AA7490" w:rsidRDefault="00AA7490" w:rsidP="00AA7490">
      <w:pPr>
        <w:pStyle w:val="Heading2"/>
      </w:pPr>
      <w:bookmarkStart w:id="50" w:name="_Toc90571985"/>
      <w:bookmarkStart w:id="51" w:name="_Toc92804778"/>
      <w:r w:rsidRPr="00AA7490">
        <w:rPr>
          <w:rStyle w:val="Heading4Char"/>
          <w:b/>
          <w:bCs/>
          <w:i w:val="0"/>
          <w:iCs w:val="0"/>
        </w:rPr>
        <w:t>Thread-cutting screw</w:t>
      </w:r>
      <w:bookmarkEnd w:id="50"/>
      <w:bookmarkEnd w:id="51"/>
    </w:p>
    <w:p w:rsidR="00AA7490" w:rsidRDefault="00AA7490" w:rsidP="00AA7490">
      <w:pPr>
        <w:pStyle w:val="ListParagraph"/>
        <w:rPr>
          <w:rFonts w:ascii="Calibri" w:hAnsi="Calibri" w:cs="Calibri"/>
          <w:color w:val="000000"/>
        </w:rPr>
      </w:pPr>
      <w:r>
        <w:rPr>
          <w:rFonts w:ascii="Calibri" w:hAnsi="Calibri" w:cs="Calibri"/>
          <w:color w:val="000000"/>
        </w:rPr>
        <w:t>Thread-cutting screw (123001642) of 4</w:t>
      </w:r>
      <w:r w:rsidRPr="0083365D">
        <w:rPr>
          <w:rFonts w:ascii="Calibri" w:hAnsi="Calibri" w:cs="Calibri"/>
          <w:color w:val="000000"/>
        </w:rPr>
        <w:t xml:space="preserve"> numbers is mounted between </w:t>
      </w:r>
      <w:r>
        <w:rPr>
          <w:rFonts w:ascii="Calibri" w:hAnsi="Calibri" w:cs="Calibri"/>
          <w:color w:val="000000"/>
        </w:rPr>
        <w:fldChar w:fldCharType="begin"/>
      </w:r>
      <w:r>
        <w:rPr>
          <w:rFonts w:ascii="Calibri" w:hAnsi="Calibri" w:cs="Calibri"/>
          <w:color w:val="000000"/>
        </w:rPr>
        <w:instrText xml:space="preserve"> REF _Ref90046203 \h </w:instrText>
      </w:r>
      <w:r>
        <w:rPr>
          <w:rFonts w:ascii="Calibri" w:hAnsi="Calibri" w:cs="Calibri"/>
          <w:color w:val="000000"/>
        </w:rPr>
      </w:r>
      <w:r>
        <w:rPr>
          <w:rFonts w:ascii="Calibri" w:hAnsi="Calibri" w:cs="Calibri"/>
          <w:color w:val="000000"/>
        </w:rPr>
        <w:fldChar w:fldCharType="separate"/>
      </w:r>
      <w:r w:rsidR="0067347C">
        <w:t>D-Cell Battery Holder</w:t>
      </w:r>
      <w:r>
        <w:rPr>
          <w:rFonts w:ascii="Calibri" w:hAnsi="Calibri" w:cs="Calibri"/>
          <w:color w:val="000000"/>
        </w:rPr>
        <w:fldChar w:fldCharType="end"/>
      </w:r>
      <w:r>
        <w:rPr>
          <w:rFonts w:ascii="Calibri" w:hAnsi="Calibri" w:cs="Calibri"/>
          <w:color w:val="000000"/>
        </w:rPr>
        <w:t xml:space="preserve"> </w:t>
      </w:r>
      <w:r>
        <w:rPr>
          <w:rFonts w:ascii="Calibri" w:hAnsi="Calibri" w:cs="Calibri"/>
          <w:color w:val="000000"/>
        </w:rPr>
        <w:fldChar w:fldCharType="begin"/>
      </w:r>
      <w:r>
        <w:rPr>
          <w:rFonts w:ascii="Calibri" w:hAnsi="Calibri" w:cs="Calibri"/>
          <w:color w:val="000000"/>
        </w:rPr>
        <w:instrText xml:space="preserve"> REF _Ref90547460 \h </w:instrText>
      </w:r>
      <w:r>
        <w:rPr>
          <w:rFonts w:ascii="Calibri" w:hAnsi="Calibri" w:cs="Calibri"/>
          <w:color w:val="000000"/>
        </w:rPr>
      </w:r>
      <w:r>
        <w:rPr>
          <w:rFonts w:ascii="Calibri" w:hAnsi="Calibri" w:cs="Calibri"/>
          <w:color w:val="000000"/>
        </w:rPr>
        <w:fldChar w:fldCharType="separate"/>
      </w:r>
      <w:r w:rsidR="0067347C">
        <w:t xml:space="preserve">Figure </w:t>
      </w:r>
      <w:r w:rsidR="0067347C">
        <w:rPr>
          <w:noProof/>
        </w:rPr>
        <w:t>9</w:t>
      </w:r>
      <w:r w:rsidR="0067347C">
        <w:t xml:space="preserve"> D-Cell Battery Holder</w:t>
      </w:r>
      <w:r>
        <w:rPr>
          <w:rFonts w:ascii="Calibri" w:hAnsi="Calibri" w:cs="Calibri"/>
          <w:color w:val="000000"/>
        </w:rPr>
        <w:fldChar w:fldCharType="end"/>
      </w:r>
      <w:r>
        <w:rPr>
          <w:rFonts w:ascii="Calibri" w:hAnsi="Calibri" w:cs="Calibri"/>
          <w:color w:val="000000"/>
        </w:rPr>
        <w:t xml:space="preserve"> </w:t>
      </w:r>
      <w:r w:rsidRPr="0083365D">
        <w:rPr>
          <w:rFonts w:ascii="Calibri" w:hAnsi="Calibri" w:cs="Calibri"/>
          <w:color w:val="000000"/>
        </w:rPr>
        <w:t>and the holes in the Bottom Base pl</w:t>
      </w:r>
      <w:r>
        <w:rPr>
          <w:rFonts w:ascii="Calibri" w:hAnsi="Calibri" w:cs="Calibri"/>
          <w:color w:val="000000"/>
        </w:rPr>
        <w:t>ate Enclosure.</w:t>
      </w:r>
    </w:p>
    <w:p w:rsidR="00AA7490" w:rsidRPr="00D8604E" w:rsidRDefault="00AA7490" w:rsidP="00AA7490">
      <w:pPr>
        <w:pStyle w:val="Caption"/>
        <w:keepNext/>
        <w:ind w:left="720"/>
        <w:jc w:val="center"/>
      </w:pPr>
      <w:bookmarkStart w:id="52" w:name="_Toc90572021"/>
      <w:bookmarkStart w:id="53" w:name="_Toc92804808"/>
      <w:r>
        <w:t xml:space="preserve">Figure </w:t>
      </w:r>
      <w:r>
        <w:fldChar w:fldCharType="begin"/>
      </w:r>
      <w:r>
        <w:instrText xml:space="preserve"> SEQ Figure \* ARABIC </w:instrText>
      </w:r>
      <w:r>
        <w:fldChar w:fldCharType="separate"/>
      </w:r>
      <w:proofErr w:type="gramStart"/>
      <w:r w:rsidR="0067347C">
        <w:rPr>
          <w:noProof/>
        </w:rPr>
        <w:t>10</w:t>
      </w:r>
      <w:r>
        <w:rPr>
          <w:noProof/>
        </w:rPr>
        <w:fldChar w:fldCharType="end"/>
      </w:r>
      <w:r>
        <w:t xml:space="preserve"> Thread-cutting screw</w:t>
      </w:r>
      <w:bookmarkEnd w:id="52"/>
      <w:bookmarkEnd w:id="53"/>
      <w:proofErr w:type="gramEnd"/>
      <w:r>
        <w:t xml:space="preserve"> </w:t>
      </w:r>
    </w:p>
    <w:p w:rsidR="00AA7490" w:rsidRDefault="00AA7490" w:rsidP="00995F3D">
      <w:pPr>
        <w:jc w:val="center"/>
      </w:pPr>
      <w:r>
        <w:rPr>
          <w:noProof/>
          <w:lang w:val="en-IN" w:eastAsia="en-IN"/>
        </w:rPr>
        <w:drawing>
          <wp:inline distT="0" distB="0" distL="0" distR="0" wp14:anchorId="6565E51C" wp14:editId="11135956">
            <wp:extent cx="762000" cy="865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2000" cy="865505"/>
                    </a:xfrm>
                    <a:prstGeom prst="rect">
                      <a:avLst/>
                    </a:prstGeom>
                    <a:noFill/>
                  </pic:spPr>
                </pic:pic>
              </a:graphicData>
            </a:graphic>
          </wp:inline>
        </w:drawing>
      </w:r>
    </w:p>
    <w:p w:rsidR="008B027D" w:rsidRDefault="008B027D" w:rsidP="008B027D">
      <w:pPr>
        <w:pStyle w:val="Heading2"/>
      </w:pPr>
      <w:bookmarkStart w:id="54" w:name="_Toc90571986"/>
      <w:bookmarkStart w:id="55" w:name="_Toc92804779"/>
      <w:r w:rsidRPr="008B027D">
        <w:lastRenderedPageBreak/>
        <w:t>Spacer (Breadboard)</w:t>
      </w:r>
      <w:bookmarkEnd w:id="54"/>
      <w:bookmarkEnd w:id="55"/>
      <w:r w:rsidRPr="008B027D">
        <w:t xml:space="preserve"> </w:t>
      </w:r>
    </w:p>
    <w:p w:rsidR="00C34AF9" w:rsidRDefault="008B027D" w:rsidP="008B027D">
      <w:pPr>
        <w:pStyle w:val="ListParagraph"/>
        <w:autoSpaceDE w:val="0"/>
        <w:autoSpaceDN w:val="0"/>
        <w:adjustRightInd w:val="0"/>
        <w:spacing w:after="0" w:line="240" w:lineRule="auto"/>
        <w:rPr>
          <w:rFonts w:ascii="Calibri" w:hAnsi="Calibri" w:cs="Calibri"/>
          <w:color w:val="000000"/>
        </w:rPr>
      </w:pPr>
      <w:r>
        <w:rPr>
          <w:rFonts w:ascii="Calibri" w:hAnsi="Calibri" w:cs="Calibri"/>
          <w:color w:val="000000"/>
        </w:rPr>
        <w:t>Spacer</w:t>
      </w:r>
      <w:r w:rsidRPr="009459B4">
        <w:rPr>
          <w:rFonts w:ascii="Calibri" w:hAnsi="Calibri" w:cs="Calibri"/>
          <w:color w:val="000000"/>
        </w:rPr>
        <w:t xml:space="preserve"> (12300</w:t>
      </w:r>
      <w:r>
        <w:rPr>
          <w:rFonts w:ascii="Calibri" w:hAnsi="Calibri" w:cs="Calibri"/>
          <w:color w:val="000000"/>
        </w:rPr>
        <w:t>2301) of 2</w:t>
      </w:r>
      <w:r w:rsidRPr="009459B4">
        <w:rPr>
          <w:rFonts w:ascii="Calibri" w:hAnsi="Calibri" w:cs="Calibri"/>
          <w:color w:val="000000"/>
        </w:rPr>
        <w:t xml:space="preserve"> numbers </w:t>
      </w:r>
      <w:r>
        <w:rPr>
          <w:rFonts w:ascii="Calibri" w:hAnsi="Calibri" w:cs="Calibri"/>
          <w:color w:val="000000"/>
        </w:rPr>
        <w:t xml:space="preserve">used to mount between the </w:t>
      </w:r>
      <w:r>
        <w:rPr>
          <w:rFonts w:ascii="Calibri" w:hAnsi="Calibri" w:cs="Calibri"/>
          <w:color w:val="000000"/>
        </w:rPr>
        <w:fldChar w:fldCharType="begin"/>
      </w:r>
      <w:r>
        <w:rPr>
          <w:rFonts w:ascii="Calibri" w:hAnsi="Calibri" w:cs="Calibri"/>
          <w:color w:val="000000"/>
        </w:rPr>
        <w:instrText xml:space="preserve"> REF _Ref90050325 \h </w:instrText>
      </w:r>
      <w:r>
        <w:rPr>
          <w:rFonts w:ascii="Calibri" w:hAnsi="Calibri" w:cs="Calibri"/>
          <w:color w:val="000000"/>
        </w:rPr>
      </w:r>
      <w:r>
        <w:rPr>
          <w:rFonts w:ascii="Calibri" w:hAnsi="Calibri" w:cs="Calibri"/>
          <w:color w:val="000000"/>
        </w:rPr>
        <w:fldChar w:fldCharType="separate"/>
      </w:r>
      <w:r w:rsidR="0067347C">
        <w:t xml:space="preserve">Adafruit </w:t>
      </w:r>
      <w:proofErr w:type="spellStart"/>
      <w:r w:rsidR="0067347C">
        <w:t>Perma</w:t>
      </w:r>
      <w:proofErr w:type="spellEnd"/>
      <w:r w:rsidR="0067347C">
        <w:t>-Proto Breadboard (Half-sized)</w:t>
      </w:r>
      <w:r>
        <w:rPr>
          <w:rFonts w:ascii="Calibri" w:hAnsi="Calibri" w:cs="Calibri"/>
          <w:color w:val="000000"/>
        </w:rPr>
        <w:fldChar w:fldCharType="end"/>
      </w:r>
      <w:r>
        <w:rPr>
          <w:rFonts w:ascii="Calibri" w:hAnsi="Calibri" w:cs="Calibri"/>
          <w:color w:val="000000"/>
        </w:rPr>
        <w:t xml:space="preserve"> </w:t>
      </w:r>
      <w:r w:rsidRPr="0083365D">
        <w:rPr>
          <w:rFonts w:ascii="Calibri" w:hAnsi="Calibri" w:cs="Calibri"/>
          <w:color w:val="000000"/>
        </w:rPr>
        <w:t xml:space="preserve">and </w:t>
      </w:r>
      <w:r>
        <w:rPr>
          <w:rFonts w:ascii="Calibri" w:hAnsi="Calibri" w:cs="Calibri"/>
          <w:color w:val="000000"/>
        </w:rPr>
        <w:t>Baseplate</w:t>
      </w:r>
      <w:r w:rsidRPr="0083365D">
        <w:rPr>
          <w:rFonts w:ascii="Calibri" w:hAnsi="Calibri" w:cs="Calibri"/>
          <w:color w:val="000000"/>
        </w:rPr>
        <w:t>.</w:t>
      </w:r>
      <w:r>
        <w:rPr>
          <w:rFonts w:ascii="Calibri" w:hAnsi="Calibri" w:cs="Calibri"/>
          <w:color w:val="000000"/>
        </w:rPr>
        <w:t xml:space="preserve"> It was Split, M2.5, </w:t>
      </w:r>
      <w:proofErr w:type="gramStart"/>
      <w:r>
        <w:rPr>
          <w:rFonts w:ascii="Calibri" w:hAnsi="Calibri" w:cs="Calibri"/>
          <w:color w:val="000000"/>
        </w:rPr>
        <w:t>Stainless</w:t>
      </w:r>
      <w:proofErr w:type="gramEnd"/>
      <w:r>
        <w:rPr>
          <w:rFonts w:ascii="Calibri" w:hAnsi="Calibri" w:cs="Calibri"/>
          <w:color w:val="000000"/>
        </w:rPr>
        <w:t xml:space="preserve"> Steel</w:t>
      </w:r>
      <w:r w:rsidRPr="0083365D">
        <w:rPr>
          <w:rFonts w:ascii="Calibri" w:hAnsi="Calibri" w:cs="Calibri"/>
          <w:color w:val="000000"/>
        </w:rPr>
        <w:t>.</w:t>
      </w:r>
    </w:p>
    <w:p w:rsidR="008B027D" w:rsidRDefault="008B027D" w:rsidP="008B027D">
      <w:pPr>
        <w:pStyle w:val="ListParagraph"/>
        <w:autoSpaceDE w:val="0"/>
        <w:autoSpaceDN w:val="0"/>
        <w:adjustRightInd w:val="0"/>
        <w:spacing w:after="0" w:line="240" w:lineRule="auto"/>
        <w:rPr>
          <w:rFonts w:ascii="Calibri" w:hAnsi="Calibri" w:cs="Calibri"/>
          <w:color w:val="000000"/>
        </w:rPr>
      </w:pPr>
      <w:r w:rsidRPr="0083365D">
        <w:rPr>
          <w:rFonts w:ascii="Calibri" w:hAnsi="Calibri" w:cs="Calibri"/>
          <w:color w:val="000000"/>
        </w:rPr>
        <w:t xml:space="preserve"> </w:t>
      </w:r>
    </w:p>
    <w:p w:rsidR="008B027D" w:rsidRPr="008B027D" w:rsidRDefault="00C34AF9" w:rsidP="00C34AF9">
      <w:pPr>
        <w:pStyle w:val="Caption"/>
        <w:keepNext/>
        <w:jc w:val="center"/>
      </w:pPr>
      <w:bookmarkStart w:id="56" w:name="_Toc90572022"/>
      <w:bookmarkStart w:id="57" w:name="_Toc92804809"/>
      <w:r>
        <w:t xml:space="preserve">Figure </w:t>
      </w:r>
      <w:fldSimple w:instr=" SEQ Figure \* ARABIC ">
        <w:r w:rsidR="0067347C">
          <w:rPr>
            <w:noProof/>
          </w:rPr>
          <w:t>11</w:t>
        </w:r>
      </w:fldSimple>
      <w:r>
        <w:t xml:space="preserve"> Spacer</w:t>
      </w:r>
      <w:bookmarkEnd w:id="56"/>
      <w:bookmarkEnd w:id="57"/>
    </w:p>
    <w:p w:rsidR="008B027D" w:rsidRDefault="00C34AF9" w:rsidP="00540A41">
      <w:pPr>
        <w:jc w:val="center"/>
      </w:pPr>
      <w:r>
        <w:rPr>
          <w:noProof/>
          <w:lang w:val="en-IN" w:eastAsia="en-IN"/>
        </w:rPr>
        <w:drawing>
          <wp:inline distT="0" distB="0" distL="0" distR="0" wp14:anchorId="2E56FCE1" wp14:editId="5A3005E6">
            <wp:extent cx="1896110" cy="969645"/>
            <wp:effectExtent l="0" t="0" r="889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6110" cy="969645"/>
                    </a:xfrm>
                    <a:prstGeom prst="rect">
                      <a:avLst/>
                    </a:prstGeom>
                    <a:noFill/>
                  </pic:spPr>
                </pic:pic>
              </a:graphicData>
            </a:graphic>
          </wp:inline>
        </w:drawing>
      </w:r>
    </w:p>
    <w:p w:rsidR="00540A41" w:rsidRDefault="00540A41" w:rsidP="00540A41">
      <w:pPr>
        <w:pStyle w:val="Heading2"/>
      </w:pPr>
      <w:bookmarkStart w:id="58" w:name="_Toc90571987"/>
      <w:bookmarkStart w:id="59" w:name="_Toc92804780"/>
      <w:r w:rsidRPr="00FA4E8B">
        <w:t>Screw</w:t>
      </w:r>
      <w:r>
        <w:t xml:space="preserve"> (Breadboard)</w:t>
      </w:r>
      <w:bookmarkEnd w:id="58"/>
      <w:bookmarkEnd w:id="59"/>
      <w:r w:rsidRPr="00F01234">
        <w:t xml:space="preserve"> </w:t>
      </w:r>
    </w:p>
    <w:p w:rsidR="00540A41" w:rsidRDefault="00540A41" w:rsidP="00540A41">
      <w:pPr>
        <w:pStyle w:val="ListParagraph"/>
        <w:autoSpaceDE w:val="0"/>
        <w:autoSpaceDN w:val="0"/>
        <w:adjustRightInd w:val="0"/>
        <w:spacing w:after="0" w:line="240" w:lineRule="auto"/>
        <w:rPr>
          <w:rFonts w:ascii="Calibri" w:hAnsi="Calibri" w:cs="Calibri"/>
          <w:color w:val="000000"/>
        </w:rPr>
      </w:pPr>
      <w:r w:rsidRPr="001B4EE8">
        <w:rPr>
          <w:rFonts w:ascii="Calibri" w:hAnsi="Calibri" w:cs="Calibri"/>
          <w:color w:val="000000"/>
        </w:rPr>
        <w:t xml:space="preserve">Pan head Screw </w:t>
      </w:r>
      <w:r w:rsidRPr="009459B4">
        <w:rPr>
          <w:rFonts w:ascii="Calibri" w:hAnsi="Calibri" w:cs="Calibri"/>
          <w:color w:val="000000"/>
        </w:rPr>
        <w:t>(12300</w:t>
      </w:r>
      <w:r>
        <w:rPr>
          <w:rFonts w:ascii="Calibri" w:hAnsi="Calibri" w:cs="Calibri"/>
          <w:color w:val="000000"/>
        </w:rPr>
        <w:t>2300) of 2</w:t>
      </w:r>
      <w:r w:rsidRPr="009459B4">
        <w:rPr>
          <w:rFonts w:ascii="Calibri" w:hAnsi="Calibri" w:cs="Calibri"/>
          <w:color w:val="000000"/>
        </w:rPr>
        <w:t xml:space="preserve"> numbers </w:t>
      </w:r>
      <w:proofErr w:type="gramStart"/>
      <w:r w:rsidRPr="009459B4">
        <w:rPr>
          <w:rFonts w:ascii="Calibri" w:hAnsi="Calibri" w:cs="Calibri"/>
          <w:color w:val="000000"/>
        </w:rPr>
        <w:t>are</w:t>
      </w:r>
      <w:proofErr w:type="gramEnd"/>
      <w:r w:rsidRPr="009459B4">
        <w:rPr>
          <w:rFonts w:ascii="Calibri" w:hAnsi="Calibri" w:cs="Calibri"/>
          <w:color w:val="000000"/>
        </w:rPr>
        <w:t xml:space="preserve"> used</w:t>
      </w:r>
      <w:r>
        <w:rPr>
          <w:rFonts w:ascii="Calibri" w:hAnsi="Calibri" w:cs="Calibri"/>
          <w:color w:val="000000"/>
        </w:rPr>
        <w:t xml:space="preserve"> for </w:t>
      </w:r>
      <w:r w:rsidRPr="001B4EE8">
        <w:rPr>
          <w:rFonts w:ascii="Calibri" w:hAnsi="Calibri" w:cs="Calibri"/>
          <w:color w:val="000000"/>
        </w:rPr>
        <w:t xml:space="preserve">tighten </w:t>
      </w:r>
      <w:r w:rsidR="00232E59">
        <w:rPr>
          <w:rFonts w:ascii="Calibri" w:hAnsi="Calibri" w:cs="Calibri"/>
          <w:color w:val="000000"/>
        </w:rPr>
        <w:t>the</w:t>
      </w:r>
      <w:r w:rsidRPr="001B4EE8">
        <w:rPr>
          <w:rFonts w:ascii="Calibri" w:hAnsi="Calibri" w:cs="Calibri"/>
          <w:color w:val="000000"/>
        </w:rPr>
        <w:t xml:space="preserve"> </w:t>
      </w:r>
      <w:r>
        <w:rPr>
          <w:rFonts w:ascii="Calibri" w:hAnsi="Calibri" w:cs="Calibri"/>
          <w:color w:val="000000"/>
        </w:rPr>
        <w:fldChar w:fldCharType="begin"/>
      </w:r>
      <w:r>
        <w:rPr>
          <w:rFonts w:ascii="Calibri" w:hAnsi="Calibri" w:cs="Calibri"/>
          <w:color w:val="000000"/>
        </w:rPr>
        <w:instrText xml:space="preserve"> REF _Ref90050325 \h </w:instrText>
      </w:r>
      <w:r>
        <w:rPr>
          <w:rFonts w:ascii="Calibri" w:hAnsi="Calibri" w:cs="Calibri"/>
          <w:color w:val="000000"/>
        </w:rPr>
      </w:r>
      <w:r>
        <w:rPr>
          <w:rFonts w:ascii="Calibri" w:hAnsi="Calibri" w:cs="Calibri"/>
          <w:color w:val="000000"/>
        </w:rPr>
        <w:fldChar w:fldCharType="separate"/>
      </w:r>
      <w:r w:rsidR="0067347C">
        <w:t xml:space="preserve">Adafruit </w:t>
      </w:r>
      <w:proofErr w:type="spellStart"/>
      <w:r w:rsidR="0067347C">
        <w:t>Perma</w:t>
      </w:r>
      <w:proofErr w:type="spellEnd"/>
      <w:r w:rsidR="0067347C">
        <w:t>-Proto Breadboard (Half-sized)</w:t>
      </w:r>
      <w:r>
        <w:rPr>
          <w:rFonts w:ascii="Calibri" w:hAnsi="Calibri" w:cs="Calibri"/>
          <w:color w:val="000000"/>
        </w:rPr>
        <w:fldChar w:fldCharType="end"/>
      </w:r>
      <w:r>
        <w:rPr>
          <w:rFonts w:ascii="Calibri" w:hAnsi="Calibri" w:cs="Calibri"/>
          <w:color w:val="000000"/>
        </w:rPr>
        <w:t xml:space="preserve"> with </w:t>
      </w:r>
      <w:r w:rsidRPr="001B4EE8">
        <w:rPr>
          <w:rFonts w:ascii="Calibri" w:hAnsi="Calibri" w:cs="Calibri"/>
          <w:color w:val="000000"/>
        </w:rPr>
        <w:t>the Base plate for enclosure</w:t>
      </w:r>
      <w:r w:rsidRPr="009459B4">
        <w:rPr>
          <w:rFonts w:ascii="Calibri" w:hAnsi="Calibri" w:cs="Calibri"/>
          <w:color w:val="000000"/>
        </w:rPr>
        <w:t>.</w:t>
      </w:r>
    </w:p>
    <w:p w:rsidR="00540A41" w:rsidRDefault="00540A41" w:rsidP="00540A41">
      <w:pPr>
        <w:pStyle w:val="Caption"/>
        <w:keepNext/>
        <w:jc w:val="center"/>
        <w:rPr>
          <w:rFonts w:ascii="Calibri" w:hAnsi="Calibri" w:cs="Calibri"/>
          <w:color w:val="000000"/>
        </w:rPr>
      </w:pPr>
      <w:bookmarkStart w:id="60" w:name="_Toc90572023"/>
      <w:bookmarkStart w:id="61" w:name="_Toc92804810"/>
      <w:r>
        <w:t xml:space="preserve">Figure </w:t>
      </w:r>
      <w:fldSimple w:instr=" SEQ Figure \* ARABIC ">
        <w:r w:rsidR="0067347C">
          <w:rPr>
            <w:noProof/>
          </w:rPr>
          <w:t>12</w:t>
        </w:r>
      </w:fldSimple>
      <w:r>
        <w:t xml:space="preserve"> Screw</w:t>
      </w:r>
      <w:bookmarkEnd w:id="60"/>
      <w:bookmarkEnd w:id="61"/>
    </w:p>
    <w:p w:rsidR="00540A41" w:rsidRDefault="00540A41" w:rsidP="00995F3D">
      <w:pPr>
        <w:jc w:val="center"/>
      </w:pPr>
      <w:r>
        <w:rPr>
          <w:noProof/>
          <w:lang w:val="en-IN" w:eastAsia="en-IN"/>
        </w:rPr>
        <w:drawing>
          <wp:inline distT="0" distB="0" distL="0" distR="0" wp14:anchorId="7F5F314D" wp14:editId="01F354A2">
            <wp:extent cx="1268095" cy="926465"/>
            <wp:effectExtent l="0" t="0" r="825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8095" cy="926465"/>
                    </a:xfrm>
                    <a:prstGeom prst="rect">
                      <a:avLst/>
                    </a:prstGeom>
                    <a:noFill/>
                  </pic:spPr>
                </pic:pic>
              </a:graphicData>
            </a:graphic>
          </wp:inline>
        </w:drawing>
      </w:r>
    </w:p>
    <w:p w:rsidR="00CB68AA" w:rsidRPr="00CB68AA" w:rsidRDefault="00CB68AA" w:rsidP="00CB68AA">
      <w:pPr>
        <w:pStyle w:val="Heading2"/>
      </w:pPr>
      <w:bookmarkStart w:id="62" w:name="_Toc90571988"/>
      <w:bookmarkStart w:id="63" w:name="_Toc92804781"/>
      <w:r w:rsidRPr="00CB68AA">
        <w:t>Screws (</w:t>
      </w:r>
      <w:proofErr w:type="spellStart"/>
      <w:r w:rsidRPr="00CB68AA">
        <w:t>Batteryholder</w:t>
      </w:r>
      <w:proofErr w:type="spellEnd"/>
      <w:r w:rsidRPr="00CB68AA">
        <w:t>)</w:t>
      </w:r>
      <w:bookmarkEnd w:id="62"/>
      <w:bookmarkEnd w:id="63"/>
    </w:p>
    <w:p w:rsidR="00CB68AA" w:rsidRDefault="00CB68AA" w:rsidP="00CB68AA">
      <w:pPr>
        <w:ind w:left="432"/>
      </w:pPr>
      <w:r w:rsidRPr="00CB68AA">
        <w:t xml:space="preserve">Screw (123002311) of 4 numbers are used for tighten the Base plate for enclosure with D-Cell Battery Holder. Pan head </w:t>
      </w:r>
      <w:proofErr w:type="spellStart"/>
      <w:r w:rsidRPr="00CB68AA">
        <w:t>Torx</w:t>
      </w:r>
      <w:proofErr w:type="spellEnd"/>
      <w:r w:rsidRPr="00CB68AA">
        <w:t xml:space="preserve">, M2.5X6, </w:t>
      </w:r>
      <w:proofErr w:type="gramStart"/>
      <w:r w:rsidRPr="00CB68AA">
        <w:t>Stainless</w:t>
      </w:r>
      <w:proofErr w:type="gramEnd"/>
      <w:r w:rsidRPr="00CB68AA">
        <w:t xml:space="preserve"> steel.</w:t>
      </w:r>
    </w:p>
    <w:p w:rsidR="00F905B5" w:rsidRPr="00601C04" w:rsidRDefault="00F905B5" w:rsidP="00F905B5">
      <w:pPr>
        <w:pStyle w:val="Caption"/>
        <w:keepNext/>
        <w:jc w:val="center"/>
        <w:rPr>
          <w:rFonts w:ascii="Calibri" w:hAnsi="Calibri" w:cs="Calibri"/>
          <w:color w:val="000000"/>
        </w:rPr>
      </w:pPr>
      <w:bookmarkStart w:id="64" w:name="_Toc90572024"/>
      <w:bookmarkStart w:id="65" w:name="_Toc92804811"/>
      <w:r>
        <w:t xml:space="preserve">Figure </w:t>
      </w:r>
      <w:fldSimple w:instr=" SEQ Figure \* ARABIC ">
        <w:r w:rsidR="0067347C">
          <w:rPr>
            <w:noProof/>
          </w:rPr>
          <w:t>13</w:t>
        </w:r>
      </w:fldSimple>
      <w:r>
        <w:t xml:space="preserve"> Pan </w:t>
      </w:r>
      <w:proofErr w:type="gramStart"/>
      <w:r>
        <w:t>head</w:t>
      </w:r>
      <w:proofErr w:type="gramEnd"/>
      <w:r>
        <w:t xml:space="preserve"> screw</w:t>
      </w:r>
      <w:bookmarkEnd w:id="64"/>
      <w:bookmarkEnd w:id="65"/>
    </w:p>
    <w:p w:rsidR="00F905B5" w:rsidRDefault="00F905B5" w:rsidP="00F905B5">
      <w:pPr>
        <w:ind w:left="432"/>
        <w:jc w:val="center"/>
      </w:pPr>
      <w:r>
        <w:rPr>
          <w:noProof/>
          <w:lang w:val="en-IN" w:eastAsia="en-IN"/>
        </w:rPr>
        <w:drawing>
          <wp:inline distT="0" distB="0" distL="0" distR="0" wp14:anchorId="6F026F7D" wp14:editId="4B7C07CC">
            <wp:extent cx="1268095" cy="926465"/>
            <wp:effectExtent l="0" t="0" r="825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8095" cy="926465"/>
                    </a:xfrm>
                    <a:prstGeom prst="rect">
                      <a:avLst/>
                    </a:prstGeom>
                    <a:noFill/>
                  </pic:spPr>
                </pic:pic>
              </a:graphicData>
            </a:graphic>
          </wp:inline>
        </w:drawing>
      </w:r>
    </w:p>
    <w:p w:rsidR="007061BA" w:rsidRDefault="007061BA" w:rsidP="007061BA">
      <w:pPr>
        <w:pStyle w:val="Heading2"/>
      </w:pPr>
      <w:bookmarkStart w:id="66" w:name="_Toc90571989"/>
      <w:bookmarkStart w:id="67" w:name="_Toc92804782"/>
      <w:r w:rsidRPr="00DB54C2">
        <w:t>Washers</w:t>
      </w:r>
      <w:r>
        <w:t xml:space="preserve"> (</w:t>
      </w:r>
      <w:proofErr w:type="spellStart"/>
      <w:r>
        <w:t>Batteryholder</w:t>
      </w:r>
      <w:proofErr w:type="spellEnd"/>
      <w:r>
        <w:t>)</w:t>
      </w:r>
      <w:bookmarkEnd w:id="66"/>
      <w:bookmarkEnd w:id="67"/>
    </w:p>
    <w:p w:rsidR="007061BA" w:rsidRDefault="007061BA" w:rsidP="007061BA">
      <w:pPr>
        <w:pStyle w:val="ListParagraph"/>
        <w:autoSpaceDE w:val="0"/>
        <w:autoSpaceDN w:val="0"/>
        <w:adjustRightInd w:val="0"/>
        <w:spacing w:after="0" w:line="240" w:lineRule="auto"/>
        <w:rPr>
          <w:rFonts w:ascii="Calibri" w:hAnsi="Calibri" w:cs="Calibri"/>
          <w:color w:val="000000"/>
        </w:rPr>
      </w:pPr>
      <w:r>
        <w:rPr>
          <w:rFonts w:ascii="Calibri" w:hAnsi="Calibri" w:cs="Calibri"/>
          <w:color w:val="000000"/>
        </w:rPr>
        <w:t>(123002312) of 4</w:t>
      </w:r>
      <w:r w:rsidRPr="009459B4">
        <w:rPr>
          <w:rFonts w:ascii="Calibri" w:hAnsi="Calibri" w:cs="Calibri"/>
          <w:color w:val="000000"/>
        </w:rPr>
        <w:t xml:space="preserve"> numbers</w:t>
      </w:r>
      <w:r>
        <w:rPr>
          <w:rFonts w:ascii="Calibri" w:hAnsi="Calibri" w:cs="Calibri"/>
          <w:color w:val="000000"/>
        </w:rPr>
        <w:t xml:space="preserve"> are</w:t>
      </w:r>
      <w:r w:rsidRPr="009459B4">
        <w:rPr>
          <w:rFonts w:ascii="Calibri" w:hAnsi="Calibri" w:cs="Calibri"/>
          <w:color w:val="000000"/>
        </w:rPr>
        <w:t xml:space="preserve"> </w:t>
      </w:r>
      <w:r>
        <w:rPr>
          <w:rFonts w:ascii="Calibri" w:hAnsi="Calibri" w:cs="Calibri"/>
          <w:color w:val="000000"/>
        </w:rPr>
        <w:t xml:space="preserve">used </w:t>
      </w:r>
      <w:r w:rsidRPr="0083365D">
        <w:rPr>
          <w:rFonts w:ascii="Calibri" w:hAnsi="Calibri" w:cs="Calibri"/>
          <w:color w:val="000000"/>
        </w:rPr>
        <w:t xml:space="preserve">to mount between </w:t>
      </w:r>
      <w:r>
        <w:rPr>
          <w:rFonts w:ascii="Calibri" w:hAnsi="Calibri" w:cs="Calibri"/>
          <w:color w:val="000000"/>
        </w:rPr>
        <w:fldChar w:fldCharType="begin"/>
      </w:r>
      <w:r>
        <w:rPr>
          <w:rFonts w:ascii="Calibri" w:hAnsi="Calibri" w:cs="Calibri"/>
          <w:color w:val="000000"/>
        </w:rPr>
        <w:instrText xml:space="preserve"> REF _Ref90046203 \h </w:instrText>
      </w:r>
      <w:r>
        <w:rPr>
          <w:rFonts w:ascii="Calibri" w:hAnsi="Calibri" w:cs="Calibri"/>
          <w:color w:val="000000"/>
        </w:rPr>
      </w:r>
      <w:r>
        <w:rPr>
          <w:rFonts w:ascii="Calibri" w:hAnsi="Calibri" w:cs="Calibri"/>
          <w:color w:val="000000"/>
        </w:rPr>
        <w:fldChar w:fldCharType="separate"/>
      </w:r>
      <w:r w:rsidR="0067347C">
        <w:t>D-Cell Battery Holder</w:t>
      </w:r>
      <w:r>
        <w:rPr>
          <w:rFonts w:ascii="Calibri" w:hAnsi="Calibri" w:cs="Calibri"/>
          <w:color w:val="000000"/>
        </w:rPr>
        <w:fldChar w:fldCharType="end"/>
      </w:r>
      <w:r>
        <w:rPr>
          <w:rFonts w:ascii="Calibri" w:hAnsi="Calibri" w:cs="Calibri"/>
          <w:color w:val="000000"/>
        </w:rPr>
        <w:t xml:space="preserve"> </w:t>
      </w:r>
      <w:r w:rsidRPr="0083365D">
        <w:rPr>
          <w:rFonts w:ascii="Calibri" w:hAnsi="Calibri" w:cs="Calibri"/>
          <w:color w:val="000000"/>
        </w:rPr>
        <w:t>and head of the screws.</w:t>
      </w:r>
    </w:p>
    <w:p w:rsidR="007061BA" w:rsidRPr="00601C04" w:rsidRDefault="007061BA" w:rsidP="007061BA">
      <w:pPr>
        <w:pStyle w:val="Caption"/>
        <w:keepNext/>
        <w:ind w:left="720"/>
        <w:jc w:val="center"/>
      </w:pPr>
      <w:bookmarkStart w:id="68" w:name="_Toc90572025"/>
      <w:bookmarkStart w:id="69" w:name="_Toc92804812"/>
      <w:r>
        <w:t xml:space="preserve">Figure </w:t>
      </w:r>
      <w:fldSimple w:instr=" SEQ Figure \* ARABIC ">
        <w:r w:rsidR="0067347C">
          <w:rPr>
            <w:noProof/>
          </w:rPr>
          <w:t>14</w:t>
        </w:r>
      </w:fldSimple>
      <w:r>
        <w:t xml:space="preserve"> Washer</w:t>
      </w:r>
      <w:bookmarkEnd w:id="68"/>
      <w:bookmarkEnd w:id="69"/>
    </w:p>
    <w:p w:rsidR="007061BA" w:rsidRDefault="007061BA" w:rsidP="007061BA">
      <w:pPr>
        <w:jc w:val="center"/>
      </w:pPr>
      <w:r>
        <w:rPr>
          <w:noProof/>
          <w:lang w:val="en-IN" w:eastAsia="en-IN"/>
        </w:rPr>
        <w:drawing>
          <wp:inline distT="0" distB="0" distL="0" distR="0" wp14:anchorId="7043F18D" wp14:editId="7996A342">
            <wp:extent cx="1798320" cy="10306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98320" cy="1030605"/>
                    </a:xfrm>
                    <a:prstGeom prst="rect">
                      <a:avLst/>
                    </a:prstGeom>
                    <a:noFill/>
                  </pic:spPr>
                </pic:pic>
              </a:graphicData>
            </a:graphic>
          </wp:inline>
        </w:drawing>
      </w:r>
    </w:p>
    <w:p w:rsidR="008D5350" w:rsidRDefault="008D5350" w:rsidP="008D5350">
      <w:pPr>
        <w:pStyle w:val="Heading2"/>
      </w:pPr>
      <w:bookmarkStart w:id="70" w:name="_Toc90571990"/>
      <w:bookmarkStart w:id="71" w:name="_Toc92804783"/>
      <w:r>
        <w:lastRenderedPageBreak/>
        <w:t>D Type Lithium Manganese Dioxide</w:t>
      </w:r>
      <w:bookmarkEnd w:id="70"/>
      <w:bookmarkEnd w:id="71"/>
    </w:p>
    <w:p w:rsidR="008D5350" w:rsidRDefault="008D5350" w:rsidP="008D5350">
      <w:pPr>
        <w:ind w:firstLine="576"/>
      </w:pPr>
      <w:r>
        <w:t xml:space="preserve">D type </w:t>
      </w:r>
      <w:r w:rsidRPr="002A1F4C">
        <w:t>Lithium Manganese Dioxide, 3.0V, 12 Ah, CR34615 Battery (123002011)</w:t>
      </w:r>
    </w:p>
    <w:p w:rsidR="008D5350" w:rsidRDefault="008D5350" w:rsidP="008D5350">
      <w:pPr>
        <w:pStyle w:val="Caption"/>
        <w:keepNext/>
        <w:jc w:val="center"/>
      </w:pPr>
      <w:bookmarkStart w:id="72" w:name="_Toc90572026"/>
      <w:bookmarkStart w:id="73" w:name="_Toc92804813"/>
      <w:r>
        <w:t xml:space="preserve">Figure </w:t>
      </w:r>
      <w:fldSimple w:instr=" SEQ Figure \* ARABIC ">
        <w:r w:rsidR="0067347C">
          <w:rPr>
            <w:noProof/>
          </w:rPr>
          <w:t>15</w:t>
        </w:r>
      </w:fldSimple>
      <w:r>
        <w:t xml:space="preserve"> D type Lithium Manganese Dioxide</w:t>
      </w:r>
      <w:bookmarkEnd w:id="72"/>
      <w:bookmarkEnd w:id="73"/>
    </w:p>
    <w:p w:rsidR="008D5350" w:rsidRDefault="008D5350" w:rsidP="008D5350">
      <w:pPr>
        <w:ind w:firstLine="576"/>
        <w:jc w:val="center"/>
      </w:pPr>
      <w:r>
        <w:rPr>
          <w:noProof/>
          <w:lang w:val="en-IN" w:eastAsia="en-IN"/>
        </w:rPr>
        <w:drawing>
          <wp:inline distT="0" distB="0" distL="0" distR="0" wp14:anchorId="230210B1" wp14:editId="21471791">
            <wp:extent cx="2310765" cy="17494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0765" cy="1749425"/>
                    </a:xfrm>
                    <a:prstGeom prst="rect">
                      <a:avLst/>
                    </a:prstGeom>
                    <a:noFill/>
                  </pic:spPr>
                </pic:pic>
              </a:graphicData>
            </a:graphic>
          </wp:inline>
        </w:drawing>
      </w:r>
    </w:p>
    <w:p w:rsidR="008905ED" w:rsidRDefault="008905ED" w:rsidP="008905ED">
      <w:pPr>
        <w:pStyle w:val="Heading2"/>
      </w:pPr>
      <w:bookmarkStart w:id="74" w:name="_Toc92804784"/>
      <w:proofErr w:type="spellStart"/>
      <w:proofErr w:type="gramStart"/>
      <w:r w:rsidRPr="008905ED">
        <w:t>u.FL</w:t>
      </w:r>
      <w:proofErr w:type="spellEnd"/>
      <w:proofErr w:type="gramEnd"/>
      <w:r w:rsidRPr="008905ED">
        <w:t xml:space="preserve"> Whip Antenna</w:t>
      </w:r>
      <w:bookmarkEnd w:id="74"/>
    </w:p>
    <w:p w:rsidR="008905ED" w:rsidRDefault="008905ED" w:rsidP="008905ED">
      <w:pPr>
        <w:ind w:firstLine="432"/>
      </w:pPr>
      <w:proofErr w:type="spellStart"/>
      <w:proofErr w:type="gramStart"/>
      <w:r w:rsidRPr="008905ED">
        <w:t>u.FL</w:t>
      </w:r>
      <w:proofErr w:type="spellEnd"/>
      <w:proofErr w:type="gramEnd"/>
      <w:r w:rsidRPr="008905ED">
        <w:t xml:space="preserve"> Antenna (123001414) of 915MHz has to be connected on the </w:t>
      </w:r>
      <w:proofErr w:type="spellStart"/>
      <w:r w:rsidRPr="008905ED">
        <w:t>u.FL</w:t>
      </w:r>
      <w:proofErr w:type="spellEnd"/>
      <w:r w:rsidRPr="008905ED">
        <w:t xml:space="preserve"> connector.</w:t>
      </w:r>
    </w:p>
    <w:p w:rsidR="008905ED" w:rsidRDefault="008905ED" w:rsidP="008905ED">
      <w:pPr>
        <w:pStyle w:val="Caption"/>
        <w:keepNext/>
        <w:jc w:val="center"/>
      </w:pPr>
      <w:bookmarkStart w:id="75" w:name="_Toc90572027"/>
      <w:bookmarkStart w:id="76" w:name="_Toc92804814"/>
      <w:r>
        <w:t xml:space="preserve">Figure </w:t>
      </w:r>
      <w:fldSimple w:instr=" SEQ Figure \* ARABIC ">
        <w:r w:rsidR="0067347C">
          <w:rPr>
            <w:noProof/>
          </w:rPr>
          <w:t>16</w:t>
        </w:r>
      </w:fldSimple>
      <w:r>
        <w:t xml:space="preserve"> </w:t>
      </w:r>
      <w:proofErr w:type="spellStart"/>
      <w:r>
        <w:t>u.FL</w:t>
      </w:r>
      <w:proofErr w:type="spellEnd"/>
      <w:r>
        <w:t xml:space="preserve"> Antenna</w:t>
      </w:r>
      <w:bookmarkEnd w:id="75"/>
      <w:bookmarkEnd w:id="76"/>
    </w:p>
    <w:p w:rsidR="008905ED" w:rsidRDefault="008905ED" w:rsidP="008905ED">
      <w:pPr>
        <w:ind w:firstLine="432"/>
        <w:jc w:val="center"/>
      </w:pPr>
      <w:r>
        <w:rPr>
          <w:noProof/>
          <w:lang w:val="en-IN" w:eastAsia="en-IN"/>
        </w:rPr>
        <w:drawing>
          <wp:inline distT="0" distB="0" distL="0" distR="0" wp14:anchorId="3F5FD12B" wp14:editId="59E84100">
            <wp:extent cx="4048125" cy="57912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48125" cy="579120"/>
                    </a:xfrm>
                    <a:prstGeom prst="rect">
                      <a:avLst/>
                    </a:prstGeom>
                    <a:noFill/>
                  </pic:spPr>
                </pic:pic>
              </a:graphicData>
            </a:graphic>
          </wp:inline>
        </w:drawing>
      </w:r>
    </w:p>
    <w:p w:rsidR="008905ED" w:rsidRDefault="008905ED" w:rsidP="008905ED">
      <w:pPr>
        <w:pStyle w:val="Heading2"/>
        <w:ind w:left="860"/>
      </w:pPr>
      <w:bookmarkStart w:id="77" w:name="_Toc90571992"/>
      <w:bookmarkStart w:id="78" w:name="_Toc92804785"/>
      <w:r>
        <w:t>Terminal Butt Splice Connector</w:t>
      </w:r>
      <w:bookmarkEnd w:id="77"/>
      <w:bookmarkEnd w:id="78"/>
    </w:p>
    <w:p w:rsidR="008905ED" w:rsidRPr="003146F5" w:rsidRDefault="008905ED" w:rsidP="008905ED">
      <w:pPr>
        <w:ind w:firstLine="576"/>
      </w:pPr>
      <w:r>
        <w:t>Terminal Butt Splice connector (123002105) are used for the gauge size of 22-24AWG.</w:t>
      </w:r>
    </w:p>
    <w:p w:rsidR="008905ED" w:rsidRDefault="008905ED" w:rsidP="008905ED">
      <w:pPr>
        <w:pStyle w:val="Caption"/>
        <w:keepNext/>
        <w:jc w:val="center"/>
      </w:pPr>
      <w:bookmarkStart w:id="79" w:name="_Toc90572028"/>
      <w:bookmarkStart w:id="80" w:name="_Toc92804815"/>
      <w:r>
        <w:t xml:space="preserve">Figure </w:t>
      </w:r>
      <w:r>
        <w:fldChar w:fldCharType="begin"/>
      </w:r>
      <w:r>
        <w:instrText xml:space="preserve"> SEQ Figure \* ARABIC </w:instrText>
      </w:r>
      <w:r>
        <w:fldChar w:fldCharType="separate"/>
      </w:r>
      <w:proofErr w:type="gramStart"/>
      <w:r w:rsidR="0067347C">
        <w:rPr>
          <w:noProof/>
        </w:rPr>
        <w:t>17</w:t>
      </w:r>
      <w:r>
        <w:rPr>
          <w:noProof/>
        </w:rPr>
        <w:fldChar w:fldCharType="end"/>
      </w:r>
      <w:r>
        <w:rPr>
          <w:noProof/>
        </w:rPr>
        <w:t xml:space="preserve"> </w:t>
      </w:r>
      <w:r>
        <w:t>Terminal Butt Splice Connector</w:t>
      </w:r>
      <w:bookmarkEnd w:id="79"/>
      <w:bookmarkEnd w:id="80"/>
      <w:proofErr w:type="gramEnd"/>
    </w:p>
    <w:p w:rsidR="008905ED" w:rsidRDefault="008905ED" w:rsidP="008905ED">
      <w:pPr>
        <w:jc w:val="center"/>
      </w:pPr>
      <w:r>
        <w:rPr>
          <w:noProof/>
          <w:lang w:val="en-IN" w:eastAsia="en-IN"/>
        </w:rPr>
        <w:drawing>
          <wp:inline distT="0" distB="0" distL="0" distR="0" wp14:anchorId="3E1289CC" wp14:editId="683D270E">
            <wp:extent cx="861060" cy="73946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0122" cy="738654"/>
                    </a:xfrm>
                    <a:prstGeom prst="rect">
                      <a:avLst/>
                    </a:prstGeom>
                    <a:noFill/>
                  </pic:spPr>
                </pic:pic>
              </a:graphicData>
            </a:graphic>
          </wp:inline>
        </w:drawing>
      </w:r>
    </w:p>
    <w:p w:rsidR="007D2251" w:rsidRDefault="007D2251" w:rsidP="007D2251">
      <w:pPr>
        <w:pStyle w:val="Heading2"/>
      </w:pPr>
      <w:bookmarkStart w:id="81" w:name="_Toc92804786"/>
      <w:r w:rsidRPr="008874B3">
        <w:t>3-conductor cable</w:t>
      </w:r>
      <w:bookmarkEnd w:id="81"/>
    </w:p>
    <w:p w:rsidR="007D2251" w:rsidRDefault="007D2251" w:rsidP="007D2251">
      <w:pPr>
        <w:ind w:left="576"/>
      </w:pPr>
      <w:r>
        <w:t>3-Conductor Cable (123001123) of 22-AWG are used for connecting the Sensor with the 4-Terminal connector.</w:t>
      </w:r>
    </w:p>
    <w:p w:rsidR="007D2251" w:rsidRDefault="007D2251" w:rsidP="007D2251">
      <w:pPr>
        <w:pStyle w:val="Caption"/>
        <w:keepNext/>
        <w:jc w:val="center"/>
      </w:pPr>
      <w:bookmarkStart w:id="82" w:name="_Toc92804816"/>
      <w:r>
        <w:t xml:space="preserve">Figure </w:t>
      </w:r>
      <w:r>
        <w:fldChar w:fldCharType="begin"/>
      </w:r>
      <w:r>
        <w:instrText xml:space="preserve"> SEQ Figure \* ARABIC </w:instrText>
      </w:r>
      <w:r>
        <w:fldChar w:fldCharType="separate"/>
      </w:r>
      <w:proofErr w:type="gramStart"/>
      <w:r w:rsidR="0067347C">
        <w:rPr>
          <w:noProof/>
        </w:rPr>
        <w:t>18</w:t>
      </w:r>
      <w:r>
        <w:fldChar w:fldCharType="end"/>
      </w:r>
      <w:r>
        <w:t xml:space="preserve"> 3-Conductor</w:t>
      </w:r>
      <w:proofErr w:type="gramEnd"/>
      <w:r>
        <w:t xml:space="preserve"> Cable</w:t>
      </w:r>
      <w:bookmarkEnd w:id="82"/>
    </w:p>
    <w:p w:rsidR="007D2251" w:rsidRDefault="007D2251" w:rsidP="007D2251">
      <w:pPr>
        <w:jc w:val="center"/>
      </w:pPr>
      <w:r>
        <w:rPr>
          <w:noProof/>
          <w:lang w:val="en-IN" w:eastAsia="en-IN"/>
        </w:rPr>
        <w:drawing>
          <wp:inline distT="0" distB="0" distL="0" distR="0" wp14:anchorId="0D103D06" wp14:editId="4301C919">
            <wp:extent cx="1173640" cy="118872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75146" cy="1190246"/>
                    </a:xfrm>
                    <a:prstGeom prst="rect">
                      <a:avLst/>
                    </a:prstGeom>
                    <a:noFill/>
                  </pic:spPr>
                </pic:pic>
              </a:graphicData>
            </a:graphic>
          </wp:inline>
        </w:drawing>
      </w:r>
    </w:p>
    <w:p w:rsidR="00745DFD" w:rsidRDefault="00951B5F" w:rsidP="00223ECF">
      <w:pPr>
        <w:pStyle w:val="Heading1"/>
      </w:pPr>
      <w:bookmarkStart w:id="83" w:name="_Toc92804787"/>
      <w:r>
        <w:lastRenderedPageBreak/>
        <w:t xml:space="preserve">Hardware </w:t>
      </w:r>
      <w:r w:rsidR="00745DFD">
        <w:t>Setup</w:t>
      </w:r>
      <w:bookmarkEnd w:id="83"/>
    </w:p>
    <w:p w:rsidR="00BB6D31" w:rsidRDefault="00BB6D31" w:rsidP="00BB6D31">
      <w:pPr>
        <w:pStyle w:val="Caption"/>
        <w:keepNext/>
        <w:jc w:val="center"/>
      </w:pPr>
      <w:bookmarkStart w:id="84" w:name="_Toc92804817"/>
      <w:r>
        <w:t xml:space="preserve">Figure </w:t>
      </w:r>
      <w:fldSimple w:instr=" SEQ Figure \* ARABIC ">
        <w:r w:rsidR="0067347C">
          <w:rPr>
            <w:noProof/>
          </w:rPr>
          <w:t>19</w:t>
        </w:r>
      </w:fldSimple>
      <w:r>
        <w:t xml:space="preserve"> 4612 Hardware Test-Setup- Schematic</w:t>
      </w:r>
      <w:bookmarkEnd w:id="84"/>
    </w:p>
    <w:p w:rsidR="00745DFD" w:rsidRDefault="00745DFD" w:rsidP="00745DFD">
      <w:pPr>
        <w:jc w:val="center"/>
      </w:pPr>
      <w:r>
        <w:rPr>
          <w:noProof/>
          <w:lang w:val="en-IN" w:eastAsia="en-IN"/>
        </w:rPr>
        <w:drawing>
          <wp:inline distT="0" distB="0" distL="0" distR="0" wp14:anchorId="368CAD95" wp14:editId="4DEBFD60">
            <wp:extent cx="4513396" cy="289560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10461" cy="2893717"/>
                    </a:xfrm>
                    <a:prstGeom prst="rect">
                      <a:avLst/>
                    </a:prstGeom>
                    <a:noFill/>
                  </pic:spPr>
                </pic:pic>
              </a:graphicData>
            </a:graphic>
          </wp:inline>
        </w:drawing>
      </w:r>
    </w:p>
    <w:p w:rsidR="00BB6D31" w:rsidRDefault="00BB6D31" w:rsidP="00BB6D31">
      <w:pPr>
        <w:pStyle w:val="Caption"/>
        <w:keepNext/>
        <w:jc w:val="center"/>
      </w:pPr>
      <w:bookmarkStart w:id="85" w:name="_Toc92804818"/>
      <w:r>
        <w:t xml:space="preserve">Figure </w:t>
      </w:r>
      <w:fldSimple w:instr=" SEQ Figure \* ARABIC ">
        <w:r w:rsidR="0067347C">
          <w:rPr>
            <w:noProof/>
          </w:rPr>
          <w:t>20</w:t>
        </w:r>
      </w:fldSimple>
      <w:r>
        <w:t xml:space="preserve"> Hardware Test Setup</w:t>
      </w:r>
      <w:bookmarkEnd w:id="85"/>
    </w:p>
    <w:p w:rsidR="00951B5F" w:rsidRDefault="00951B5F" w:rsidP="00745DFD">
      <w:pPr>
        <w:jc w:val="center"/>
      </w:pPr>
      <w:r>
        <w:rPr>
          <w:noProof/>
          <w:lang w:val="en-IN" w:eastAsia="en-IN"/>
        </w:rPr>
        <w:drawing>
          <wp:inline distT="0" distB="0" distL="0" distR="0" wp14:anchorId="71643A51" wp14:editId="2D1E2B97">
            <wp:extent cx="3501239" cy="238506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00024" cy="2384232"/>
                    </a:xfrm>
                    <a:prstGeom prst="rect">
                      <a:avLst/>
                    </a:prstGeom>
                    <a:noFill/>
                  </pic:spPr>
                </pic:pic>
              </a:graphicData>
            </a:graphic>
          </wp:inline>
        </w:drawing>
      </w:r>
    </w:p>
    <w:p w:rsidR="003603EC" w:rsidRPr="00745DFD" w:rsidRDefault="003603EC" w:rsidP="003603EC">
      <w:pPr>
        <w:pStyle w:val="Heading1"/>
      </w:pPr>
      <w:bookmarkStart w:id="86" w:name="_Toc92804788"/>
      <w:r w:rsidRPr="003603EC">
        <w:t>Assembly Instructions</w:t>
      </w:r>
      <w:bookmarkEnd w:id="86"/>
    </w:p>
    <w:p w:rsidR="008874B3" w:rsidRDefault="003603EC" w:rsidP="003603EC">
      <w:pPr>
        <w:pStyle w:val="Heading2"/>
      </w:pPr>
      <w:bookmarkStart w:id="87" w:name="_Toc92804789"/>
      <w:r w:rsidRPr="003603EC">
        <w:t>Catena 4</w:t>
      </w:r>
      <w:r>
        <w:t>612</w:t>
      </w:r>
      <w:r w:rsidRPr="003603EC">
        <w:t xml:space="preserve"> Board Assembly</w:t>
      </w:r>
      <w:bookmarkEnd w:id="87"/>
    </w:p>
    <w:p w:rsidR="008D3012" w:rsidRDefault="008D3012" w:rsidP="008D3012">
      <w:pPr>
        <w:autoSpaceDE w:val="0"/>
        <w:autoSpaceDN w:val="0"/>
        <w:adjustRightInd w:val="0"/>
        <w:spacing w:after="0" w:line="240" w:lineRule="auto"/>
        <w:ind w:firstLine="576"/>
        <w:rPr>
          <w:rFonts w:ascii="Calibri" w:hAnsi="Calibri" w:cs="Calibri"/>
          <w:color w:val="000000"/>
        </w:rPr>
      </w:pPr>
      <w:r w:rsidRPr="007B6C13">
        <w:rPr>
          <w:rFonts w:ascii="Calibri" w:hAnsi="Calibri" w:cs="Calibri"/>
          <w:color w:val="000000"/>
        </w:rPr>
        <w:t>Catena 4</w:t>
      </w:r>
      <w:r>
        <w:rPr>
          <w:rFonts w:ascii="Calibri" w:hAnsi="Calibri" w:cs="Calibri"/>
          <w:color w:val="000000"/>
        </w:rPr>
        <w:t>612</w:t>
      </w:r>
      <w:r w:rsidRPr="007B6C13">
        <w:rPr>
          <w:rFonts w:ascii="Calibri" w:hAnsi="Calibri" w:cs="Calibri"/>
          <w:color w:val="000000"/>
        </w:rPr>
        <w:t xml:space="preserve"> board assembling procedures are listed below: </w:t>
      </w:r>
    </w:p>
    <w:p w:rsidR="001C5E6D" w:rsidRPr="007B6C13" w:rsidRDefault="001C5E6D" w:rsidP="008D3012">
      <w:pPr>
        <w:autoSpaceDE w:val="0"/>
        <w:autoSpaceDN w:val="0"/>
        <w:adjustRightInd w:val="0"/>
        <w:spacing w:after="0" w:line="240" w:lineRule="auto"/>
        <w:ind w:firstLine="576"/>
        <w:rPr>
          <w:rFonts w:ascii="Calibri" w:hAnsi="Calibri" w:cs="Calibri"/>
          <w:color w:val="000000"/>
        </w:rPr>
      </w:pPr>
    </w:p>
    <w:p w:rsidR="008D3012" w:rsidRPr="007B6C13" w:rsidRDefault="008D3012" w:rsidP="008D3012">
      <w:pPr>
        <w:autoSpaceDE w:val="0"/>
        <w:autoSpaceDN w:val="0"/>
        <w:adjustRightInd w:val="0"/>
        <w:spacing w:after="58" w:line="240" w:lineRule="auto"/>
        <w:ind w:firstLine="720"/>
        <w:rPr>
          <w:rFonts w:ascii="Calibri" w:hAnsi="Calibri" w:cs="Calibri"/>
          <w:color w:val="000000"/>
        </w:rPr>
      </w:pPr>
      <w:r w:rsidRPr="007B6C13">
        <w:rPr>
          <w:rFonts w:ascii="Calibri" w:hAnsi="Calibri" w:cs="Calibri"/>
          <w:color w:val="000000"/>
        </w:rPr>
        <w:t>1. Attach the 1x</w:t>
      </w:r>
      <w:r>
        <w:rPr>
          <w:rFonts w:ascii="Calibri" w:hAnsi="Calibri" w:cs="Calibri"/>
          <w:color w:val="000000"/>
        </w:rPr>
        <w:t>1</w:t>
      </w:r>
      <w:r w:rsidRPr="007B6C13">
        <w:rPr>
          <w:rFonts w:ascii="Calibri" w:hAnsi="Calibri" w:cs="Calibri"/>
          <w:color w:val="000000"/>
        </w:rPr>
        <w:t>2 Screw Terminals on JP</w:t>
      </w:r>
      <w:r w:rsidR="001C5E6D">
        <w:rPr>
          <w:rFonts w:ascii="Calibri" w:hAnsi="Calibri" w:cs="Calibri"/>
          <w:color w:val="000000"/>
        </w:rPr>
        <w:t>3</w:t>
      </w:r>
      <w:r w:rsidRPr="007B6C13">
        <w:rPr>
          <w:rFonts w:ascii="Calibri" w:hAnsi="Calibri" w:cs="Calibri"/>
          <w:color w:val="000000"/>
        </w:rPr>
        <w:t xml:space="preserve"> </w:t>
      </w:r>
    </w:p>
    <w:p w:rsidR="008D3012" w:rsidRPr="007B6C13" w:rsidRDefault="008D3012" w:rsidP="008D3012">
      <w:pPr>
        <w:autoSpaceDE w:val="0"/>
        <w:autoSpaceDN w:val="0"/>
        <w:adjustRightInd w:val="0"/>
        <w:spacing w:after="58" w:line="240" w:lineRule="auto"/>
        <w:ind w:left="1440"/>
        <w:rPr>
          <w:rFonts w:ascii="Calibri" w:hAnsi="Calibri" w:cs="Calibri"/>
          <w:color w:val="000000"/>
        </w:rPr>
      </w:pPr>
      <w:r w:rsidRPr="007B6C13">
        <w:rPr>
          <w:rFonts w:ascii="Calibri" w:hAnsi="Calibri" w:cs="Calibri"/>
          <w:color w:val="000000"/>
        </w:rPr>
        <w:t xml:space="preserve">I. Solder one post </w:t>
      </w:r>
    </w:p>
    <w:p w:rsidR="008D3012" w:rsidRPr="007B6C13" w:rsidRDefault="008D3012" w:rsidP="008D3012">
      <w:pPr>
        <w:autoSpaceDE w:val="0"/>
        <w:autoSpaceDN w:val="0"/>
        <w:adjustRightInd w:val="0"/>
        <w:spacing w:after="58" w:line="240" w:lineRule="auto"/>
        <w:ind w:left="1440"/>
        <w:rPr>
          <w:rFonts w:ascii="Calibri" w:hAnsi="Calibri" w:cs="Calibri"/>
          <w:color w:val="000000"/>
        </w:rPr>
      </w:pPr>
      <w:r w:rsidRPr="007B6C13">
        <w:rPr>
          <w:rFonts w:ascii="Calibri" w:hAnsi="Calibri" w:cs="Calibri"/>
          <w:color w:val="000000"/>
        </w:rPr>
        <w:t xml:space="preserve">II. Adjust for proper alignments and good cosmetics </w:t>
      </w:r>
    </w:p>
    <w:p w:rsidR="008D3012" w:rsidRDefault="008D3012" w:rsidP="008D3012">
      <w:pPr>
        <w:rPr>
          <w:rFonts w:ascii="Calibri" w:hAnsi="Calibri" w:cs="Calibri"/>
          <w:color w:val="000000"/>
        </w:rPr>
      </w:pPr>
      <w:r>
        <w:rPr>
          <w:rFonts w:ascii="Calibri" w:hAnsi="Calibri" w:cs="Calibri"/>
          <w:color w:val="000000"/>
        </w:rPr>
        <w:lastRenderedPageBreak/>
        <w:t xml:space="preserve">                           </w:t>
      </w:r>
      <w:r w:rsidRPr="007B6C13">
        <w:rPr>
          <w:rFonts w:ascii="Calibri" w:hAnsi="Calibri" w:cs="Calibri"/>
          <w:color w:val="000000"/>
        </w:rPr>
        <w:t>III. Solder the remaining posts</w:t>
      </w:r>
    </w:p>
    <w:p w:rsidR="001C5E6D" w:rsidRPr="00204D5D" w:rsidRDefault="001C5E6D" w:rsidP="001C5E6D">
      <w:pPr>
        <w:autoSpaceDE w:val="0"/>
        <w:autoSpaceDN w:val="0"/>
        <w:adjustRightInd w:val="0"/>
        <w:spacing w:after="58" w:line="240" w:lineRule="auto"/>
        <w:ind w:firstLine="720"/>
        <w:rPr>
          <w:rFonts w:ascii="Calibri" w:hAnsi="Calibri" w:cs="Calibri"/>
          <w:color w:val="000000"/>
        </w:rPr>
      </w:pPr>
      <w:r w:rsidRPr="00204D5D">
        <w:rPr>
          <w:rFonts w:ascii="Calibri" w:hAnsi="Calibri" w:cs="Calibri"/>
          <w:color w:val="000000"/>
        </w:rPr>
        <w:t xml:space="preserve">2. </w:t>
      </w:r>
      <w:r w:rsidRPr="007B6C13">
        <w:rPr>
          <w:rFonts w:ascii="Calibri" w:hAnsi="Calibri" w:cs="Calibri"/>
          <w:color w:val="000000"/>
        </w:rPr>
        <w:t xml:space="preserve">Attach the </w:t>
      </w:r>
      <w:r w:rsidRPr="00204D5D">
        <w:rPr>
          <w:rFonts w:ascii="Calibri" w:hAnsi="Calibri" w:cs="Calibri"/>
          <w:color w:val="000000"/>
        </w:rPr>
        <w:t>1x</w:t>
      </w:r>
      <w:r>
        <w:rPr>
          <w:rFonts w:ascii="Calibri" w:hAnsi="Calibri" w:cs="Calibri"/>
          <w:color w:val="000000"/>
        </w:rPr>
        <w:t>16</w:t>
      </w:r>
      <w:r w:rsidRPr="00204D5D">
        <w:rPr>
          <w:rFonts w:ascii="Calibri" w:hAnsi="Calibri" w:cs="Calibri"/>
          <w:color w:val="000000"/>
        </w:rPr>
        <w:t xml:space="preserve"> Screw Terminals on JP</w:t>
      </w:r>
      <w:r>
        <w:rPr>
          <w:rFonts w:ascii="Calibri" w:hAnsi="Calibri" w:cs="Calibri"/>
          <w:color w:val="000000"/>
        </w:rPr>
        <w:t>1</w:t>
      </w:r>
      <w:r w:rsidRPr="00204D5D">
        <w:rPr>
          <w:rFonts w:ascii="Calibri" w:hAnsi="Calibri" w:cs="Calibri"/>
          <w:color w:val="000000"/>
        </w:rPr>
        <w:t xml:space="preserve"> </w:t>
      </w:r>
    </w:p>
    <w:p w:rsidR="001C5E6D" w:rsidRPr="00204D5D" w:rsidRDefault="001C5E6D" w:rsidP="001C5E6D">
      <w:pPr>
        <w:autoSpaceDE w:val="0"/>
        <w:autoSpaceDN w:val="0"/>
        <w:adjustRightInd w:val="0"/>
        <w:spacing w:after="58" w:line="240" w:lineRule="auto"/>
        <w:ind w:left="1440"/>
        <w:rPr>
          <w:rFonts w:ascii="Calibri" w:hAnsi="Calibri" w:cs="Calibri"/>
          <w:color w:val="000000"/>
        </w:rPr>
      </w:pPr>
      <w:r w:rsidRPr="00204D5D">
        <w:rPr>
          <w:rFonts w:ascii="Calibri" w:hAnsi="Calibri" w:cs="Calibri"/>
          <w:color w:val="000000"/>
        </w:rPr>
        <w:t xml:space="preserve">I. Solder one post </w:t>
      </w:r>
    </w:p>
    <w:p w:rsidR="001C5E6D" w:rsidRPr="00204D5D" w:rsidRDefault="001C5E6D" w:rsidP="001C5E6D">
      <w:pPr>
        <w:autoSpaceDE w:val="0"/>
        <w:autoSpaceDN w:val="0"/>
        <w:adjustRightInd w:val="0"/>
        <w:spacing w:after="58" w:line="240" w:lineRule="auto"/>
        <w:ind w:left="1440"/>
        <w:rPr>
          <w:rFonts w:ascii="Calibri" w:hAnsi="Calibri" w:cs="Calibri"/>
          <w:color w:val="000000"/>
        </w:rPr>
      </w:pPr>
      <w:r w:rsidRPr="00204D5D">
        <w:rPr>
          <w:rFonts w:ascii="Calibri" w:hAnsi="Calibri" w:cs="Calibri"/>
          <w:color w:val="000000"/>
        </w:rPr>
        <w:t xml:space="preserve">II. Adjust for proper alignments and good cosmetics. </w:t>
      </w:r>
    </w:p>
    <w:p w:rsidR="008D3012" w:rsidRDefault="001C5E6D" w:rsidP="001C5E6D">
      <w:pPr>
        <w:rPr>
          <w:rFonts w:ascii="Calibri" w:hAnsi="Calibri" w:cs="Calibri"/>
          <w:color w:val="000000"/>
        </w:rPr>
      </w:pPr>
      <w:r>
        <w:rPr>
          <w:rFonts w:ascii="Calibri" w:hAnsi="Calibri" w:cs="Calibri"/>
          <w:color w:val="000000"/>
        </w:rPr>
        <w:t xml:space="preserve">                            </w:t>
      </w:r>
      <w:r w:rsidRPr="00204D5D">
        <w:rPr>
          <w:rFonts w:ascii="Calibri" w:hAnsi="Calibri" w:cs="Calibri"/>
          <w:color w:val="000000"/>
        </w:rPr>
        <w:t>III. Solder the remaining posts</w:t>
      </w:r>
    </w:p>
    <w:p w:rsidR="001C5E6D" w:rsidRPr="00204D5D" w:rsidRDefault="001C5E6D" w:rsidP="001C5E6D">
      <w:pPr>
        <w:autoSpaceDE w:val="0"/>
        <w:autoSpaceDN w:val="0"/>
        <w:adjustRightInd w:val="0"/>
        <w:spacing w:after="58" w:line="240" w:lineRule="auto"/>
        <w:ind w:firstLine="720"/>
        <w:rPr>
          <w:rFonts w:ascii="Calibri" w:hAnsi="Calibri" w:cs="Calibri"/>
          <w:color w:val="000000"/>
        </w:rPr>
      </w:pPr>
      <w:r>
        <w:rPr>
          <w:rFonts w:ascii="Calibri" w:hAnsi="Calibri" w:cs="Calibri"/>
          <w:color w:val="000000"/>
        </w:rPr>
        <w:t>3</w:t>
      </w:r>
      <w:r w:rsidRPr="00204D5D">
        <w:rPr>
          <w:rFonts w:ascii="Calibri" w:hAnsi="Calibri" w:cs="Calibri"/>
          <w:color w:val="000000"/>
        </w:rPr>
        <w:t xml:space="preserve">. </w:t>
      </w:r>
      <w:r w:rsidRPr="007B6C13">
        <w:rPr>
          <w:rFonts w:ascii="Calibri" w:hAnsi="Calibri" w:cs="Calibri"/>
          <w:color w:val="000000"/>
        </w:rPr>
        <w:t xml:space="preserve">Attach the </w:t>
      </w:r>
      <w:r w:rsidRPr="00204D5D">
        <w:rPr>
          <w:rFonts w:ascii="Calibri" w:hAnsi="Calibri" w:cs="Calibri"/>
          <w:color w:val="000000"/>
        </w:rPr>
        <w:t>1x</w:t>
      </w:r>
      <w:r>
        <w:rPr>
          <w:rFonts w:ascii="Calibri" w:hAnsi="Calibri" w:cs="Calibri"/>
          <w:color w:val="000000"/>
        </w:rPr>
        <w:t>04</w:t>
      </w:r>
      <w:r w:rsidRPr="00204D5D">
        <w:rPr>
          <w:rFonts w:ascii="Calibri" w:hAnsi="Calibri" w:cs="Calibri"/>
          <w:color w:val="000000"/>
        </w:rPr>
        <w:t xml:space="preserve"> Screw Terminals on JP</w:t>
      </w:r>
      <w:r>
        <w:rPr>
          <w:rFonts w:ascii="Calibri" w:hAnsi="Calibri" w:cs="Calibri"/>
          <w:color w:val="000000"/>
        </w:rPr>
        <w:t>5</w:t>
      </w:r>
      <w:r w:rsidRPr="00204D5D">
        <w:rPr>
          <w:rFonts w:ascii="Calibri" w:hAnsi="Calibri" w:cs="Calibri"/>
          <w:color w:val="000000"/>
        </w:rPr>
        <w:t xml:space="preserve"> </w:t>
      </w:r>
    </w:p>
    <w:p w:rsidR="001C5E6D" w:rsidRPr="00204D5D" w:rsidRDefault="001C5E6D" w:rsidP="001C5E6D">
      <w:pPr>
        <w:autoSpaceDE w:val="0"/>
        <w:autoSpaceDN w:val="0"/>
        <w:adjustRightInd w:val="0"/>
        <w:spacing w:after="58" w:line="240" w:lineRule="auto"/>
        <w:ind w:left="1440"/>
        <w:rPr>
          <w:rFonts w:ascii="Calibri" w:hAnsi="Calibri" w:cs="Calibri"/>
          <w:color w:val="000000"/>
        </w:rPr>
      </w:pPr>
      <w:r w:rsidRPr="00204D5D">
        <w:rPr>
          <w:rFonts w:ascii="Calibri" w:hAnsi="Calibri" w:cs="Calibri"/>
          <w:color w:val="000000"/>
        </w:rPr>
        <w:t xml:space="preserve">I. Solder one post </w:t>
      </w:r>
    </w:p>
    <w:p w:rsidR="001C5E6D" w:rsidRPr="00204D5D" w:rsidRDefault="001C5E6D" w:rsidP="001C5E6D">
      <w:pPr>
        <w:autoSpaceDE w:val="0"/>
        <w:autoSpaceDN w:val="0"/>
        <w:adjustRightInd w:val="0"/>
        <w:spacing w:after="58" w:line="240" w:lineRule="auto"/>
        <w:ind w:left="1440"/>
        <w:rPr>
          <w:rFonts w:ascii="Calibri" w:hAnsi="Calibri" w:cs="Calibri"/>
          <w:color w:val="000000"/>
        </w:rPr>
      </w:pPr>
      <w:r w:rsidRPr="00204D5D">
        <w:rPr>
          <w:rFonts w:ascii="Calibri" w:hAnsi="Calibri" w:cs="Calibri"/>
          <w:color w:val="000000"/>
        </w:rPr>
        <w:t xml:space="preserve">II. Adjust for proper alignments and good cosmetics. </w:t>
      </w:r>
    </w:p>
    <w:p w:rsidR="001C5E6D" w:rsidRDefault="001C5E6D" w:rsidP="001C5E6D">
      <w:pPr>
        <w:rPr>
          <w:rFonts w:ascii="Calibri" w:hAnsi="Calibri" w:cs="Calibri"/>
          <w:color w:val="000000"/>
        </w:rPr>
      </w:pPr>
      <w:r>
        <w:rPr>
          <w:rFonts w:ascii="Calibri" w:hAnsi="Calibri" w:cs="Calibri"/>
          <w:color w:val="000000"/>
        </w:rPr>
        <w:t xml:space="preserve">                            </w:t>
      </w:r>
      <w:r w:rsidRPr="00204D5D">
        <w:rPr>
          <w:rFonts w:ascii="Calibri" w:hAnsi="Calibri" w:cs="Calibri"/>
          <w:color w:val="000000"/>
        </w:rPr>
        <w:t>III. Solder the remaining posts</w:t>
      </w:r>
    </w:p>
    <w:p w:rsidR="005063B8" w:rsidRPr="008D3012" w:rsidRDefault="005063B8" w:rsidP="001C5E6D"/>
    <w:p w:rsidR="005063B8" w:rsidRDefault="005063B8" w:rsidP="005063B8">
      <w:pPr>
        <w:autoSpaceDE w:val="0"/>
        <w:autoSpaceDN w:val="0"/>
        <w:adjustRightInd w:val="0"/>
        <w:spacing w:after="0" w:line="240" w:lineRule="auto"/>
      </w:pPr>
      <w:r>
        <w:t xml:space="preserve">     Connect the U.FL Antenna on the X1 (</w:t>
      </w:r>
      <w:proofErr w:type="spellStart"/>
      <w:r>
        <w:t>u.FL</w:t>
      </w:r>
      <w:proofErr w:type="spellEnd"/>
      <w:r>
        <w:t xml:space="preserve"> connector) of the Catena 4</w:t>
      </w:r>
      <w:r w:rsidR="007C571D">
        <w:t>612</w:t>
      </w:r>
      <w:r>
        <w:t xml:space="preserve"> board as shown in</w:t>
      </w:r>
    </w:p>
    <w:p w:rsidR="00AD12FC" w:rsidRDefault="00AD12FC" w:rsidP="001B5C06">
      <w:pPr>
        <w:pStyle w:val="Caption"/>
        <w:keepNext/>
      </w:pPr>
    </w:p>
    <w:p w:rsidR="008703FD" w:rsidRDefault="004042B4" w:rsidP="00AD12FC">
      <w:pPr>
        <w:pStyle w:val="Caption"/>
        <w:keepNext/>
        <w:jc w:val="center"/>
      </w:pPr>
      <w:bookmarkStart w:id="88" w:name="_Toc92804819"/>
      <w:r>
        <w:t xml:space="preserve">Figure </w:t>
      </w:r>
      <w:fldSimple w:instr=" SEQ Figure \* ARABIC ">
        <w:r w:rsidR="0067347C">
          <w:rPr>
            <w:noProof/>
          </w:rPr>
          <w:t>21</w:t>
        </w:r>
      </w:fldSimple>
      <w:r>
        <w:t xml:space="preserve"> Catena 4612 with </w:t>
      </w:r>
      <w:proofErr w:type="spellStart"/>
      <w:r>
        <w:t>u.FL</w:t>
      </w:r>
      <w:proofErr w:type="spellEnd"/>
      <w:r>
        <w:t xml:space="preserve"> Antenna</w:t>
      </w:r>
      <w:bookmarkEnd w:id="88"/>
    </w:p>
    <w:p w:rsidR="00802D73" w:rsidRDefault="00723F36" w:rsidP="00AD12FC">
      <w:pPr>
        <w:autoSpaceDE w:val="0"/>
        <w:autoSpaceDN w:val="0"/>
        <w:adjustRightInd w:val="0"/>
        <w:spacing w:after="0" w:line="240" w:lineRule="auto"/>
        <w:jc w:val="center"/>
      </w:pPr>
      <w:r>
        <w:rPr>
          <w:noProof/>
          <w:lang w:val="en-IN" w:eastAsia="en-IN"/>
        </w:rPr>
        <w:drawing>
          <wp:inline distT="0" distB="0" distL="0" distR="0" wp14:anchorId="6079E1F4" wp14:editId="6F96FD92">
            <wp:extent cx="5943600" cy="1696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1696085"/>
                    </a:xfrm>
                    <a:prstGeom prst="rect">
                      <a:avLst/>
                    </a:prstGeom>
                  </pic:spPr>
                </pic:pic>
              </a:graphicData>
            </a:graphic>
          </wp:inline>
        </w:drawing>
      </w:r>
    </w:p>
    <w:p w:rsidR="00802D73" w:rsidRPr="00982653" w:rsidRDefault="00802D73" w:rsidP="00802D73">
      <w:pPr>
        <w:pStyle w:val="Heading2"/>
        <w:rPr>
          <w:noProof/>
        </w:rPr>
      </w:pPr>
      <w:bookmarkStart w:id="89" w:name="_Toc90571997"/>
      <w:bookmarkStart w:id="90" w:name="_Toc92804790"/>
      <w:r w:rsidRPr="00982653">
        <w:rPr>
          <w:noProof/>
        </w:rPr>
        <w:t>Adafruit 2030 Assembly</w:t>
      </w:r>
      <w:bookmarkEnd w:id="89"/>
      <w:bookmarkEnd w:id="90"/>
    </w:p>
    <w:p w:rsidR="00802D73" w:rsidRDefault="00802D73" w:rsidP="00802D73">
      <w:pPr>
        <w:pStyle w:val="ListParagraph"/>
      </w:pPr>
      <w:r>
        <w:t xml:space="preserve">The Broken pieces of male headers </w:t>
      </w:r>
      <w:r w:rsidR="00EC50E7">
        <w:t xml:space="preserve">have to be placed with Adafruit </w:t>
      </w:r>
      <w:r w:rsidR="00EC50E7" w:rsidRPr="00EC50E7">
        <w:t>2030</w:t>
      </w:r>
      <w:r w:rsidR="00EC50E7">
        <w:t xml:space="preserve"> </w:t>
      </w:r>
      <w:r>
        <w:t xml:space="preserve">board assembly (1x06) as shown in </w:t>
      </w:r>
      <w:r>
        <w:fldChar w:fldCharType="begin"/>
      </w:r>
      <w:r>
        <w:instrText xml:space="preserve"> REF _Ref90560666 \h </w:instrText>
      </w:r>
      <w:r>
        <w:fldChar w:fldCharType="separate"/>
      </w:r>
      <w:r w:rsidR="0067347C">
        <w:t xml:space="preserve">Figure </w:t>
      </w:r>
      <w:r w:rsidR="0067347C">
        <w:rPr>
          <w:noProof/>
        </w:rPr>
        <w:t>22</w:t>
      </w:r>
      <w:r>
        <w:fldChar w:fldCharType="end"/>
      </w:r>
    </w:p>
    <w:p w:rsidR="00802D73" w:rsidRDefault="00802D73" w:rsidP="00802D73">
      <w:pPr>
        <w:pStyle w:val="Caption"/>
        <w:jc w:val="center"/>
      </w:pPr>
      <w:bookmarkStart w:id="91" w:name="_Ref90560666"/>
      <w:bookmarkStart w:id="92" w:name="_Toc90572035"/>
      <w:bookmarkStart w:id="93" w:name="_Toc92804820"/>
      <w:r>
        <w:t xml:space="preserve">Figure </w:t>
      </w:r>
      <w:fldSimple w:instr=" SEQ Figure \* ARABIC ">
        <w:r w:rsidR="0067347C">
          <w:rPr>
            <w:noProof/>
          </w:rPr>
          <w:t>22</w:t>
        </w:r>
      </w:fldSimple>
      <w:bookmarkEnd w:id="91"/>
      <w:r>
        <w:rPr>
          <w:noProof/>
        </w:rPr>
        <w:t xml:space="preserve"> </w:t>
      </w:r>
      <w:r>
        <w:t>Soldered to Adafruit 2030</w:t>
      </w:r>
      <w:bookmarkEnd w:id="92"/>
      <w:bookmarkEnd w:id="93"/>
    </w:p>
    <w:p w:rsidR="001C5E6D" w:rsidRDefault="00802D73" w:rsidP="00802D73">
      <w:pPr>
        <w:jc w:val="center"/>
      </w:pPr>
      <w:r>
        <w:rPr>
          <w:noProof/>
          <w:lang w:val="en-IN" w:eastAsia="en-IN"/>
        </w:rPr>
        <w:drawing>
          <wp:inline distT="0" distB="0" distL="0" distR="0" wp14:anchorId="45B17E77" wp14:editId="454D72F9">
            <wp:extent cx="2890019" cy="196596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8962" cy="1965241"/>
                    </a:xfrm>
                    <a:prstGeom prst="rect">
                      <a:avLst/>
                    </a:prstGeom>
                    <a:noFill/>
                  </pic:spPr>
                </pic:pic>
              </a:graphicData>
            </a:graphic>
          </wp:inline>
        </w:drawing>
      </w:r>
    </w:p>
    <w:p w:rsidR="00EC50E7" w:rsidRDefault="00EC50E7" w:rsidP="00EC50E7">
      <w:pPr>
        <w:pStyle w:val="Heading2"/>
      </w:pPr>
      <w:bookmarkStart w:id="94" w:name="_Toc92804791"/>
      <w:r w:rsidRPr="00EC50E7">
        <w:lastRenderedPageBreak/>
        <w:t>Adafruit ADS1015</w:t>
      </w:r>
      <w:bookmarkEnd w:id="94"/>
    </w:p>
    <w:p w:rsidR="00EC50E7" w:rsidRDefault="00EC50E7" w:rsidP="00EC50E7">
      <w:pPr>
        <w:pStyle w:val="ListParagraph"/>
      </w:pPr>
      <w:r>
        <w:t xml:space="preserve">The Broken pieces of male headers have to be placed with Adafruit </w:t>
      </w:r>
      <w:r w:rsidRPr="00EC50E7">
        <w:t>ADS1015</w:t>
      </w:r>
      <w:r>
        <w:t xml:space="preserve"> board assembly (1x</w:t>
      </w:r>
      <w:r w:rsidR="008703FD">
        <w:t>10</w:t>
      </w:r>
      <w:r>
        <w:t xml:space="preserve">) as shown in </w:t>
      </w:r>
      <w:r w:rsidR="00232E59">
        <w:fldChar w:fldCharType="begin"/>
      </w:r>
      <w:r w:rsidR="00232E59">
        <w:instrText xml:space="preserve"> REF _Ref91516159 \h </w:instrText>
      </w:r>
      <w:r w:rsidR="00232E59">
        <w:fldChar w:fldCharType="separate"/>
      </w:r>
      <w:r w:rsidR="0067347C">
        <w:t xml:space="preserve">Figure </w:t>
      </w:r>
      <w:r w:rsidR="0067347C">
        <w:rPr>
          <w:noProof/>
        </w:rPr>
        <w:t>23</w:t>
      </w:r>
      <w:r w:rsidR="00232E59">
        <w:fldChar w:fldCharType="end"/>
      </w:r>
    </w:p>
    <w:p w:rsidR="008703FD" w:rsidRDefault="008703FD" w:rsidP="008703FD">
      <w:pPr>
        <w:pStyle w:val="Caption"/>
        <w:jc w:val="center"/>
      </w:pPr>
      <w:bookmarkStart w:id="95" w:name="_Ref91516159"/>
      <w:bookmarkStart w:id="96" w:name="_Ref91516155"/>
      <w:bookmarkStart w:id="97" w:name="_Toc92804821"/>
      <w:r>
        <w:t xml:space="preserve">Figure </w:t>
      </w:r>
      <w:fldSimple w:instr=" SEQ Figure \* ARABIC ">
        <w:r w:rsidR="0067347C">
          <w:rPr>
            <w:noProof/>
          </w:rPr>
          <w:t>23</w:t>
        </w:r>
      </w:fldSimple>
      <w:bookmarkEnd w:id="95"/>
      <w:r>
        <w:rPr>
          <w:noProof/>
        </w:rPr>
        <w:t xml:space="preserve"> </w:t>
      </w:r>
      <w:r>
        <w:t xml:space="preserve">Soldered to Adafruit </w:t>
      </w:r>
      <w:r w:rsidRPr="008703FD">
        <w:t>ADS1015</w:t>
      </w:r>
      <w:bookmarkEnd w:id="96"/>
      <w:bookmarkEnd w:id="97"/>
    </w:p>
    <w:p w:rsidR="00EC50E7" w:rsidRDefault="008703FD" w:rsidP="008703FD">
      <w:pPr>
        <w:jc w:val="center"/>
      </w:pPr>
      <w:r>
        <w:rPr>
          <w:noProof/>
          <w:lang w:val="en-IN" w:eastAsia="en-IN"/>
        </w:rPr>
        <w:drawing>
          <wp:inline distT="0" distB="0" distL="0" distR="0" wp14:anchorId="474088D5" wp14:editId="11CE2D12">
            <wp:extent cx="2896383" cy="14706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902618" cy="1473826"/>
                    </a:xfrm>
                    <a:prstGeom prst="rect">
                      <a:avLst/>
                    </a:prstGeom>
                  </pic:spPr>
                </pic:pic>
              </a:graphicData>
            </a:graphic>
          </wp:inline>
        </w:drawing>
      </w:r>
    </w:p>
    <w:p w:rsidR="00DC0222" w:rsidRDefault="00DC0222" w:rsidP="00415A35">
      <w:pPr>
        <w:pStyle w:val="Heading2"/>
      </w:pPr>
      <w:bookmarkStart w:id="98" w:name="_Toc90571998"/>
      <w:bookmarkStart w:id="99" w:name="_Toc92804792"/>
      <w:r>
        <w:t>Model 4612 Assembly</w:t>
      </w:r>
      <w:bookmarkEnd w:id="98"/>
      <w:bookmarkEnd w:id="99"/>
    </w:p>
    <w:p w:rsidR="00DC0222" w:rsidRDefault="00415A35" w:rsidP="00415A35">
      <w:pPr>
        <w:pStyle w:val="Heading3"/>
      </w:pPr>
      <w:bookmarkStart w:id="100" w:name="_Toc92804793"/>
      <w:r w:rsidRPr="00415A35">
        <w:t>Bread Board Assembly</w:t>
      </w:r>
      <w:bookmarkEnd w:id="100"/>
    </w:p>
    <w:p w:rsidR="00415A35" w:rsidRDefault="00415A35" w:rsidP="00415A35">
      <w:pPr>
        <w:pStyle w:val="ListParagraph"/>
        <w:numPr>
          <w:ilvl w:val="0"/>
          <w:numId w:val="35"/>
        </w:numPr>
      </w:pPr>
      <w:r w:rsidRPr="00415A35">
        <w:t>Take Half-sized Breadboard (123001058)</w:t>
      </w:r>
    </w:p>
    <w:p w:rsidR="00415A35" w:rsidRDefault="00415A35" w:rsidP="00415A35">
      <w:pPr>
        <w:pStyle w:val="Caption"/>
        <w:keepNext/>
        <w:ind w:left="792"/>
        <w:jc w:val="center"/>
      </w:pPr>
      <w:bookmarkStart w:id="101" w:name="_Toc90572036"/>
      <w:bookmarkStart w:id="102" w:name="_Toc92804822"/>
      <w:r>
        <w:t xml:space="preserve">Figure </w:t>
      </w:r>
      <w:fldSimple w:instr=" SEQ Figure \* ARABIC ">
        <w:r w:rsidR="0067347C">
          <w:rPr>
            <w:noProof/>
          </w:rPr>
          <w:t>24</w:t>
        </w:r>
      </w:fldSimple>
      <w:r>
        <w:t xml:space="preserve"> </w:t>
      </w:r>
      <w:proofErr w:type="spellStart"/>
      <w:r>
        <w:t>Adaruit</w:t>
      </w:r>
      <w:proofErr w:type="spellEnd"/>
      <w:r>
        <w:t xml:space="preserve"> </w:t>
      </w:r>
      <w:proofErr w:type="spellStart"/>
      <w:r>
        <w:t>Perma</w:t>
      </w:r>
      <w:proofErr w:type="spellEnd"/>
      <w:r>
        <w:t>-Proto Breadboard (Half-sized)</w:t>
      </w:r>
      <w:bookmarkEnd w:id="101"/>
      <w:bookmarkEnd w:id="102"/>
    </w:p>
    <w:p w:rsidR="00415A35" w:rsidRPr="00415A35" w:rsidRDefault="00415A35" w:rsidP="00415A35">
      <w:pPr>
        <w:jc w:val="center"/>
      </w:pPr>
      <w:r>
        <w:rPr>
          <w:noProof/>
          <w:lang w:val="en-IN" w:eastAsia="en-IN"/>
        </w:rPr>
        <w:drawing>
          <wp:inline distT="0" distB="0" distL="0" distR="0" wp14:anchorId="2DA3CF47" wp14:editId="00539211">
            <wp:extent cx="1965960" cy="1223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72223" cy="1226947"/>
                    </a:xfrm>
                    <a:prstGeom prst="rect">
                      <a:avLst/>
                    </a:prstGeom>
                    <a:noFill/>
                  </pic:spPr>
                </pic:pic>
              </a:graphicData>
            </a:graphic>
          </wp:inline>
        </w:drawing>
      </w:r>
    </w:p>
    <w:p w:rsidR="00415A35" w:rsidRDefault="00F02A66" w:rsidP="00F02A66">
      <w:pPr>
        <w:pStyle w:val="ListParagraph"/>
        <w:numPr>
          <w:ilvl w:val="0"/>
          <w:numId w:val="35"/>
        </w:numPr>
      </w:pPr>
      <w:r w:rsidRPr="00F02A66">
        <w:t>Place the Female connector on to the</w:t>
      </w:r>
      <w:r w:rsidR="002A49B5">
        <w:t xml:space="preserve"> </w:t>
      </w:r>
      <w:r w:rsidR="002A49B5">
        <w:fldChar w:fldCharType="begin"/>
      </w:r>
      <w:r w:rsidR="002A49B5">
        <w:instrText xml:space="preserve"> REF _Ref90050325 \h </w:instrText>
      </w:r>
      <w:r w:rsidR="002A49B5">
        <w:fldChar w:fldCharType="separate"/>
      </w:r>
      <w:r w:rsidR="0067347C">
        <w:t xml:space="preserve">Adafruit </w:t>
      </w:r>
      <w:proofErr w:type="spellStart"/>
      <w:r w:rsidR="0067347C">
        <w:t>Perma</w:t>
      </w:r>
      <w:proofErr w:type="spellEnd"/>
      <w:r w:rsidR="0067347C">
        <w:t>-Proto Breadboard (Half-sized)</w:t>
      </w:r>
      <w:r w:rsidR="002A49B5">
        <w:fldChar w:fldCharType="end"/>
      </w:r>
      <w:r>
        <w:t xml:space="preserve"> as shown in </w:t>
      </w:r>
      <w:r w:rsidR="000436E4">
        <w:fldChar w:fldCharType="begin"/>
      </w:r>
      <w:r w:rsidR="000436E4">
        <w:instrText xml:space="preserve"> REF _Ref91508842 \h </w:instrText>
      </w:r>
      <w:r w:rsidR="000436E4">
        <w:fldChar w:fldCharType="separate"/>
      </w:r>
      <w:r w:rsidR="0067347C">
        <w:t xml:space="preserve">Figure </w:t>
      </w:r>
      <w:r w:rsidR="0067347C">
        <w:rPr>
          <w:noProof/>
        </w:rPr>
        <w:t>25</w:t>
      </w:r>
      <w:r w:rsidR="000436E4">
        <w:fldChar w:fldCharType="end"/>
      </w:r>
    </w:p>
    <w:p w:rsidR="003B6012" w:rsidRDefault="003B6012" w:rsidP="003B6012">
      <w:pPr>
        <w:pStyle w:val="Caption"/>
        <w:keepNext/>
        <w:ind w:left="792"/>
        <w:jc w:val="center"/>
      </w:pPr>
      <w:bookmarkStart w:id="103" w:name="_Ref91508842"/>
      <w:bookmarkStart w:id="104" w:name="_Ref90289195"/>
      <w:bookmarkStart w:id="105" w:name="_Ref90289199"/>
      <w:bookmarkStart w:id="106" w:name="_Toc90572037"/>
      <w:bookmarkStart w:id="107" w:name="_Toc92804823"/>
      <w:r>
        <w:t xml:space="preserve">Figure </w:t>
      </w:r>
      <w:fldSimple w:instr=" SEQ Figure \* ARABIC ">
        <w:r w:rsidR="0067347C">
          <w:rPr>
            <w:noProof/>
          </w:rPr>
          <w:t>25</w:t>
        </w:r>
      </w:fldSimple>
      <w:bookmarkEnd w:id="103"/>
      <w:r>
        <w:t xml:space="preserve"> Breadboard soldered with Connectors</w:t>
      </w:r>
      <w:bookmarkEnd w:id="104"/>
      <w:bookmarkEnd w:id="105"/>
      <w:bookmarkEnd w:id="106"/>
      <w:bookmarkEnd w:id="107"/>
    </w:p>
    <w:p w:rsidR="003B6012" w:rsidRDefault="00F7460F" w:rsidP="00F7460F">
      <w:r>
        <w:rPr>
          <w:noProof/>
          <w:lang w:val="en-IN" w:eastAsia="en-IN"/>
        </w:rPr>
        <w:drawing>
          <wp:inline distT="0" distB="0" distL="0" distR="0" wp14:anchorId="581EB936" wp14:editId="73F1DFA3">
            <wp:extent cx="6482985" cy="2203938"/>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6482985" cy="2203938"/>
                    </a:xfrm>
                    <a:prstGeom prst="rect">
                      <a:avLst/>
                    </a:prstGeom>
                  </pic:spPr>
                </pic:pic>
              </a:graphicData>
            </a:graphic>
          </wp:inline>
        </w:drawing>
      </w:r>
    </w:p>
    <w:p w:rsidR="00864B15" w:rsidRDefault="00864B15" w:rsidP="00864B15">
      <w:pPr>
        <w:pStyle w:val="ListParagraph"/>
        <w:numPr>
          <w:ilvl w:val="0"/>
          <w:numId w:val="35"/>
        </w:numPr>
      </w:pPr>
      <w:r w:rsidRPr="00864B15">
        <w:lastRenderedPageBreak/>
        <w:t>Place the Soldered Catena 4</w:t>
      </w:r>
      <w:r w:rsidR="005523E3">
        <w:t>612</w:t>
      </w:r>
      <w:r w:rsidRPr="00864B15">
        <w:t xml:space="preserve"> and Adafruit Boost Converter board have to be placed on to the respective female headers as shown in the </w:t>
      </w:r>
      <w:r w:rsidR="000436E4">
        <w:fldChar w:fldCharType="begin"/>
      </w:r>
      <w:r w:rsidR="000436E4">
        <w:instrText xml:space="preserve"> REF _Ref90562217 \h </w:instrText>
      </w:r>
      <w:r w:rsidR="000436E4">
        <w:fldChar w:fldCharType="separate"/>
      </w:r>
      <w:r w:rsidR="0067347C">
        <w:t xml:space="preserve">Figure </w:t>
      </w:r>
      <w:r w:rsidR="0067347C">
        <w:rPr>
          <w:noProof/>
        </w:rPr>
        <w:t>26</w:t>
      </w:r>
      <w:r w:rsidR="000436E4">
        <w:fldChar w:fldCharType="end"/>
      </w:r>
      <w:r w:rsidR="000436E4">
        <w:t xml:space="preserve"> , </w:t>
      </w:r>
      <w:r w:rsidR="000436E4">
        <w:fldChar w:fldCharType="begin"/>
      </w:r>
      <w:r w:rsidR="000436E4">
        <w:instrText xml:space="preserve"> REF _Ref91508927 \h </w:instrText>
      </w:r>
      <w:r w:rsidR="000436E4">
        <w:fldChar w:fldCharType="separate"/>
      </w:r>
      <w:r w:rsidR="0067347C">
        <w:t xml:space="preserve">Figure </w:t>
      </w:r>
      <w:r w:rsidR="0067347C">
        <w:rPr>
          <w:noProof/>
        </w:rPr>
        <w:t>27</w:t>
      </w:r>
      <w:r w:rsidR="000436E4">
        <w:fldChar w:fldCharType="end"/>
      </w:r>
      <w:r w:rsidR="000436E4">
        <w:t xml:space="preserve"> </w:t>
      </w:r>
      <w:r w:rsidRPr="00864B15">
        <w:t xml:space="preserve">and </w:t>
      </w:r>
      <w:r w:rsidR="000436E4">
        <w:fldChar w:fldCharType="begin"/>
      </w:r>
      <w:r w:rsidR="000436E4">
        <w:instrText xml:space="preserve"> REF _Ref91508940 \h </w:instrText>
      </w:r>
      <w:r w:rsidR="000436E4">
        <w:fldChar w:fldCharType="separate"/>
      </w:r>
      <w:r w:rsidR="0067347C">
        <w:t xml:space="preserve">Figure </w:t>
      </w:r>
      <w:r w:rsidR="0067347C">
        <w:rPr>
          <w:noProof/>
        </w:rPr>
        <w:t>28</w:t>
      </w:r>
      <w:r w:rsidR="000436E4">
        <w:fldChar w:fldCharType="end"/>
      </w:r>
    </w:p>
    <w:p w:rsidR="00FE2A73" w:rsidRDefault="00FE2A73" w:rsidP="00AD12FC">
      <w:pPr>
        <w:pStyle w:val="Caption"/>
        <w:keepNext/>
        <w:ind w:left="792"/>
        <w:jc w:val="center"/>
      </w:pPr>
      <w:bookmarkStart w:id="108" w:name="_Ref90562217"/>
      <w:bookmarkStart w:id="109" w:name="_Toc90572039"/>
      <w:bookmarkStart w:id="110" w:name="_Toc92804824"/>
      <w:r>
        <w:t xml:space="preserve">Figure </w:t>
      </w:r>
      <w:fldSimple w:instr=" SEQ Figure \* ARABIC ">
        <w:r w:rsidR="0067347C">
          <w:rPr>
            <w:noProof/>
          </w:rPr>
          <w:t>26</w:t>
        </w:r>
      </w:fldSimple>
      <w:bookmarkEnd w:id="108"/>
      <w:r>
        <w:t xml:space="preserve"> </w:t>
      </w:r>
      <w:r w:rsidRPr="0072332C">
        <w:t>Catena 4</w:t>
      </w:r>
      <w:r w:rsidR="00CF7810">
        <w:t>612</w:t>
      </w:r>
      <w:r>
        <w:t xml:space="preserve"> assembled with breadboard</w:t>
      </w:r>
      <w:bookmarkEnd w:id="109"/>
      <w:bookmarkEnd w:id="110"/>
    </w:p>
    <w:p w:rsidR="0090310E" w:rsidRDefault="00C0346C" w:rsidP="00440DDB">
      <w:pPr>
        <w:pStyle w:val="ListParagraph"/>
        <w:ind w:left="792"/>
        <w:jc w:val="center"/>
      </w:pPr>
      <w:r>
        <w:rPr>
          <w:noProof/>
          <w:lang w:val="en-IN" w:eastAsia="en-IN"/>
        </w:rPr>
        <w:drawing>
          <wp:inline distT="0" distB="0" distL="0" distR="0" wp14:anchorId="7FE98B9B" wp14:editId="3D9DB76A">
            <wp:extent cx="4321655" cy="2072640"/>
            <wp:effectExtent l="0" t="0" r="317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322618" cy="2073102"/>
                    </a:xfrm>
                    <a:prstGeom prst="rect">
                      <a:avLst/>
                    </a:prstGeom>
                  </pic:spPr>
                </pic:pic>
              </a:graphicData>
            </a:graphic>
          </wp:inline>
        </w:drawing>
      </w:r>
    </w:p>
    <w:p w:rsidR="00CF7810" w:rsidRDefault="00CF7810" w:rsidP="00CF7810">
      <w:pPr>
        <w:pStyle w:val="Caption"/>
        <w:keepNext/>
        <w:ind w:left="792"/>
        <w:jc w:val="center"/>
      </w:pPr>
      <w:bookmarkStart w:id="111" w:name="_Ref91508927"/>
      <w:bookmarkStart w:id="112" w:name="_Toc92804825"/>
      <w:r>
        <w:t xml:space="preserve">Figure </w:t>
      </w:r>
      <w:fldSimple w:instr=" SEQ Figure \* ARABIC ">
        <w:r w:rsidR="0067347C">
          <w:rPr>
            <w:noProof/>
          </w:rPr>
          <w:t>27</w:t>
        </w:r>
      </w:fldSimple>
      <w:bookmarkEnd w:id="111"/>
      <w:r>
        <w:t xml:space="preserve"> Adafruit 2030 assembled with breadboard</w:t>
      </w:r>
      <w:bookmarkEnd w:id="112"/>
    </w:p>
    <w:p w:rsidR="00A21E0B" w:rsidRDefault="009B35A4" w:rsidP="00CF7810">
      <w:pPr>
        <w:pStyle w:val="ListParagraph"/>
        <w:ind w:left="792"/>
        <w:jc w:val="center"/>
      </w:pPr>
      <w:r>
        <w:rPr>
          <w:noProof/>
          <w:lang w:val="en-IN" w:eastAsia="en-IN"/>
        </w:rPr>
        <w:drawing>
          <wp:inline distT="0" distB="0" distL="0" distR="0" wp14:anchorId="66922BF5" wp14:editId="10AD36AA">
            <wp:extent cx="4440964" cy="22936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447985" cy="2297246"/>
                    </a:xfrm>
                    <a:prstGeom prst="rect">
                      <a:avLst/>
                    </a:prstGeom>
                  </pic:spPr>
                </pic:pic>
              </a:graphicData>
            </a:graphic>
          </wp:inline>
        </w:drawing>
      </w:r>
    </w:p>
    <w:p w:rsidR="00A21E0B" w:rsidRDefault="00CF7810" w:rsidP="00CF7810">
      <w:pPr>
        <w:pStyle w:val="Caption"/>
        <w:keepNext/>
        <w:ind w:left="792"/>
        <w:jc w:val="center"/>
      </w:pPr>
      <w:bookmarkStart w:id="113" w:name="_Ref91508940"/>
      <w:bookmarkStart w:id="114" w:name="_Toc92804826"/>
      <w:r>
        <w:t xml:space="preserve">Figure </w:t>
      </w:r>
      <w:fldSimple w:instr=" SEQ Figure \* ARABIC ">
        <w:r w:rsidR="0067347C">
          <w:rPr>
            <w:noProof/>
          </w:rPr>
          <w:t>28</w:t>
        </w:r>
      </w:fldSimple>
      <w:bookmarkEnd w:id="113"/>
      <w:r>
        <w:t xml:space="preserve"> Adafruit ADS1015 assembled with breadboard</w:t>
      </w:r>
      <w:bookmarkEnd w:id="114"/>
    </w:p>
    <w:p w:rsidR="009B35A4" w:rsidRDefault="00A21E0B" w:rsidP="00440DDB">
      <w:pPr>
        <w:pStyle w:val="ListParagraph"/>
        <w:ind w:left="792"/>
        <w:jc w:val="center"/>
      </w:pPr>
      <w:r>
        <w:rPr>
          <w:noProof/>
          <w:lang w:val="en-IN" w:eastAsia="en-IN"/>
        </w:rPr>
        <w:drawing>
          <wp:inline distT="0" distB="0" distL="0" distR="0" wp14:anchorId="2810B4DD" wp14:editId="23F75A7A">
            <wp:extent cx="4274820" cy="2170894"/>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274820" cy="2170894"/>
                    </a:xfrm>
                    <a:prstGeom prst="rect">
                      <a:avLst/>
                    </a:prstGeom>
                  </pic:spPr>
                </pic:pic>
              </a:graphicData>
            </a:graphic>
          </wp:inline>
        </w:drawing>
      </w:r>
    </w:p>
    <w:p w:rsidR="00235ACE" w:rsidRDefault="004001E8" w:rsidP="004001E8">
      <w:pPr>
        <w:pStyle w:val="ListParagraph"/>
        <w:ind w:left="0"/>
      </w:pPr>
      <w:r w:rsidRPr="0006538B">
        <w:rPr>
          <w:highlight w:val="yellow"/>
        </w:rPr>
        <w:t xml:space="preserve">NOTE: Please make sure that female headers are mated properly with </w:t>
      </w:r>
      <w:r>
        <w:rPr>
          <w:highlight w:val="yellow"/>
        </w:rPr>
        <w:t xml:space="preserve">their </w:t>
      </w:r>
      <w:r w:rsidRPr="0006538B">
        <w:rPr>
          <w:highlight w:val="yellow"/>
        </w:rPr>
        <w:t>corresponding male headers.</w:t>
      </w:r>
    </w:p>
    <w:p w:rsidR="002D5074" w:rsidRDefault="002D5074" w:rsidP="004001E8">
      <w:pPr>
        <w:pStyle w:val="ListParagraph"/>
        <w:ind w:left="0"/>
      </w:pPr>
    </w:p>
    <w:p w:rsidR="00670361" w:rsidRDefault="00670361" w:rsidP="00670361">
      <w:pPr>
        <w:pStyle w:val="ListParagraph"/>
        <w:numPr>
          <w:ilvl w:val="0"/>
          <w:numId w:val="35"/>
        </w:numPr>
      </w:pPr>
      <w:r>
        <w:t xml:space="preserve">Solder the Female 1X03 JST connector as shown </w:t>
      </w:r>
      <w:bookmarkStart w:id="115" w:name="_Toc90572038"/>
      <w:r>
        <w:fldChar w:fldCharType="begin"/>
      </w:r>
      <w:r>
        <w:instrText xml:space="preserve"> REF _Ref91508872 \h </w:instrText>
      </w:r>
      <w:r>
        <w:fldChar w:fldCharType="separate"/>
      </w:r>
      <w:r w:rsidR="0067347C">
        <w:t xml:space="preserve">Figure </w:t>
      </w:r>
      <w:r w:rsidR="0067347C">
        <w:rPr>
          <w:noProof/>
        </w:rPr>
        <w:t>29</w:t>
      </w:r>
      <w:r>
        <w:fldChar w:fldCharType="end"/>
      </w:r>
    </w:p>
    <w:p w:rsidR="00670361" w:rsidRDefault="00670361" w:rsidP="00670361">
      <w:pPr>
        <w:pStyle w:val="Caption"/>
        <w:jc w:val="center"/>
      </w:pPr>
      <w:bookmarkStart w:id="116" w:name="_Ref91508872"/>
      <w:bookmarkStart w:id="117" w:name="_Toc92804827"/>
      <w:r>
        <w:t xml:space="preserve">Figure </w:t>
      </w:r>
      <w:fldSimple w:instr=" SEQ Figure \* ARABIC ">
        <w:r w:rsidR="0067347C">
          <w:rPr>
            <w:noProof/>
          </w:rPr>
          <w:t>29</w:t>
        </w:r>
      </w:fldSimple>
      <w:bookmarkEnd w:id="116"/>
      <w:r>
        <w:rPr>
          <w:noProof/>
        </w:rPr>
        <w:t xml:space="preserve"> </w:t>
      </w:r>
      <w:r>
        <w:t xml:space="preserve">Soldered </w:t>
      </w:r>
      <w:proofErr w:type="gramStart"/>
      <w:r>
        <w:t>1X03 JST connector</w:t>
      </w:r>
      <w:bookmarkEnd w:id="115"/>
      <w:bookmarkEnd w:id="117"/>
      <w:proofErr w:type="gramEnd"/>
    </w:p>
    <w:p w:rsidR="00670361" w:rsidRDefault="00670361" w:rsidP="00670361">
      <w:pPr>
        <w:pStyle w:val="ListParagraph"/>
        <w:ind w:left="792"/>
        <w:jc w:val="center"/>
      </w:pPr>
      <w:r>
        <w:rPr>
          <w:noProof/>
          <w:lang w:val="en-IN" w:eastAsia="en-IN"/>
        </w:rPr>
        <w:drawing>
          <wp:inline distT="0" distB="0" distL="0" distR="0" wp14:anchorId="33055F23" wp14:editId="701F7F14">
            <wp:extent cx="3247292" cy="14529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264928" cy="1460848"/>
                    </a:xfrm>
                    <a:prstGeom prst="rect">
                      <a:avLst/>
                    </a:prstGeom>
                  </pic:spPr>
                </pic:pic>
              </a:graphicData>
            </a:graphic>
          </wp:inline>
        </w:drawing>
      </w:r>
    </w:p>
    <w:p w:rsidR="001722E5" w:rsidRDefault="001722E5" w:rsidP="00670361">
      <w:pPr>
        <w:pStyle w:val="ListParagraph"/>
        <w:numPr>
          <w:ilvl w:val="0"/>
          <w:numId w:val="35"/>
        </w:numPr>
      </w:pPr>
      <w:r>
        <w:t>Solder the wires on Breadboard between Catena 4</w:t>
      </w:r>
      <w:r w:rsidR="00232E59">
        <w:t>612</w:t>
      </w:r>
      <w:r>
        <w:t>, A</w:t>
      </w:r>
      <w:r w:rsidR="00CF0387">
        <w:t>dafruit_1083</w:t>
      </w:r>
      <w:r>
        <w:t xml:space="preserve"> and </w:t>
      </w:r>
      <w:r w:rsidR="002D5074">
        <w:t>Adafruit</w:t>
      </w:r>
      <w:r w:rsidR="00CF0387">
        <w:t>_</w:t>
      </w:r>
      <w:r w:rsidR="002D5074">
        <w:t>2030 as</w:t>
      </w:r>
      <w:r w:rsidR="00977810">
        <w:t xml:space="preserve"> shown in </w:t>
      </w:r>
      <w:r w:rsidR="00977810">
        <w:fldChar w:fldCharType="begin"/>
      </w:r>
      <w:r w:rsidR="00977810">
        <w:instrText xml:space="preserve"> REF _Ref91515346 \h </w:instrText>
      </w:r>
      <w:r w:rsidR="00977810">
        <w:fldChar w:fldCharType="separate"/>
      </w:r>
      <w:r w:rsidR="0067347C">
        <w:t xml:space="preserve">Table </w:t>
      </w:r>
      <w:r w:rsidR="0067347C">
        <w:rPr>
          <w:noProof/>
        </w:rPr>
        <w:t>1</w:t>
      </w:r>
      <w:r w:rsidR="00977810">
        <w:fldChar w:fldCharType="end"/>
      </w:r>
    </w:p>
    <w:p w:rsidR="002D5074" w:rsidRDefault="002D5074" w:rsidP="002D5074">
      <w:pPr>
        <w:pStyle w:val="Caption"/>
        <w:keepNext/>
        <w:ind w:left="792"/>
        <w:jc w:val="center"/>
      </w:pPr>
      <w:bookmarkStart w:id="118" w:name="_Ref91515346"/>
      <w:bookmarkStart w:id="119" w:name="_Ref91515344"/>
      <w:bookmarkStart w:id="120" w:name="_Toc92804796"/>
      <w:r>
        <w:t xml:space="preserve">Table </w:t>
      </w:r>
      <w:fldSimple w:instr=" SEQ Table \* ARABIC ">
        <w:r w:rsidR="0067347C">
          <w:rPr>
            <w:noProof/>
          </w:rPr>
          <w:t>1</w:t>
        </w:r>
      </w:fldSimple>
      <w:bookmarkEnd w:id="118"/>
      <w:r>
        <w:t xml:space="preserve"> </w:t>
      </w:r>
      <w:bookmarkStart w:id="121" w:name="_Ref91515345"/>
      <w:r w:rsidR="00756252">
        <w:t>Bread board Connection</w:t>
      </w:r>
      <w:bookmarkEnd w:id="119"/>
      <w:bookmarkEnd w:id="120"/>
      <w:bookmarkEnd w:id="121"/>
    </w:p>
    <w:tbl>
      <w:tblPr>
        <w:tblStyle w:val="TableGrid"/>
        <w:tblW w:w="9355" w:type="dxa"/>
        <w:jc w:val="center"/>
        <w:tblInd w:w="959" w:type="dxa"/>
        <w:tblLayout w:type="fixed"/>
        <w:tblLook w:val="04A0" w:firstRow="1" w:lastRow="0" w:firstColumn="1" w:lastColumn="0" w:noHBand="0" w:noVBand="1"/>
      </w:tblPr>
      <w:tblGrid>
        <w:gridCol w:w="850"/>
        <w:gridCol w:w="1560"/>
        <w:gridCol w:w="1134"/>
        <w:gridCol w:w="1559"/>
        <w:gridCol w:w="1417"/>
        <w:gridCol w:w="2835"/>
      </w:tblGrid>
      <w:tr w:rsidR="006130DC" w:rsidTr="006130DC">
        <w:trPr>
          <w:jc w:val="center"/>
        </w:trPr>
        <w:tc>
          <w:tcPr>
            <w:tcW w:w="850" w:type="dxa"/>
          </w:tcPr>
          <w:p w:rsidR="006A46F4" w:rsidRDefault="006A46F4" w:rsidP="006A46F4"/>
        </w:tc>
        <w:tc>
          <w:tcPr>
            <w:tcW w:w="1560" w:type="dxa"/>
          </w:tcPr>
          <w:p w:rsidR="006A46F4" w:rsidRPr="005B7410" w:rsidRDefault="006A46F4" w:rsidP="00D112F4">
            <w:pPr>
              <w:jc w:val="center"/>
              <w:rPr>
                <w:b/>
                <w:color w:val="FF0000"/>
              </w:rPr>
            </w:pPr>
            <w:r w:rsidRPr="005B7410">
              <w:rPr>
                <w:b/>
                <w:color w:val="FF0000"/>
              </w:rPr>
              <w:t>Catena 4612</w:t>
            </w:r>
          </w:p>
        </w:tc>
        <w:tc>
          <w:tcPr>
            <w:tcW w:w="1134" w:type="dxa"/>
          </w:tcPr>
          <w:p w:rsidR="006A46F4" w:rsidRPr="005B7410" w:rsidRDefault="006A46F4" w:rsidP="00D112F4">
            <w:pPr>
              <w:jc w:val="center"/>
              <w:rPr>
                <w:b/>
                <w:color w:val="FF0000"/>
              </w:rPr>
            </w:pPr>
            <w:r w:rsidRPr="005B7410">
              <w:rPr>
                <w:b/>
                <w:color w:val="FF0000"/>
              </w:rPr>
              <w:t>A</w:t>
            </w:r>
            <w:r w:rsidR="001F2438" w:rsidRPr="005B7410">
              <w:rPr>
                <w:b/>
                <w:color w:val="FF0000"/>
              </w:rPr>
              <w:t>dafruit_</w:t>
            </w:r>
            <w:r w:rsidRPr="005B7410">
              <w:rPr>
                <w:b/>
                <w:color w:val="FF0000"/>
              </w:rPr>
              <w:t>2030</w:t>
            </w:r>
          </w:p>
        </w:tc>
        <w:tc>
          <w:tcPr>
            <w:tcW w:w="1559" w:type="dxa"/>
          </w:tcPr>
          <w:p w:rsidR="001F2438" w:rsidRPr="005B7410" w:rsidRDefault="006A46F4" w:rsidP="001F2438">
            <w:pPr>
              <w:jc w:val="center"/>
              <w:rPr>
                <w:b/>
                <w:color w:val="FF0000"/>
              </w:rPr>
            </w:pPr>
            <w:r w:rsidRPr="005B7410">
              <w:rPr>
                <w:b/>
                <w:color w:val="FF0000"/>
              </w:rPr>
              <w:t>A</w:t>
            </w:r>
            <w:r w:rsidR="001F2438" w:rsidRPr="005B7410">
              <w:rPr>
                <w:b/>
                <w:color w:val="FF0000"/>
              </w:rPr>
              <w:t>dafruit_1083</w:t>
            </w:r>
          </w:p>
          <w:p w:rsidR="006A46F4" w:rsidRPr="005B7410" w:rsidRDefault="006A46F4" w:rsidP="003F2AE8">
            <w:pPr>
              <w:jc w:val="center"/>
              <w:rPr>
                <w:b/>
                <w:color w:val="FF0000"/>
              </w:rPr>
            </w:pPr>
            <w:r w:rsidRPr="005B7410">
              <w:rPr>
                <w:b/>
                <w:color w:val="FF0000"/>
              </w:rPr>
              <w:t>ADC</w:t>
            </w:r>
            <w:r w:rsidR="003F2AE8" w:rsidRPr="005B7410">
              <w:rPr>
                <w:b/>
                <w:color w:val="FF0000"/>
              </w:rPr>
              <w:t xml:space="preserve"> to I2C</w:t>
            </w:r>
          </w:p>
        </w:tc>
        <w:tc>
          <w:tcPr>
            <w:tcW w:w="1417" w:type="dxa"/>
          </w:tcPr>
          <w:p w:rsidR="006A46F4" w:rsidRPr="005B7410" w:rsidRDefault="006A46F4" w:rsidP="00D112F4">
            <w:pPr>
              <w:jc w:val="center"/>
              <w:rPr>
                <w:b/>
                <w:color w:val="FF0000"/>
              </w:rPr>
            </w:pPr>
            <w:r w:rsidRPr="005B7410">
              <w:rPr>
                <w:b/>
                <w:color w:val="FF0000"/>
              </w:rPr>
              <w:t>Pressure Transducer</w:t>
            </w:r>
          </w:p>
        </w:tc>
        <w:tc>
          <w:tcPr>
            <w:tcW w:w="2835" w:type="dxa"/>
          </w:tcPr>
          <w:p w:rsidR="006A46F4" w:rsidRPr="005B7410" w:rsidRDefault="006A46F4" w:rsidP="00D112F4">
            <w:pPr>
              <w:jc w:val="center"/>
              <w:rPr>
                <w:b/>
                <w:color w:val="FF0000"/>
              </w:rPr>
            </w:pPr>
            <w:r w:rsidRPr="005B7410">
              <w:rPr>
                <w:b/>
                <w:color w:val="FF0000"/>
              </w:rPr>
              <w:t>Description</w:t>
            </w:r>
          </w:p>
        </w:tc>
      </w:tr>
      <w:tr w:rsidR="006130DC" w:rsidTr="006130DC">
        <w:trPr>
          <w:jc w:val="center"/>
        </w:trPr>
        <w:tc>
          <w:tcPr>
            <w:tcW w:w="850" w:type="dxa"/>
            <w:vMerge w:val="restart"/>
          </w:tcPr>
          <w:p w:rsidR="006A46F4" w:rsidRDefault="00383CE7" w:rsidP="00D112F4">
            <w:pPr>
              <w:jc w:val="center"/>
            </w:pPr>
            <w:r>
              <w:t>I2C</w:t>
            </w:r>
          </w:p>
        </w:tc>
        <w:tc>
          <w:tcPr>
            <w:tcW w:w="1560" w:type="dxa"/>
          </w:tcPr>
          <w:p w:rsidR="006A46F4" w:rsidRDefault="00383CE7" w:rsidP="001F2438">
            <w:pPr>
              <w:jc w:val="center"/>
            </w:pPr>
            <w:r>
              <w:t>JP</w:t>
            </w:r>
            <w:r w:rsidR="001F2438">
              <w:t>3</w:t>
            </w:r>
            <w:r>
              <w:t>-11</w:t>
            </w:r>
          </w:p>
        </w:tc>
        <w:tc>
          <w:tcPr>
            <w:tcW w:w="1134" w:type="dxa"/>
          </w:tcPr>
          <w:p w:rsidR="006A46F4" w:rsidRDefault="006A46F4" w:rsidP="00D112F4">
            <w:pPr>
              <w:jc w:val="center"/>
            </w:pPr>
          </w:p>
        </w:tc>
        <w:tc>
          <w:tcPr>
            <w:tcW w:w="1559" w:type="dxa"/>
          </w:tcPr>
          <w:p w:rsidR="006A46F4" w:rsidRDefault="00383CE7" w:rsidP="00D112F4">
            <w:pPr>
              <w:jc w:val="center"/>
            </w:pPr>
            <w:r>
              <w:t>3</w:t>
            </w:r>
          </w:p>
        </w:tc>
        <w:tc>
          <w:tcPr>
            <w:tcW w:w="1417" w:type="dxa"/>
          </w:tcPr>
          <w:p w:rsidR="006A46F4" w:rsidRDefault="006A46F4" w:rsidP="00D112F4">
            <w:pPr>
              <w:jc w:val="center"/>
            </w:pPr>
          </w:p>
        </w:tc>
        <w:tc>
          <w:tcPr>
            <w:tcW w:w="2835" w:type="dxa"/>
          </w:tcPr>
          <w:p w:rsidR="006A46F4" w:rsidRDefault="00383CE7" w:rsidP="006A46F4">
            <w:r>
              <w:t>SCL</w:t>
            </w:r>
          </w:p>
        </w:tc>
      </w:tr>
      <w:tr w:rsidR="006130DC" w:rsidTr="006130DC">
        <w:trPr>
          <w:jc w:val="center"/>
        </w:trPr>
        <w:tc>
          <w:tcPr>
            <w:tcW w:w="850" w:type="dxa"/>
            <w:vMerge/>
          </w:tcPr>
          <w:p w:rsidR="006A46F4" w:rsidRDefault="006A46F4" w:rsidP="00D112F4">
            <w:pPr>
              <w:jc w:val="center"/>
            </w:pPr>
          </w:p>
        </w:tc>
        <w:tc>
          <w:tcPr>
            <w:tcW w:w="1560" w:type="dxa"/>
          </w:tcPr>
          <w:p w:rsidR="006A46F4" w:rsidRDefault="00383CE7" w:rsidP="001F2438">
            <w:pPr>
              <w:jc w:val="center"/>
            </w:pPr>
            <w:r>
              <w:t>JP</w:t>
            </w:r>
            <w:r w:rsidR="001F2438">
              <w:t>3</w:t>
            </w:r>
            <w:r>
              <w:t>-12</w:t>
            </w:r>
          </w:p>
        </w:tc>
        <w:tc>
          <w:tcPr>
            <w:tcW w:w="1134" w:type="dxa"/>
          </w:tcPr>
          <w:p w:rsidR="006A46F4" w:rsidRDefault="006A46F4" w:rsidP="00D112F4">
            <w:pPr>
              <w:jc w:val="center"/>
            </w:pPr>
          </w:p>
        </w:tc>
        <w:tc>
          <w:tcPr>
            <w:tcW w:w="1559" w:type="dxa"/>
          </w:tcPr>
          <w:p w:rsidR="006A46F4" w:rsidRDefault="00383CE7" w:rsidP="00D112F4">
            <w:pPr>
              <w:jc w:val="center"/>
            </w:pPr>
            <w:r>
              <w:t>4</w:t>
            </w:r>
          </w:p>
        </w:tc>
        <w:tc>
          <w:tcPr>
            <w:tcW w:w="1417" w:type="dxa"/>
          </w:tcPr>
          <w:p w:rsidR="006A46F4" w:rsidRDefault="006A46F4" w:rsidP="00D112F4">
            <w:pPr>
              <w:jc w:val="center"/>
            </w:pPr>
          </w:p>
        </w:tc>
        <w:tc>
          <w:tcPr>
            <w:tcW w:w="2835" w:type="dxa"/>
          </w:tcPr>
          <w:p w:rsidR="006A46F4" w:rsidRDefault="00383CE7" w:rsidP="006A46F4">
            <w:r>
              <w:t>SDA</w:t>
            </w:r>
          </w:p>
        </w:tc>
      </w:tr>
      <w:tr w:rsidR="006130DC" w:rsidTr="006130DC">
        <w:trPr>
          <w:trHeight w:val="405"/>
          <w:jc w:val="center"/>
        </w:trPr>
        <w:tc>
          <w:tcPr>
            <w:tcW w:w="850" w:type="dxa"/>
            <w:vMerge w:val="restart"/>
          </w:tcPr>
          <w:p w:rsidR="00313541" w:rsidRDefault="00313541" w:rsidP="00D112F4">
            <w:pPr>
              <w:jc w:val="center"/>
            </w:pPr>
            <w:r>
              <w:t>3.3V</w:t>
            </w:r>
          </w:p>
        </w:tc>
        <w:tc>
          <w:tcPr>
            <w:tcW w:w="1560" w:type="dxa"/>
          </w:tcPr>
          <w:p w:rsidR="00313541" w:rsidRDefault="00313541" w:rsidP="00D112F4">
            <w:pPr>
              <w:jc w:val="center"/>
            </w:pPr>
            <w:r>
              <w:t>JP5-VOUT2(1)</w:t>
            </w:r>
          </w:p>
        </w:tc>
        <w:tc>
          <w:tcPr>
            <w:tcW w:w="1134" w:type="dxa"/>
          </w:tcPr>
          <w:p w:rsidR="00313541" w:rsidRDefault="00313541" w:rsidP="00D112F4">
            <w:pPr>
              <w:jc w:val="center"/>
            </w:pPr>
            <w:r>
              <w:t>VBAT (1)</w:t>
            </w:r>
          </w:p>
        </w:tc>
        <w:tc>
          <w:tcPr>
            <w:tcW w:w="1559" w:type="dxa"/>
          </w:tcPr>
          <w:p w:rsidR="00313541" w:rsidRDefault="00313541" w:rsidP="00D112F4">
            <w:pPr>
              <w:jc w:val="center"/>
            </w:pPr>
          </w:p>
        </w:tc>
        <w:tc>
          <w:tcPr>
            <w:tcW w:w="1417" w:type="dxa"/>
          </w:tcPr>
          <w:p w:rsidR="00313541" w:rsidRDefault="00313541" w:rsidP="00D112F4">
            <w:pPr>
              <w:jc w:val="center"/>
            </w:pPr>
          </w:p>
        </w:tc>
        <w:tc>
          <w:tcPr>
            <w:tcW w:w="2835" w:type="dxa"/>
            <w:vMerge w:val="restart"/>
          </w:tcPr>
          <w:p w:rsidR="00313541" w:rsidRDefault="00313541" w:rsidP="006A46F4">
            <w:r>
              <w:t>Provide input Power to Adafruit_2030 from Catena 4612</w:t>
            </w:r>
          </w:p>
        </w:tc>
      </w:tr>
      <w:tr w:rsidR="006130DC" w:rsidTr="006130DC">
        <w:trPr>
          <w:jc w:val="center"/>
        </w:trPr>
        <w:tc>
          <w:tcPr>
            <w:tcW w:w="850" w:type="dxa"/>
            <w:vMerge/>
          </w:tcPr>
          <w:p w:rsidR="00313541" w:rsidRDefault="00313541" w:rsidP="00D112F4">
            <w:pPr>
              <w:jc w:val="center"/>
            </w:pPr>
          </w:p>
        </w:tc>
        <w:tc>
          <w:tcPr>
            <w:tcW w:w="1560" w:type="dxa"/>
          </w:tcPr>
          <w:p w:rsidR="00313541" w:rsidRDefault="00313541" w:rsidP="00D112F4">
            <w:pPr>
              <w:jc w:val="center"/>
            </w:pPr>
            <w:r>
              <w:t>JP5-GND(4)</w:t>
            </w:r>
          </w:p>
        </w:tc>
        <w:tc>
          <w:tcPr>
            <w:tcW w:w="1134" w:type="dxa"/>
          </w:tcPr>
          <w:p w:rsidR="00313541" w:rsidRDefault="00313541" w:rsidP="00D112F4">
            <w:pPr>
              <w:jc w:val="center"/>
            </w:pPr>
            <w:r>
              <w:t>GND(2)</w:t>
            </w:r>
          </w:p>
        </w:tc>
        <w:tc>
          <w:tcPr>
            <w:tcW w:w="1559" w:type="dxa"/>
          </w:tcPr>
          <w:p w:rsidR="00313541" w:rsidRDefault="00313541" w:rsidP="00D112F4">
            <w:pPr>
              <w:jc w:val="center"/>
            </w:pPr>
          </w:p>
        </w:tc>
        <w:tc>
          <w:tcPr>
            <w:tcW w:w="1417" w:type="dxa"/>
          </w:tcPr>
          <w:p w:rsidR="00313541" w:rsidRDefault="00313541" w:rsidP="00D112F4">
            <w:pPr>
              <w:jc w:val="center"/>
            </w:pPr>
          </w:p>
        </w:tc>
        <w:tc>
          <w:tcPr>
            <w:tcW w:w="2835" w:type="dxa"/>
            <w:vMerge/>
          </w:tcPr>
          <w:p w:rsidR="00313541" w:rsidRDefault="00313541" w:rsidP="006A46F4"/>
        </w:tc>
      </w:tr>
      <w:tr w:rsidR="006130DC" w:rsidTr="005B7410">
        <w:trPr>
          <w:trHeight w:val="430"/>
          <w:jc w:val="center"/>
        </w:trPr>
        <w:tc>
          <w:tcPr>
            <w:tcW w:w="850" w:type="dxa"/>
            <w:vMerge w:val="restart"/>
          </w:tcPr>
          <w:p w:rsidR="00313541" w:rsidRDefault="00313541" w:rsidP="00D112F4">
            <w:pPr>
              <w:jc w:val="center"/>
            </w:pPr>
            <w:r>
              <w:t>5V</w:t>
            </w:r>
          </w:p>
        </w:tc>
        <w:tc>
          <w:tcPr>
            <w:tcW w:w="1560" w:type="dxa"/>
          </w:tcPr>
          <w:p w:rsidR="00313541" w:rsidRDefault="00313541" w:rsidP="00D112F4">
            <w:pPr>
              <w:jc w:val="center"/>
            </w:pPr>
          </w:p>
        </w:tc>
        <w:tc>
          <w:tcPr>
            <w:tcW w:w="1134" w:type="dxa"/>
          </w:tcPr>
          <w:p w:rsidR="00313541" w:rsidRDefault="00313541" w:rsidP="00D112F4">
            <w:pPr>
              <w:jc w:val="center"/>
            </w:pPr>
            <w:r>
              <w:t>5V (6)</w:t>
            </w:r>
          </w:p>
        </w:tc>
        <w:tc>
          <w:tcPr>
            <w:tcW w:w="1559" w:type="dxa"/>
          </w:tcPr>
          <w:p w:rsidR="00313541" w:rsidRDefault="00313541" w:rsidP="00D112F4">
            <w:pPr>
              <w:jc w:val="center"/>
            </w:pPr>
            <w:r>
              <w:t>VDD (1)</w:t>
            </w:r>
          </w:p>
        </w:tc>
        <w:tc>
          <w:tcPr>
            <w:tcW w:w="1417" w:type="dxa"/>
          </w:tcPr>
          <w:p w:rsidR="00313541" w:rsidRDefault="00313541" w:rsidP="00D112F4">
            <w:pPr>
              <w:jc w:val="center"/>
            </w:pPr>
            <w:r>
              <w:t>VDD (RED)</w:t>
            </w:r>
          </w:p>
        </w:tc>
        <w:tc>
          <w:tcPr>
            <w:tcW w:w="2835" w:type="dxa"/>
            <w:vMerge w:val="restart"/>
          </w:tcPr>
          <w:p w:rsidR="00313541" w:rsidRDefault="00313541" w:rsidP="006A46F4">
            <w:r>
              <w:t>Provide 5V to Adafruit_1083 and Pressure Transducer from Adafruit_2030</w:t>
            </w:r>
          </w:p>
        </w:tc>
      </w:tr>
      <w:tr w:rsidR="006130DC" w:rsidTr="006130DC">
        <w:trPr>
          <w:jc w:val="center"/>
        </w:trPr>
        <w:tc>
          <w:tcPr>
            <w:tcW w:w="850" w:type="dxa"/>
            <w:vMerge/>
          </w:tcPr>
          <w:p w:rsidR="00313541" w:rsidRDefault="00313541" w:rsidP="00D112F4">
            <w:pPr>
              <w:jc w:val="center"/>
            </w:pPr>
          </w:p>
        </w:tc>
        <w:tc>
          <w:tcPr>
            <w:tcW w:w="1560" w:type="dxa"/>
          </w:tcPr>
          <w:p w:rsidR="00313541" w:rsidRDefault="00313541" w:rsidP="00D112F4">
            <w:pPr>
              <w:jc w:val="center"/>
            </w:pPr>
          </w:p>
        </w:tc>
        <w:tc>
          <w:tcPr>
            <w:tcW w:w="1134" w:type="dxa"/>
          </w:tcPr>
          <w:p w:rsidR="00313541" w:rsidRDefault="00313541" w:rsidP="00D112F4">
            <w:pPr>
              <w:jc w:val="center"/>
            </w:pPr>
            <w:r>
              <w:t>GND (5)</w:t>
            </w:r>
          </w:p>
        </w:tc>
        <w:tc>
          <w:tcPr>
            <w:tcW w:w="1559" w:type="dxa"/>
          </w:tcPr>
          <w:p w:rsidR="00313541" w:rsidRDefault="00313541" w:rsidP="00D112F4">
            <w:pPr>
              <w:jc w:val="center"/>
            </w:pPr>
            <w:r>
              <w:t>GND (2)</w:t>
            </w:r>
          </w:p>
        </w:tc>
        <w:tc>
          <w:tcPr>
            <w:tcW w:w="1417" w:type="dxa"/>
          </w:tcPr>
          <w:p w:rsidR="00313541" w:rsidRDefault="00313541" w:rsidP="00D112F4">
            <w:pPr>
              <w:jc w:val="center"/>
            </w:pPr>
            <w:r>
              <w:t>GND (BLACK)</w:t>
            </w:r>
          </w:p>
        </w:tc>
        <w:tc>
          <w:tcPr>
            <w:tcW w:w="2835" w:type="dxa"/>
            <w:vMerge/>
          </w:tcPr>
          <w:p w:rsidR="00313541" w:rsidRDefault="00313541" w:rsidP="006A46F4"/>
        </w:tc>
      </w:tr>
      <w:tr w:rsidR="006130DC" w:rsidTr="005B7410">
        <w:trPr>
          <w:trHeight w:val="471"/>
          <w:jc w:val="center"/>
        </w:trPr>
        <w:tc>
          <w:tcPr>
            <w:tcW w:w="850" w:type="dxa"/>
          </w:tcPr>
          <w:p w:rsidR="006A46F4" w:rsidRDefault="00313541" w:rsidP="00D112F4">
            <w:pPr>
              <w:jc w:val="center"/>
            </w:pPr>
            <w:r>
              <w:t>ADC</w:t>
            </w:r>
          </w:p>
        </w:tc>
        <w:tc>
          <w:tcPr>
            <w:tcW w:w="1560" w:type="dxa"/>
          </w:tcPr>
          <w:p w:rsidR="006A46F4" w:rsidRDefault="006A46F4" w:rsidP="00D112F4">
            <w:pPr>
              <w:jc w:val="center"/>
            </w:pPr>
          </w:p>
        </w:tc>
        <w:tc>
          <w:tcPr>
            <w:tcW w:w="1134" w:type="dxa"/>
          </w:tcPr>
          <w:p w:rsidR="006A46F4" w:rsidRDefault="006A46F4" w:rsidP="00D112F4">
            <w:pPr>
              <w:jc w:val="center"/>
            </w:pPr>
          </w:p>
        </w:tc>
        <w:tc>
          <w:tcPr>
            <w:tcW w:w="1559" w:type="dxa"/>
          </w:tcPr>
          <w:p w:rsidR="006A46F4" w:rsidRDefault="00313541" w:rsidP="00D112F4">
            <w:pPr>
              <w:jc w:val="center"/>
            </w:pPr>
            <w:r>
              <w:t>A0 (7)</w:t>
            </w:r>
          </w:p>
        </w:tc>
        <w:tc>
          <w:tcPr>
            <w:tcW w:w="1417" w:type="dxa"/>
          </w:tcPr>
          <w:p w:rsidR="006A46F4" w:rsidRDefault="00313541" w:rsidP="00D112F4">
            <w:pPr>
              <w:jc w:val="center"/>
            </w:pPr>
            <w:r>
              <w:t>OUT (GREEN)</w:t>
            </w:r>
          </w:p>
        </w:tc>
        <w:tc>
          <w:tcPr>
            <w:tcW w:w="2835" w:type="dxa"/>
          </w:tcPr>
          <w:p w:rsidR="006A46F4" w:rsidRDefault="006A46F4" w:rsidP="006A46F4"/>
        </w:tc>
      </w:tr>
    </w:tbl>
    <w:p w:rsidR="001722E5" w:rsidRDefault="001722E5" w:rsidP="004001E8">
      <w:pPr>
        <w:pStyle w:val="ListParagraph"/>
        <w:ind w:left="0"/>
      </w:pPr>
    </w:p>
    <w:p w:rsidR="00235ACE" w:rsidRDefault="00235ACE" w:rsidP="00235ACE">
      <w:pPr>
        <w:pStyle w:val="Heading3"/>
      </w:pPr>
      <w:bookmarkStart w:id="122" w:name="_Toc92804794"/>
      <w:r w:rsidRPr="00235ACE">
        <w:t>Enclosure Assembly</w:t>
      </w:r>
      <w:bookmarkEnd w:id="122"/>
    </w:p>
    <w:p w:rsidR="00CB02B6" w:rsidRDefault="00CB02B6" w:rsidP="00CB02B6">
      <w:pPr>
        <w:pStyle w:val="ListParagraph"/>
        <w:numPr>
          <w:ilvl w:val="0"/>
          <w:numId w:val="37"/>
        </w:numPr>
      </w:pPr>
      <w:r>
        <w:t>Place the assembled  breadboard onto the enclosure and tightened with the corresponding screw(</w:t>
      </w:r>
      <w:r w:rsidRPr="009459B4">
        <w:rPr>
          <w:rFonts w:ascii="Calibri" w:hAnsi="Calibri" w:cs="Calibri"/>
          <w:color w:val="000000"/>
        </w:rPr>
        <w:t>12300</w:t>
      </w:r>
      <w:r>
        <w:rPr>
          <w:rFonts w:ascii="Calibri" w:hAnsi="Calibri" w:cs="Calibri"/>
          <w:color w:val="000000"/>
        </w:rPr>
        <w:t>2300</w:t>
      </w:r>
      <w:r>
        <w:t>) and Spacer(</w:t>
      </w:r>
      <w:r w:rsidRPr="009459B4">
        <w:rPr>
          <w:rFonts w:ascii="Calibri" w:hAnsi="Calibri" w:cs="Calibri"/>
          <w:color w:val="000000"/>
        </w:rPr>
        <w:t>12300</w:t>
      </w:r>
      <w:r>
        <w:rPr>
          <w:rFonts w:ascii="Calibri" w:hAnsi="Calibri" w:cs="Calibri"/>
          <w:color w:val="000000"/>
        </w:rPr>
        <w:t>2301</w:t>
      </w:r>
      <w:r>
        <w:t>)</w:t>
      </w:r>
    </w:p>
    <w:p w:rsidR="00CB02B6" w:rsidRDefault="00CB02B6" w:rsidP="00CB02B6">
      <w:pPr>
        <w:pStyle w:val="Caption"/>
        <w:keepNext/>
        <w:ind w:left="720"/>
        <w:jc w:val="center"/>
      </w:pPr>
      <w:bookmarkStart w:id="123" w:name="_Toc90572044"/>
      <w:bookmarkStart w:id="124" w:name="_Toc92804828"/>
      <w:r>
        <w:t xml:space="preserve">Figure </w:t>
      </w:r>
      <w:fldSimple w:instr=" SEQ Figure \* ARABIC ">
        <w:r w:rsidR="0067347C">
          <w:rPr>
            <w:noProof/>
          </w:rPr>
          <w:t>30</w:t>
        </w:r>
      </w:fldSimple>
      <w:r>
        <w:t xml:space="preserve"> Breadboard screw </w:t>
      </w:r>
      <w:proofErr w:type="gramStart"/>
      <w:r>
        <w:t>hole</w:t>
      </w:r>
      <w:proofErr w:type="gramEnd"/>
      <w:r>
        <w:t xml:space="preserve"> location</w:t>
      </w:r>
      <w:bookmarkEnd w:id="123"/>
      <w:bookmarkEnd w:id="124"/>
    </w:p>
    <w:p w:rsidR="00CA3604" w:rsidRPr="00CA3604" w:rsidRDefault="00CA3604" w:rsidP="00CA3604">
      <w:pPr>
        <w:jc w:val="center"/>
      </w:pPr>
      <w:r>
        <w:rPr>
          <w:noProof/>
          <w:lang w:val="en-IN" w:eastAsia="en-IN"/>
        </w:rPr>
        <w:drawing>
          <wp:inline distT="0" distB="0" distL="0" distR="0" wp14:anchorId="6356CC24" wp14:editId="13E26868">
            <wp:extent cx="1776598" cy="181707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778233" cy="1818749"/>
                    </a:xfrm>
                    <a:prstGeom prst="rect">
                      <a:avLst/>
                    </a:prstGeom>
                  </pic:spPr>
                </pic:pic>
              </a:graphicData>
            </a:graphic>
          </wp:inline>
        </w:drawing>
      </w:r>
    </w:p>
    <w:p w:rsidR="00C32888" w:rsidRDefault="00C32888" w:rsidP="00C32888">
      <w:pPr>
        <w:pStyle w:val="ListParagraph"/>
        <w:numPr>
          <w:ilvl w:val="0"/>
          <w:numId w:val="37"/>
        </w:numPr>
      </w:pPr>
      <w:r>
        <w:lastRenderedPageBreak/>
        <w:t xml:space="preserve">Place the </w:t>
      </w:r>
      <w:r>
        <w:fldChar w:fldCharType="begin"/>
      </w:r>
      <w:r>
        <w:instrText xml:space="preserve"> REF _Ref90046203 \h </w:instrText>
      </w:r>
      <w:r>
        <w:fldChar w:fldCharType="separate"/>
      </w:r>
      <w:r w:rsidR="0067347C">
        <w:t>D-Cell Battery Holder</w:t>
      </w:r>
      <w:r>
        <w:fldChar w:fldCharType="end"/>
      </w:r>
      <w:r>
        <w:t xml:space="preserve"> and tighten with the 4 screws (</w:t>
      </w:r>
      <w:r w:rsidRPr="003C65AA">
        <w:t>123002311</w:t>
      </w:r>
      <w:r>
        <w:t>), washer(</w:t>
      </w:r>
      <w:r w:rsidRPr="003C65AA">
        <w:t>123002312</w:t>
      </w:r>
      <w:r>
        <w:t xml:space="preserve">) and </w:t>
      </w:r>
      <w:r w:rsidRPr="003C65AA">
        <w:t>Thread-cutting screw (123001642</w:t>
      </w:r>
      <w:r>
        <w:t>) on Enclosure</w:t>
      </w:r>
    </w:p>
    <w:p w:rsidR="00C32888" w:rsidRDefault="00C32888" w:rsidP="00C32888">
      <w:pPr>
        <w:pStyle w:val="Caption"/>
        <w:keepNext/>
        <w:ind w:left="720"/>
        <w:jc w:val="center"/>
      </w:pPr>
      <w:bookmarkStart w:id="125" w:name="_Ref90044839"/>
      <w:bookmarkStart w:id="126" w:name="_Ref90044688"/>
      <w:bookmarkStart w:id="127" w:name="_Ref90044705"/>
      <w:bookmarkStart w:id="128" w:name="_Ref90044728"/>
      <w:bookmarkStart w:id="129" w:name="_Toc90572045"/>
      <w:bookmarkStart w:id="130" w:name="_Toc92804829"/>
      <w:r>
        <w:t xml:space="preserve">Figure </w:t>
      </w:r>
      <w:fldSimple w:instr=" SEQ Figure \* ARABIC ">
        <w:r w:rsidR="0067347C">
          <w:rPr>
            <w:noProof/>
          </w:rPr>
          <w:t>31</w:t>
        </w:r>
      </w:fldSimple>
      <w:bookmarkEnd w:id="125"/>
      <w:r>
        <w:t xml:space="preserve"> Adafruit soldered with Breadboard</w:t>
      </w:r>
      <w:bookmarkEnd w:id="126"/>
      <w:bookmarkEnd w:id="127"/>
      <w:bookmarkEnd w:id="128"/>
      <w:bookmarkEnd w:id="129"/>
      <w:bookmarkEnd w:id="130"/>
    </w:p>
    <w:p w:rsidR="00CB02B6" w:rsidRDefault="00C32888" w:rsidP="00C32888">
      <w:pPr>
        <w:jc w:val="center"/>
      </w:pPr>
      <w:r>
        <w:rPr>
          <w:noProof/>
          <w:lang w:val="en-IN" w:eastAsia="en-IN"/>
        </w:rPr>
        <w:drawing>
          <wp:inline distT="0" distB="0" distL="0" distR="0" wp14:anchorId="6FCC23C3" wp14:editId="0584E2B5">
            <wp:extent cx="2676698" cy="128016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5">
                      <a:extLst>
                        <a:ext uri="{28A0092B-C50C-407E-A947-70E740481C1C}">
                          <a14:useLocalDpi xmlns:a14="http://schemas.microsoft.com/office/drawing/2010/main" val="0"/>
                        </a:ext>
                      </a:extLst>
                    </a:blip>
                    <a:srcRect b="52832"/>
                    <a:stretch/>
                  </pic:blipFill>
                  <pic:spPr bwMode="auto">
                    <a:xfrm>
                      <a:off x="0" y="0"/>
                      <a:ext cx="2678062" cy="1280813"/>
                    </a:xfrm>
                    <a:prstGeom prst="rect">
                      <a:avLst/>
                    </a:prstGeom>
                    <a:noFill/>
                    <a:ln>
                      <a:noFill/>
                    </a:ln>
                    <a:extLst>
                      <a:ext uri="{53640926-AAD7-44D8-BBD7-CCE9431645EC}">
                        <a14:shadowObscured xmlns:a14="http://schemas.microsoft.com/office/drawing/2010/main"/>
                      </a:ext>
                    </a:extLst>
                  </pic:spPr>
                </pic:pic>
              </a:graphicData>
            </a:graphic>
          </wp:inline>
        </w:drawing>
      </w:r>
    </w:p>
    <w:p w:rsidR="00163059" w:rsidRDefault="00163059" w:rsidP="000436E4">
      <w:pPr>
        <w:pStyle w:val="ListParagraph"/>
        <w:numPr>
          <w:ilvl w:val="0"/>
          <w:numId w:val="37"/>
        </w:numPr>
      </w:pPr>
      <w:r>
        <w:t xml:space="preserve">Place the battery on </w:t>
      </w:r>
      <w:r>
        <w:fldChar w:fldCharType="begin"/>
      </w:r>
      <w:r>
        <w:instrText xml:space="preserve"> REF _Ref90046203 \h </w:instrText>
      </w:r>
      <w:r>
        <w:fldChar w:fldCharType="separate"/>
      </w:r>
      <w:r w:rsidR="0067347C">
        <w:t>D-Cell Battery Holder</w:t>
      </w:r>
      <w:r>
        <w:fldChar w:fldCharType="end"/>
      </w:r>
      <w:r>
        <w:t xml:space="preserve"> and connect the wire to JP6 of  </w:t>
      </w:r>
      <w:r w:rsidR="000436E4" w:rsidRPr="000436E4">
        <w:t xml:space="preserve">Catena </w:t>
      </w:r>
      <w:r w:rsidR="000436E4">
        <w:t xml:space="preserve">4612 </w:t>
      </w:r>
      <w:r>
        <w:t xml:space="preserve">as shown </w:t>
      </w:r>
      <w:r w:rsidR="000436E4">
        <w:fldChar w:fldCharType="begin"/>
      </w:r>
      <w:r w:rsidR="000436E4">
        <w:instrText xml:space="preserve"> REF _Ref90044934 \h </w:instrText>
      </w:r>
      <w:r w:rsidR="000436E4">
        <w:fldChar w:fldCharType="separate"/>
      </w:r>
      <w:r w:rsidR="0067347C">
        <w:t xml:space="preserve">Figure </w:t>
      </w:r>
      <w:r w:rsidR="0067347C">
        <w:rPr>
          <w:noProof/>
        </w:rPr>
        <w:t>32</w:t>
      </w:r>
      <w:r w:rsidR="000436E4">
        <w:fldChar w:fldCharType="end"/>
      </w:r>
    </w:p>
    <w:p w:rsidR="00163059" w:rsidRDefault="00163059" w:rsidP="00163059">
      <w:pPr>
        <w:pStyle w:val="Caption"/>
        <w:ind w:left="720"/>
        <w:jc w:val="center"/>
      </w:pPr>
      <w:bookmarkStart w:id="131" w:name="_Ref90044934"/>
      <w:bookmarkStart w:id="132" w:name="_Toc90572046"/>
      <w:bookmarkStart w:id="133" w:name="_Toc92804830"/>
      <w:r>
        <w:t xml:space="preserve">Figure </w:t>
      </w:r>
      <w:fldSimple w:instr=" SEQ Figure \* ARABIC ">
        <w:r w:rsidR="0067347C">
          <w:rPr>
            <w:noProof/>
          </w:rPr>
          <w:t>32</w:t>
        </w:r>
      </w:fldSimple>
      <w:bookmarkEnd w:id="131"/>
      <w:r>
        <w:t xml:space="preserve"> Battery connected with catena </w:t>
      </w:r>
      <w:bookmarkEnd w:id="132"/>
      <w:r w:rsidR="00D26486">
        <w:t>4612</w:t>
      </w:r>
      <w:bookmarkEnd w:id="133"/>
    </w:p>
    <w:p w:rsidR="00163059" w:rsidRDefault="00163059" w:rsidP="00C32888">
      <w:pPr>
        <w:jc w:val="center"/>
      </w:pPr>
      <w:r>
        <w:rPr>
          <w:noProof/>
          <w:lang w:val="en-IN" w:eastAsia="en-IN"/>
        </w:rPr>
        <w:drawing>
          <wp:inline distT="0" distB="0" distL="0" distR="0" wp14:anchorId="55F9FEC3" wp14:editId="72AF63D7">
            <wp:extent cx="1752600" cy="19455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766246" cy="1960694"/>
                    </a:xfrm>
                    <a:prstGeom prst="rect">
                      <a:avLst/>
                    </a:prstGeom>
                  </pic:spPr>
                </pic:pic>
              </a:graphicData>
            </a:graphic>
          </wp:inline>
        </w:drawing>
      </w:r>
    </w:p>
    <w:p w:rsidR="00163059" w:rsidRDefault="00163059" w:rsidP="00163059">
      <w:pPr>
        <w:pStyle w:val="Caption"/>
        <w:keepNext/>
        <w:jc w:val="center"/>
      </w:pPr>
      <w:bookmarkStart w:id="134" w:name="_Toc90572005"/>
      <w:bookmarkStart w:id="135" w:name="_Toc92804797"/>
      <w:r>
        <w:t xml:space="preserve">Table </w:t>
      </w:r>
      <w:fldSimple w:instr=" SEQ Table \* ARABIC ">
        <w:r w:rsidR="0067347C">
          <w:rPr>
            <w:noProof/>
          </w:rPr>
          <w:t>2</w:t>
        </w:r>
      </w:fldSimple>
      <w:r>
        <w:t xml:space="preserve"> </w:t>
      </w:r>
      <w:r w:rsidRPr="004B560D">
        <w:t>Battery connected with catena 4</w:t>
      </w:r>
      <w:bookmarkEnd w:id="134"/>
      <w:r w:rsidR="007C571D">
        <w:t>612</w:t>
      </w:r>
      <w:bookmarkEnd w:id="135"/>
    </w:p>
    <w:tbl>
      <w:tblPr>
        <w:tblStyle w:val="TableGrid"/>
        <w:tblW w:w="0" w:type="auto"/>
        <w:tblInd w:w="2802" w:type="dxa"/>
        <w:tblLook w:val="04A0" w:firstRow="1" w:lastRow="0" w:firstColumn="1" w:lastColumn="0" w:noHBand="0" w:noVBand="1"/>
      </w:tblPr>
      <w:tblGrid>
        <w:gridCol w:w="1701"/>
        <w:gridCol w:w="1559"/>
        <w:gridCol w:w="1701"/>
      </w:tblGrid>
      <w:tr w:rsidR="00163059" w:rsidTr="004C6032">
        <w:tc>
          <w:tcPr>
            <w:tcW w:w="1701" w:type="dxa"/>
          </w:tcPr>
          <w:p w:rsidR="00163059" w:rsidRPr="004C6032" w:rsidRDefault="00163059" w:rsidP="00A955C7">
            <w:pPr>
              <w:pStyle w:val="ListParagraph"/>
              <w:ind w:left="0"/>
              <w:jc w:val="center"/>
              <w:rPr>
                <w:b/>
                <w:color w:val="FF0000"/>
              </w:rPr>
            </w:pPr>
            <w:r w:rsidRPr="004C6032">
              <w:rPr>
                <w:b/>
                <w:color w:val="FF0000"/>
              </w:rPr>
              <w:t>JP6 CONN</w:t>
            </w:r>
          </w:p>
        </w:tc>
        <w:tc>
          <w:tcPr>
            <w:tcW w:w="1559" w:type="dxa"/>
          </w:tcPr>
          <w:p w:rsidR="00163059" w:rsidRPr="004C6032" w:rsidRDefault="00163059" w:rsidP="00A955C7">
            <w:pPr>
              <w:pStyle w:val="ListParagraph"/>
              <w:ind w:left="0"/>
              <w:jc w:val="center"/>
              <w:rPr>
                <w:b/>
                <w:color w:val="FF0000"/>
              </w:rPr>
            </w:pPr>
            <w:r w:rsidRPr="004C6032">
              <w:rPr>
                <w:b/>
                <w:color w:val="FF0000"/>
              </w:rPr>
              <w:t>Color</w:t>
            </w:r>
          </w:p>
        </w:tc>
        <w:tc>
          <w:tcPr>
            <w:tcW w:w="1701" w:type="dxa"/>
          </w:tcPr>
          <w:p w:rsidR="00163059" w:rsidRPr="004C6032" w:rsidRDefault="00163059" w:rsidP="00A955C7">
            <w:pPr>
              <w:pStyle w:val="ListParagraph"/>
              <w:ind w:left="0"/>
              <w:jc w:val="center"/>
              <w:rPr>
                <w:b/>
                <w:color w:val="FF0000"/>
              </w:rPr>
            </w:pPr>
            <w:r w:rsidRPr="004C6032">
              <w:rPr>
                <w:b/>
                <w:color w:val="FF0000"/>
              </w:rPr>
              <w:t>Battery Holder</w:t>
            </w:r>
          </w:p>
        </w:tc>
      </w:tr>
      <w:tr w:rsidR="00163059" w:rsidTr="004C6032">
        <w:tc>
          <w:tcPr>
            <w:tcW w:w="1701" w:type="dxa"/>
          </w:tcPr>
          <w:p w:rsidR="00163059" w:rsidRDefault="00163059" w:rsidP="00A955C7">
            <w:pPr>
              <w:pStyle w:val="ListParagraph"/>
              <w:ind w:left="0"/>
              <w:jc w:val="center"/>
            </w:pPr>
            <w:r>
              <w:t>VBAT</w:t>
            </w:r>
          </w:p>
        </w:tc>
        <w:tc>
          <w:tcPr>
            <w:tcW w:w="1559" w:type="dxa"/>
          </w:tcPr>
          <w:p w:rsidR="00163059" w:rsidRDefault="00163059" w:rsidP="00A955C7">
            <w:pPr>
              <w:pStyle w:val="ListParagraph"/>
              <w:ind w:left="0"/>
              <w:jc w:val="center"/>
            </w:pPr>
            <w:r>
              <w:t>Red</w:t>
            </w:r>
          </w:p>
        </w:tc>
        <w:tc>
          <w:tcPr>
            <w:tcW w:w="1701" w:type="dxa"/>
          </w:tcPr>
          <w:p w:rsidR="00163059" w:rsidRDefault="00163059" w:rsidP="00A955C7">
            <w:pPr>
              <w:pStyle w:val="ListParagraph"/>
              <w:ind w:left="0"/>
              <w:jc w:val="center"/>
            </w:pPr>
            <w:r>
              <w:t xml:space="preserve">+ </w:t>
            </w:r>
            <w:proofErr w:type="spellStart"/>
            <w:r>
              <w:t>Ve</w:t>
            </w:r>
            <w:proofErr w:type="spellEnd"/>
          </w:p>
        </w:tc>
      </w:tr>
      <w:tr w:rsidR="00163059" w:rsidTr="004C6032">
        <w:tc>
          <w:tcPr>
            <w:tcW w:w="1701" w:type="dxa"/>
          </w:tcPr>
          <w:p w:rsidR="00163059" w:rsidRDefault="00163059" w:rsidP="00A955C7">
            <w:pPr>
              <w:jc w:val="center"/>
            </w:pPr>
            <w:r>
              <w:t>GND</w:t>
            </w:r>
          </w:p>
        </w:tc>
        <w:tc>
          <w:tcPr>
            <w:tcW w:w="1559" w:type="dxa"/>
          </w:tcPr>
          <w:p w:rsidR="00163059" w:rsidRDefault="00163059" w:rsidP="00A955C7">
            <w:pPr>
              <w:pStyle w:val="ListParagraph"/>
              <w:ind w:left="0"/>
              <w:jc w:val="center"/>
            </w:pPr>
            <w:r>
              <w:t>Black</w:t>
            </w:r>
          </w:p>
        </w:tc>
        <w:tc>
          <w:tcPr>
            <w:tcW w:w="1701" w:type="dxa"/>
          </w:tcPr>
          <w:p w:rsidR="00163059" w:rsidRDefault="00163059" w:rsidP="00A955C7">
            <w:pPr>
              <w:jc w:val="center"/>
            </w:pPr>
            <w:r>
              <w:t xml:space="preserve">-  </w:t>
            </w:r>
            <w:proofErr w:type="spellStart"/>
            <w:r>
              <w:t>Ve</w:t>
            </w:r>
            <w:proofErr w:type="spellEnd"/>
          </w:p>
        </w:tc>
      </w:tr>
    </w:tbl>
    <w:p w:rsidR="00BD7AC3" w:rsidRDefault="00BD7AC3" w:rsidP="00BD7AC3">
      <w:pPr>
        <w:pStyle w:val="ListParagraph"/>
      </w:pPr>
    </w:p>
    <w:p w:rsidR="002D79B6" w:rsidRDefault="00BD7AC3" w:rsidP="00AD12FC">
      <w:pPr>
        <w:pStyle w:val="ListParagraph"/>
        <w:numPr>
          <w:ilvl w:val="0"/>
          <w:numId w:val="37"/>
        </w:numPr>
      </w:pPr>
      <w:r w:rsidRPr="00BD7AC3">
        <w:t xml:space="preserve">Vacuum Pressure Transducer </w:t>
      </w:r>
      <w:r w:rsidR="00477EF1">
        <w:t xml:space="preserve">sensor has to be connected to the respected units are mentioned in the </w:t>
      </w:r>
      <w:r w:rsidR="000436E4">
        <w:fldChar w:fldCharType="begin"/>
      </w:r>
      <w:r w:rsidR="000436E4">
        <w:instrText xml:space="preserve"> REF _Ref91509039 \h </w:instrText>
      </w:r>
      <w:r w:rsidR="000436E4">
        <w:fldChar w:fldCharType="separate"/>
      </w:r>
      <w:r w:rsidR="0067347C">
        <w:t xml:space="preserve">Figure </w:t>
      </w:r>
      <w:r w:rsidR="0067347C">
        <w:rPr>
          <w:noProof/>
        </w:rPr>
        <w:t>33</w:t>
      </w:r>
      <w:r w:rsidR="000436E4">
        <w:fldChar w:fldCharType="end"/>
      </w:r>
    </w:p>
    <w:p w:rsidR="000520D4" w:rsidRDefault="000520D4" w:rsidP="002D79B6">
      <w:pPr>
        <w:pStyle w:val="Caption"/>
        <w:ind w:left="720"/>
        <w:jc w:val="center"/>
      </w:pPr>
      <w:bookmarkStart w:id="136" w:name="_Ref91509039"/>
      <w:bookmarkStart w:id="137" w:name="_Toc92804831"/>
      <w:r>
        <w:t xml:space="preserve">Figure </w:t>
      </w:r>
      <w:fldSimple w:instr=" SEQ Figure \* ARABIC ">
        <w:r w:rsidR="0067347C">
          <w:rPr>
            <w:noProof/>
          </w:rPr>
          <w:t>33</w:t>
        </w:r>
      </w:fldSimple>
      <w:bookmarkEnd w:id="136"/>
      <w:r>
        <w:t xml:space="preserve"> Battery connected with catena 4612</w:t>
      </w:r>
      <w:bookmarkEnd w:id="137"/>
    </w:p>
    <w:p w:rsidR="000520D4" w:rsidRDefault="002D79B6" w:rsidP="00200E0F">
      <w:pPr>
        <w:pStyle w:val="ListParagraph"/>
        <w:jc w:val="center"/>
      </w:pPr>
      <w:r>
        <w:rPr>
          <w:noProof/>
          <w:lang w:val="en-IN" w:eastAsia="en-IN"/>
        </w:rPr>
        <w:drawing>
          <wp:inline distT="0" distB="0" distL="0" distR="0" wp14:anchorId="4D96299D" wp14:editId="14C74547">
            <wp:extent cx="2275022" cy="1518138"/>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279046" cy="1520823"/>
                    </a:xfrm>
                    <a:prstGeom prst="rect">
                      <a:avLst/>
                    </a:prstGeom>
                  </pic:spPr>
                </pic:pic>
              </a:graphicData>
            </a:graphic>
          </wp:inline>
        </w:drawing>
      </w:r>
    </w:p>
    <w:p w:rsidR="00BD7AC3" w:rsidRDefault="00BD7AC3" w:rsidP="00BD7AC3">
      <w:pPr>
        <w:pStyle w:val="Caption"/>
        <w:keepNext/>
        <w:ind w:left="720"/>
        <w:jc w:val="center"/>
      </w:pPr>
      <w:bookmarkStart w:id="138" w:name="_Ref90041448"/>
      <w:bookmarkStart w:id="139" w:name="_Toc90572006"/>
      <w:bookmarkStart w:id="140" w:name="_Toc92804798"/>
      <w:r>
        <w:lastRenderedPageBreak/>
        <w:t xml:space="preserve">Table </w:t>
      </w:r>
      <w:fldSimple w:instr=" SEQ Table \* ARABIC ">
        <w:r w:rsidR="0067347C">
          <w:rPr>
            <w:noProof/>
          </w:rPr>
          <w:t>3</w:t>
        </w:r>
      </w:fldSimple>
      <w:bookmarkEnd w:id="138"/>
      <w:bookmarkEnd w:id="139"/>
      <w:r w:rsidR="00FD2C2A">
        <w:rPr>
          <w:noProof/>
        </w:rPr>
        <w:t xml:space="preserve"> </w:t>
      </w:r>
      <w:r w:rsidR="00FD2C2A" w:rsidRPr="00FD2C2A">
        <w:t>Vacuum Pressure Transducer</w:t>
      </w:r>
      <w:bookmarkEnd w:id="140"/>
    </w:p>
    <w:tbl>
      <w:tblPr>
        <w:tblStyle w:val="TableGrid"/>
        <w:tblW w:w="0" w:type="auto"/>
        <w:jc w:val="center"/>
        <w:tblInd w:w="720" w:type="dxa"/>
        <w:tblLook w:val="04A0" w:firstRow="1" w:lastRow="0" w:firstColumn="1" w:lastColumn="0" w:noHBand="0" w:noVBand="1"/>
      </w:tblPr>
      <w:tblGrid>
        <w:gridCol w:w="1011"/>
        <w:gridCol w:w="1148"/>
        <w:gridCol w:w="1565"/>
      </w:tblGrid>
      <w:tr w:rsidR="00BD7AC3" w:rsidTr="00A955C7">
        <w:trPr>
          <w:trHeight w:val="236"/>
          <w:jc w:val="center"/>
        </w:trPr>
        <w:tc>
          <w:tcPr>
            <w:tcW w:w="1011" w:type="dxa"/>
          </w:tcPr>
          <w:p w:rsidR="00BD7AC3" w:rsidRPr="001D2728" w:rsidRDefault="00BD7AC3" w:rsidP="00A955C7">
            <w:pPr>
              <w:pStyle w:val="ListParagraph"/>
              <w:ind w:left="0"/>
              <w:jc w:val="center"/>
              <w:rPr>
                <w:b/>
                <w:color w:val="FF0000"/>
              </w:rPr>
            </w:pPr>
            <w:r w:rsidRPr="001D2728">
              <w:rPr>
                <w:b/>
                <w:color w:val="FF0000"/>
              </w:rPr>
              <w:t>Pin No</w:t>
            </w:r>
          </w:p>
        </w:tc>
        <w:tc>
          <w:tcPr>
            <w:tcW w:w="1148" w:type="dxa"/>
          </w:tcPr>
          <w:p w:rsidR="00BD7AC3" w:rsidRPr="001D2728" w:rsidRDefault="00BD7AC3" w:rsidP="00A955C7">
            <w:pPr>
              <w:pStyle w:val="ListParagraph"/>
              <w:ind w:left="0"/>
              <w:jc w:val="center"/>
              <w:rPr>
                <w:b/>
                <w:color w:val="FF0000"/>
              </w:rPr>
            </w:pPr>
            <w:r w:rsidRPr="001D2728">
              <w:rPr>
                <w:b/>
                <w:color w:val="FF0000"/>
              </w:rPr>
              <w:t>Color</w:t>
            </w:r>
          </w:p>
        </w:tc>
        <w:tc>
          <w:tcPr>
            <w:tcW w:w="1565" w:type="dxa"/>
          </w:tcPr>
          <w:p w:rsidR="00BD7AC3" w:rsidRPr="001D2728" w:rsidRDefault="00BD7AC3" w:rsidP="00A955C7">
            <w:pPr>
              <w:pStyle w:val="ListParagraph"/>
              <w:ind w:left="0"/>
              <w:jc w:val="center"/>
              <w:rPr>
                <w:b/>
                <w:color w:val="FF0000"/>
              </w:rPr>
            </w:pPr>
            <w:r w:rsidRPr="001D2728">
              <w:rPr>
                <w:b/>
                <w:color w:val="FF0000"/>
              </w:rPr>
              <w:t>Designator</w:t>
            </w:r>
          </w:p>
        </w:tc>
      </w:tr>
      <w:tr w:rsidR="00BD7AC3" w:rsidTr="00A955C7">
        <w:trPr>
          <w:trHeight w:val="246"/>
          <w:jc w:val="center"/>
        </w:trPr>
        <w:tc>
          <w:tcPr>
            <w:tcW w:w="1011" w:type="dxa"/>
          </w:tcPr>
          <w:p w:rsidR="00BD7AC3" w:rsidRDefault="00BD7AC3" w:rsidP="00A955C7">
            <w:pPr>
              <w:pStyle w:val="ListParagraph"/>
              <w:ind w:left="0"/>
              <w:jc w:val="center"/>
            </w:pPr>
            <w:r>
              <w:t>1</w:t>
            </w:r>
          </w:p>
        </w:tc>
        <w:tc>
          <w:tcPr>
            <w:tcW w:w="1148" w:type="dxa"/>
          </w:tcPr>
          <w:p w:rsidR="00BD7AC3" w:rsidRDefault="00BD7AC3" w:rsidP="00A955C7">
            <w:pPr>
              <w:pStyle w:val="ListParagraph"/>
              <w:ind w:left="0"/>
              <w:jc w:val="center"/>
            </w:pPr>
            <w:r>
              <w:t>GREEN</w:t>
            </w:r>
          </w:p>
        </w:tc>
        <w:tc>
          <w:tcPr>
            <w:tcW w:w="1565" w:type="dxa"/>
          </w:tcPr>
          <w:p w:rsidR="00BD7AC3" w:rsidRDefault="00F62A75" w:rsidP="00A955C7">
            <w:pPr>
              <w:pStyle w:val="ListParagraph"/>
              <w:ind w:left="0"/>
              <w:jc w:val="center"/>
            </w:pPr>
            <w:r>
              <w:t>Analog</w:t>
            </w:r>
          </w:p>
        </w:tc>
      </w:tr>
      <w:tr w:rsidR="00BD7AC3" w:rsidTr="00A955C7">
        <w:trPr>
          <w:trHeight w:val="236"/>
          <w:jc w:val="center"/>
        </w:trPr>
        <w:tc>
          <w:tcPr>
            <w:tcW w:w="1011" w:type="dxa"/>
          </w:tcPr>
          <w:p w:rsidR="00BD7AC3" w:rsidRDefault="00BD7AC3" w:rsidP="00A955C7">
            <w:pPr>
              <w:pStyle w:val="ListParagraph"/>
              <w:ind w:left="0"/>
              <w:jc w:val="center"/>
            </w:pPr>
            <w:r>
              <w:t>2</w:t>
            </w:r>
          </w:p>
        </w:tc>
        <w:tc>
          <w:tcPr>
            <w:tcW w:w="1148" w:type="dxa"/>
          </w:tcPr>
          <w:p w:rsidR="00BD7AC3" w:rsidRDefault="00BD7AC3" w:rsidP="00A955C7">
            <w:pPr>
              <w:pStyle w:val="ListParagraph"/>
              <w:ind w:left="0"/>
              <w:jc w:val="center"/>
            </w:pPr>
            <w:r>
              <w:t>BLACK</w:t>
            </w:r>
          </w:p>
        </w:tc>
        <w:tc>
          <w:tcPr>
            <w:tcW w:w="1565" w:type="dxa"/>
          </w:tcPr>
          <w:p w:rsidR="00BD7AC3" w:rsidRDefault="00F62A75" w:rsidP="00A955C7">
            <w:pPr>
              <w:pStyle w:val="ListParagraph"/>
              <w:ind w:left="0"/>
              <w:jc w:val="center"/>
            </w:pPr>
            <w:r>
              <w:t>GND</w:t>
            </w:r>
          </w:p>
        </w:tc>
      </w:tr>
      <w:tr w:rsidR="00BD7AC3" w:rsidTr="00A955C7">
        <w:trPr>
          <w:trHeight w:val="246"/>
          <w:jc w:val="center"/>
        </w:trPr>
        <w:tc>
          <w:tcPr>
            <w:tcW w:w="1011" w:type="dxa"/>
          </w:tcPr>
          <w:p w:rsidR="00BD7AC3" w:rsidRDefault="00BD7AC3" w:rsidP="00A955C7">
            <w:pPr>
              <w:pStyle w:val="ListParagraph"/>
              <w:ind w:left="0"/>
              <w:jc w:val="center"/>
            </w:pPr>
            <w:r>
              <w:t>3</w:t>
            </w:r>
          </w:p>
        </w:tc>
        <w:tc>
          <w:tcPr>
            <w:tcW w:w="1148" w:type="dxa"/>
          </w:tcPr>
          <w:p w:rsidR="00BD7AC3" w:rsidRDefault="00BD7AC3" w:rsidP="00A955C7">
            <w:pPr>
              <w:pStyle w:val="ListParagraph"/>
              <w:ind w:left="0"/>
              <w:jc w:val="center"/>
            </w:pPr>
            <w:r>
              <w:t>RED</w:t>
            </w:r>
          </w:p>
        </w:tc>
        <w:tc>
          <w:tcPr>
            <w:tcW w:w="1565" w:type="dxa"/>
          </w:tcPr>
          <w:p w:rsidR="00BD7AC3" w:rsidRDefault="00F62A75" w:rsidP="00A955C7">
            <w:pPr>
              <w:pStyle w:val="ListParagraph"/>
              <w:ind w:left="0"/>
              <w:jc w:val="center"/>
            </w:pPr>
            <w:r>
              <w:t>+5V</w:t>
            </w:r>
          </w:p>
        </w:tc>
      </w:tr>
    </w:tbl>
    <w:p w:rsidR="00537408" w:rsidRDefault="00537408" w:rsidP="00537408">
      <w:pPr>
        <w:pStyle w:val="Heading1"/>
        <w:rPr>
          <w:rFonts w:eastAsia="SimSun"/>
        </w:rPr>
      </w:pPr>
      <w:bookmarkStart w:id="141" w:name="_Toc92804795"/>
      <w:r>
        <w:rPr>
          <w:rFonts w:eastAsia="SimSun"/>
        </w:rPr>
        <w:t>Final Assembly</w:t>
      </w:r>
      <w:bookmarkEnd w:id="141"/>
      <w:r w:rsidR="00F02A66">
        <w:rPr>
          <w:rFonts w:eastAsia="SimSun"/>
        </w:rPr>
        <w:t xml:space="preserve"> </w:t>
      </w:r>
    </w:p>
    <w:p w:rsidR="004B6012" w:rsidRPr="004B6012" w:rsidRDefault="00E464FF" w:rsidP="00DB0212">
      <w:pPr>
        <w:ind w:firstLine="432"/>
      </w:pPr>
      <w:r>
        <w:t xml:space="preserve">The Final Assembled </w:t>
      </w:r>
      <w:r w:rsidR="00BB6D31">
        <w:t xml:space="preserve">unit </w:t>
      </w:r>
      <w:r>
        <w:t>is shown in the</w:t>
      </w:r>
      <w:r w:rsidR="00AA7A91">
        <w:t xml:space="preserve"> </w:t>
      </w:r>
      <w:r w:rsidR="00AA7A91">
        <w:fldChar w:fldCharType="begin"/>
      </w:r>
      <w:r w:rsidR="00AA7A91">
        <w:instrText xml:space="preserve"> REF _Ref83649633 \p \h </w:instrText>
      </w:r>
      <w:r w:rsidR="00AA7A91">
        <w:fldChar w:fldCharType="separate"/>
      </w:r>
      <w:r w:rsidR="0067347C">
        <w:t>below</w:t>
      </w:r>
      <w:r w:rsidR="00AA7A91">
        <w:fldChar w:fldCharType="end"/>
      </w:r>
      <w:r w:rsidR="00E01EB4">
        <w:t>.</w:t>
      </w:r>
    </w:p>
    <w:p w:rsidR="00537408" w:rsidRDefault="00537408" w:rsidP="00537408">
      <w:pPr>
        <w:pStyle w:val="Caption"/>
        <w:keepNext/>
        <w:jc w:val="center"/>
      </w:pPr>
      <w:bookmarkStart w:id="142" w:name="_Ref30431555"/>
      <w:bookmarkStart w:id="143" w:name="_Toc58434758"/>
      <w:bookmarkStart w:id="144" w:name="_Ref83649620"/>
      <w:bookmarkStart w:id="145" w:name="_Ref83649633"/>
      <w:bookmarkStart w:id="146" w:name="_Toc92804832"/>
      <w:r>
        <w:t xml:space="preserve">Figure </w:t>
      </w:r>
      <w:r w:rsidR="00F172C8">
        <w:fldChar w:fldCharType="begin"/>
      </w:r>
      <w:r w:rsidR="00F172C8">
        <w:instrText xml:space="preserve"> SEQ Figure \* ARABIC </w:instrText>
      </w:r>
      <w:r w:rsidR="00F172C8">
        <w:fldChar w:fldCharType="separate"/>
      </w:r>
      <w:proofErr w:type="gramStart"/>
      <w:r w:rsidR="0067347C">
        <w:rPr>
          <w:noProof/>
        </w:rPr>
        <w:t>34</w:t>
      </w:r>
      <w:r w:rsidR="00F172C8">
        <w:rPr>
          <w:noProof/>
        </w:rPr>
        <w:fldChar w:fldCharType="end"/>
      </w:r>
      <w:bookmarkEnd w:id="142"/>
      <w:r>
        <w:t xml:space="preserve"> Assembled </w:t>
      </w:r>
      <w:r w:rsidR="00BB6D31">
        <w:t>Unit</w:t>
      </w:r>
      <w:proofErr w:type="gramEnd"/>
      <w:r>
        <w:t xml:space="preserve"> - Inner View</w:t>
      </w:r>
      <w:bookmarkEnd w:id="143"/>
      <w:bookmarkEnd w:id="144"/>
      <w:bookmarkEnd w:id="145"/>
      <w:bookmarkEnd w:id="146"/>
    </w:p>
    <w:p w:rsidR="00537408" w:rsidRPr="00537408" w:rsidRDefault="00537408" w:rsidP="00537408">
      <w:pPr>
        <w:jc w:val="center"/>
      </w:pPr>
      <w:r>
        <w:rPr>
          <w:noProof/>
          <w:lang w:val="en-IN" w:eastAsia="en-IN"/>
        </w:rPr>
        <w:drawing>
          <wp:inline distT="0" distB="0" distL="0" distR="0" wp14:anchorId="02DC2AF0" wp14:editId="5367D9C8">
            <wp:extent cx="2156460" cy="24240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163854" cy="2432389"/>
                    </a:xfrm>
                    <a:prstGeom prst="rect">
                      <a:avLst/>
                    </a:prstGeom>
                  </pic:spPr>
                </pic:pic>
              </a:graphicData>
            </a:graphic>
          </wp:inline>
        </w:drawing>
      </w:r>
    </w:p>
    <w:sectPr w:rsidR="00537408" w:rsidRPr="00537408" w:rsidSect="000844AE">
      <w:footerReference w:type="even" r:id="rId49"/>
      <w:footerReference w:type="default" r:id="rId50"/>
      <w:type w:val="oddPag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6928" w:rsidRDefault="00596928" w:rsidP="00297E36">
      <w:pPr>
        <w:spacing w:after="0" w:line="240" w:lineRule="auto"/>
      </w:pPr>
      <w:r>
        <w:separator/>
      </w:r>
    </w:p>
  </w:endnote>
  <w:endnote w:type="continuationSeparator" w:id="0">
    <w:p w:rsidR="00596928" w:rsidRDefault="00596928" w:rsidP="00297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Default="00A955C7" w:rsidP="002E1F32">
    <w:pPr>
      <w:pStyle w:val="Footer"/>
    </w:pPr>
    <w:r>
      <w:tab/>
      <w:t xml:space="preserve">- </w:t>
    </w:r>
    <w:r>
      <w:fldChar w:fldCharType="begin"/>
    </w:r>
    <w:r>
      <w:instrText xml:space="preserve"> PAGE  \* Arabic </w:instrText>
    </w:r>
    <w:r>
      <w:fldChar w:fldCharType="separate"/>
    </w:r>
    <w:r>
      <w:rPr>
        <w:noProof/>
      </w:rPr>
      <w:t>2</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Default="00A955C7" w:rsidP="002E1F32">
    <w:pPr>
      <w:pStyle w:val="Footer"/>
    </w:pPr>
    <w:r>
      <w:tab/>
      <w:t xml:space="preserve">- </w:t>
    </w:r>
    <w:r>
      <w:fldChar w:fldCharType="begin"/>
    </w:r>
    <w:r>
      <w:instrText xml:space="preserve"> PAGE  \* roman </w:instrText>
    </w:r>
    <w:r>
      <w:fldChar w:fldCharType="separate"/>
    </w:r>
    <w:r w:rsidR="0067347C">
      <w:rPr>
        <w:noProof/>
      </w:rPr>
      <w:t>ii</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Default="00A955C7" w:rsidP="002E1F32">
    <w:pPr>
      <w:pStyle w:val="Footer"/>
    </w:pPr>
    <w:r>
      <w:tab/>
      <w:t xml:space="preserve">- </w:t>
    </w:r>
    <w:r>
      <w:fldChar w:fldCharType="begin"/>
    </w:r>
    <w:r>
      <w:instrText xml:space="preserve"> PAGE  \* roman </w:instrText>
    </w:r>
    <w:r>
      <w:fldChar w:fldCharType="separate"/>
    </w:r>
    <w:r w:rsidR="0067347C">
      <w:rPr>
        <w:noProof/>
      </w:rPr>
      <w:t>iii</w:t>
    </w:r>
    <w:r>
      <w:fldChar w:fldCharType="end"/>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Default="00A955C7" w:rsidP="00227E95">
    <w:pPr>
      <w:pStyle w:val="Footer"/>
      <w:jc w:val="center"/>
    </w:pPr>
    <w:r>
      <w:t xml:space="preserve">- </w:t>
    </w:r>
    <w:r>
      <w:fldChar w:fldCharType="begin"/>
    </w:r>
    <w:r>
      <w:instrText xml:space="preserve"> PAGE  \* Arabic </w:instrText>
    </w:r>
    <w:r>
      <w:fldChar w:fldCharType="separate"/>
    </w:r>
    <w:r w:rsidR="0067347C">
      <w:rPr>
        <w:noProof/>
      </w:rPr>
      <w:t>18</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Default="00A955C7" w:rsidP="00227E95">
    <w:pPr>
      <w:pStyle w:val="Footer"/>
      <w:jc w:val="center"/>
    </w:pPr>
    <w:r>
      <w:t xml:space="preserve">- </w:t>
    </w:r>
    <w:r>
      <w:fldChar w:fldCharType="begin"/>
    </w:r>
    <w:r>
      <w:instrText xml:space="preserve"> PAGE  \* arabic </w:instrText>
    </w:r>
    <w:r>
      <w:fldChar w:fldCharType="separate"/>
    </w:r>
    <w:r w:rsidR="0067347C">
      <w:rPr>
        <w:noProof/>
      </w:rPr>
      <w:t>19</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6928" w:rsidRDefault="00596928" w:rsidP="00297E36">
      <w:pPr>
        <w:spacing w:after="0" w:line="240" w:lineRule="auto"/>
      </w:pPr>
      <w:r>
        <w:separator/>
      </w:r>
    </w:p>
  </w:footnote>
  <w:footnote w:type="continuationSeparator" w:id="0">
    <w:p w:rsidR="00596928" w:rsidRDefault="00596928" w:rsidP="00297E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Pr="00820F23" w:rsidRDefault="00A955C7">
    <w:pPr>
      <w:pStyle w:val="Header"/>
      <w:rPr>
        <w:b/>
      </w:rPr>
    </w:pPr>
    <w:r w:rsidRPr="00820F23">
      <w:rPr>
        <w:b/>
      </w:rPr>
      <w:fldChar w:fldCharType="begin"/>
    </w:r>
    <w:r w:rsidRPr="00820F23">
      <w:rPr>
        <w:b/>
      </w:rPr>
      <w:instrText xml:space="preserve"> title </w:instrText>
    </w:r>
    <w:r w:rsidRPr="00820F23">
      <w:rPr>
        <w:b/>
      </w:rPr>
      <w:fldChar w:fldCharType="separate"/>
    </w:r>
    <w:r>
      <w:rPr>
        <w:b/>
      </w:rPr>
      <w:t>Catena 4612 with Pressure Transducer Sensor Setup &amp; Assembly</w:t>
    </w:r>
    <w:r w:rsidRPr="00820F23">
      <w:rPr>
        <w:b/>
      </w:rPr>
      <w:fldChar w:fldCharType="end"/>
    </w:r>
  </w:p>
  <w:p w:rsidR="00A955C7" w:rsidRPr="00820F23" w:rsidRDefault="00A955C7">
    <w:pPr>
      <w:pStyle w:val="Header"/>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67347C" w:rsidRPr="0067347C">
      <w:rPr>
        <w:b/>
        <w:noProof/>
      </w:rPr>
      <w:t>234001416 Rev B</w:t>
    </w:r>
    <w:r w:rsidRPr="00820F23">
      <w:rPr>
        <w:b/>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text" w:horzAnchor="margin" w:tblpXSpec="center" w:tblpY="1"/>
      <w:tblOverlap w:val="never"/>
      <w:tblW w:w="10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4"/>
      <w:gridCol w:w="4066"/>
      <w:gridCol w:w="2606"/>
    </w:tblGrid>
    <w:tr w:rsidR="00A955C7" w:rsidTr="0094105F">
      <w:tc>
        <w:tcPr>
          <w:tcW w:w="4214" w:type="dxa"/>
        </w:tcPr>
        <w:p w:rsidR="00A955C7" w:rsidRDefault="00A955C7" w:rsidP="00880D93">
          <w:pPr>
            <w:pStyle w:val="Header"/>
          </w:pPr>
          <w:r>
            <w:rPr>
              <w:noProof/>
              <w:lang w:val="en-IN" w:eastAsia="en-IN"/>
            </w:rPr>
            <w:drawing>
              <wp:inline distT="0" distB="0" distL="0" distR="0" wp14:anchorId="0B99600A" wp14:editId="160606E6">
                <wp:extent cx="2560320" cy="758952"/>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60320" cy="758952"/>
                        </a:xfrm>
                        <a:prstGeom prst="rect">
                          <a:avLst/>
                        </a:prstGeom>
                        <a:noFill/>
                        <a:ln w="9525">
                          <a:noFill/>
                          <a:miter lim="800000"/>
                          <a:headEnd/>
                          <a:tailEnd/>
                        </a:ln>
                      </pic:spPr>
                    </pic:pic>
                  </a:graphicData>
                </a:graphic>
              </wp:inline>
            </w:drawing>
          </w:r>
        </w:p>
      </w:tc>
      <w:tc>
        <w:tcPr>
          <w:tcW w:w="4066" w:type="dxa"/>
        </w:tcPr>
        <w:p w:rsidR="00A955C7" w:rsidRDefault="00A955C7" w:rsidP="00880D93">
          <w:pPr>
            <w:pStyle w:val="Header"/>
          </w:pPr>
        </w:p>
      </w:tc>
      <w:tc>
        <w:tcPr>
          <w:tcW w:w="2606" w:type="dxa"/>
        </w:tcPr>
        <w:p w:rsidR="00A955C7" w:rsidRPr="00880D93" w:rsidRDefault="00A955C7"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MCCI Corporation</w:t>
          </w:r>
        </w:p>
        <w:p w:rsidR="00A955C7" w:rsidRPr="00880D93" w:rsidRDefault="00A955C7"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 xml:space="preserve">3520 </w:t>
          </w:r>
          <w:proofErr w:type="spellStart"/>
          <w:r w:rsidRPr="00880D93">
            <w:rPr>
              <w:rFonts w:ascii="Palatino Linotype" w:hAnsi="Palatino Linotype"/>
              <w:color w:val="808080" w:themeColor="background1" w:themeShade="80"/>
              <w:sz w:val="18"/>
              <w:szCs w:val="18"/>
            </w:rPr>
            <w:t>Krums</w:t>
          </w:r>
          <w:proofErr w:type="spellEnd"/>
          <w:r w:rsidRPr="00880D93">
            <w:rPr>
              <w:rFonts w:ascii="Palatino Linotype" w:hAnsi="Palatino Linotype"/>
              <w:color w:val="808080" w:themeColor="background1" w:themeShade="80"/>
              <w:sz w:val="18"/>
              <w:szCs w:val="18"/>
            </w:rPr>
            <w:t xml:space="preserve"> Corners Road</w:t>
          </w:r>
        </w:p>
        <w:p w:rsidR="00A955C7" w:rsidRPr="00880D93" w:rsidRDefault="00A955C7"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Ithaca, New York  14850  USA</w:t>
          </w:r>
        </w:p>
        <w:p w:rsidR="00A955C7" w:rsidRPr="00880D93" w:rsidRDefault="00A955C7"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Phone +1-607-277-1029</w:t>
          </w:r>
        </w:p>
        <w:p w:rsidR="00A955C7" w:rsidRPr="00880D93" w:rsidRDefault="00A955C7" w:rsidP="0094105F">
          <w:pPr>
            <w:pStyle w:val="Header"/>
            <w:spacing w:after="80" w:line="240" w:lineRule="exact"/>
            <w:rPr>
              <w:rFonts w:ascii="Palatino Linotype" w:hAnsi="Palatino Linotype"/>
              <w:color w:val="808080" w:themeColor="background1" w:themeShade="80"/>
              <w:sz w:val="18"/>
              <w:szCs w:val="18"/>
            </w:rPr>
          </w:pPr>
          <w:r w:rsidRPr="00880D93">
            <w:rPr>
              <w:rFonts w:ascii="Palatino Linotype" w:hAnsi="Palatino Linotype"/>
              <w:color w:val="808080" w:themeColor="background1" w:themeShade="80"/>
              <w:sz w:val="18"/>
              <w:szCs w:val="18"/>
            </w:rPr>
            <w:t>Fax +1-607-277-6844</w:t>
          </w:r>
        </w:p>
        <w:p w:rsidR="00A955C7" w:rsidRDefault="00A955C7" w:rsidP="0094105F">
          <w:pPr>
            <w:pStyle w:val="Header"/>
            <w:spacing w:after="80" w:line="240" w:lineRule="exact"/>
          </w:pPr>
          <w:r w:rsidRPr="00880D93">
            <w:rPr>
              <w:rFonts w:ascii="Palatino Linotype" w:hAnsi="Palatino Linotype"/>
              <w:color w:val="808080" w:themeColor="background1" w:themeShade="80"/>
              <w:sz w:val="18"/>
              <w:szCs w:val="18"/>
            </w:rPr>
            <w:t>www.mcci.com</w:t>
          </w:r>
        </w:p>
      </w:tc>
    </w:tr>
  </w:tbl>
  <w:p w:rsidR="00A955C7" w:rsidRDefault="00A955C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Default="00A955C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5C7" w:rsidRPr="00820F23" w:rsidRDefault="00A955C7" w:rsidP="002E1F32">
    <w:pPr>
      <w:pStyle w:val="Header"/>
      <w:jc w:val="right"/>
      <w:rPr>
        <w:b/>
      </w:rPr>
    </w:pPr>
    <w:r w:rsidRPr="00820F23">
      <w:rPr>
        <w:b/>
      </w:rPr>
      <w:fldChar w:fldCharType="begin"/>
    </w:r>
    <w:r w:rsidRPr="00820F23">
      <w:rPr>
        <w:b/>
      </w:rPr>
      <w:instrText xml:space="preserve"> title </w:instrText>
    </w:r>
    <w:r w:rsidRPr="00820F23">
      <w:rPr>
        <w:b/>
      </w:rPr>
      <w:fldChar w:fldCharType="separate"/>
    </w:r>
    <w:r>
      <w:rPr>
        <w:b/>
      </w:rPr>
      <w:t>Catena 4612 with Pressure Transducer Sensor Setup &amp; Assembly</w:t>
    </w:r>
    <w:r w:rsidRPr="00820F23">
      <w:rPr>
        <w:b/>
      </w:rPr>
      <w:fldChar w:fldCharType="end"/>
    </w:r>
  </w:p>
  <w:p w:rsidR="00A955C7" w:rsidRPr="00820F23" w:rsidRDefault="00A955C7" w:rsidP="002E1F32">
    <w:pPr>
      <w:pStyle w:val="Header"/>
      <w:jc w:val="right"/>
      <w:rPr>
        <w:b/>
      </w:rPr>
    </w:pPr>
    <w:r w:rsidRPr="00820F23">
      <w:rPr>
        <w:b/>
      </w:rPr>
      <w:t xml:space="preserve">Engineering Report </w:t>
    </w:r>
    <w:r w:rsidRPr="00820F23">
      <w:rPr>
        <w:b/>
      </w:rPr>
      <w:fldChar w:fldCharType="begin"/>
    </w:r>
    <w:r w:rsidRPr="00820F23">
      <w:rPr>
        <w:b/>
      </w:rPr>
      <w:instrText xml:space="preserve"> ref ReportNumberLevel </w:instrText>
    </w:r>
    <w:r>
      <w:rPr>
        <w:b/>
      </w:rPr>
      <w:instrText xml:space="preserve"> \* MERGEFORMAT </w:instrText>
    </w:r>
    <w:r w:rsidRPr="00820F23">
      <w:rPr>
        <w:b/>
      </w:rPr>
      <w:fldChar w:fldCharType="separate"/>
    </w:r>
    <w:r w:rsidR="0067347C" w:rsidRPr="0067347C">
      <w:rPr>
        <w:b/>
        <w:noProof/>
      </w:rPr>
      <w:t>234001416 Rev B</w:t>
    </w:r>
    <w:r w:rsidRPr="00820F23">
      <w:rPr>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F161B84"/>
    <w:lvl w:ilvl="0">
      <w:start w:val="1"/>
      <w:numFmt w:val="decimal"/>
      <w:lvlText w:val="%1."/>
      <w:lvlJc w:val="left"/>
      <w:pPr>
        <w:tabs>
          <w:tab w:val="num" w:pos="1800"/>
        </w:tabs>
        <w:ind w:left="1800" w:hanging="360"/>
      </w:pPr>
    </w:lvl>
  </w:abstractNum>
  <w:abstractNum w:abstractNumId="1">
    <w:nsid w:val="FFFFFF7D"/>
    <w:multiLevelType w:val="singleLevel"/>
    <w:tmpl w:val="57A6D98A"/>
    <w:lvl w:ilvl="0">
      <w:start w:val="1"/>
      <w:numFmt w:val="decimal"/>
      <w:lvlText w:val="%1."/>
      <w:lvlJc w:val="left"/>
      <w:pPr>
        <w:tabs>
          <w:tab w:val="num" w:pos="1440"/>
        </w:tabs>
        <w:ind w:left="1440" w:hanging="360"/>
      </w:pPr>
    </w:lvl>
  </w:abstractNum>
  <w:abstractNum w:abstractNumId="2">
    <w:nsid w:val="FFFFFF7E"/>
    <w:multiLevelType w:val="singleLevel"/>
    <w:tmpl w:val="250ED8C4"/>
    <w:lvl w:ilvl="0">
      <w:start w:val="1"/>
      <w:numFmt w:val="decimal"/>
      <w:lvlText w:val="%1."/>
      <w:lvlJc w:val="left"/>
      <w:pPr>
        <w:tabs>
          <w:tab w:val="num" w:pos="1080"/>
        </w:tabs>
        <w:ind w:left="1080" w:hanging="360"/>
      </w:pPr>
    </w:lvl>
  </w:abstractNum>
  <w:abstractNum w:abstractNumId="3">
    <w:nsid w:val="FFFFFF7F"/>
    <w:multiLevelType w:val="singleLevel"/>
    <w:tmpl w:val="01FC8F44"/>
    <w:lvl w:ilvl="0">
      <w:start w:val="1"/>
      <w:numFmt w:val="decimal"/>
      <w:lvlText w:val="%1."/>
      <w:lvlJc w:val="left"/>
      <w:pPr>
        <w:tabs>
          <w:tab w:val="num" w:pos="720"/>
        </w:tabs>
        <w:ind w:left="720" w:hanging="360"/>
      </w:pPr>
    </w:lvl>
  </w:abstractNum>
  <w:abstractNum w:abstractNumId="4">
    <w:nsid w:val="FFFFFF80"/>
    <w:multiLevelType w:val="singleLevel"/>
    <w:tmpl w:val="AC0CDA3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04E996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6662D4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630A91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A68AFE8"/>
    <w:lvl w:ilvl="0">
      <w:start w:val="1"/>
      <w:numFmt w:val="decimal"/>
      <w:lvlText w:val="%1."/>
      <w:lvlJc w:val="left"/>
      <w:pPr>
        <w:tabs>
          <w:tab w:val="num" w:pos="360"/>
        </w:tabs>
        <w:ind w:left="360" w:hanging="360"/>
      </w:pPr>
    </w:lvl>
  </w:abstractNum>
  <w:abstractNum w:abstractNumId="9">
    <w:nsid w:val="FFFFFF89"/>
    <w:multiLevelType w:val="singleLevel"/>
    <w:tmpl w:val="66E019BE"/>
    <w:lvl w:ilvl="0">
      <w:start w:val="1"/>
      <w:numFmt w:val="bullet"/>
      <w:lvlText w:val=""/>
      <w:lvlJc w:val="left"/>
      <w:pPr>
        <w:tabs>
          <w:tab w:val="num" w:pos="360"/>
        </w:tabs>
        <w:ind w:left="360" w:hanging="360"/>
      </w:pPr>
      <w:rPr>
        <w:rFonts w:ascii="Symbol" w:hAnsi="Symbol" w:hint="default"/>
      </w:rPr>
    </w:lvl>
  </w:abstractNum>
  <w:abstractNum w:abstractNumId="10">
    <w:nsid w:val="04990176"/>
    <w:multiLevelType w:val="hybridMultilevel"/>
    <w:tmpl w:val="26E8E89C"/>
    <w:lvl w:ilvl="0" w:tplc="0C7C45DA">
      <w:start w:val="2014"/>
      <w:numFmt w:val="bullet"/>
      <w:lvlText w:val="-"/>
      <w:lvlJc w:val="left"/>
      <w:pPr>
        <w:ind w:left="5010" w:hanging="360"/>
      </w:pPr>
      <w:rPr>
        <w:rFonts w:ascii="Calibri" w:eastAsiaTheme="minorEastAsia" w:hAnsi="Calibri" w:cstheme="minorBidi" w:hint="default"/>
      </w:rPr>
    </w:lvl>
    <w:lvl w:ilvl="1" w:tplc="04090003" w:tentative="1">
      <w:start w:val="1"/>
      <w:numFmt w:val="bullet"/>
      <w:lvlText w:val="o"/>
      <w:lvlJc w:val="left"/>
      <w:pPr>
        <w:ind w:left="5730" w:hanging="360"/>
      </w:pPr>
      <w:rPr>
        <w:rFonts w:ascii="Courier New" w:hAnsi="Courier New" w:cs="Courier New" w:hint="default"/>
      </w:rPr>
    </w:lvl>
    <w:lvl w:ilvl="2" w:tplc="04090005" w:tentative="1">
      <w:start w:val="1"/>
      <w:numFmt w:val="bullet"/>
      <w:lvlText w:val=""/>
      <w:lvlJc w:val="left"/>
      <w:pPr>
        <w:ind w:left="6450" w:hanging="360"/>
      </w:pPr>
      <w:rPr>
        <w:rFonts w:ascii="Wingdings" w:hAnsi="Wingdings" w:hint="default"/>
      </w:rPr>
    </w:lvl>
    <w:lvl w:ilvl="3" w:tplc="04090001" w:tentative="1">
      <w:start w:val="1"/>
      <w:numFmt w:val="bullet"/>
      <w:lvlText w:val=""/>
      <w:lvlJc w:val="left"/>
      <w:pPr>
        <w:ind w:left="7170" w:hanging="360"/>
      </w:pPr>
      <w:rPr>
        <w:rFonts w:ascii="Symbol" w:hAnsi="Symbol" w:hint="default"/>
      </w:rPr>
    </w:lvl>
    <w:lvl w:ilvl="4" w:tplc="04090003" w:tentative="1">
      <w:start w:val="1"/>
      <w:numFmt w:val="bullet"/>
      <w:lvlText w:val="o"/>
      <w:lvlJc w:val="left"/>
      <w:pPr>
        <w:ind w:left="7890" w:hanging="360"/>
      </w:pPr>
      <w:rPr>
        <w:rFonts w:ascii="Courier New" w:hAnsi="Courier New" w:cs="Courier New" w:hint="default"/>
      </w:rPr>
    </w:lvl>
    <w:lvl w:ilvl="5" w:tplc="04090005" w:tentative="1">
      <w:start w:val="1"/>
      <w:numFmt w:val="bullet"/>
      <w:lvlText w:val=""/>
      <w:lvlJc w:val="left"/>
      <w:pPr>
        <w:ind w:left="8610" w:hanging="360"/>
      </w:pPr>
      <w:rPr>
        <w:rFonts w:ascii="Wingdings" w:hAnsi="Wingdings" w:hint="default"/>
      </w:rPr>
    </w:lvl>
    <w:lvl w:ilvl="6" w:tplc="04090001" w:tentative="1">
      <w:start w:val="1"/>
      <w:numFmt w:val="bullet"/>
      <w:lvlText w:val=""/>
      <w:lvlJc w:val="left"/>
      <w:pPr>
        <w:ind w:left="9330" w:hanging="360"/>
      </w:pPr>
      <w:rPr>
        <w:rFonts w:ascii="Symbol" w:hAnsi="Symbol" w:hint="default"/>
      </w:rPr>
    </w:lvl>
    <w:lvl w:ilvl="7" w:tplc="04090003" w:tentative="1">
      <w:start w:val="1"/>
      <w:numFmt w:val="bullet"/>
      <w:lvlText w:val="o"/>
      <w:lvlJc w:val="left"/>
      <w:pPr>
        <w:ind w:left="10050" w:hanging="360"/>
      </w:pPr>
      <w:rPr>
        <w:rFonts w:ascii="Courier New" w:hAnsi="Courier New" w:cs="Courier New" w:hint="default"/>
      </w:rPr>
    </w:lvl>
    <w:lvl w:ilvl="8" w:tplc="04090005" w:tentative="1">
      <w:start w:val="1"/>
      <w:numFmt w:val="bullet"/>
      <w:lvlText w:val=""/>
      <w:lvlJc w:val="left"/>
      <w:pPr>
        <w:ind w:left="10770" w:hanging="360"/>
      </w:pPr>
      <w:rPr>
        <w:rFonts w:ascii="Wingdings" w:hAnsi="Wingdings" w:hint="default"/>
      </w:rPr>
    </w:lvl>
  </w:abstractNum>
  <w:abstractNum w:abstractNumId="11">
    <w:nsid w:val="09F94E75"/>
    <w:multiLevelType w:val="hybridMultilevel"/>
    <w:tmpl w:val="637E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6A4C56"/>
    <w:multiLevelType w:val="hybridMultilevel"/>
    <w:tmpl w:val="AF1C7B3C"/>
    <w:lvl w:ilvl="0" w:tplc="EE72125C">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3">
    <w:nsid w:val="10BD52B8"/>
    <w:multiLevelType w:val="hybridMultilevel"/>
    <w:tmpl w:val="8B6AD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71653FB"/>
    <w:multiLevelType w:val="hybridMultilevel"/>
    <w:tmpl w:val="080E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E0162F"/>
    <w:multiLevelType w:val="hybridMultilevel"/>
    <w:tmpl w:val="8904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9D5D61"/>
    <w:multiLevelType w:val="hybridMultilevel"/>
    <w:tmpl w:val="8B6AD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FF83435"/>
    <w:multiLevelType w:val="hybridMultilevel"/>
    <w:tmpl w:val="8B6AD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4BE5029"/>
    <w:multiLevelType w:val="hybridMultilevel"/>
    <w:tmpl w:val="1CA2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44197D"/>
    <w:multiLevelType w:val="hybridMultilevel"/>
    <w:tmpl w:val="AF1C7B3C"/>
    <w:lvl w:ilvl="0" w:tplc="EE72125C">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0">
    <w:nsid w:val="2C7A00F3"/>
    <w:multiLevelType w:val="hybridMultilevel"/>
    <w:tmpl w:val="46DCB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2F6873E6"/>
    <w:multiLevelType w:val="multilevel"/>
    <w:tmpl w:val="DB620116"/>
    <w:lvl w:ilvl="0">
      <w:start w:val="1"/>
      <w:numFmt w:val="decimal"/>
      <w:pStyle w:val="Heading1"/>
      <w:lvlText w:val="%1"/>
      <w:lvlJc w:val="left"/>
      <w:pPr>
        <w:ind w:left="432" w:hanging="432"/>
      </w:pPr>
    </w:lvl>
    <w:lvl w:ilvl="1">
      <w:start w:val="1"/>
      <w:numFmt w:val="decimal"/>
      <w:pStyle w:val="Heading2"/>
      <w:lvlText w:val="%1.%2"/>
      <w:lvlJc w:val="left"/>
      <w:pPr>
        <w:ind w:left="3270" w:hanging="576"/>
      </w:pPr>
      <w:rPr>
        <w:i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nsid w:val="34DD42B3"/>
    <w:multiLevelType w:val="hybridMultilevel"/>
    <w:tmpl w:val="E562A6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5B86A40"/>
    <w:multiLevelType w:val="hybridMultilevel"/>
    <w:tmpl w:val="BC4C5418"/>
    <w:lvl w:ilvl="0" w:tplc="05B2DE5A">
      <w:start w:val="2014"/>
      <w:numFmt w:val="bullet"/>
      <w:lvlText w:val="-"/>
      <w:lvlJc w:val="left"/>
      <w:pPr>
        <w:ind w:left="4935" w:hanging="360"/>
      </w:pPr>
      <w:rPr>
        <w:rFonts w:ascii="Calibri" w:eastAsiaTheme="minorEastAsia" w:hAnsi="Calibri" w:cstheme="minorBidi" w:hint="default"/>
      </w:rPr>
    </w:lvl>
    <w:lvl w:ilvl="1" w:tplc="04090003" w:tentative="1">
      <w:start w:val="1"/>
      <w:numFmt w:val="bullet"/>
      <w:lvlText w:val="o"/>
      <w:lvlJc w:val="left"/>
      <w:pPr>
        <w:ind w:left="5655" w:hanging="360"/>
      </w:pPr>
      <w:rPr>
        <w:rFonts w:ascii="Courier New" w:hAnsi="Courier New" w:cs="Courier New" w:hint="default"/>
      </w:rPr>
    </w:lvl>
    <w:lvl w:ilvl="2" w:tplc="04090005" w:tentative="1">
      <w:start w:val="1"/>
      <w:numFmt w:val="bullet"/>
      <w:lvlText w:val=""/>
      <w:lvlJc w:val="left"/>
      <w:pPr>
        <w:ind w:left="6375" w:hanging="360"/>
      </w:pPr>
      <w:rPr>
        <w:rFonts w:ascii="Wingdings" w:hAnsi="Wingdings" w:hint="default"/>
      </w:rPr>
    </w:lvl>
    <w:lvl w:ilvl="3" w:tplc="04090001" w:tentative="1">
      <w:start w:val="1"/>
      <w:numFmt w:val="bullet"/>
      <w:lvlText w:val=""/>
      <w:lvlJc w:val="left"/>
      <w:pPr>
        <w:ind w:left="7095" w:hanging="360"/>
      </w:pPr>
      <w:rPr>
        <w:rFonts w:ascii="Symbol" w:hAnsi="Symbol" w:hint="default"/>
      </w:rPr>
    </w:lvl>
    <w:lvl w:ilvl="4" w:tplc="04090003" w:tentative="1">
      <w:start w:val="1"/>
      <w:numFmt w:val="bullet"/>
      <w:lvlText w:val="o"/>
      <w:lvlJc w:val="left"/>
      <w:pPr>
        <w:ind w:left="7815" w:hanging="360"/>
      </w:pPr>
      <w:rPr>
        <w:rFonts w:ascii="Courier New" w:hAnsi="Courier New" w:cs="Courier New" w:hint="default"/>
      </w:rPr>
    </w:lvl>
    <w:lvl w:ilvl="5" w:tplc="04090005" w:tentative="1">
      <w:start w:val="1"/>
      <w:numFmt w:val="bullet"/>
      <w:lvlText w:val=""/>
      <w:lvlJc w:val="left"/>
      <w:pPr>
        <w:ind w:left="8535" w:hanging="360"/>
      </w:pPr>
      <w:rPr>
        <w:rFonts w:ascii="Wingdings" w:hAnsi="Wingdings" w:hint="default"/>
      </w:rPr>
    </w:lvl>
    <w:lvl w:ilvl="6" w:tplc="04090001" w:tentative="1">
      <w:start w:val="1"/>
      <w:numFmt w:val="bullet"/>
      <w:lvlText w:val=""/>
      <w:lvlJc w:val="left"/>
      <w:pPr>
        <w:ind w:left="9255" w:hanging="360"/>
      </w:pPr>
      <w:rPr>
        <w:rFonts w:ascii="Symbol" w:hAnsi="Symbol" w:hint="default"/>
      </w:rPr>
    </w:lvl>
    <w:lvl w:ilvl="7" w:tplc="04090003" w:tentative="1">
      <w:start w:val="1"/>
      <w:numFmt w:val="bullet"/>
      <w:lvlText w:val="o"/>
      <w:lvlJc w:val="left"/>
      <w:pPr>
        <w:ind w:left="9975" w:hanging="360"/>
      </w:pPr>
      <w:rPr>
        <w:rFonts w:ascii="Courier New" w:hAnsi="Courier New" w:cs="Courier New" w:hint="default"/>
      </w:rPr>
    </w:lvl>
    <w:lvl w:ilvl="8" w:tplc="04090005" w:tentative="1">
      <w:start w:val="1"/>
      <w:numFmt w:val="bullet"/>
      <w:lvlText w:val=""/>
      <w:lvlJc w:val="left"/>
      <w:pPr>
        <w:ind w:left="10695" w:hanging="360"/>
      </w:pPr>
      <w:rPr>
        <w:rFonts w:ascii="Wingdings" w:hAnsi="Wingdings" w:hint="default"/>
      </w:rPr>
    </w:lvl>
  </w:abstractNum>
  <w:abstractNum w:abstractNumId="24">
    <w:nsid w:val="5666570B"/>
    <w:multiLevelType w:val="hybridMultilevel"/>
    <w:tmpl w:val="11820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971D81"/>
    <w:multiLevelType w:val="hybridMultilevel"/>
    <w:tmpl w:val="09DA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A01561"/>
    <w:multiLevelType w:val="hybridMultilevel"/>
    <w:tmpl w:val="986E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9A434C"/>
    <w:multiLevelType w:val="hybridMultilevel"/>
    <w:tmpl w:val="9CF2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517E40"/>
    <w:multiLevelType w:val="hybridMultilevel"/>
    <w:tmpl w:val="7EE6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8"/>
  </w:num>
  <w:num w:numId="3">
    <w:abstractNumId w:val="27"/>
  </w:num>
  <w:num w:numId="4">
    <w:abstractNumId w:val="11"/>
  </w:num>
  <w:num w:numId="5">
    <w:abstractNumId w:val="14"/>
  </w:num>
  <w:num w:numId="6">
    <w:abstractNumId w:val="15"/>
  </w:num>
  <w:num w:numId="7">
    <w:abstractNumId w:val="26"/>
  </w:num>
  <w:num w:numId="8">
    <w:abstractNumId w:val="24"/>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8"/>
  </w:num>
  <w:num w:numId="20">
    <w:abstractNumId w:val="23"/>
  </w:num>
  <w:num w:numId="21">
    <w:abstractNumId w:val="10"/>
  </w:num>
  <w:num w:numId="22">
    <w:abstractNumId w:val="25"/>
  </w:num>
  <w:num w:numId="23">
    <w:abstractNumId w:val="22"/>
  </w:num>
  <w:num w:numId="24">
    <w:abstractNumId w:val="21"/>
  </w:num>
  <w:num w:numId="25">
    <w:abstractNumId w:val="21"/>
  </w:num>
  <w:num w:numId="26">
    <w:abstractNumId w:val="21"/>
  </w:num>
  <w:num w:numId="27">
    <w:abstractNumId w:val="21"/>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20"/>
  </w:num>
  <w:num w:numId="37">
    <w:abstractNumId w:val="17"/>
  </w:num>
  <w:num w:numId="38">
    <w:abstractNumId w:val="13"/>
  </w:num>
  <w:num w:numId="39">
    <w:abstractNumId w:val="16"/>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EE1"/>
    <w:rsid w:val="00030B41"/>
    <w:rsid w:val="000414CD"/>
    <w:rsid w:val="000436E4"/>
    <w:rsid w:val="000472E2"/>
    <w:rsid w:val="000520D4"/>
    <w:rsid w:val="00055BC6"/>
    <w:rsid w:val="00072DE9"/>
    <w:rsid w:val="000844AE"/>
    <w:rsid w:val="000C5A3E"/>
    <w:rsid w:val="000E719F"/>
    <w:rsid w:val="0010093F"/>
    <w:rsid w:val="00121054"/>
    <w:rsid w:val="00127F8D"/>
    <w:rsid w:val="00130D1A"/>
    <w:rsid w:val="00132B7A"/>
    <w:rsid w:val="00152C31"/>
    <w:rsid w:val="001541B6"/>
    <w:rsid w:val="001601F9"/>
    <w:rsid w:val="001604CB"/>
    <w:rsid w:val="00163059"/>
    <w:rsid w:val="001722E5"/>
    <w:rsid w:val="00175F52"/>
    <w:rsid w:val="00177969"/>
    <w:rsid w:val="0018058A"/>
    <w:rsid w:val="001810AA"/>
    <w:rsid w:val="00194E7C"/>
    <w:rsid w:val="001A19E5"/>
    <w:rsid w:val="001B5C06"/>
    <w:rsid w:val="001C5E6D"/>
    <w:rsid w:val="001D134B"/>
    <w:rsid w:val="001F2438"/>
    <w:rsid w:val="00200E0F"/>
    <w:rsid w:val="00204DAF"/>
    <w:rsid w:val="00223ECF"/>
    <w:rsid w:val="00224195"/>
    <w:rsid w:val="00227E95"/>
    <w:rsid w:val="00232E59"/>
    <w:rsid w:val="00234C6C"/>
    <w:rsid w:val="00234C7C"/>
    <w:rsid w:val="00235ACE"/>
    <w:rsid w:val="00241806"/>
    <w:rsid w:val="0024294B"/>
    <w:rsid w:val="00242DBC"/>
    <w:rsid w:val="00242E4D"/>
    <w:rsid w:val="0025016D"/>
    <w:rsid w:val="00252DDB"/>
    <w:rsid w:val="002637CB"/>
    <w:rsid w:val="00285C52"/>
    <w:rsid w:val="00297E36"/>
    <w:rsid w:val="002A1F4C"/>
    <w:rsid w:val="002A49B5"/>
    <w:rsid w:val="002B13D1"/>
    <w:rsid w:val="002B5F4F"/>
    <w:rsid w:val="002B6C7B"/>
    <w:rsid w:val="002C1EE1"/>
    <w:rsid w:val="002C5438"/>
    <w:rsid w:val="002D1E19"/>
    <w:rsid w:val="002D415D"/>
    <w:rsid w:val="002D43D0"/>
    <w:rsid w:val="002D5074"/>
    <w:rsid w:val="002D79B6"/>
    <w:rsid w:val="002E1F32"/>
    <w:rsid w:val="002E360E"/>
    <w:rsid w:val="002F0835"/>
    <w:rsid w:val="00303F9D"/>
    <w:rsid w:val="00313541"/>
    <w:rsid w:val="003146F5"/>
    <w:rsid w:val="00322AE9"/>
    <w:rsid w:val="0033056C"/>
    <w:rsid w:val="003321C5"/>
    <w:rsid w:val="003421FA"/>
    <w:rsid w:val="00344CCF"/>
    <w:rsid w:val="003466AE"/>
    <w:rsid w:val="003511D1"/>
    <w:rsid w:val="00353277"/>
    <w:rsid w:val="00354519"/>
    <w:rsid w:val="003603EC"/>
    <w:rsid w:val="003652A5"/>
    <w:rsid w:val="00366F06"/>
    <w:rsid w:val="00374CD8"/>
    <w:rsid w:val="00383CE7"/>
    <w:rsid w:val="0038478D"/>
    <w:rsid w:val="00385345"/>
    <w:rsid w:val="00387579"/>
    <w:rsid w:val="00393650"/>
    <w:rsid w:val="0039637D"/>
    <w:rsid w:val="003B424A"/>
    <w:rsid w:val="003B6012"/>
    <w:rsid w:val="003C649D"/>
    <w:rsid w:val="003E6127"/>
    <w:rsid w:val="003F2AE8"/>
    <w:rsid w:val="003F377C"/>
    <w:rsid w:val="003F7FCD"/>
    <w:rsid w:val="004001E8"/>
    <w:rsid w:val="004042B4"/>
    <w:rsid w:val="00407127"/>
    <w:rsid w:val="00415A35"/>
    <w:rsid w:val="004329C9"/>
    <w:rsid w:val="00433799"/>
    <w:rsid w:val="00434F2B"/>
    <w:rsid w:val="0043676B"/>
    <w:rsid w:val="00440DDB"/>
    <w:rsid w:val="00441375"/>
    <w:rsid w:val="00457E02"/>
    <w:rsid w:val="00462C04"/>
    <w:rsid w:val="00477EF1"/>
    <w:rsid w:val="00491181"/>
    <w:rsid w:val="00496507"/>
    <w:rsid w:val="00496A5C"/>
    <w:rsid w:val="004B6012"/>
    <w:rsid w:val="004B6841"/>
    <w:rsid w:val="004C45BE"/>
    <w:rsid w:val="004C6032"/>
    <w:rsid w:val="004E6724"/>
    <w:rsid w:val="004F5766"/>
    <w:rsid w:val="004F7036"/>
    <w:rsid w:val="004F7565"/>
    <w:rsid w:val="005005F7"/>
    <w:rsid w:val="005063B8"/>
    <w:rsid w:val="005260CF"/>
    <w:rsid w:val="00534DB1"/>
    <w:rsid w:val="00537408"/>
    <w:rsid w:val="00540A41"/>
    <w:rsid w:val="005415F7"/>
    <w:rsid w:val="00543529"/>
    <w:rsid w:val="00547405"/>
    <w:rsid w:val="00551388"/>
    <w:rsid w:val="005523E3"/>
    <w:rsid w:val="00566927"/>
    <w:rsid w:val="00577406"/>
    <w:rsid w:val="005814F6"/>
    <w:rsid w:val="00596928"/>
    <w:rsid w:val="00597650"/>
    <w:rsid w:val="005A6500"/>
    <w:rsid w:val="005B2F50"/>
    <w:rsid w:val="005B50DC"/>
    <w:rsid w:val="005B7410"/>
    <w:rsid w:val="005C7DF4"/>
    <w:rsid w:val="005E1542"/>
    <w:rsid w:val="005E6365"/>
    <w:rsid w:val="005E7C59"/>
    <w:rsid w:val="006130DC"/>
    <w:rsid w:val="00617F68"/>
    <w:rsid w:val="0062536B"/>
    <w:rsid w:val="00637826"/>
    <w:rsid w:val="00651849"/>
    <w:rsid w:val="00652BF0"/>
    <w:rsid w:val="00656DB9"/>
    <w:rsid w:val="00663E90"/>
    <w:rsid w:val="00670361"/>
    <w:rsid w:val="0067347C"/>
    <w:rsid w:val="0067582D"/>
    <w:rsid w:val="00680947"/>
    <w:rsid w:val="00684498"/>
    <w:rsid w:val="00691B51"/>
    <w:rsid w:val="006973E7"/>
    <w:rsid w:val="006A1260"/>
    <w:rsid w:val="006A46F4"/>
    <w:rsid w:val="006A5AF2"/>
    <w:rsid w:val="006C2F47"/>
    <w:rsid w:val="006C36F0"/>
    <w:rsid w:val="006D3F41"/>
    <w:rsid w:val="006D4FE6"/>
    <w:rsid w:val="006D58F6"/>
    <w:rsid w:val="006F1877"/>
    <w:rsid w:val="007061BA"/>
    <w:rsid w:val="00722A96"/>
    <w:rsid w:val="00723F36"/>
    <w:rsid w:val="00745DFD"/>
    <w:rsid w:val="00756252"/>
    <w:rsid w:val="00757BA9"/>
    <w:rsid w:val="007625E9"/>
    <w:rsid w:val="00763E79"/>
    <w:rsid w:val="00770DB1"/>
    <w:rsid w:val="0078540D"/>
    <w:rsid w:val="007A5B84"/>
    <w:rsid w:val="007C571D"/>
    <w:rsid w:val="007D2251"/>
    <w:rsid w:val="007D7851"/>
    <w:rsid w:val="007E3226"/>
    <w:rsid w:val="007E46B6"/>
    <w:rsid w:val="007E7B68"/>
    <w:rsid w:val="008003D3"/>
    <w:rsid w:val="00802D73"/>
    <w:rsid w:val="0080663D"/>
    <w:rsid w:val="00806F30"/>
    <w:rsid w:val="00820F23"/>
    <w:rsid w:val="00837DD3"/>
    <w:rsid w:val="0084323F"/>
    <w:rsid w:val="0086274F"/>
    <w:rsid w:val="00864B15"/>
    <w:rsid w:val="008703FD"/>
    <w:rsid w:val="008723D1"/>
    <w:rsid w:val="00876E03"/>
    <w:rsid w:val="00877444"/>
    <w:rsid w:val="00880D93"/>
    <w:rsid w:val="008874B3"/>
    <w:rsid w:val="008905ED"/>
    <w:rsid w:val="008A5372"/>
    <w:rsid w:val="008A7D43"/>
    <w:rsid w:val="008B027D"/>
    <w:rsid w:val="008B305B"/>
    <w:rsid w:val="008B39F2"/>
    <w:rsid w:val="008D3012"/>
    <w:rsid w:val="008D3BC0"/>
    <w:rsid w:val="008D5350"/>
    <w:rsid w:val="008F1425"/>
    <w:rsid w:val="008F43C4"/>
    <w:rsid w:val="008F7182"/>
    <w:rsid w:val="0090310E"/>
    <w:rsid w:val="009054D6"/>
    <w:rsid w:val="0091611B"/>
    <w:rsid w:val="0093427B"/>
    <w:rsid w:val="0094105F"/>
    <w:rsid w:val="00951B5F"/>
    <w:rsid w:val="0095751A"/>
    <w:rsid w:val="0095753D"/>
    <w:rsid w:val="00966138"/>
    <w:rsid w:val="00966304"/>
    <w:rsid w:val="00971B5F"/>
    <w:rsid w:val="00971B6B"/>
    <w:rsid w:val="00973E12"/>
    <w:rsid w:val="0097645F"/>
    <w:rsid w:val="00976D0A"/>
    <w:rsid w:val="00977810"/>
    <w:rsid w:val="00995F3D"/>
    <w:rsid w:val="009B35A4"/>
    <w:rsid w:val="009B4254"/>
    <w:rsid w:val="009C3C83"/>
    <w:rsid w:val="009C6127"/>
    <w:rsid w:val="009D02E5"/>
    <w:rsid w:val="009E3A6A"/>
    <w:rsid w:val="009F4AEB"/>
    <w:rsid w:val="009F732F"/>
    <w:rsid w:val="00A046FB"/>
    <w:rsid w:val="00A1464F"/>
    <w:rsid w:val="00A21E0B"/>
    <w:rsid w:val="00A2206C"/>
    <w:rsid w:val="00A261C4"/>
    <w:rsid w:val="00A46FCF"/>
    <w:rsid w:val="00A53F6D"/>
    <w:rsid w:val="00A84E99"/>
    <w:rsid w:val="00A87B5B"/>
    <w:rsid w:val="00A90081"/>
    <w:rsid w:val="00A9145A"/>
    <w:rsid w:val="00A955C7"/>
    <w:rsid w:val="00A95744"/>
    <w:rsid w:val="00AA215B"/>
    <w:rsid w:val="00AA7490"/>
    <w:rsid w:val="00AA7A91"/>
    <w:rsid w:val="00AC1923"/>
    <w:rsid w:val="00AC267A"/>
    <w:rsid w:val="00AC5221"/>
    <w:rsid w:val="00AD12FC"/>
    <w:rsid w:val="00AD3A82"/>
    <w:rsid w:val="00AE1051"/>
    <w:rsid w:val="00AF56DD"/>
    <w:rsid w:val="00B16902"/>
    <w:rsid w:val="00B236BE"/>
    <w:rsid w:val="00B27EDA"/>
    <w:rsid w:val="00B36E65"/>
    <w:rsid w:val="00B5447F"/>
    <w:rsid w:val="00B60A72"/>
    <w:rsid w:val="00B73766"/>
    <w:rsid w:val="00B80BC6"/>
    <w:rsid w:val="00B84142"/>
    <w:rsid w:val="00B9070A"/>
    <w:rsid w:val="00B93737"/>
    <w:rsid w:val="00BB23F0"/>
    <w:rsid w:val="00BB5A47"/>
    <w:rsid w:val="00BB6D31"/>
    <w:rsid w:val="00BB702A"/>
    <w:rsid w:val="00BC1DF9"/>
    <w:rsid w:val="00BC3796"/>
    <w:rsid w:val="00BD06BB"/>
    <w:rsid w:val="00BD0D59"/>
    <w:rsid w:val="00BD7AC3"/>
    <w:rsid w:val="00C0346C"/>
    <w:rsid w:val="00C05985"/>
    <w:rsid w:val="00C32888"/>
    <w:rsid w:val="00C32DF1"/>
    <w:rsid w:val="00C34AF9"/>
    <w:rsid w:val="00C472B3"/>
    <w:rsid w:val="00C61C34"/>
    <w:rsid w:val="00C61F6A"/>
    <w:rsid w:val="00C67A10"/>
    <w:rsid w:val="00C96F60"/>
    <w:rsid w:val="00CA3604"/>
    <w:rsid w:val="00CA577F"/>
    <w:rsid w:val="00CA7B99"/>
    <w:rsid w:val="00CB02B6"/>
    <w:rsid w:val="00CB68AA"/>
    <w:rsid w:val="00CC363B"/>
    <w:rsid w:val="00CC4C24"/>
    <w:rsid w:val="00CD1AE8"/>
    <w:rsid w:val="00CD2CC1"/>
    <w:rsid w:val="00CF0387"/>
    <w:rsid w:val="00CF2567"/>
    <w:rsid w:val="00CF6440"/>
    <w:rsid w:val="00CF7810"/>
    <w:rsid w:val="00D0659A"/>
    <w:rsid w:val="00D112F4"/>
    <w:rsid w:val="00D2056F"/>
    <w:rsid w:val="00D26486"/>
    <w:rsid w:val="00D275F5"/>
    <w:rsid w:val="00D314F7"/>
    <w:rsid w:val="00D34142"/>
    <w:rsid w:val="00D62324"/>
    <w:rsid w:val="00D64864"/>
    <w:rsid w:val="00D679C3"/>
    <w:rsid w:val="00D75A6E"/>
    <w:rsid w:val="00D817C2"/>
    <w:rsid w:val="00D82049"/>
    <w:rsid w:val="00D84BF7"/>
    <w:rsid w:val="00D8718F"/>
    <w:rsid w:val="00DA589E"/>
    <w:rsid w:val="00DA79DD"/>
    <w:rsid w:val="00DB0212"/>
    <w:rsid w:val="00DC0222"/>
    <w:rsid w:val="00DC1A0E"/>
    <w:rsid w:val="00DD1B65"/>
    <w:rsid w:val="00DE11BD"/>
    <w:rsid w:val="00DE779E"/>
    <w:rsid w:val="00DF4437"/>
    <w:rsid w:val="00DF4611"/>
    <w:rsid w:val="00DF4E75"/>
    <w:rsid w:val="00DF5803"/>
    <w:rsid w:val="00DF6CC5"/>
    <w:rsid w:val="00E01EB4"/>
    <w:rsid w:val="00E02F75"/>
    <w:rsid w:val="00E11D91"/>
    <w:rsid w:val="00E2000D"/>
    <w:rsid w:val="00E21CFF"/>
    <w:rsid w:val="00E361F9"/>
    <w:rsid w:val="00E464FF"/>
    <w:rsid w:val="00E5135C"/>
    <w:rsid w:val="00E51852"/>
    <w:rsid w:val="00E56804"/>
    <w:rsid w:val="00E6304E"/>
    <w:rsid w:val="00E63822"/>
    <w:rsid w:val="00E73027"/>
    <w:rsid w:val="00E97817"/>
    <w:rsid w:val="00EA3399"/>
    <w:rsid w:val="00EB47B6"/>
    <w:rsid w:val="00EC3569"/>
    <w:rsid w:val="00EC50E7"/>
    <w:rsid w:val="00ED1CFC"/>
    <w:rsid w:val="00ED763D"/>
    <w:rsid w:val="00ED7D4E"/>
    <w:rsid w:val="00EE0D22"/>
    <w:rsid w:val="00EE2A37"/>
    <w:rsid w:val="00EE32D4"/>
    <w:rsid w:val="00EF527C"/>
    <w:rsid w:val="00F02A66"/>
    <w:rsid w:val="00F04D3D"/>
    <w:rsid w:val="00F172C8"/>
    <w:rsid w:val="00F23115"/>
    <w:rsid w:val="00F31844"/>
    <w:rsid w:val="00F42185"/>
    <w:rsid w:val="00F54BE1"/>
    <w:rsid w:val="00F62A75"/>
    <w:rsid w:val="00F67D98"/>
    <w:rsid w:val="00F700F0"/>
    <w:rsid w:val="00F7460F"/>
    <w:rsid w:val="00F81E76"/>
    <w:rsid w:val="00F8739F"/>
    <w:rsid w:val="00F905B5"/>
    <w:rsid w:val="00F93285"/>
    <w:rsid w:val="00F96414"/>
    <w:rsid w:val="00FB21DA"/>
    <w:rsid w:val="00FC53FE"/>
    <w:rsid w:val="00FD131E"/>
    <w:rsid w:val="00FD2C2A"/>
    <w:rsid w:val="00FD2EEF"/>
    <w:rsid w:val="00FE0F6F"/>
    <w:rsid w:val="00FE2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ind w:left="576"/>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BookTitle">
    <w:name w:val="Book Title"/>
    <w:basedOn w:val="DefaultParagraphFont"/>
    <w:uiPriority w:val="33"/>
    <w:qFormat/>
    <w:rsid w:val="003B6012"/>
    <w:rPr>
      <w:b/>
      <w:bCs/>
      <w:smallCap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1F9"/>
  </w:style>
  <w:style w:type="paragraph" w:styleId="Heading1">
    <w:name w:val="heading 1"/>
    <w:basedOn w:val="Normal"/>
    <w:next w:val="Normal"/>
    <w:link w:val="Heading1Char"/>
    <w:uiPriority w:val="9"/>
    <w:qFormat/>
    <w:rsid w:val="00127F8D"/>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7F8D"/>
    <w:pPr>
      <w:keepNext/>
      <w:keepLines/>
      <w:numPr>
        <w:ilvl w:val="1"/>
        <w:numId w:val="1"/>
      </w:numPr>
      <w:spacing w:before="200" w:after="120"/>
      <w:ind w:left="576"/>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27F8D"/>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27F8D"/>
    <w:pPr>
      <w:keepNext/>
      <w:keepLines/>
      <w:numPr>
        <w:ilvl w:val="3"/>
        <w:numId w:val="1"/>
      </w:numPr>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27F8D"/>
    <w:pPr>
      <w:keepNext/>
      <w:keepLines/>
      <w:numPr>
        <w:ilvl w:val="4"/>
        <w:numId w:val="1"/>
      </w:numPr>
      <w:spacing w:before="20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C3C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9C3C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3C8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3C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7F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27F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27F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27F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C3C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3C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3C8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3C8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9C3C83"/>
    <w:pPr>
      <w:ind w:left="720"/>
      <w:contextualSpacing/>
    </w:pPr>
  </w:style>
  <w:style w:type="table" w:styleId="TableGrid">
    <w:name w:val="Table Grid"/>
    <w:basedOn w:val="TableNormal"/>
    <w:uiPriority w:val="59"/>
    <w:rsid w:val="0083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36F0"/>
    <w:pPr>
      <w:spacing w:after="0" w:line="240" w:lineRule="auto"/>
    </w:pPr>
  </w:style>
  <w:style w:type="character" w:styleId="CommentReference">
    <w:name w:val="annotation reference"/>
    <w:basedOn w:val="DefaultParagraphFont"/>
    <w:uiPriority w:val="99"/>
    <w:semiHidden/>
    <w:unhideWhenUsed/>
    <w:rsid w:val="00E97817"/>
    <w:rPr>
      <w:sz w:val="16"/>
      <w:szCs w:val="16"/>
    </w:rPr>
  </w:style>
  <w:style w:type="paragraph" w:styleId="CommentText">
    <w:name w:val="annotation text"/>
    <w:basedOn w:val="Normal"/>
    <w:link w:val="CommentTextChar"/>
    <w:uiPriority w:val="99"/>
    <w:semiHidden/>
    <w:unhideWhenUsed/>
    <w:rsid w:val="00E97817"/>
    <w:pPr>
      <w:spacing w:line="240" w:lineRule="auto"/>
    </w:pPr>
    <w:rPr>
      <w:sz w:val="20"/>
      <w:szCs w:val="20"/>
    </w:rPr>
  </w:style>
  <w:style w:type="character" w:customStyle="1" w:styleId="CommentTextChar">
    <w:name w:val="Comment Text Char"/>
    <w:basedOn w:val="DefaultParagraphFont"/>
    <w:link w:val="CommentText"/>
    <w:uiPriority w:val="99"/>
    <w:semiHidden/>
    <w:rsid w:val="00E97817"/>
    <w:rPr>
      <w:sz w:val="20"/>
      <w:szCs w:val="20"/>
    </w:rPr>
  </w:style>
  <w:style w:type="paragraph" w:styleId="CommentSubject">
    <w:name w:val="annotation subject"/>
    <w:basedOn w:val="CommentText"/>
    <w:next w:val="CommentText"/>
    <w:link w:val="CommentSubjectChar"/>
    <w:uiPriority w:val="99"/>
    <w:semiHidden/>
    <w:unhideWhenUsed/>
    <w:rsid w:val="00E97817"/>
    <w:rPr>
      <w:b/>
      <w:bCs/>
    </w:rPr>
  </w:style>
  <w:style w:type="character" w:customStyle="1" w:styleId="CommentSubjectChar">
    <w:name w:val="Comment Subject Char"/>
    <w:basedOn w:val="CommentTextChar"/>
    <w:link w:val="CommentSubject"/>
    <w:uiPriority w:val="99"/>
    <w:semiHidden/>
    <w:rsid w:val="00E97817"/>
    <w:rPr>
      <w:b/>
      <w:bCs/>
      <w:sz w:val="20"/>
      <w:szCs w:val="20"/>
    </w:rPr>
  </w:style>
  <w:style w:type="paragraph" w:styleId="BalloonText">
    <w:name w:val="Balloon Text"/>
    <w:basedOn w:val="Normal"/>
    <w:link w:val="BalloonTextChar"/>
    <w:uiPriority w:val="99"/>
    <w:semiHidden/>
    <w:unhideWhenUsed/>
    <w:rsid w:val="00E97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817"/>
    <w:rPr>
      <w:rFonts w:ascii="Tahoma" w:hAnsi="Tahoma" w:cs="Tahoma"/>
      <w:sz w:val="16"/>
      <w:szCs w:val="16"/>
    </w:rPr>
  </w:style>
  <w:style w:type="character" w:styleId="HTMLCode">
    <w:name w:val="HTML Code"/>
    <w:basedOn w:val="DefaultParagraphFont"/>
    <w:uiPriority w:val="99"/>
    <w:unhideWhenUsed/>
    <w:rsid w:val="00E361F9"/>
    <w:rPr>
      <w:rFonts w:ascii="Consolas" w:hAnsi="Consolas" w:cs="Consolas"/>
      <w:sz w:val="20"/>
      <w:szCs w:val="20"/>
    </w:rPr>
  </w:style>
  <w:style w:type="character" w:styleId="HTMLTypewriter">
    <w:name w:val="HTML Typewriter"/>
    <w:basedOn w:val="DefaultParagraphFont"/>
    <w:uiPriority w:val="99"/>
    <w:unhideWhenUsed/>
    <w:rsid w:val="00E361F9"/>
    <w:rPr>
      <w:rFonts w:ascii="Consolas" w:hAnsi="Consolas" w:cs="Consolas"/>
      <w:sz w:val="20"/>
      <w:szCs w:val="20"/>
    </w:rPr>
  </w:style>
  <w:style w:type="paragraph" w:styleId="Header">
    <w:name w:val="header"/>
    <w:basedOn w:val="Normal"/>
    <w:link w:val="HeaderChar"/>
    <w:uiPriority w:val="99"/>
    <w:unhideWhenUsed/>
    <w:rsid w:val="00297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E36"/>
  </w:style>
  <w:style w:type="paragraph" w:styleId="Footer">
    <w:name w:val="footer"/>
    <w:basedOn w:val="Normal"/>
    <w:link w:val="FooterChar"/>
    <w:uiPriority w:val="99"/>
    <w:unhideWhenUsed/>
    <w:rsid w:val="00297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E36"/>
  </w:style>
  <w:style w:type="paragraph" w:styleId="Title">
    <w:name w:val="Title"/>
    <w:basedOn w:val="Normal"/>
    <w:next w:val="Normal"/>
    <w:link w:val="TitleChar"/>
    <w:uiPriority w:val="10"/>
    <w:qFormat/>
    <w:rsid w:val="00880D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0D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63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822"/>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unhideWhenUsed/>
    <w:rsid w:val="002D43D0"/>
    <w:pPr>
      <w:spacing w:after="100"/>
    </w:pPr>
  </w:style>
  <w:style w:type="paragraph" w:styleId="TOC2">
    <w:name w:val="toc 2"/>
    <w:basedOn w:val="Normal"/>
    <w:next w:val="Normal"/>
    <w:autoRedefine/>
    <w:uiPriority w:val="39"/>
    <w:unhideWhenUsed/>
    <w:rsid w:val="002D43D0"/>
    <w:pPr>
      <w:spacing w:after="100"/>
      <w:ind w:left="220"/>
    </w:pPr>
  </w:style>
  <w:style w:type="paragraph" w:styleId="TOC3">
    <w:name w:val="toc 3"/>
    <w:basedOn w:val="Normal"/>
    <w:next w:val="Normal"/>
    <w:autoRedefine/>
    <w:uiPriority w:val="39"/>
    <w:unhideWhenUsed/>
    <w:rsid w:val="002D43D0"/>
    <w:pPr>
      <w:spacing w:after="100"/>
      <w:ind w:left="440"/>
    </w:pPr>
  </w:style>
  <w:style w:type="paragraph" w:styleId="TOC4">
    <w:name w:val="toc 4"/>
    <w:basedOn w:val="Normal"/>
    <w:next w:val="Normal"/>
    <w:autoRedefine/>
    <w:uiPriority w:val="39"/>
    <w:unhideWhenUsed/>
    <w:rsid w:val="002D43D0"/>
    <w:pPr>
      <w:spacing w:after="100"/>
      <w:ind w:left="660"/>
    </w:pPr>
  </w:style>
  <w:style w:type="paragraph" w:styleId="TOC5">
    <w:name w:val="toc 5"/>
    <w:basedOn w:val="Normal"/>
    <w:next w:val="Normal"/>
    <w:autoRedefine/>
    <w:uiPriority w:val="39"/>
    <w:unhideWhenUsed/>
    <w:rsid w:val="002D43D0"/>
    <w:pPr>
      <w:spacing w:after="100"/>
      <w:ind w:left="880"/>
    </w:pPr>
  </w:style>
  <w:style w:type="paragraph" w:styleId="Caption">
    <w:name w:val="caption"/>
    <w:basedOn w:val="Normal"/>
    <w:next w:val="Normal"/>
    <w:unhideWhenUsed/>
    <w:qFormat/>
    <w:rsid w:val="004C45BE"/>
    <w:pPr>
      <w:spacing w:after="60" w:line="240" w:lineRule="auto"/>
    </w:pPr>
    <w:rPr>
      <w:b/>
      <w:bCs/>
      <w:color w:val="4F81BD" w:themeColor="accent1"/>
      <w:sz w:val="18"/>
      <w:szCs w:val="18"/>
    </w:rPr>
  </w:style>
  <w:style w:type="paragraph" w:styleId="TableofFigures">
    <w:name w:val="table of figures"/>
    <w:basedOn w:val="Normal"/>
    <w:next w:val="Normal"/>
    <w:uiPriority w:val="99"/>
    <w:unhideWhenUsed/>
    <w:rsid w:val="00A53F6D"/>
    <w:pPr>
      <w:spacing w:after="0"/>
    </w:pPr>
  </w:style>
  <w:style w:type="character" w:styleId="PageNumber">
    <w:name w:val="page number"/>
    <w:basedOn w:val="DefaultParagraphFont"/>
    <w:uiPriority w:val="99"/>
    <w:semiHidden/>
    <w:unhideWhenUsed/>
    <w:rsid w:val="00AC5221"/>
  </w:style>
  <w:style w:type="paragraph" w:customStyle="1" w:styleId="Picture">
    <w:name w:val="Picture"/>
    <w:basedOn w:val="Normal"/>
    <w:next w:val="Normal"/>
    <w:qFormat/>
    <w:rsid w:val="004C45BE"/>
    <w:pPr>
      <w:spacing w:after="0" w:line="240" w:lineRule="auto"/>
    </w:pPr>
    <w:rPr>
      <w:noProof/>
    </w:rPr>
  </w:style>
  <w:style w:type="character" w:styleId="BookTitle">
    <w:name w:val="Book Title"/>
    <w:basedOn w:val="DefaultParagraphFont"/>
    <w:uiPriority w:val="33"/>
    <w:qFormat/>
    <w:rsid w:val="003B6012"/>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2330842">
      <w:bodyDiv w:val="1"/>
      <w:marLeft w:val="0"/>
      <w:marRight w:val="0"/>
      <w:marTop w:val="0"/>
      <w:marBottom w:val="0"/>
      <w:divBdr>
        <w:top w:val="none" w:sz="0" w:space="0" w:color="auto"/>
        <w:left w:val="none" w:sz="0" w:space="0" w:color="auto"/>
        <w:bottom w:val="none" w:sz="0" w:space="0" w:color="auto"/>
        <w:right w:val="none" w:sz="0" w:space="0" w:color="auto"/>
      </w:divBdr>
    </w:div>
    <w:div w:id="883173589">
      <w:bodyDiv w:val="1"/>
      <w:marLeft w:val="0"/>
      <w:marRight w:val="0"/>
      <w:marTop w:val="0"/>
      <w:marBottom w:val="0"/>
      <w:divBdr>
        <w:top w:val="none" w:sz="0" w:space="0" w:color="auto"/>
        <w:left w:val="none" w:sz="0" w:space="0" w:color="auto"/>
        <w:bottom w:val="none" w:sz="0" w:space="0" w:color="auto"/>
        <w:right w:val="none" w:sz="0" w:space="0" w:color="auto"/>
      </w:divBdr>
    </w:div>
    <w:div w:id="1015619919">
      <w:bodyDiv w:val="1"/>
      <w:marLeft w:val="0"/>
      <w:marRight w:val="0"/>
      <w:marTop w:val="0"/>
      <w:marBottom w:val="0"/>
      <w:divBdr>
        <w:top w:val="none" w:sz="0" w:space="0" w:color="auto"/>
        <w:left w:val="none" w:sz="0" w:space="0" w:color="auto"/>
        <w:bottom w:val="none" w:sz="0" w:space="0" w:color="auto"/>
        <w:right w:val="none" w:sz="0" w:space="0" w:color="auto"/>
      </w:divBdr>
    </w:div>
    <w:div w:id="1459832659">
      <w:bodyDiv w:val="1"/>
      <w:marLeft w:val="0"/>
      <w:marRight w:val="0"/>
      <w:marTop w:val="0"/>
      <w:marBottom w:val="0"/>
      <w:divBdr>
        <w:top w:val="none" w:sz="0" w:space="0" w:color="auto"/>
        <w:left w:val="none" w:sz="0" w:space="0" w:color="auto"/>
        <w:bottom w:val="none" w:sz="0" w:space="0" w:color="auto"/>
        <w:right w:val="none" w:sz="0" w:space="0" w:color="auto"/>
      </w:divBdr>
    </w:div>
    <w:div w:id="166261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eerasankar\Downloads\950000158v_(Engineering-Repor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FE429-CAC5-4636-BEF2-EFDACBB93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950000158v_(Engineering-Report-Template)</Template>
  <TotalTime>0</TotalTime>
  <Pages>19</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Catena 4612 with Pressure Transducer Sensor Setup &amp; Assembly</vt:lpstr>
    </vt:vector>
  </TitlesOfParts>
  <Company/>
  <LinksUpToDate>false</LinksUpToDate>
  <CharactersWithSpaces>15615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Catena 4612 with Pressure Transducer Sensor Setup &amp; Assembly</dc:title>
  <dc:creator>MCCI Legal</dc:creator>
  <cp:lastModifiedBy>vveerasankar</cp:lastModifiedBy>
  <cp:revision>2</cp:revision>
  <cp:lastPrinted>2022-01-11T09:14:00Z</cp:lastPrinted>
  <dcterms:created xsi:type="dcterms:W3CDTF">2022-01-11T09:17:00Z</dcterms:created>
  <dcterms:modified xsi:type="dcterms:W3CDTF">2022-01-11T09:17:00Z</dcterms:modified>
</cp:coreProperties>
</file>