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Research Findings Report</w:t>
      </w:r>
    </w:p>
    <w:p>
      <w:pPr>
        <w:pStyle w:val="Heading2"/>
      </w:pPr>
      <w:r>
        <w:t>Executive Summary</w:t>
      </w:r>
    </w:p>
    <w:p>
      <w:r>
        <w:t>This section should provide a concise summary of the report, including the main findings and recommendations.</w:t>
      </w:r>
    </w:p>
    <w:p>
      <w:pPr>
        <w:pStyle w:val="Heading2"/>
      </w:pPr>
      <w:r>
        <w:t>Introduction</w:t>
      </w:r>
    </w:p>
    <w:p>
      <w:r>
        <w:t>Introduce the purpose of the report and the context of the research. Briefly describe the dataset and the scope of the analysis.</w:t>
      </w:r>
    </w:p>
    <w:p>
      <w:pPr>
        <w:pStyle w:val="Heading2"/>
      </w:pPr>
      <w:r>
        <w:t>Methodology</w:t>
      </w:r>
    </w:p>
    <w:p>
      <w:r>
        <w:t>Describe the methods used for data collection and analysis. Include information about the data sources, tools, and techniques applied.</w:t>
      </w:r>
    </w:p>
    <w:p>
      <w:pPr>
        <w:pStyle w:val="Heading2"/>
      </w:pPr>
      <w:r>
        <w:t>Findings</w:t>
      </w:r>
    </w:p>
    <w:p>
      <w:r>
        <w:t>Present the main findings from the data analysis. Use bullet points or numbered lists to highlight key points. Include sub-sections if necessary, to organise findings by topic or category.</w:t>
      </w:r>
    </w:p>
    <w:p>
      <w:pPr>
        <w:pStyle w:val="Heading2"/>
      </w:pPr>
      <w:r>
        <w:t>Analysis and Interpretation</w:t>
      </w:r>
    </w:p>
    <w:p>
      <w:r>
        <w:t>Provide a deeper analysis of the findings. Discuss the implications of the data and how they relate to user behaviour and needs. Interpret the significance of the trends and issues identified.</w:t>
      </w:r>
    </w:p>
    <w:p>
      <w:pPr>
        <w:pStyle w:val="Heading2"/>
      </w:pPr>
      <w:r>
        <w:t>Recommendations</w:t>
      </w:r>
    </w:p>
    <w:p>
      <w:r>
        <w:t>Based on the findings and analysis, offer actionable recommendations. Ensure each recommendation is clear, specific, and supported by the data.</w:t>
      </w:r>
    </w:p>
    <w:p>
      <w:pPr>
        <w:pStyle w:val="Heading2"/>
      </w:pPr>
      <w:r>
        <w:t>Conclusion</w:t>
      </w:r>
    </w:p>
    <w:p>
      <w:r>
        <w:t>Summarise the key takeaways from the report. Reiterate the importance of addressing the identified issues and implementing the recommended changes.</w:t>
      </w:r>
    </w:p>
    <w:p>
      <w:pPr>
        <w:pStyle w:val="Heading2"/>
      </w:pPr>
      <w:r>
        <w:t>Appendices</w:t>
      </w:r>
    </w:p>
    <w:p>
      <w:r>
        <w:t>Include additional materials that support the report, such as detailed data tables, charts, and any supplementary information.</w:t>
      </w:r>
    </w:p>
    <w:p>
      <w:pPr>
        <w:pStyle w:val="Heading3"/>
      </w:pPr>
      <w:r>
        <w:t>Charts and Data</w:t>
      </w:r>
    </w:p>
    <w:p>
      <w:r>
        <w:t>Include visual representations of data, such as charts and graphs,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