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603F5" w14:textId="77777777" w:rsidR="00DD4BD6" w:rsidRDefault="00000000">
      <w:pPr>
        <w:spacing w:after="80"/>
        <w:jc w:val="center"/>
      </w:pPr>
      <w:r>
        <w:rPr>
          <w:b/>
          <w:color w:val="081E37"/>
          <w:sz w:val="44"/>
        </w:rPr>
        <w:t>MediLink AI — Proof of PoC</w:t>
      </w:r>
    </w:p>
    <w:p w14:paraId="4BB55CAA" w14:textId="07B0CC90" w:rsidR="00C42B2D" w:rsidRDefault="00000000" w:rsidP="00C42B2D">
      <w:pPr>
        <w:spacing w:line="360" w:lineRule="auto"/>
        <w:jc w:val="center"/>
      </w:pPr>
      <w:r>
        <w:rPr>
          <w:b/>
          <w:color w:val="365478"/>
          <w:sz w:val="26"/>
        </w:rPr>
        <w:t>Connected Ambulance Triage System</w:t>
      </w:r>
    </w:p>
    <w:p w14:paraId="774FD813" w14:textId="77777777" w:rsidR="00DD4BD6" w:rsidRDefault="00000000">
      <w:r>
        <w:rPr>
          <w:b/>
          <w:color w:val="081E37"/>
          <w:sz w:val="26"/>
        </w:rPr>
        <w:t>1. Project Snapshot</w:t>
      </w:r>
    </w:p>
    <w:tbl>
      <w:tblPr>
        <w:tblStyle w:val="TableGrid"/>
        <w:tblW w:w="10692" w:type="dxa"/>
        <w:jc w:val="center"/>
        <w:tblLayout w:type="fixed"/>
        <w:tblLook w:val="04A0" w:firstRow="1" w:lastRow="0" w:firstColumn="1" w:lastColumn="0" w:noHBand="0" w:noVBand="1"/>
      </w:tblPr>
      <w:tblGrid>
        <w:gridCol w:w="3708"/>
        <w:gridCol w:w="6984"/>
      </w:tblGrid>
      <w:tr w:rsidR="00DD4BD6" w14:paraId="1226EFAC" w14:textId="77777777" w:rsidTr="00C42B2D">
        <w:trPr>
          <w:tblHeader/>
          <w:jc w:val="center"/>
        </w:trPr>
        <w:tc>
          <w:tcPr>
            <w:tcW w:w="3708" w:type="dxa"/>
            <w:shd w:val="clear" w:color="auto" w:fill="C7E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1463D" w14:textId="77777777" w:rsidR="00DD4BD6" w:rsidRDefault="00000000">
            <w:r>
              <w:rPr>
                <w:b/>
              </w:rPr>
              <w:t>Field</w:t>
            </w:r>
          </w:p>
        </w:tc>
        <w:tc>
          <w:tcPr>
            <w:tcW w:w="6984" w:type="dxa"/>
            <w:shd w:val="clear" w:color="auto" w:fill="C7E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07D63" w14:textId="77777777" w:rsidR="00DD4BD6" w:rsidRDefault="00000000">
            <w:r>
              <w:rPr>
                <w:b/>
              </w:rPr>
              <w:t>Details</w:t>
            </w:r>
          </w:p>
        </w:tc>
      </w:tr>
      <w:tr w:rsidR="00DD4BD6" w14:paraId="4373A84E" w14:textId="77777777" w:rsidTr="00C42B2D">
        <w:trPr>
          <w:jc w:val="center"/>
        </w:trPr>
        <w:tc>
          <w:tcPr>
            <w:tcW w:w="3708" w:type="dxa"/>
            <w:shd w:val="clear" w:color="auto" w:fill="DCEB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54F81" w14:textId="77777777" w:rsidR="00DD4BD6" w:rsidRDefault="00000000">
            <w:r>
              <w:rPr>
                <w:b/>
              </w:rPr>
              <w:t>Project name</w:t>
            </w:r>
          </w:p>
        </w:tc>
        <w:tc>
          <w:tcPr>
            <w:tcW w:w="6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806A3" w14:textId="77777777" w:rsidR="00DD4BD6" w:rsidRDefault="00000000">
            <w:r>
              <w:t>MediLink AI</w:t>
            </w:r>
          </w:p>
        </w:tc>
      </w:tr>
      <w:tr w:rsidR="00DD4BD6" w14:paraId="3B982975" w14:textId="77777777" w:rsidTr="00C42B2D">
        <w:trPr>
          <w:jc w:val="center"/>
        </w:trPr>
        <w:tc>
          <w:tcPr>
            <w:tcW w:w="3708" w:type="dxa"/>
            <w:shd w:val="clear" w:color="auto" w:fill="DCEB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C9360" w14:textId="77777777" w:rsidR="00DD4BD6" w:rsidRDefault="00000000">
            <w:r>
              <w:rPr>
                <w:b/>
              </w:rPr>
              <w:t>Hackathon theme</w:t>
            </w:r>
          </w:p>
        </w:tc>
        <w:tc>
          <w:tcPr>
            <w:tcW w:w="6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E97F3" w14:textId="77777777" w:rsidR="00DD4BD6" w:rsidRDefault="00000000">
            <w:r>
              <w:t>Crisis Management, HealthTech &amp; Emergency Response</w:t>
            </w:r>
          </w:p>
        </w:tc>
      </w:tr>
      <w:tr w:rsidR="00DD4BD6" w14:paraId="2D52832B" w14:textId="77777777" w:rsidTr="00C42B2D">
        <w:trPr>
          <w:jc w:val="center"/>
        </w:trPr>
        <w:tc>
          <w:tcPr>
            <w:tcW w:w="3708" w:type="dxa"/>
            <w:shd w:val="clear" w:color="auto" w:fill="DCEB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B41B9" w14:textId="77777777" w:rsidR="00DD4BD6" w:rsidRDefault="00000000">
            <w:r>
              <w:rPr>
                <w:b/>
              </w:rPr>
              <w:t>Present stage</w:t>
            </w:r>
          </w:p>
        </w:tc>
        <w:tc>
          <w:tcPr>
            <w:tcW w:w="6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53657" w14:textId="77777777" w:rsidR="00DD4BD6" w:rsidRDefault="00000000">
            <w:r>
              <w:t>TRL 3 — Proof of concept demonstrated</w:t>
            </w:r>
          </w:p>
        </w:tc>
      </w:tr>
      <w:tr w:rsidR="00DD4BD6" w14:paraId="02BC077F" w14:textId="77777777" w:rsidTr="00C42B2D">
        <w:trPr>
          <w:jc w:val="center"/>
        </w:trPr>
        <w:tc>
          <w:tcPr>
            <w:tcW w:w="3708" w:type="dxa"/>
            <w:shd w:val="clear" w:color="auto" w:fill="DCEB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EE11C" w14:textId="77777777" w:rsidR="00DD4BD6" w:rsidRDefault="00000000">
            <w:r>
              <w:rPr>
                <w:b/>
              </w:rPr>
              <w:t>Core AI</w:t>
            </w:r>
          </w:p>
        </w:tc>
        <w:tc>
          <w:tcPr>
            <w:tcW w:w="6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EDCDF" w14:textId="77777777" w:rsidR="00DD4BD6" w:rsidRDefault="00000000">
            <w:r>
              <w:t>AI-assisted triage, urgency classification, and hospital recommendation</w:t>
            </w:r>
          </w:p>
        </w:tc>
      </w:tr>
      <w:tr w:rsidR="00DD4BD6" w14:paraId="4925A6EE" w14:textId="77777777" w:rsidTr="00C42B2D">
        <w:trPr>
          <w:jc w:val="center"/>
        </w:trPr>
        <w:tc>
          <w:tcPr>
            <w:tcW w:w="3708" w:type="dxa"/>
            <w:shd w:val="clear" w:color="auto" w:fill="DCEB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83442" w14:textId="77777777" w:rsidR="00DD4BD6" w:rsidRDefault="00000000">
            <w:r>
              <w:rPr>
                <w:b/>
              </w:rPr>
              <w:t>User benefit</w:t>
            </w:r>
          </w:p>
        </w:tc>
        <w:tc>
          <w:tcPr>
            <w:tcW w:w="6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98665" w14:textId="77777777" w:rsidR="00DD4BD6" w:rsidRDefault="00000000">
            <w:r>
              <w:t>Faster emergency response, clearer prioritization, and smarter coordination</w:t>
            </w:r>
          </w:p>
        </w:tc>
      </w:tr>
      <w:tr w:rsidR="00DD4BD6" w14:paraId="040ACDA9" w14:textId="77777777" w:rsidTr="00C42B2D">
        <w:trPr>
          <w:jc w:val="center"/>
        </w:trPr>
        <w:tc>
          <w:tcPr>
            <w:tcW w:w="3708" w:type="dxa"/>
            <w:shd w:val="clear" w:color="auto" w:fill="DCEB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1CD48" w14:textId="77777777" w:rsidR="00DD4BD6" w:rsidRDefault="00000000">
            <w:r>
              <w:rPr>
                <w:b/>
              </w:rPr>
              <w:t>Deployment type</w:t>
            </w:r>
          </w:p>
        </w:tc>
        <w:tc>
          <w:tcPr>
            <w:tcW w:w="6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D0E4F" w14:textId="77777777" w:rsidR="00DD4BD6" w:rsidRDefault="00000000">
            <w:r>
              <w:t>Web prototype ready for demo and public hosting</w:t>
            </w:r>
          </w:p>
        </w:tc>
      </w:tr>
    </w:tbl>
    <w:p w14:paraId="2D808185" w14:textId="77777777" w:rsidR="00DD4BD6" w:rsidRDefault="00DD4BD6"/>
    <w:p w14:paraId="35F59CD7" w14:textId="77777777" w:rsidR="00DD4BD6" w:rsidRDefault="00000000">
      <w:r>
        <w:rPr>
          <w:b/>
          <w:color w:val="081E37"/>
          <w:sz w:val="26"/>
        </w:rPr>
        <w:t>2. What the PoC Demonstrates</w:t>
      </w:r>
    </w:p>
    <w:p w14:paraId="2A8EAF8F" w14:textId="77777777" w:rsidR="00DD4BD6" w:rsidRDefault="00000000">
      <w:pPr>
        <w:pStyle w:val="ListBullet"/>
        <w:spacing w:after="40"/>
      </w:pPr>
      <w:r>
        <w:t>The prototype accepts a patient/emergency intake form and analyzes symptom signals in real time.</w:t>
      </w:r>
    </w:p>
    <w:p w14:paraId="3EF1D76B" w14:textId="77777777" w:rsidR="00DD4BD6" w:rsidRDefault="00000000">
      <w:pPr>
        <w:pStyle w:val="ListBullet"/>
        <w:spacing w:after="40"/>
      </w:pPr>
      <w:r>
        <w:t>The AI layer classifies the urgency level as Low, Moderate, High, or Critical using symptom and age-risk cues.</w:t>
      </w:r>
    </w:p>
    <w:p w14:paraId="5EE1EEDF" w14:textId="77777777" w:rsidR="00DD4BD6" w:rsidRDefault="00000000">
      <w:pPr>
        <w:pStyle w:val="ListBullet"/>
        <w:spacing w:after="40"/>
      </w:pPr>
      <w:r>
        <w:t>It recommends the most suitable hospital type based on the emergency profile.</w:t>
      </w:r>
    </w:p>
    <w:p w14:paraId="1C95DA66" w14:textId="77777777" w:rsidR="00DD4BD6" w:rsidRDefault="00000000">
      <w:pPr>
        <w:pStyle w:val="ListBullet"/>
        <w:spacing w:after="40"/>
      </w:pPr>
      <w:r>
        <w:t>It estimates ambulance ETA using location distance and priority level.</w:t>
      </w:r>
    </w:p>
    <w:p w14:paraId="3BE8386C" w14:textId="77777777" w:rsidR="00DD4BD6" w:rsidRDefault="00000000">
      <w:pPr>
        <w:pStyle w:val="ListBullet"/>
        <w:spacing w:after="40"/>
      </w:pPr>
      <w:r>
        <w:t>It shows dispatch progress, live status updates, and a history of recent triage runs for repeatability.</w:t>
      </w:r>
    </w:p>
    <w:p w14:paraId="56C95802" w14:textId="77777777" w:rsidR="00DD4BD6" w:rsidRDefault="00DD4BD6"/>
    <w:p w14:paraId="0542173A" w14:textId="77777777" w:rsidR="00DD4BD6" w:rsidRDefault="00000000">
      <w:r>
        <w:rPr>
          <w:b/>
          <w:color w:val="081E37"/>
          <w:sz w:val="26"/>
        </w:rPr>
        <w:t>3. End-to-End Workflow</w:t>
      </w:r>
    </w:p>
    <w:p w14:paraId="5381BF05" w14:textId="77777777" w:rsidR="00DD4BD6" w:rsidRDefault="00000000">
      <w:pPr>
        <w:pStyle w:val="ListBullet"/>
        <w:spacing w:after="40"/>
      </w:pPr>
      <w:r>
        <w:t>Step 1: User enters patient details, symptoms, and incident type.</w:t>
      </w:r>
    </w:p>
    <w:p w14:paraId="338A1070" w14:textId="77777777" w:rsidR="00DD4BD6" w:rsidRDefault="00000000">
      <w:pPr>
        <w:pStyle w:val="ListBullet"/>
        <w:spacing w:after="40"/>
      </w:pPr>
      <w:r>
        <w:t>Step 2: AI engine scores risk signals such as chest pain, breathing trouble, bleeding, stroke symptoms, and unconsciousness.</w:t>
      </w:r>
    </w:p>
    <w:p w14:paraId="52A5688F" w14:textId="77777777" w:rsidR="00DD4BD6" w:rsidRDefault="00000000">
      <w:pPr>
        <w:pStyle w:val="ListBullet"/>
        <w:spacing w:after="40"/>
      </w:pPr>
      <w:r>
        <w:t>Step 3: System outputs urgency, ETA, recommended facility, and escalation instructions.</w:t>
      </w:r>
    </w:p>
    <w:p w14:paraId="2EA927EB" w14:textId="77777777" w:rsidR="00DD4BD6" w:rsidRDefault="00000000">
      <w:pPr>
        <w:pStyle w:val="ListBullet"/>
        <w:spacing w:after="40"/>
      </w:pPr>
      <w:r>
        <w:t>Step 4: Dispatcher/hospital summary is generated for quick coordination.</w:t>
      </w:r>
    </w:p>
    <w:p w14:paraId="2A6D206A" w14:textId="77777777" w:rsidR="00DD4BD6" w:rsidRDefault="00000000">
      <w:pPr>
        <w:pStyle w:val="ListBullet"/>
        <w:spacing w:after="40"/>
      </w:pPr>
      <w:r>
        <w:t>Step 5: Response timeline and case history help the jury verify functionality instantly.</w:t>
      </w:r>
    </w:p>
    <w:p w14:paraId="37814545" w14:textId="77777777" w:rsidR="00DD4BD6" w:rsidRDefault="00DD4BD6"/>
    <w:p w14:paraId="754B3BD5" w14:textId="77777777" w:rsidR="00DD4BD6" w:rsidRDefault="00000000">
      <w:r>
        <w:rPr>
          <w:b/>
          <w:color w:val="081E37"/>
          <w:sz w:val="26"/>
        </w:rPr>
        <w:t>4. Key Functionalities Visible in the Demo</w:t>
      </w:r>
    </w:p>
    <w:p w14:paraId="62435D6D" w14:textId="77777777" w:rsidR="00DD4BD6" w:rsidRDefault="00000000">
      <w:pPr>
        <w:pStyle w:val="ListBullet"/>
        <w:spacing w:after="40"/>
      </w:pPr>
      <w:r>
        <w:t>AI symptom triage</w:t>
      </w:r>
    </w:p>
    <w:p w14:paraId="4D6412F6" w14:textId="77777777" w:rsidR="00DD4BD6" w:rsidRDefault="00000000">
      <w:pPr>
        <w:pStyle w:val="ListBullet"/>
        <w:spacing w:after="40"/>
      </w:pPr>
      <w:r>
        <w:t>Urgency classification</w:t>
      </w:r>
    </w:p>
    <w:p w14:paraId="13384495" w14:textId="77777777" w:rsidR="00DD4BD6" w:rsidRDefault="00000000">
      <w:pPr>
        <w:pStyle w:val="ListBullet"/>
        <w:spacing w:after="40"/>
      </w:pPr>
      <w:r>
        <w:t>Nearest hospital recommendation</w:t>
      </w:r>
    </w:p>
    <w:p w14:paraId="70ABBA1A" w14:textId="77777777" w:rsidR="00DD4BD6" w:rsidRDefault="00000000">
      <w:pPr>
        <w:pStyle w:val="ListBullet"/>
        <w:spacing w:after="40"/>
      </w:pPr>
      <w:r>
        <w:t>Ambulance ETA estimation</w:t>
      </w:r>
    </w:p>
    <w:p w14:paraId="070F7D92" w14:textId="77777777" w:rsidR="00DD4BD6" w:rsidRDefault="00000000">
      <w:pPr>
        <w:pStyle w:val="ListBullet"/>
        <w:spacing w:after="40"/>
      </w:pPr>
      <w:r>
        <w:t>Dispatch simulation with live updates</w:t>
      </w:r>
    </w:p>
    <w:p w14:paraId="785102E8" w14:textId="77777777" w:rsidR="00DD4BD6" w:rsidRDefault="00000000">
      <w:pPr>
        <w:pStyle w:val="ListBullet"/>
        <w:spacing w:after="40"/>
      </w:pPr>
      <w:r>
        <w:t>Scenario presets for cardiac, stroke, trauma, breathing distress, and fever</w:t>
      </w:r>
    </w:p>
    <w:p w14:paraId="56E97950" w14:textId="77777777" w:rsidR="00DD4BD6" w:rsidRDefault="00DD4BD6"/>
    <w:p w14:paraId="55DFD5CB" w14:textId="77777777" w:rsidR="00DD4BD6" w:rsidRDefault="00000000">
      <w:pPr>
        <w:rPr>
          <w:b/>
          <w:color w:val="081E37"/>
          <w:sz w:val="26"/>
        </w:rPr>
      </w:pPr>
      <w:r>
        <w:rPr>
          <w:b/>
          <w:color w:val="081E37"/>
          <w:sz w:val="26"/>
        </w:rPr>
        <w:lastRenderedPageBreak/>
        <w:t>5. Proof / Screenshot Placeholders</w:t>
      </w:r>
    </w:p>
    <w:p w14:paraId="527F29BC" w14:textId="51B3C473" w:rsidR="00C42B2D" w:rsidRDefault="00C42B2D">
      <w:r>
        <w:rPr>
          <w:noProof/>
        </w:rPr>
        <w:drawing>
          <wp:inline distT="0" distB="0" distL="0" distR="0" wp14:anchorId="78845634" wp14:editId="36192064">
            <wp:extent cx="6492240" cy="2966720"/>
            <wp:effectExtent l="0" t="0" r="3810" b="5080"/>
            <wp:docPr id="139961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17137" name="Picture 13996171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9207" cy="298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B585" w14:textId="77777777" w:rsidR="00C42B2D" w:rsidRDefault="00C42B2D"/>
    <w:p w14:paraId="190184D7" w14:textId="64037164" w:rsidR="00C42B2D" w:rsidRDefault="00C42B2D">
      <w:r>
        <w:rPr>
          <w:noProof/>
        </w:rPr>
        <w:drawing>
          <wp:inline distT="0" distB="0" distL="0" distR="0" wp14:anchorId="7321F812" wp14:editId="6BD91383">
            <wp:extent cx="6492240" cy="2968625"/>
            <wp:effectExtent l="0" t="0" r="3810" b="3175"/>
            <wp:docPr id="815541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41089" name="Picture 8155410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B638" w14:textId="77777777" w:rsidR="00DD4BD6" w:rsidRDefault="00DD4BD6"/>
    <w:p w14:paraId="20995298" w14:textId="77777777" w:rsidR="00DD4BD6" w:rsidRDefault="00000000">
      <w:r>
        <w:rPr>
          <w:b/>
          <w:color w:val="081E37"/>
          <w:sz w:val="26"/>
        </w:rPr>
        <w:t>6. Validation Notes</w:t>
      </w:r>
    </w:p>
    <w:p w14:paraId="3502594D" w14:textId="77777777" w:rsidR="00DD4BD6" w:rsidRDefault="00000000">
      <w:pPr>
        <w:pStyle w:val="ListBullet"/>
        <w:spacing w:after="40"/>
      </w:pPr>
      <w:r>
        <w:t>Prototype is fully interactive and can be run locally or deployed as a web app.</w:t>
      </w:r>
    </w:p>
    <w:p w14:paraId="3628AEC6" w14:textId="77777777" w:rsidR="00DD4BD6" w:rsidRDefault="00000000">
      <w:pPr>
        <w:pStyle w:val="ListBullet"/>
        <w:spacing w:after="40"/>
      </w:pPr>
      <w:r>
        <w:t>The design is intentionally narrow and demo-friendly to match hackathon judging criteria.</w:t>
      </w:r>
    </w:p>
    <w:p w14:paraId="51C5A690" w14:textId="77777777" w:rsidR="00DD4BD6" w:rsidRDefault="00000000">
      <w:pPr>
        <w:pStyle w:val="ListBullet"/>
        <w:spacing w:after="40"/>
      </w:pPr>
      <w:r>
        <w:t>The AI logic is explainable, so the jury can clearly understand why a case is marked critical or high.</w:t>
      </w:r>
    </w:p>
    <w:p w14:paraId="2693CAD7" w14:textId="77777777" w:rsidR="00DD4BD6" w:rsidRDefault="00000000">
      <w:pPr>
        <w:pStyle w:val="ListBullet"/>
        <w:spacing w:after="40"/>
      </w:pPr>
      <w:r>
        <w:t>The solution is suitable for expansion into real-time ambulance and hospital integrations.</w:t>
      </w:r>
    </w:p>
    <w:p w14:paraId="0ED95C7F" w14:textId="77777777" w:rsidR="00DD4BD6" w:rsidRDefault="00DD4BD6"/>
    <w:p w14:paraId="43BE2511" w14:textId="77777777" w:rsidR="00DD4BD6" w:rsidRDefault="00000000">
      <w:r>
        <w:rPr>
          <w:b/>
          <w:color w:val="081E37"/>
          <w:sz w:val="26"/>
        </w:rPr>
        <w:lastRenderedPageBreak/>
        <w:t>7. References &amp; Links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BD6" w14:paraId="4A1B02D9" w14:textId="77777777">
        <w:trPr>
          <w:jc w:val="center"/>
        </w:trPr>
        <w:tc>
          <w:tcPr>
            <w:tcW w:w="5112" w:type="dxa"/>
            <w:shd w:val="clear" w:color="auto" w:fill="DCEB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0C81A" w14:textId="77777777" w:rsidR="00DD4BD6" w:rsidRDefault="00000000">
            <w:r>
              <w:rPr>
                <w:b/>
              </w:rPr>
              <w:t>GitHub repository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97FDC" w14:textId="4F8CEF7E" w:rsidR="00DD4BD6" w:rsidRDefault="00403602">
            <w:hyperlink r:id="rId8" w:history="1">
              <w:r w:rsidRPr="00403602">
                <w:rPr>
                  <w:rStyle w:val="Hyperlink"/>
                </w:rPr>
                <w:t>Pranav-Mahesh-Palled/</w:t>
              </w:r>
              <w:proofErr w:type="spellStart"/>
              <w:r w:rsidRPr="00403602">
                <w:rPr>
                  <w:rStyle w:val="Hyperlink"/>
                </w:rPr>
                <w:t>MediLink_AI</w:t>
              </w:r>
              <w:proofErr w:type="spellEnd"/>
            </w:hyperlink>
          </w:p>
        </w:tc>
      </w:tr>
      <w:tr w:rsidR="00DD4BD6" w14:paraId="24B04188" w14:textId="77777777">
        <w:trPr>
          <w:jc w:val="center"/>
        </w:trPr>
        <w:tc>
          <w:tcPr>
            <w:tcW w:w="5112" w:type="dxa"/>
            <w:shd w:val="clear" w:color="auto" w:fill="DCEB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91634" w14:textId="77777777" w:rsidR="00DD4BD6" w:rsidRDefault="00000000">
            <w:r>
              <w:rPr>
                <w:b/>
              </w:rPr>
              <w:t>Deployed link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5746C" w14:textId="7EB2912F" w:rsidR="00DD4BD6" w:rsidRDefault="00403602">
            <w:hyperlink r:id="rId9" w:history="1">
              <w:proofErr w:type="spellStart"/>
              <w:r w:rsidRPr="00403602">
                <w:rPr>
                  <w:rStyle w:val="Hyperlink"/>
                </w:rPr>
                <w:t>MediLink</w:t>
              </w:r>
              <w:proofErr w:type="spellEnd"/>
              <w:r w:rsidRPr="00403602">
                <w:rPr>
                  <w:rStyle w:val="Hyperlink"/>
                </w:rPr>
                <w:t xml:space="preserve"> AI — Connected Ambulance Triage</w:t>
              </w:r>
            </w:hyperlink>
          </w:p>
        </w:tc>
      </w:tr>
      <w:tr w:rsidR="00DD4BD6" w14:paraId="3FDF7C54" w14:textId="77777777">
        <w:trPr>
          <w:jc w:val="center"/>
        </w:trPr>
        <w:tc>
          <w:tcPr>
            <w:tcW w:w="5112" w:type="dxa"/>
            <w:shd w:val="clear" w:color="auto" w:fill="DCEB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EC045" w14:textId="77777777" w:rsidR="00DD4BD6" w:rsidRDefault="00000000">
            <w:r>
              <w:rPr>
                <w:b/>
              </w:rPr>
              <w:t>Demo video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2E3F1" w14:textId="1CB20233" w:rsidR="00DD4BD6" w:rsidRDefault="00FF6858">
            <w:hyperlink r:id="rId10" w:history="1">
              <w:r w:rsidRPr="00FF6858">
                <w:rPr>
                  <w:rStyle w:val="Hyperlink"/>
                </w:rPr>
                <w:t>Pranav_Mahesh_Palled_MediLink_AI_ScreenCast.mp4 - Google Drive</w:t>
              </w:r>
            </w:hyperlink>
          </w:p>
        </w:tc>
      </w:tr>
    </w:tbl>
    <w:p w14:paraId="08D19E13" w14:textId="61AD2152" w:rsidR="00DD4BD6" w:rsidRDefault="00DD4BD6">
      <w:pPr>
        <w:jc w:val="center"/>
      </w:pPr>
    </w:p>
    <w:sectPr w:rsidR="00DD4BD6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764860">
    <w:abstractNumId w:val="8"/>
  </w:num>
  <w:num w:numId="2" w16cid:durableId="1094059387">
    <w:abstractNumId w:val="6"/>
  </w:num>
  <w:num w:numId="3" w16cid:durableId="1080712517">
    <w:abstractNumId w:val="5"/>
  </w:num>
  <w:num w:numId="4" w16cid:durableId="147475727">
    <w:abstractNumId w:val="4"/>
  </w:num>
  <w:num w:numId="5" w16cid:durableId="462500345">
    <w:abstractNumId w:val="7"/>
  </w:num>
  <w:num w:numId="6" w16cid:durableId="379591947">
    <w:abstractNumId w:val="3"/>
  </w:num>
  <w:num w:numId="7" w16cid:durableId="1814132161">
    <w:abstractNumId w:val="2"/>
  </w:num>
  <w:num w:numId="8" w16cid:durableId="894007193">
    <w:abstractNumId w:val="1"/>
  </w:num>
  <w:num w:numId="9" w16cid:durableId="102118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602"/>
    <w:rsid w:val="0099748D"/>
    <w:rsid w:val="00AA1D8D"/>
    <w:rsid w:val="00B47730"/>
    <w:rsid w:val="00BD662A"/>
    <w:rsid w:val="00C42B2D"/>
    <w:rsid w:val="00CB0664"/>
    <w:rsid w:val="00DD4BD6"/>
    <w:rsid w:val="00FC693F"/>
    <w:rsid w:val="00FD12F8"/>
    <w:rsid w:val="00FF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D8CBF4"/>
  <w14:defaultImageDpi w14:val="300"/>
  <w15:docId w15:val="{97AB4A0C-FC6C-4C0A-BD97-A1C5AED43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036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nav-Mahesh-Palled/MediLink_AI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PlFGTkSzl84DR7QTI7j7opQPV7Hq6e96/vie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edilink-ai-vph5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Mahesh Palled</cp:lastModifiedBy>
  <cp:revision>4</cp:revision>
  <dcterms:created xsi:type="dcterms:W3CDTF">2013-12-23T23:15:00Z</dcterms:created>
  <dcterms:modified xsi:type="dcterms:W3CDTF">2026-07-21T07:23:00Z</dcterms:modified>
  <cp:category/>
</cp:coreProperties>
</file>