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6B221C" w:rsidP="27DCF803" w:rsidRDefault="136B221C" w14:paraId="2FF96A88" w14:textId="7CC84B70">
      <w:pPr>
        <w:rPr>
          <w:b w:val="1"/>
          <w:bCs w:val="1"/>
          <w:sz w:val="32"/>
          <w:szCs w:val="32"/>
        </w:rPr>
      </w:pPr>
      <w:r w:rsidRPr="27DCF803" w:rsidR="136B221C">
        <w:rPr>
          <w:b w:val="1"/>
          <w:bCs w:val="1"/>
          <w:sz w:val="32"/>
          <w:szCs w:val="32"/>
        </w:rPr>
        <w:t>Activity 01: Enhance the Future Value application</w:t>
      </w:r>
    </w:p>
    <w:p xmlns:wp14="http://schemas.microsoft.com/office/word/2010/wordml" wp14:paraId="2C078E63" wp14:textId="236EE1F3">
      <w:r w:rsidR="4A7B297B">
        <w:rPr/>
        <w:t>This exercise will give you a chance to use if statements, do loops, and for loops as you enhance the Future Value application. The eventual output of this application will be displayed in the browser and should look something like this:</w:t>
      </w:r>
    </w:p>
    <w:p w:rsidR="58EFA434" w:rsidP="27DCF803" w:rsidRDefault="58EFA434" w14:paraId="73B1AEF3" w14:textId="3A583E21">
      <w:pPr>
        <w:pStyle w:val="Normal"/>
      </w:pPr>
      <w:r w:rsidR="58EFA434">
        <w:drawing>
          <wp:inline wp14:editId="4628F2B0" wp14:anchorId="7D7E7439">
            <wp:extent cx="5706272" cy="3801006"/>
            <wp:effectExtent l="0" t="0" r="0" b="0"/>
            <wp:docPr id="1526981239" name="" title=""/>
            <wp:cNvGraphicFramePr>
              <a:graphicFrameLocks noChangeAspect="1"/>
            </wp:cNvGraphicFramePr>
            <a:graphic>
              <a:graphicData uri="http://schemas.openxmlformats.org/drawingml/2006/picture">
                <pic:pic>
                  <pic:nvPicPr>
                    <pic:cNvPr id="0" name=""/>
                    <pic:cNvPicPr/>
                  </pic:nvPicPr>
                  <pic:blipFill>
                    <a:blip r:embed="R19a392cc99f04579">
                      <a:extLst>
                        <a:ext xmlns:a="http://schemas.openxmlformats.org/drawingml/2006/main" uri="{28A0092B-C50C-407E-A947-70E740481C1C}">
                          <a14:useLocalDpi val="0"/>
                        </a:ext>
                      </a:extLst>
                    </a:blip>
                    <a:stretch>
                      <a:fillRect/>
                    </a:stretch>
                  </pic:blipFill>
                  <pic:spPr>
                    <a:xfrm>
                      <a:off x="0" y="0"/>
                      <a:ext cx="5706272" cy="3801006"/>
                    </a:xfrm>
                    <a:prstGeom prst="rect">
                      <a:avLst/>
                    </a:prstGeom>
                  </pic:spPr>
                </pic:pic>
              </a:graphicData>
            </a:graphic>
          </wp:inline>
        </w:drawing>
      </w:r>
    </w:p>
    <w:p w:rsidR="27DCF803" w:rsidRDefault="27DCF803" w14:paraId="09485CFA" w14:textId="1A91EB8A"/>
    <w:p w:rsidR="58EFA434" w:rsidRDefault="58EFA434" w14:paraId="783D75E7" w14:textId="662E48A2">
      <w:r w:rsidR="58EFA434">
        <w:rPr/>
        <w:t xml:space="preserve">Test the Future Value application </w:t>
      </w:r>
    </w:p>
    <w:p w:rsidR="58EFA434" w:rsidRDefault="58EFA434" w14:paraId="542D02BE" w14:textId="64B8FAC7">
      <w:r w:rsidR="58EFA434">
        <w:rPr/>
        <w:t>1. Open your text editor or IDE. Then, open the application in th</w:t>
      </w:r>
      <w:r w:rsidR="2CC52044">
        <w:rPr/>
        <w:t>e</w:t>
      </w:r>
      <w:r w:rsidR="58EFA434">
        <w:rPr/>
        <w:t xml:space="preserve"> folder attached</w:t>
      </w:r>
      <w:r w:rsidR="3F8D5740">
        <w:rPr/>
        <w:t xml:space="preserve"> that is future value.</w:t>
      </w:r>
    </w:p>
    <w:p w:rsidR="58EFA434" w:rsidP="27DCF803" w:rsidRDefault="58EFA434" w14:paraId="56CB2F55" w14:textId="020CB5CB">
      <w:pPr>
        <w:rPr>
          <w:color w:val="FF0000"/>
        </w:rPr>
      </w:pPr>
      <w:r w:rsidR="58EFA434">
        <w:rPr/>
        <w:t xml:space="preserve"> </w:t>
      </w:r>
    </w:p>
    <w:p w:rsidR="58EFA434" w:rsidP="27DCF803" w:rsidRDefault="58EFA434" w14:paraId="743DBC2B" w14:textId="294149CF">
      <w:pPr>
        <w:pStyle w:val="Normal"/>
      </w:pPr>
      <w:r w:rsidR="58EFA434">
        <w:rPr/>
        <w:t xml:space="preserve">2. Run the application by opening the index.html file in a </w:t>
      </w:r>
      <w:r w:rsidR="58EFA434">
        <w:rPr/>
        <w:t>browser, and</w:t>
      </w:r>
      <w:r w:rsidR="58EFA434">
        <w:rPr/>
        <w:t xml:space="preserve"> test it with valid entries. Then, test it with invalid entries.</w:t>
      </w:r>
    </w:p>
    <w:p w:rsidR="27DCF803" w:rsidP="27DCF803" w:rsidRDefault="27DCF803" w14:paraId="4457ED41" w14:textId="70A9786E">
      <w:pPr>
        <w:pStyle w:val="Normal"/>
      </w:pPr>
    </w:p>
    <w:p w:rsidR="289D35F4" w:rsidP="27DCF803" w:rsidRDefault="289D35F4" w14:paraId="3DE62511" w14:textId="0EE18ED5">
      <w:pPr>
        <w:pStyle w:val="Normal"/>
        <w:rPr>
          <w:b w:val="1"/>
          <w:bCs w:val="1"/>
        </w:rPr>
      </w:pPr>
      <w:r w:rsidRPr="27DCF803" w:rsidR="289D35F4">
        <w:rPr>
          <w:b w:val="1"/>
          <w:bCs w:val="1"/>
        </w:rPr>
        <w:t xml:space="preserve">Add a do-while statement for continuing the entries </w:t>
      </w:r>
    </w:p>
    <w:p w:rsidR="289D35F4" w:rsidP="27DCF803" w:rsidRDefault="289D35F4" w14:paraId="725FD825" w14:textId="6628DBDF">
      <w:pPr>
        <w:pStyle w:val="Normal"/>
      </w:pPr>
      <w:r w:rsidR="289D35F4">
        <w:rPr/>
        <w:t>3. Open the future_value.js file. Then, add a do-while statement to the application so the user can repeat the calculation for another series of entries.</w:t>
      </w:r>
    </w:p>
    <w:p w:rsidR="27DCF803" w:rsidP="27DCF803" w:rsidRDefault="27DCF803" w14:paraId="70520A93" w14:textId="402DC735">
      <w:pPr>
        <w:pStyle w:val="Normal"/>
      </w:pPr>
    </w:p>
    <w:p w:rsidR="3C9C8E84" w:rsidP="27DCF803" w:rsidRDefault="3C9C8E84" w14:paraId="6AD5110A" w14:textId="1811FF01">
      <w:pPr>
        <w:pStyle w:val="Normal"/>
        <w:rPr>
          <w:b w:val="1"/>
          <w:bCs w:val="1"/>
        </w:rPr>
      </w:pPr>
      <w:r w:rsidRPr="27DCF803" w:rsidR="3C9C8E84">
        <w:rPr>
          <w:b w:val="1"/>
          <w:bCs w:val="1"/>
        </w:rPr>
        <w:t xml:space="preserve">Improve the validation for the investment, rate, and year entries </w:t>
      </w:r>
    </w:p>
    <w:p w:rsidR="3C9C8E84" w:rsidP="27DCF803" w:rsidRDefault="3C9C8E84" w14:paraId="4804A895" w14:textId="277A063A">
      <w:pPr>
        <w:pStyle w:val="Normal"/>
      </w:pPr>
      <w:r w:rsidR="3C9C8E84">
        <w:rPr/>
        <w:t>4. Update the condition for the do-while statement for each user entry so the entry must also be a positive number.</w:t>
      </w:r>
    </w:p>
    <w:p w:rsidR="3C9C8E84" w:rsidP="27DCF803" w:rsidRDefault="3C9C8E84" w14:paraId="03BE5D1D" w14:textId="53111711">
      <w:pPr>
        <w:pStyle w:val="Normal"/>
      </w:pPr>
      <w:r w:rsidR="3C9C8E84">
        <w:rPr/>
        <w:t xml:space="preserve">5. For the interest rate entry, add code that makes sure the user enters a value </w:t>
      </w:r>
      <w:r w:rsidR="3C9C8E84">
        <w:rPr/>
        <w:t>that’s</w:t>
      </w:r>
      <w:r w:rsidR="3C9C8E84">
        <w:rPr/>
        <w:t xml:space="preserve"> greater than zero and less than 15.</w:t>
      </w:r>
    </w:p>
    <w:p w:rsidR="27DCF803" w:rsidP="27DCF803" w:rsidRDefault="27DCF803" w14:paraId="2E0F7873" w14:textId="3CD9BA92">
      <w:pPr>
        <w:pStyle w:val="Normal"/>
      </w:pPr>
    </w:p>
    <w:p w:rsidR="3C9C8E84" w:rsidP="27DCF803" w:rsidRDefault="3C9C8E84" w14:paraId="51A0681D" w14:textId="16FE9D0F">
      <w:pPr>
        <w:pStyle w:val="Normal"/>
        <w:rPr>
          <w:b w:val="1"/>
          <w:bCs w:val="1"/>
        </w:rPr>
      </w:pPr>
      <w:r w:rsidRPr="27DCF803" w:rsidR="3C9C8E84">
        <w:rPr>
          <w:b w:val="1"/>
          <w:bCs w:val="1"/>
        </w:rPr>
        <w:t xml:space="preserve">Enhance the display of the results as shown above </w:t>
      </w:r>
    </w:p>
    <w:p w:rsidR="3C9C8E84" w:rsidP="27DCF803" w:rsidRDefault="3C9C8E84" w14:paraId="61A40676" w14:textId="401F4CFF">
      <w:pPr>
        <w:pStyle w:val="Normal"/>
      </w:pPr>
      <w:r w:rsidR="3C9C8E84">
        <w:rPr/>
        <w:t xml:space="preserve">6. </w:t>
      </w:r>
      <w:r w:rsidR="3C9C8E84">
        <w:rPr/>
        <w:t>Modify</w:t>
      </w:r>
      <w:r w:rsidR="3C9C8E84">
        <w:rPr/>
        <w:t xml:space="preserve"> the </w:t>
      </w:r>
      <w:r w:rsidR="3C9C8E84">
        <w:rPr/>
        <w:t>for</w:t>
      </w:r>
      <w:r w:rsidR="3C9C8E84">
        <w:rPr/>
        <w:t xml:space="preserve"> loop that calculates the future </w:t>
      </w:r>
      <w:r w:rsidR="3C9C8E84">
        <w:rPr/>
        <w:t>value</w:t>
      </w:r>
      <w:r w:rsidR="3C9C8E84">
        <w:rPr/>
        <w:t xml:space="preserve"> so it displays the interest and future value for each year, as shown above. Use h4 elements for the user entries and &lt;p&gt; elements for the results. Note that </w:t>
      </w:r>
      <w:r w:rsidR="3C9C8E84">
        <w:rPr/>
        <w:t>you’ll</w:t>
      </w:r>
      <w:r w:rsidR="3C9C8E84">
        <w:rPr/>
        <w:t xml:space="preserve"> have to change the location of the existing </w:t>
      </w:r>
      <w:r w:rsidR="3C9C8E84">
        <w:rPr/>
        <w:t>write(</w:t>
      </w:r>
      <w:r w:rsidR="3C9C8E84">
        <w:rPr/>
        <w:t>) methods to get the display the way it is above.</w:t>
      </w:r>
    </w:p>
    <w:p w:rsidR="27DCF803" w:rsidP="27DCF803" w:rsidRDefault="27DCF803" w14:paraId="70FBCF1C" w14:textId="70D48D83">
      <w:pPr>
        <w:pStyle w:val="Normal"/>
      </w:pPr>
    </w:p>
    <w:p w:rsidR="48DB1825" w:rsidP="27DCF803" w:rsidRDefault="48DB1825" w14:paraId="0DBE8765" w14:textId="61DE66BD">
      <w:pPr>
        <w:pStyle w:val="Normal"/>
        <w:rPr>
          <w:b w:val="1"/>
          <w:bCs w:val="1"/>
          <w:sz w:val="32"/>
          <w:szCs w:val="32"/>
        </w:rPr>
      </w:pPr>
      <w:r w:rsidRPr="27DCF803" w:rsidR="48DB1825">
        <w:rPr>
          <w:b w:val="1"/>
          <w:bCs w:val="1"/>
          <w:sz w:val="32"/>
          <w:szCs w:val="32"/>
        </w:rPr>
        <w:t>Activity 02: Enhance the Test Scores application</w:t>
      </w:r>
    </w:p>
    <w:p w:rsidR="5F963DF4" w:rsidP="27DCF803" w:rsidRDefault="5F963DF4" w14:paraId="6CC3D5FA" w14:textId="4E404EC4">
      <w:pPr>
        <w:pStyle w:val="Normal"/>
        <w:rPr>
          <w:b w:val="0"/>
          <w:bCs w:val="0"/>
        </w:rPr>
      </w:pPr>
      <w:r w:rsidR="5F963DF4">
        <w:rPr>
          <w:b w:val="0"/>
          <w:bCs w:val="0"/>
        </w:rPr>
        <w:t xml:space="preserve">In this activity, </w:t>
      </w:r>
      <w:r w:rsidR="5F963DF4">
        <w:rPr>
          <w:b w:val="0"/>
          <w:bCs w:val="0"/>
        </w:rPr>
        <w:t>you’ll</w:t>
      </w:r>
      <w:r w:rsidR="5F963DF4">
        <w:rPr>
          <w:b w:val="0"/>
          <w:bCs w:val="0"/>
        </w:rPr>
        <w:t xml:space="preserve"> make an enhancement to the Test Scores </w:t>
      </w:r>
      <w:r w:rsidR="5F963DF4">
        <w:rPr>
          <w:b w:val="0"/>
          <w:bCs w:val="0"/>
        </w:rPr>
        <w:t>application</w:t>
      </w:r>
      <w:r w:rsidR="5F963DF4">
        <w:rPr>
          <w:b w:val="0"/>
          <w:bCs w:val="0"/>
        </w:rPr>
        <w:t xml:space="preserve"> that uses an array. What </w:t>
      </w:r>
      <w:r w:rsidR="5F963DF4">
        <w:rPr>
          <w:b w:val="0"/>
          <w:bCs w:val="0"/>
        </w:rPr>
        <w:t>y</w:t>
      </w:r>
      <w:r w:rsidR="5F963DF4">
        <w:rPr>
          <w:b w:val="0"/>
          <w:bCs w:val="0"/>
        </w:rPr>
        <w:t>ou’ll</w:t>
      </w:r>
      <w:r w:rsidR="5F963DF4">
        <w:rPr>
          <w:b w:val="0"/>
          <w:bCs w:val="0"/>
        </w:rPr>
        <w:t xml:space="preserve"> </w:t>
      </w:r>
      <w:r w:rsidR="5F963DF4">
        <w:rPr>
          <w:b w:val="0"/>
          <w:bCs w:val="0"/>
        </w:rPr>
        <w:t>do is add a for loop that gets the highest score in the array and displays it below the average score in the browser:</w:t>
      </w:r>
    </w:p>
    <w:p w:rsidR="5F963DF4" w:rsidP="27DCF803" w:rsidRDefault="5F963DF4" w14:paraId="4BF223BF" w14:textId="6BEF173F">
      <w:pPr>
        <w:pStyle w:val="Normal"/>
      </w:pPr>
      <w:r w:rsidR="5F963DF4">
        <w:drawing>
          <wp:inline wp14:editId="72B1A74A" wp14:anchorId="35AFF139">
            <wp:extent cx="5106190" cy="2299932"/>
            <wp:effectExtent l="0" t="0" r="0" b="0"/>
            <wp:docPr id="1191316369" name="" title=""/>
            <wp:cNvGraphicFramePr>
              <a:graphicFrameLocks noChangeAspect="1"/>
            </wp:cNvGraphicFramePr>
            <a:graphic>
              <a:graphicData uri="http://schemas.openxmlformats.org/drawingml/2006/picture">
                <pic:pic>
                  <pic:nvPicPr>
                    <pic:cNvPr id="0" name=""/>
                    <pic:cNvPicPr/>
                  </pic:nvPicPr>
                  <pic:blipFill>
                    <a:blip r:embed="R52f1d06944454bb3">
                      <a:extLst>
                        <a:ext xmlns:a="http://schemas.openxmlformats.org/drawingml/2006/main" uri="{28A0092B-C50C-407E-A947-70E740481C1C}">
                          <a14:useLocalDpi val="0"/>
                        </a:ext>
                      </a:extLst>
                    </a:blip>
                    <a:stretch>
                      <a:fillRect/>
                    </a:stretch>
                  </pic:blipFill>
                  <pic:spPr>
                    <a:xfrm>
                      <a:off x="0" y="0"/>
                      <a:ext cx="5106190" cy="2299932"/>
                    </a:xfrm>
                    <a:prstGeom prst="rect">
                      <a:avLst/>
                    </a:prstGeom>
                  </pic:spPr>
                </pic:pic>
              </a:graphicData>
            </a:graphic>
          </wp:inline>
        </w:drawing>
      </w:r>
    </w:p>
    <w:p w:rsidR="27DCF803" w:rsidP="27DCF803" w:rsidRDefault="27DCF803" w14:paraId="79853279" w14:textId="32FAD662">
      <w:pPr>
        <w:pStyle w:val="Normal"/>
        <w:rPr>
          <w:b w:val="1"/>
          <w:bCs w:val="1"/>
        </w:rPr>
      </w:pPr>
    </w:p>
    <w:p w:rsidR="5F963DF4" w:rsidP="27DCF803" w:rsidRDefault="5F963DF4" w14:paraId="6E31D2FA" w14:textId="4494C86A">
      <w:pPr>
        <w:pStyle w:val="Normal"/>
        <w:rPr>
          <w:b w:val="0"/>
          <w:bCs w:val="0"/>
        </w:rPr>
      </w:pPr>
      <w:r w:rsidR="5F963DF4">
        <w:rPr>
          <w:b w:val="0"/>
          <w:bCs w:val="0"/>
        </w:rPr>
        <w:t>1. Open your text editor or IDE. Then, open the application in this folder attached</w:t>
      </w:r>
      <w:r w:rsidR="6B8D3BB3">
        <w:rPr>
          <w:b w:val="0"/>
          <w:bCs w:val="0"/>
        </w:rPr>
        <w:t xml:space="preserve"> that </w:t>
      </w:r>
      <w:r w:rsidR="6B8D3BB3">
        <w:rPr>
          <w:b w:val="0"/>
          <w:bCs w:val="0"/>
        </w:rPr>
        <w:t>scores_array</w:t>
      </w:r>
      <w:r w:rsidR="5F963DF4">
        <w:rPr>
          <w:b w:val="0"/>
          <w:bCs w:val="0"/>
        </w:rPr>
        <w:t xml:space="preserve"> </w:t>
      </w:r>
    </w:p>
    <w:p w:rsidR="5F963DF4" w:rsidP="27DCF803" w:rsidRDefault="5F963DF4" w14:paraId="7C7B37D1" w14:textId="1FA5F38D">
      <w:pPr>
        <w:pStyle w:val="Normal"/>
        <w:rPr>
          <w:b w:val="0"/>
          <w:bCs w:val="0"/>
        </w:rPr>
      </w:pPr>
      <w:r w:rsidR="5F963DF4">
        <w:rPr>
          <w:b w:val="0"/>
          <w:bCs w:val="0"/>
        </w:rPr>
        <w:t xml:space="preserve">2. Run the application by opening the index.html file in a </w:t>
      </w:r>
      <w:r w:rsidR="5F963DF4">
        <w:rPr>
          <w:b w:val="0"/>
          <w:bCs w:val="0"/>
        </w:rPr>
        <w:t>browser, and</w:t>
      </w:r>
      <w:r w:rsidR="5F963DF4">
        <w:rPr>
          <w:b w:val="0"/>
          <w:bCs w:val="0"/>
        </w:rPr>
        <w:t xml:space="preserve"> test it with valid entries. Then, test it with invalid entries.</w:t>
      </w:r>
    </w:p>
    <w:p w:rsidR="5F963DF4" w:rsidP="27DCF803" w:rsidRDefault="5F963DF4" w14:paraId="7A8942AA" w14:textId="23922997">
      <w:pPr>
        <w:pStyle w:val="Normal"/>
        <w:rPr>
          <w:b w:val="0"/>
          <w:bCs w:val="0"/>
        </w:rPr>
      </w:pPr>
      <w:r w:rsidR="5F963DF4">
        <w:rPr>
          <w:b w:val="0"/>
          <w:bCs w:val="0"/>
        </w:rPr>
        <w:t xml:space="preserve">3. Declare a variable named </w:t>
      </w:r>
      <w:r w:rsidR="5F963DF4">
        <w:rPr>
          <w:b w:val="0"/>
          <w:bCs w:val="0"/>
        </w:rPr>
        <w:t>highestScore</w:t>
      </w:r>
      <w:r w:rsidR="5F963DF4">
        <w:rPr>
          <w:b w:val="0"/>
          <w:bCs w:val="0"/>
        </w:rPr>
        <w:t xml:space="preserve"> at the start of the script that will be used to store the highest score. Its starting value should be zero.</w:t>
      </w:r>
    </w:p>
    <w:p w:rsidR="5F963DF4" w:rsidP="27DCF803" w:rsidRDefault="5F963DF4" w14:paraId="592D6B1E" w14:textId="150AA1D4">
      <w:pPr>
        <w:pStyle w:val="Normal"/>
        <w:rPr>
          <w:b w:val="0"/>
          <w:bCs w:val="0"/>
        </w:rPr>
      </w:pPr>
      <w:r w:rsidR="5F963DF4">
        <w:rPr>
          <w:b w:val="0"/>
          <w:bCs w:val="0"/>
        </w:rPr>
        <w:t xml:space="preserve">4. Add a for-of loop at the end of the script </w:t>
      </w:r>
      <w:r w:rsidR="5F963DF4">
        <w:rPr>
          <w:b w:val="0"/>
          <w:bCs w:val="0"/>
        </w:rPr>
        <w:t>that’s</w:t>
      </w:r>
      <w:r w:rsidR="5F963DF4">
        <w:rPr>
          <w:b w:val="0"/>
          <w:bCs w:val="0"/>
        </w:rPr>
        <w:t xml:space="preserve"> executed once for each score in the array. Within the loop, an if statement should replace the value in the </w:t>
      </w:r>
      <w:r w:rsidR="5F963DF4">
        <w:rPr>
          <w:b w:val="0"/>
          <w:bCs w:val="0"/>
        </w:rPr>
        <w:t>highestScore</w:t>
      </w:r>
      <w:r w:rsidR="5F963DF4">
        <w:rPr>
          <w:b w:val="0"/>
          <w:bCs w:val="0"/>
        </w:rPr>
        <w:t xml:space="preserve"> variable with the current score if that score is greater than the value in </w:t>
      </w:r>
      <w:r w:rsidR="5F963DF4">
        <w:rPr>
          <w:b w:val="0"/>
          <w:bCs w:val="0"/>
        </w:rPr>
        <w:t>highestScore</w:t>
      </w:r>
      <w:r w:rsidR="5F963DF4">
        <w:rPr>
          <w:b w:val="0"/>
          <w:bCs w:val="0"/>
        </w:rPr>
        <w:t xml:space="preserve">. That way, the </w:t>
      </w:r>
      <w:r w:rsidR="5F963DF4">
        <w:rPr>
          <w:b w:val="0"/>
          <w:bCs w:val="0"/>
        </w:rPr>
        <w:t>highestScore</w:t>
      </w:r>
      <w:r w:rsidR="5F963DF4">
        <w:rPr>
          <w:b w:val="0"/>
          <w:bCs w:val="0"/>
        </w:rPr>
        <w:t xml:space="preserve"> variable will eventually store the highest score in the array.</w:t>
      </w:r>
    </w:p>
    <w:p w:rsidR="5F963DF4" w:rsidP="27DCF803" w:rsidRDefault="5F963DF4" w14:paraId="2234A311" w14:textId="2DD9B5E2">
      <w:pPr>
        <w:pStyle w:val="Normal"/>
        <w:rPr>
          <w:b w:val="0"/>
          <w:bCs w:val="0"/>
        </w:rPr>
      </w:pPr>
      <w:r w:rsidR="5F963DF4">
        <w:rPr>
          <w:b w:val="0"/>
          <w:bCs w:val="0"/>
        </w:rPr>
        <w:t xml:space="preserve">5. Add a </w:t>
      </w:r>
      <w:r w:rsidR="5F963DF4">
        <w:rPr>
          <w:b w:val="0"/>
          <w:bCs w:val="0"/>
        </w:rPr>
        <w:t>write(</w:t>
      </w:r>
      <w:r w:rsidR="5F963DF4">
        <w:rPr>
          <w:b w:val="0"/>
          <w:bCs w:val="0"/>
        </w:rPr>
        <w:t xml:space="preserve">) method after the </w:t>
      </w:r>
      <w:r w:rsidR="5F963DF4">
        <w:rPr>
          <w:b w:val="0"/>
          <w:bCs w:val="0"/>
        </w:rPr>
        <w:t>for</w:t>
      </w:r>
      <w:r w:rsidR="5F963DF4">
        <w:rPr>
          <w:b w:val="0"/>
          <w:bCs w:val="0"/>
        </w:rPr>
        <w:t>-of loop that displays the highest score as shown above.</w:t>
      </w:r>
    </w:p>
    <w:p w:rsidR="5F963DF4" w:rsidP="27DCF803" w:rsidRDefault="5F963DF4" w14:paraId="2CE851FE" w14:textId="6D0D40DF">
      <w:pPr>
        <w:pStyle w:val="Normal"/>
        <w:rPr>
          <w:b w:val="0"/>
          <w:bCs w:val="0"/>
        </w:rPr>
      </w:pPr>
      <w:r w:rsidR="5F963DF4">
        <w:rPr>
          <w:b w:val="0"/>
          <w:bCs w:val="0"/>
        </w:rPr>
        <w:t xml:space="preserve">6. When </w:t>
      </w:r>
      <w:r w:rsidR="5F963DF4">
        <w:rPr>
          <w:b w:val="0"/>
          <w:bCs w:val="0"/>
        </w:rPr>
        <w:t>you’ve</w:t>
      </w:r>
      <w:r w:rsidR="5F963DF4">
        <w:rPr>
          <w:b w:val="0"/>
          <w:bCs w:val="0"/>
        </w:rPr>
        <w:t xml:space="preserve"> got that working, comment out the </w:t>
      </w:r>
      <w:r w:rsidR="5F963DF4">
        <w:rPr>
          <w:b w:val="0"/>
          <w:bCs w:val="0"/>
        </w:rPr>
        <w:t>for</w:t>
      </w:r>
      <w:r w:rsidR="5F963DF4">
        <w:rPr>
          <w:b w:val="0"/>
          <w:bCs w:val="0"/>
        </w:rPr>
        <w:t xml:space="preserve">-of loop that you just coded. Then, </w:t>
      </w:r>
      <w:r w:rsidR="5F963DF4">
        <w:rPr>
          <w:b w:val="0"/>
          <w:bCs w:val="0"/>
        </w:rPr>
        <w:t>modify</w:t>
      </w:r>
      <w:r w:rsidR="5F963DF4">
        <w:rPr>
          <w:b w:val="0"/>
          <w:bCs w:val="0"/>
        </w:rPr>
        <w:t xml:space="preserve"> the other for loop so it not only sums the scores but also puts the highest score in the </w:t>
      </w:r>
      <w:r w:rsidR="5F963DF4">
        <w:rPr>
          <w:b w:val="0"/>
          <w:bCs w:val="0"/>
        </w:rPr>
        <w:t>highestScore</w:t>
      </w:r>
      <w:r w:rsidR="5F963DF4">
        <w:rPr>
          <w:b w:val="0"/>
          <w:bCs w:val="0"/>
        </w:rPr>
        <w:t xml:space="preserve"> variable. After this change, the application should work the same as it did after step 5.</w:t>
      </w:r>
    </w:p>
    <w:p w:rsidR="27DCF803" w:rsidP="27DCF803" w:rsidRDefault="27DCF803" w14:paraId="4C020B9F" w14:textId="1FC096EA">
      <w:pPr>
        <w:pStyle w:val="Normal"/>
      </w:pPr>
    </w:p>
    <w:p w:rsidR="27DCF803" w:rsidP="27DCF803" w:rsidRDefault="27DCF803" w14:paraId="56E887E3" w14:textId="5D81C643">
      <w:pPr>
        <w:pStyle w:val="Normal"/>
      </w:pPr>
    </w:p>
    <w:p w:rsidR="27DCF803" w:rsidP="27DCF803" w:rsidRDefault="27DCF803" w14:paraId="4BB7977F" w14:textId="230A9790">
      <w:pPr>
        <w:pStyle w:val="Normal"/>
      </w:pPr>
    </w:p>
    <w:p w:rsidR="27DCF803" w:rsidP="27DCF803" w:rsidRDefault="27DCF803" w14:paraId="2CE06961" w14:textId="2156AF76">
      <w:pPr>
        <w:pStyle w:val="Normal"/>
      </w:pPr>
    </w:p>
    <w:p w:rsidR="27DCF803" w:rsidP="27DCF803" w:rsidRDefault="27DCF803" w14:paraId="344CAE9F" w14:textId="3C2A6FB1">
      <w:pPr>
        <w:pStyle w:val="Normal"/>
      </w:pPr>
    </w:p>
    <w:p w:rsidR="27DCF803" w:rsidRDefault="27DCF803" w14:paraId="7D30A533" w14:textId="1913FFE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C38D97"/>
    <w:rsid w:val="08F68505"/>
    <w:rsid w:val="0B7044EA"/>
    <w:rsid w:val="0F93700A"/>
    <w:rsid w:val="136B221C"/>
    <w:rsid w:val="27DCF803"/>
    <w:rsid w:val="289D35F4"/>
    <w:rsid w:val="2CC52044"/>
    <w:rsid w:val="2D122CFC"/>
    <w:rsid w:val="2DB79985"/>
    <w:rsid w:val="3C15A715"/>
    <w:rsid w:val="3C9C8E84"/>
    <w:rsid w:val="3F8D5740"/>
    <w:rsid w:val="44A82E90"/>
    <w:rsid w:val="48DB1825"/>
    <w:rsid w:val="496F77D7"/>
    <w:rsid w:val="4A7B297B"/>
    <w:rsid w:val="58EFA434"/>
    <w:rsid w:val="5BAB0A4B"/>
    <w:rsid w:val="5F963DF4"/>
    <w:rsid w:val="61E396CB"/>
    <w:rsid w:val="636E4704"/>
    <w:rsid w:val="6AB4839D"/>
    <w:rsid w:val="6B8D3BB3"/>
    <w:rsid w:val="6D691D40"/>
    <w:rsid w:val="6EC2B960"/>
    <w:rsid w:val="74C38D97"/>
    <w:rsid w:val="774AA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8D97"/>
  <w15:chartTrackingRefBased/>
  <w15:docId w15:val="{8A43312C-5352-463D-81E4-A124F7020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9a392cc99f04579" /><Relationship Type="http://schemas.openxmlformats.org/officeDocument/2006/relationships/image" Target="/media/image2.png" Id="R52f1d06944454b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2024-09-16T23:54:39.7408825Z</dcterms:created>
  <dcterms:modified xsi:type="dcterms:W3CDTF">2024-09-17T00:13:20.4030142Z</dcterms:modified>
  <dc:creator>Mushtaq Raza</dc:creator>
  <lastModifiedBy>Mushtaq Raza</lastModifiedBy>
</coreProperties>
</file>