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E91A" w14:textId="77777777" w:rsidR="00C969B8" w:rsidRPr="007F1E96" w:rsidRDefault="00C969B8" w:rsidP="00C969B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6C3F785D" w14:textId="77777777" w:rsidR="00C969B8" w:rsidRPr="007F1E96" w:rsidRDefault="00C969B8" w:rsidP="00C969B8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hyperlink r:id="rId5" w:history="1">
        <w:r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(857)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hyperlink r:id="rId6" w:history="1">
        <w:r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Pr="007F1E96">
        <w:rPr>
          <w:rStyle w:val="Hyperlink"/>
          <w:rFonts w:ascii="Calibri" w:hAnsi="Calibri" w:cs="Calibri"/>
          <w:sz w:val="21"/>
          <w:szCs w:val="21"/>
        </w:rPr>
        <w:t xml:space="preserve"> </w:t>
      </w:r>
      <w:r w:rsidRPr="007F1E96">
        <w:rPr>
          <w:rFonts w:ascii="Calibri" w:hAnsi="Calibri" w:cs="Calibri"/>
          <w:sz w:val="21"/>
          <w:szCs w:val="21"/>
        </w:rPr>
        <w:t>|</w:t>
      </w:r>
      <w:r w:rsidRPr="007F1E96">
        <w:rPr>
          <w:rStyle w:val="Hyperlink"/>
          <w:rFonts w:ascii="Calibri" w:hAnsi="Calibri" w:cs="Calibri"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1"/>
            <w:szCs w:val="21"/>
          </w:rPr>
          <w:t>GitHub</w:t>
        </w:r>
      </w:hyperlink>
    </w:p>
    <w:p w14:paraId="59F9739B" w14:textId="77777777" w:rsidR="00C969B8" w:rsidRPr="00130A30" w:rsidRDefault="00C969B8" w:rsidP="00C969B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51D4E9D5" w14:textId="77777777" w:rsidR="00C969B8" w:rsidRPr="000B4B54" w:rsidRDefault="00C969B8" w:rsidP="00C969B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AEEE9" wp14:editId="59AC440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AE31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bookmarkStart w:id="0" w:name="_Hlk125481353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with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19</w:t>
      </w:r>
      <w:r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Software Development,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and</w:t>
      </w:r>
      <w:r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complex frameworks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the success of your organization.</w:t>
      </w:r>
    </w:p>
    <w:p w14:paraId="701B7920" w14:textId="77777777" w:rsidR="00C969B8" w:rsidRPr="007F1E96" w:rsidRDefault="00C969B8" w:rsidP="00C969B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6902BE47" w14:textId="77777777" w:rsidR="00C969B8" w:rsidRPr="007F1E96" w:rsidRDefault="00C969B8" w:rsidP="00C969B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98872" wp14:editId="28B44C17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B45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EDUCATION</w:t>
      </w:r>
    </w:p>
    <w:p w14:paraId="294A9B29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Northeastern University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2E2F46EB" w14:textId="77777777" w:rsidR="00C969B8" w:rsidRPr="00294B34" w:rsidRDefault="00C969B8" w:rsidP="00C969B8">
      <w:pPr>
        <w:spacing w:after="100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 xml:space="preserve">Master’s in </w:t>
      </w:r>
      <w:r>
        <w:rPr>
          <w:rFonts w:ascii="Calibri" w:hAnsi="Calibri" w:cs="Calibri"/>
          <w:sz w:val="21"/>
          <w:szCs w:val="21"/>
        </w:rPr>
        <w:t xml:space="preserve">Software Engineering Systems, </w:t>
      </w:r>
      <w:r w:rsidRPr="00630C70">
        <w:rPr>
          <w:rFonts w:ascii="Calibri" w:hAnsi="Calibri" w:cs="Calibri"/>
          <w:b/>
          <w:bCs/>
          <w:sz w:val="21"/>
          <w:szCs w:val="21"/>
        </w:rPr>
        <w:t>GPA: 3.</w:t>
      </w:r>
      <w:r>
        <w:rPr>
          <w:rFonts w:ascii="Calibri" w:hAnsi="Calibri" w:cs="Calibri"/>
          <w:b/>
          <w:bCs/>
          <w:sz w:val="21"/>
          <w:szCs w:val="21"/>
        </w:rPr>
        <w:t>70</w:t>
      </w:r>
      <w:r w:rsidRPr="00630C70">
        <w:rPr>
          <w:rFonts w:ascii="Calibri" w:hAnsi="Calibri" w:cs="Calibri"/>
          <w:b/>
          <w:bCs/>
          <w:sz w:val="21"/>
          <w:szCs w:val="21"/>
        </w:rPr>
        <w:t>/4.00</w:t>
      </w:r>
      <w:r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66C062BC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University of Mumbai                                                                                                                                           Maharashtra</w:t>
      </w:r>
      <w:r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7D98BD6E" w14:textId="77777777" w:rsidR="00C969B8" w:rsidRPr="00B45D75" w:rsidRDefault="00C969B8" w:rsidP="00C969B8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 xml:space="preserve">Bachelor of Technology in </w:t>
      </w:r>
      <w:r>
        <w:rPr>
          <w:rFonts w:ascii="Calibri" w:hAnsi="Calibri" w:cs="Calibri"/>
          <w:sz w:val="21"/>
          <w:szCs w:val="21"/>
        </w:rPr>
        <w:t xml:space="preserve">Information Technology                   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67A81DD1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378CDAAE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7DD8E" wp14:editId="1F5B6A34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AC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PROFESSIONAL EXPERIENCE</w:t>
      </w:r>
    </w:p>
    <w:p w14:paraId="31AE1370" w14:textId="77777777" w:rsidR="00C969B8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                                                                                                                                       Maharashtra, India</w:t>
      </w:r>
    </w:p>
    <w:p w14:paraId="7E2C7B70" w14:textId="77777777" w:rsidR="00C969B8" w:rsidRPr="002D2658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Software Developer </w:t>
      </w: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Java, HTML, CSS, </w:t>
      </w:r>
      <w:r>
        <w:rPr>
          <w:rFonts w:ascii="Calibri" w:hAnsi="Calibri" w:cs="Calibri"/>
          <w:sz w:val="21"/>
          <w:szCs w:val="21"/>
        </w:rPr>
        <w:t xml:space="preserve">JavaScript, Spring Boot, React, NodeJS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Jan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886A08" w14:textId="1812C3C5" w:rsidR="00C969B8" w:rsidRPr="00CA1F05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r w:rsidR="0017055C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React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17055C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.Net MVC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for backend</w:t>
      </w:r>
    </w:p>
    <w:p w14:paraId="0B586F94" w14:textId="59125813" w:rsidR="00C969B8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Designed responsive website utilizing </w:t>
      </w:r>
      <w:r w:rsidR="0017055C">
        <w:rPr>
          <w:rFonts w:ascii="Calibri" w:hAnsi="Calibri" w:cs="Calibri"/>
          <w:sz w:val="21"/>
          <w:szCs w:val="21"/>
        </w:rPr>
        <w:t>.Net</w:t>
      </w:r>
      <w:r>
        <w:rPr>
          <w:rFonts w:ascii="Calibri" w:hAnsi="Calibri" w:cs="Calibri"/>
          <w:sz w:val="21"/>
          <w:szCs w:val="21"/>
        </w:rPr>
        <w:t xml:space="preserve"> MVC framework to view and search recorded team meetings</w:t>
      </w:r>
    </w:p>
    <w:p w14:paraId="5ABD3CDB" w14:textId="77777777" w:rsidR="00C969B8" w:rsidRPr="00A954A5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proofErr w:type="spellStart"/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proofErr w:type="spell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database.</w:t>
      </w:r>
    </w:p>
    <w:p w14:paraId="28D49153" w14:textId="77777777" w:rsidR="00C969B8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Led a team of 3 in developing dynamic web portal, cutting lag time by 25% and doubling operational efficiency</w:t>
      </w:r>
    </w:p>
    <w:p w14:paraId="7DD7E8FA" w14:textId="77777777" w:rsidR="00C969B8" w:rsidRPr="00CA1F05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Programmed 3 optimal solutions with team of 3 leveraging </w:t>
      </w:r>
      <w:r w:rsidRPr="00AA1AA1">
        <w:rPr>
          <w:rFonts w:ascii="Calibri" w:hAnsi="Calibri" w:cs="Calibri"/>
          <w:b/>
          <w:bCs/>
          <w:sz w:val="21"/>
          <w:szCs w:val="21"/>
        </w:rPr>
        <w:t>RPA Technology</w:t>
      </w:r>
      <w:r>
        <w:rPr>
          <w:rFonts w:ascii="Calibri" w:hAnsi="Calibri" w:cs="Calibri"/>
          <w:sz w:val="21"/>
          <w:szCs w:val="21"/>
        </w:rPr>
        <w:t xml:space="preserve"> utilizing Agile Methodology</w:t>
      </w:r>
    </w:p>
    <w:p w14:paraId="5F11B821" w14:textId="77777777" w:rsidR="00C969B8" w:rsidRPr="00CA1F05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Accomplished 6 months of training held by TCS, with course content including C#, and MVC Framework</w:t>
      </w:r>
    </w:p>
    <w:p w14:paraId="45D1A6D3" w14:textId="77777777" w:rsidR="00C969B8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Sudesi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Infotech,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Mumbai, India</w:t>
      </w:r>
    </w:p>
    <w:p w14:paraId="16F9C884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Android Developer Intern </w:t>
      </w: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MVC, </w:t>
      </w:r>
      <w:proofErr w:type="spellStart"/>
      <w:r>
        <w:rPr>
          <w:rFonts w:ascii="Calibri" w:hAnsi="Calibri" w:cs="Calibri"/>
          <w:sz w:val="21"/>
          <w:szCs w:val="21"/>
        </w:rPr>
        <w:t>Firestore</w:t>
      </w:r>
      <w:proofErr w:type="spellEnd"/>
      <w:r>
        <w:rPr>
          <w:rFonts w:ascii="Calibri" w:hAnsi="Calibri" w:cs="Calibri"/>
          <w:sz w:val="21"/>
          <w:szCs w:val="21"/>
        </w:rPr>
        <w:t xml:space="preserve">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078E3DF5" w14:textId="77777777" w:rsidR="00C969B8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intuitive and user-friendly front-end screens for android Applications using Android Studio</w:t>
      </w:r>
    </w:p>
    <w:p w14:paraId="76EB96D9" w14:textId="77777777" w:rsidR="00C969B8" w:rsidRPr="007E29A2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productivity</w:t>
      </w:r>
    </w:p>
    <w:p w14:paraId="47070189" w14:textId="77777777" w:rsidR="00C969B8" w:rsidRPr="007E29A2" w:rsidRDefault="00C969B8" w:rsidP="00C969B8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72D2C49A" w14:textId="77777777" w:rsidR="00C969B8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1ACD2E00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4C6A78C3" w14:textId="77777777" w:rsidR="00C969B8" w:rsidRDefault="00C969B8" w:rsidP="00C969B8">
      <w:pPr>
        <w:pStyle w:val="ListParagraph"/>
        <w:numPr>
          <w:ilvl w:val="0"/>
          <w:numId w:val="3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609A9" wp14:editId="2FAD57C9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E4DA0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Java, Python, HTML, CSS, JavaScript, REACT, REST API, Microservices, 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>
        <w:rPr>
          <w:rFonts w:ascii="Calibri" w:hAnsi="Calibri" w:cs="Calibri"/>
          <w:sz w:val="21"/>
          <w:szCs w:val="21"/>
        </w:rPr>
        <w:t xml:space="preserve"> MongoDB</w:t>
      </w:r>
    </w:p>
    <w:p w14:paraId="7D23EB6F" w14:textId="08075716" w:rsidR="001D0D97" w:rsidRDefault="001D0D97" w:rsidP="00C969B8">
      <w:pPr>
        <w:pStyle w:val="ListParagraph"/>
        <w:numPr>
          <w:ilvl w:val="0"/>
          <w:numId w:val="3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noProof/>
          <w:color w:val="000000" w:themeColor="text1"/>
        </w:rPr>
        <w:t>Cloud Technologies:</w:t>
      </w:r>
      <w:r>
        <w:rPr>
          <w:rFonts w:ascii="Calibri" w:hAnsi="Calibri" w:cs="Calibri"/>
          <w:sz w:val="21"/>
          <w:szCs w:val="21"/>
        </w:rPr>
        <w:t xml:space="preserve"> </w:t>
      </w:r>
      <w:r w:rsidRPr="001D0D97">
        <w:rPr>
          <w:rFonts w:ascii="Calibri" w:hAnsi="Calibri" w:cs="Calibri"/>
          <w:sz w:val="21"/>
          <w:szCs w:val="21"/>
        </w:rPr>
        <w:t>AWS Lambda, S3, Elasticsearch, SQS, API Gateway, IAM, DynamoDB</w:t>
      </w:r>
    </w:p>
    <w:p w14:paraId="2BA7A49C" w14:textId="77777777" w:rsidR="00C969B8" w:rsidRPr="00B45D75" w:rsidRDefault="00C969B8" w:rsidP="00C969B8">
      <w:pPr>
        <w:pStyle w:val="ListParagraph"/>
        <w:numPr>
          <w:ilvl w:val="0"/>
          <w:numId w:val="3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5962D15B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3F068459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ACADEMIC PROJECTS</w:t>
      </w:r>
    </w:p>
    <w:p w14:paraId="78102092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D871F" wp14:editId="2A058695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1573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</w:t>
      </w:r>
    </w:p>
    <w:p w14:paraId="1DBE83DE" w14:textId="77777777" w:rsidR="00C969B8" w:rsidRPr="007F1E96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using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Hibernate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0D594D2" w14:textId="77777777" w:rsidR="00C969B8" w:rsidRPr="007F1E96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>, for seamless communication between front-end and back-end systems, resulting in 40% improvement in API response time and data transfer efficiency</w:t>
      </w:r>
    </w:p>
    <w:p w14:paraId="0CBB0679" w14:textId="77777777" w:rsidR="00C969B8" w:rsidRPr="007F1E96" w:rsidRDefault="00C969B8" w:rsidP="00C969B8">
      <w:pPr>
        <w:numPr>
          <w:ilvl w:val="0"/>
          <w:numId w:val="2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proofErr w:type="spellStart"/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  <w:proofErr w:type="spellEnd"/>
    </w:p>
    <w:p w14:paraId="7DF3FCB0" w14:textId="77777777" w:rsidR="00C969B8" w:rsidRPr="007F1E96" w:rsidRDefault="00C969B8" w:rsidP="00C969B8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CRM for Bank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1431D6A3" w14:textId="77777777" w:rsidR="00C969B8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centralized system that allows customers to register and open accounts in a bank branch as well as credit and debit certain amounts according to business rules</w:t>
      </w:r>
    </w:p>
    <w:p w14:paraId="5703F7DE" w14:textId="77777777" w:rsidR="00C969B8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Pr="003B39CC">
        <w:rPr>
          <w:rFonts w:ascii="Calibri" w:hAnsi="Calibri" w:cs="Calibri"/>
          <w:b/>
          <w:bCs/>
          <w:sz w:val="21"/>
          <w:szCs w:val="21"/>
        </w:rPr>
        <w:t>Micronaut</w:t>
      </w:r>
      <w:r>
        <w:rPr>
          <w:rFonts w:ascii="Calibri" w:hAnsi="Calibri" w:cs="Calibri"/>
          <w:sz w:val="21"/>
          <w:szCs w:val="21"/>
        </w:rPr>
        <w:t xml:space="preserve"> as </w:t>
      </w:r>
      <w:r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Pr="003B39CC">
        <w:rPr>
          <w:rFonts w:ascii="Calibri" w:hAnsi="Calibri" w:cs="Calibri"/>
          <w:b/>
          <w:bCs/>
          <w:sz w:val="21"/>
          <w:szCs w:val="21"/>
        </w:rPr>
        <w:t>Aerospike</w:t>
      </w:r>
      <w:r>
        <w:rPr>
          <w:rFonts w:ascii="Calibri" w:hAnsi="Calibri" w:cs="Calibri"/>
          <w:sz w:val="21"/>
          <w:szCs w:val="21"/>
        </w:rPr>
        <w:t xml:space="preserve"> as </w:t>
      </w:r>
      <w:r w:rsidRPr="003B39CC">
        <w:rPr>
          <w:rFonts w:ascii="Calibri" w:hAnsi="Calibri" w:cs="Calibri"/>
          <w:b/>
          <w:bCs/>
          <w:sz w:val="21"/>
          <w:szCs w:val="21"/>
        </w:rPr>
        <w:t>NoSQL</w:t>
      </w:r>
      <w:r>
        <w:rPr>
          <w:rFonts w:ascii="Calibri" w:hAnsi="Calibri" w:cs="Calibri"/>
          <w:sz w:val="21"/>
          <w:szCs w:val="21"/>
        </w:rPr>
        <w:t xml:space="preserve"> real-time database.</w:t>
      </w:r>
    </w:p>
    <w:p w14:paraId="4E48D285" w14:textId="77777777" w:rsidR="00C969B8" w:rsidRPr="007F1E96" w:rsidRDefault="00C969B8" w:rsidP="00C969B8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5AC10E1C" w14:textId="77777777" w:rsidR="00C969B8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3B472130" w14:textId="77777777" w:rsidR="00C969B8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Employed best practices in server-side programming with Node.js and MongoDB, leading to a significant 20% boost in application performance and efficiency</w:t>
      </w:r>
    </w:p>
    <w:p w14:paraId="32D1002F" w14:textId="77777777" w:rsidR="00C969B8" w:rsidRPr="003B39CC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Integrated React with tailwind CSS and Bootstrap, resulting in visually appealing and user-friendly Interface</w:t>
      </w:r>
    </w:p>
    <w:p w14:paraId="1700EB6F" w14:textId="77777777" w:rsidR="00C969B8" w:rsidRPr="007F1E96" w:rsidRDefault="00C969B8" w:rsidP="00C969B8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HTML, NumPy, Machine-Learning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1954CB6E" w14:textId="77777777" w:rsidR="00C969B8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principles, leveraging Python libraries and PHP to integrate it with chrome extension</w:t>
      </w:r>
    </w:p>
    <w:p w14:paraId="650D0716" w14:textId="77777777" w:rsidR="00C969B8" w:rsidRDefault="00C969B8" w:rsidP="00C969B8">
      <w:pPr>
        <w:numPr>
          <w:ilvl w:val="0"/>
          <w:numId w:val="2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Conducted feature analysis to identify the most important features such as length of URL, presence of keywords</w:t>
      </w:r>
    </w:p>
    <w:p w14:paraId="3FD5C5D0" w14:textId="77777777" w:rsidR="00C969B8" w:rsidRPr="007F1E96" w:rsidRDefault="00C969B8" w:rsidP="00C969B8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071288D8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LEADERSHIP &amp;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6D18767F" w14:textId="77777777" w:rsidR="00C969B8" w:rsidRPr="007F1E96" w:rsidRDefault="00C969B8" w:rsidP="00C969B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8BF32" wp14:editId="379BBC6D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6794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Phishing-Inspector(ICACC-2020)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2020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67AAC10E" w14:textId="6961F7A4" w:rsidR="0017055C" w:rsidRPr="0017055C" w:rsidRDefault="00C969B8" w:rsidP="0017055C">
      <w:pPr>
        <w:numPr>
          <w:ilvl w:val="0"/>
          <w:numId w:val="2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1D0D97">
        <w:rPr>
          <w:rFonts w:ascii="Calibri" w:hAnsi="Calibri" w:cs="Calibri"/>
          <w:sz w:val="21"/>
          <w:szCs w:val="21"/>
        </w:rPr>
        <w:t>Detect</w:t>
      </w:r>
      <w:r w:rsidR="001D0D97" w:rsidRPr="001D0D97">
        <w:rPr>
          <w:rFonts w:ascii="Calibri" w:hAnsi="Calibri" w:cs="Calibri"/>
          <w:sz w:val="21"/>
          <w:szCs w:val="21"/>
        </w:rPr>
        <w:t>ion</w:t>
      </w:r>
      <w:r w:rsidRPr="001D0D97">
        <w:rPr>
          <w:rFonts w:ascii="Calibri" w:hAnsi="Calibri" w:cs="Calibri"/>
          <w:sz w:val="21"/>
          <w:szCs w:val="21"/>
        </w:rPr>
        <w:t xml:space="preserve"> &amp; Prevention of Phishing Websites, </w:t>
      </w:r>
      <w:r w:rsidR="001D0D97" w:rsidRPr="001D0D97">
        <w:rPr>
          <w:rFonts w:ascii="Calibri" w:hAnsi="Calibri" w:cs="Calibri"/>
          <w:sz w:val="21"/>
          <w:szCs w:val="21"/>
        </w:rPr>
        <w:t>ICACC-2020</w:t>
      </w:r>
      <w:r w:rsidR="001D0D97" w:rsidRPr="001D0D97">
        <w:rPr>
          <w:rFonts w:ascii="Calibri" w:hAnsi="Calibri" w:cs="Calibri"/>
          <w:color w:val="FFFFFF" w:themeColor="background1"/>
          <w:sz w:val="21"/>
          <w:szCs w:val="21"/>
        </w:rPr>
        <w:t xml:space="preserve">AWS Lambda, S3, Elasticsearch, SQS, API Gateway, IAM, </w:t>
      </w:r>
    </w:p>
    <w:sectPr w:rsidR="0017055C" w:rsidRPr="0017055C" w:rsidSect="003B4C03">
      <w:pgSz w:w="11900" w:h="16840" w:code="9"/>
      <w:pgMar w:top="864" w:right="864" w:bottom="864" w:left="8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8098">
    <w:abstractNumId w:val="0"/>
  </w:num>
  <w:num w:numId="2" w16cid:durableId="46998853">
    <w:abstractNumId w:val="1"/>
  </w:num>
  <w:num w:numId="3" w16cid:durableId="189793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B8"/>
    <w:rsid w:val="0017055C"/>
    <w:rsid w:val="001D0D97"/>
    <w:rsid w:val="0089507C"/>
    <w:rsid w:val="00AE2C34"/>
    <w:rsid w:val="00C9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82C6"/>
  <w15:chartTrackingRefBased/>
  <w15:docId w15:val="{83421153-6363-468F-ADB2-C841C94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B8"/>
    <w:pPr>
      <w:widowControl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69B8"/>
  </w:style>
  <w:style w:type="character" w:styleId="Hyperlink">
    <w:name w:val="Hyperlink"/>
    <w:basedOn w:val="DefaultParagraphFont"/>
    <w:uiPriority w:val="99"/>
    <w:unhideWhenUsed/>
    <w:rsid w:val="00C96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nav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vkhismatrao/" TargetMode="Externa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3</cp:revision>
  <dcterms:created xsi:type="dcterms:W3CDTF">2023-07-27T18:38:00Z</dcterms:created>
  <dcterms:modified xsi:type="dcterms:W3CDTF">2023-07-28T19:27:00Z</dcterms:modified>
</cp:coreProperties>
</file>