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3C9F039F" w:rsidR="00557A65" w:rsidRPr="00160442" w:rsidRDefault="006B67BF" w:rsidP="0085084E">
      <w:pPr>
        <w:jc w:val="center"/>
        <w:rPr>
          <w:color w:val="000000" w:themeColor="text1"/>
        </w:rPr>
      </w:pPr>
      <w:r w:rsidRPr="00B33B23">
        <w:rPr>
          <w:noProof/>
        </w:rPr>
        <w:pict w14:anchorId="79AE81BD">
          <v:shape id="Graphic 1" o:spid="_x0000_i1029" type="#_x0000_t75" alt="Marker with solid fill" style="width:13.15pt;height:10.05pt;visibility:visible;mso-wrap-style:square">
            <v:imagedata r:id="rId5" o:title="Marker with solid fill"/>
          </v:shape>
        </w:pict>
      </w:r>
      <w:r w:rsidR="00974512" w:rsidRPr="0085084E">
        <w:t>Boston, MA</w:t>
      </w:r>
      <w:r w:rsidR="00974512">
        <w:t xml:space="preserve"> |</w:t>
      </w:r>
      <w:r w:rsidR="00974512"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85084E">
        <w:t xml:space="preserve"> </w:t>
      </w:r>
      <w:r w:rsidR="00894AD8">
        <w:t>(</w:t>
      </w:r>
      <w:r w:rsidR="00974512" w:rsidRPr="0085084E">
        <w:t>857</w:t>
      </w:r>
      <w:r w:rsidR="00894AD8">
        <w:t>)-</w:t>
      </w:r>
      <w:r w:rsidR="00974512" w:rsidRPr="0085084E">
        <w:t>693</w:t>
      </w:r>
      <w:r w:rsidR="00894AD8">
        <w:t>-</w:t>
      </w:r>
      <w:r w:rsidR="00974512" w:rsidRPr="0085084E">
        <w:t xml:space="preserve">1743 </w:t>
      </w:r>
      <w:r w:rsidR="00974512">
        <w:t>|</w:t>
      </w:r>
      <w:r w:rsidR="00974512"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85084E">
        <w:t xml:space="preserve"> </w:t>
      </w:r>
      <w:hyperlink r:id="rId10" w:history="1">
        <w:r w:rsidR="00996602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 w:rsidR="00974512">
        <w:t>|</w:t>
      </w:r>
      <w:r w:rsidR="00160442">
        <w:rPr>
          <w:noProof/>
        </w:rPr>
        <w:drawing>
          <wp:inline distT="0" distB="0" distL="0" distR="0" wp14:anchorId="7AADF8C0" wp14:editId="23646927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2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6B67BF" w:rsidP="0085084E">
      <w:r>
        <w:rPr>
          <w:noProof/>
        </w:rPr>
        <w:pict w14:anchorId="4CFE50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915135" w:rsidRDefault="00894AD8" w:rsidP="00894AD8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EDUCATION</w:t>
      </w:r>
    </w:p>
    <w:p w14:paraId="116C126C" w14:textId="7276848B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303AA7">
        <w:t xml:space="preserve"> </w:t>
      </w:r>
      <w:r w:rsidR="00303AA7">
        <w:rPr>
          <w:b/>
          <w:bCs/>
        </w:rPr>
        <w:t xml:space="preserve">Sept 2022-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19834949" w14:textId="62F31B1F" w:rsidR="00974512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</w:p>
    <w:p w14:paraId="6B8BC03A" w14:textId="24EB80FE" w:rsidR="004076D6" w:rsidRPr="00FB55EB" w:rsidRDefault="004076D6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Relevant Courses: </w:t>
      </w:r>
      <w:r w:rsidR="005C77C7">
        <w:rPr>
          <w:sz w:val="20"/>
          <w:szCs w:val="20"/>
        </w:rPr>
        <w:t xml:space="preserve">Enterprise Software </w:t>
      </w:r>
      <w:proofErr w:type="gramStart"/>
      <w:r w:rsidR="005C77C7">
        <w:rPr>
          <w:sz w:val="20"/>
          <w:szCs w:val="20"/>
        </w:rPr>
        <w:t>Design(</w:t>
      </w:r>
      <w:proofErr w:type="gramEnd"/>
      <w:r w:rsidR="005C77C7">
        <w:rPr>
          <w:sz w:val="20"/>
          <w:szCs w:val="20"/>
        </w:rPr>
        <w:t>Spring Boot), Design Patterns, Cloud Computing, Web Design and UX</w:t>
      </w:r>
    </w:p>
    <w:p w14:paraId="36CEFDBC" w14:textId="2A2BB66F" w:rsidR="0085084E" w:rsidRPr="00906C9A" w:rsidRDefault="006B67BF" w:rsidP="0085084E">
      <w:pPr>
        <w:rPr>
          <w:b/>
          <w:bCs/>
          <w:sz w:val="24"/>
          <w:szCs w:val="24"/>
        </w:rPr>
      </w:pPr>
      <w:r>
        <w:rPr>
          <w:noProof/>
        </w:rPr>
        <w:pict w14:anchorId="01B2E39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915135" w:rsidRDefault="002A4FB4" w:rsidP="00894AD8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PROFESSIONAL EXPERIENCE</w:t>
      </w:r>
    </w:p>
    <w:p w14:paraId="099D1A1E" w14:textId="7C55115B" w:rsidR="00557A65" w:rsidRPr="00526798" w:rsidRDefault="008C6FD6" w:rsidP="0085084E">
      <w:pPr>
        <w:rPr>
          <w:sz w:val="21"/>
          <w:szCs w:val="21"/>
        </w:rPr>
      </w:pPr>
      <w:r w:rsidRPr="00526798">
        <w:rPr>
          <w:b/>
          <w:bCs/>
        </w:rPr>
        <w:t>Tata Consultancy Services</w:t>
      </w:r>
      <w:r w:rsidRPr="00526798">
        <w:t>, Mumbai, India</w:t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526798">
        <w:tab/>
        <w:t xml:space="preserve">         </w:t>
      </w:r>
      <w:r w:rsidR="00A04724" w:rsidRPr="00526798">
        <w:rPr>
          <w:b/>
          <w:bCs/>
        </w:rPr>
        <w:t>J</w:t>
      </w:r>
      <w:r w:rsidR="0085084E" w:rsidRPr="00526798">
        <w:rPr>
          <w:b/>
          <w:bCs/>
        </w:rPr>
        <w:t>an 2021 -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5A1AC8D4" w14:textId="718BE665" w:rsidR="00E21D45" w:rsidRDefault="0072604A" w:rsidP="00E21D45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Spearheaded the development of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secure REST APIs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using the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Spring Boot 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framework, resulting in a streamlined data delivery process to the React frontend. This optimization accommodated over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10</w:t>
      </w:r>
      <w:r w:rsidR="00D5787B">
        <w:rPr>
          <w:rFonts w:asciiTheme="minorHAnsi" w:eastAsiaTheme="minorHAnsi" w:hAnsiTheme="minorHAnsi" w:cstheme="minorHAnsi"/>
          <w:b/>
          <w:bCs/>
          <w:sz w:val="20"/>
          <w:szCs w:val="20"/>
        </w:rPr>
        <w:t>,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000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users, significantly enhancing the company's market reach and user </w:t>
      </w:r>
      <w:proofErr w:type="gramStart"/>
      <w:r w:rsidRPr="0072604A">
        <w:rPr>
          <w:rFonts w:asciiTheme="minorHAnsi" w:eastAsiaTheme="minorHAnsi" w:hAnsiTheme="minorHAnsi" w:cstheme="minorHAnsi"/>
          <w:sz w:val="20"/>
          <w:szCs w:val="20"/>
        </w:rPr>
        <w:t>engagement</w:t>
      </w:r>
      <w:proofErr w:type="gramEnd"/>
    </w:p>
    <w:p w14:paraId="6E6FEFDF" w14:textId="086B501D" w:rsidR="00565926" w:rsidRPr="00E21D45" w:rsidRDefault="000451E8" w:rsidP="00E21D45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Implemented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Docker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containerization to deploy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Spring Boot-based microservices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, enhancing code integrity, and deployment efficiency. Resulted in a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52%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reduction of deployment risks, ensuring scalability and simplifying the deployment process, thereby optimizing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20%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project </w:t>
      </w:r>
      <w:proofErr w:type="gramStart"/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>efficiency</w:t>
      </w:r>
      <w:proofErr w:type="gramEnd"/>
    </w:p>
    <w:p w14:paraId="57523200" w14:textId="34EC3D83" w:rsidR="00565926" w:rsidRPr="00565926" w:rsidRDefault="007D7F98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Implemented security measures using the </w:t>
      </w:r>
      <w:r w:rsidRPr="00FA041B">
        <w:rPr>
          <w:rFonts w:asciiTheme="minorHAnsi" w:eastAsiaTheme="minorHAnsi" w:hAnsiTheme="minorHAnsi" w:cstheme="minorHAnsi"/>
          <w:b/>
          <w:bCs/>
          <w:sz w:val="20"/>
          <w:szCs w:val="20"/>
        </w:rPr>
        <w:t>Spring Security framework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for authentication and authorization, resulting in a 30% reduction in security incidents and ensuring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99.9%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uptime for critical </w:t>
      </w:r>
      <w:proofErr w:type="gramStart"/>
      <w:r w:rsidRPr="007D7F98">
        <w:rPr>
          <w:rFonts w:asciiTheme="minorHAnsi" w:eastAsiaTheme="minorHAnsi" w:hAnsiTheme="minorHAnsi" w:cstheme="minorHAnsi"/>
          <w:sz w:val="20"/>
          <w:szCs w:val="20"/>
        </w:rPr>
        <w:t>systems</w:t>
      </w:r>
      <w:proofErr w:type="gramEnd"/>
    </w:p>
    <w:p w14:paraId="1D001751" w14:textId="442F0693" w:rsidR="00CD2377" w:rsidRDefault="0005744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bookmarkStart w:id="2" w:name="OLE_LINK3"/>
      <w:bookmarkStart w:id="3" w:name="OLE_LINK4"/>
      <w:r w:rsidRPr="00057446">
        <w:rPr>
          <w:rFonts w:asciiTheme="minorHAnsi" w:eastAsiaTheme="minorHAnsi" w:hAnsiTheme="minorHAnsi" w:cstheme="minorHAnsi"/>
          <w:sz w:val="20"/>
          <w:szCs w:val="20"/>
        </w:rPr>
        <w:t xml:space="preserve">Designed and developed a serverless architecture using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AWS Lambda functions</w:t>
      </w:r>
      <w:r w:rsidRPr="00057446">
        <w:rPr>
          <w:rFonts w:asciiTheme="minorHAnsi" w:eastAsiaTheme="minorHAnsi" w:hAnsiTheme="minorHAnsi" w:cstheme="minorHAnsi"/>
          <w:sz w:val="20"/>
          <w:szCs w:val="20"/>
        </w:rPr>
        <w:t xml:space="preserve"> to process real-time data streams, reducing operational costs by </w:t>
      </w:r>
      <w:proofErr w:type="gramStart"/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30%</w:t>
      </w:r>
      <w:proofErr w:type="gramEnd"/>
    </w:p>
    <w:bookmarkEnd w:id="2"/>
    <w:bookmarkEnd w:id="3"/>
    <w:p w14:paraId="1BA266CB" w14:textId="021F9998" w:rsidR="00D64555" w:rsidRPr="00FB55EB" w:rsidRDefault="00D64555" w:rsidP="00D64555">
      <w:pPr>
        <w:rPr>
          <w:sz w:val="20"/>
          <w:szCs w:val="20"/>
        </w:rPr>
      </w:pPr>
      <w:proofErr w:type="spellStart"/>
      <w:r w:rsidRPr="00526798">
        <w:rPr>
          <w:b/>
          <w:bCs/>
        </w:rPr>
        <w:t>Sudesi</w:t>
      </w:r>
      <w:proofErr w:type="spellEnd"/>
      <w:r w:rsidRPr="00526798">
        <w:rPr>
          <w:b/>
          <w:bCs/>
        </w:rPr>
        <w:t xml:space="preserve"> Infotech</w:t>
      </w:r>
      <w:r w:rsidRPr="00526798">
        <w:t>, Mumbai, India</w:t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  <w:t xml:space="preserve">   </w:t>
      </w:r>
      <w:r w:rsidR="0076238D" w:rsidRPr="00526798">
        <w:tab/>
        <w:t xml:space="preserve">    </w:t>
      </w:r>
      <w:r w:rsidR="00A04724" w:rsidRPr="00526798">
        <w:t xml:space="preserve">  </w:t>
      </w:r>
      <w:r w:rsidR="0076238D" w:rsidRPr="00526798">
        <w:rPr>
          <w:b/>
          <w:bCs/>
        </w:rPr>
        <w:t>Aug</w:t>
      </w:r>
      <w:r w:rsidRPr="00526798">
        <w:rPr>
          <w:b/>
          <w:bCs/>
        </w:rPr>
        <w:t xml:space="preserve"> 20</w:t>
      </w:r>
      <w:r w:rsidR="0076238D" w:rsidRPr="00526798">
        <w:rPr>
          <w:b/>
          <w:bCs/>
        </w:rPr>
        <w:t>19</w:t>
      </w:r>
      <w:r w:rsidRPr="00526798">
        <w:rPr>
          <w:b/>
          <w:bCs/>
        </w:rPr>
        <w:t xml:space="preserve"> - </w:t>
      </w:r>
      <w:r w:rsidR="0076238D" w:rsidRPr="00526798">
        <w:rPr>
          <w:b/>
          <w:bCs/>
        </w:rPr>
        <w:t>Dec</w:t>
      </w:r>
      <w:r w:rsidRPr="00526798">
        <w:rPr>
          <w:b/>
          <w:bCs/>
        </w:rPr>
        <w:t xml:space="preserve"> 20</w:t>
      </w:r>
      <w:r w:rsidR="0076238D" w:rsidRPr="00526798">
        <w:rPr>
          <w:b/>
          <w:bCs/>
        </w:rPr>
        <w:t>19</w:t>
      </w:r>
    </w:p>
    <w:p w14:paraId="404E4D97" w14:textId="09E89540" w:rsidR="00D64555" w:rsidRPr="00FB55EB" w:rsidRDefault="008F3B67" w:rsidP="00D64555">
      <w:pPr>
        <w:rPr>
          <w:sz w:val="20"/>
          <w:szCs w:val="20"/>
        </w:rPr>
      </w:pPr>
      <w:r>
        <w:rPr>
          <w:sz w:val="20"/>
          <w:szCs w:val="20"/>
        </w:rPr>
        <w:t>Android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446021A1" w14:textId="0BF2A9A1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Architected Android application frontend screens employing Intents and </w:t>
      </w:r>
      <w:r w:rsidRPr="005267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MVVM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Model in </w:t>
      </w:r>
      <w:r w:rsidRPr="005267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Android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Studio, catalyzing a 40% surge in user engagement and slashing bounce rates by 25% within three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months</w:t>
      </w:r>
      <w:proofErr w:type="gramEnd"/>
    </w:p>
    <w:p w14:paraId="56875E17" w14:textId="7D109FCA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Harnessed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Firebase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database to adeptly store and retrieve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NoSQL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data, culminating in a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60% reduction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in data access latency and propelling application responsiveness by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30%</w:t>
      </w:r>
      <w:proofErr w:type="gramEnd"/>
      <w:r w:rsidR="00380328" w:rsidRPr="00380328">
        <w:rPr>
          <w:rFonts w:ascii="Segoe UI" w:eastAsia="Times New Roman" w:hAnsi="Segoe UI" w:cs="Segoe UI"/>
          <w:color w:val="ECECEC"/>
          <w:sz w:val="24"/>
          <w:szCs w:val="24"/>
          <w:lang w:eastAsia="en-GB"/>
        </w:rPr>
        <w:t xml:space="preserve"> </w:t>
      </w:r>
    </w:p>
    <w:p w14:paraId="4844C126" w14:textId="0986DB09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Orchestrated the fusion of RESTful APIs, database management (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SQLite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), and offline data synchronization, 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and 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seamless operation even in offline scenarios, resulting in a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20% surge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in user satisfaction and retention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rates</w:t>
      </w:r>
      <w:proofErr w:type="gramEnd"/>
    </w:p>
    <w:p w14:paraId="366CBE91" w14:textId="77777777" w:rsidR="00906C9A" w:rsidRDefault="006B67BF" w:rsidP="00906C9A">
      <w:r>
        <w:rPr>
          <w:noProof/>
        </w:rPr>
        <w:pict w14:anchorId="04D7838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915135" w:rsidRDefault="00906C9A" w:rsidP="00906C9A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TECHNICAL SKILLS</w:t>
      </w:r>
    </w:p>
    <w:p w14:paraId="16B3DE0C" w14:textId="52CB2651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Programming/Scripting Languages:</w:t>
      </w:r>
      <w:r w:rsidRPr="00FB55EB">
        <w:rPr>
          <w:sz w:val="21"/>
          <w:szCs w:val="21"/>
        </w:rPr>
        <w:t xml:space="preserve"> </w:t>
      </w:r>
      <w:r w:rsidRPr="00FB55EB">
        <w:rPr>
          <w:sz w:val="20"/>
          <w:szCs w:val="20"/>
        </w:rPr>
        <w:t xml:space="preserve">Java, </w:t>
      </w:r>
      <w:r w:rsidR="00556972">
        <w:rPr>
          <w:sz w:val="20"/>
          <w:szCs w:val="20"/>
        </w:rPr>
        <w:t xml:space="preserve">Golang, </w:t>
      </w:r>
      <w:r w:rsidRPr="00FB55EB">
        <w:rPr>
          <w:sz w:val="20"/>
          <w:szCs w:val="20"/>
        </w:rPr>
        <w:t xml:space="preserve">Python, </w:t>
      </w:r>
      <w:r w:rsidR="00556972">
        <w:rPr>
          <w:sz w:val="20"/>
          <w:szCs w:val="20"/>
        </w:rPr>
        <w:t xml:space="preserve">React, NodeJS, </w:t>
      </w:r>
      <w:r w:rsidRPr="00FB55EB">
        <w:rPr>
          <w:sz w:val="20"/>
          <w:szCs w:val="20"/>
        </w:rPr>
        <w:t>JavaScript, Unix Shell</w:t>
      </w:r>
      <w:r w:rsidR="00A05A49">
        <w:rPr>
          <w:sz w:val="20"/>
          <w:szCs w:val="20"/>
        </w:rPr>
        <w:t xml:space="preserve"> Scripting</w:t>
      </w:r>
      <w:r w:rsidRPr="00FB55EB">
        <w:rPr>
          <w:sz w:val="20"/>
          <w:szCs w:val="20"/>
        </w:rPr>
        <w:t xml:space="preserve">, </w:t>
      </w:r>
      <w:r w:rsidR="003726AB">
        <w:rPr>
          <w:sz w:val="20"/>
          <w:szCs w:val="20"/>
        </w:rPr>
        <w:t xml:space="preserve">C#, </w:t>
      </w:r>
      <w:r w:rsidRPr="00FB55EB">
        <w:rPr>
          <w:sz w:val="20"/>
          <w:szCs w:val="20"/>
        </w:rPr>
        <w:t>HTML, CSS</w:t>
      </w:r>
    </w:p>
    <w:p w14:paraId="0D2DA008" w14:textId="72AC97ED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556972">
        <w:rPr>
          <w:sz w:val="20"/>
          <w:szCs w:val="20"/>
        </w:rPr>
        <w:t xml:space="preserve">Gin, GORM,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</w:t>
      </w:r>
      <w:r w:rsidR="00FA67BB">
        <w:rPr>
          <w:sz w:val="20"/>
          <w:szCs w:val="20"/>
        </w:rPr>
        <w:t xml:space="preserve"> Groovy,</w:t>
      </w:r>
      <w:r w:rsidRPr="00FB55EB">
        <w:rPr>
          <w:sz w:val="20"/>
          <w:szCs w:val="20"/>
        </w:rPr>
        <w:t xml:space="preserve"> Maven, Git, Junit, React.js, Servlet,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</w:t>
      </w:r>
      <w:r w:rsidR="00556972">
        <w:rPr>
          <w:sz w:val="20"/>
          <w:szCs w:val="20"/>
        </w:rPr>
        <w:t>r</w:t>
      </w:r>
      <w:r w:rsidR="00660DCC">
        <w:rPr>
          <w:sz w:val="20"/>
          <w:szCs w:val="20"/>
        </w:rPr>
        <w:t xml:space="preserve"> </w:t>
      </w:r>
    </w:p>
    <w:p w14:paraId="38530FD8" w14:textId="70E7D69E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62EEDF71" w14:textId="09216B9B" w:rsidR="00556972" w:rsidRDefault="00556972" w:rsidP="007A1CE9">
      <w:pPr>
        <w:rPr>
          <w:sz w:val="20"/>
          <w:szCs w:val="20"/>
        </w:rPr>
      </w:pPr>
      <w:r w:rsidRPr="00556972">
        <w:rPr>
          <w:b/>
          <w:bCs/>
          <w:sz w:val="20"/>
          <w:szCs w:val="20"/>
        </w:rPr>
        <w:t>Cloud-Native:</w:t>
      </w:r>
      <w:r>
        <w:rPr>
          <w:sz w:val="20"/>
          <w:szCs w:val="20"/>
        </w:rPr>
        <w:t xml:space="preserve"> AWS, GCP, Tomcat, </w:t>
      </w:r>
      <w:r>
        <w:rPr>
          <w:sz w:val="20"/>
          <w:szCs w:val="20"/>
        </w:rPr>
        <w:t xml:space="preserve">Docker, </w:t>
      </w:r>
      <w:proofErr w:type="spellStart"/>
      <w:r>
        <w:rPr>
          <w:sz w:val="20"/>
          <w:szCs w:val="20"/>
        </w:rPr>
        <w:t>Pulumi</w:t>
      </w:r>
      <w:proofErr w:type="spellEnd"/>
      <w:r>
        <w:rPr>
          <w:sz w:val="20"/>
          <w:szCs w:val="20"/>
        </w:rPr>
        <w:t xml:space="preserve">, Terraform, </w:t>
      </w:r>
      <w:proofErr w:type="spellStart"/>
      <w:r>
        <w:rPr>
          <w:sz w:val="20"/>
          <w:szCs w:val="20"/>
        </w:rPr>
        <w:t>Hashicop</w:t>
      </w:r>
      <w:proofErr w:type="spellEnd"/>
      <w:r>
        <w:rPr>
          <w:sz w:val="20"/>
          <w:szCs w:val="20"/>
        </w:rPr>
        <w:t xml:space="preserve"> Packer</w:t>
      </w:r>
    </w:p>
    <w:p w14:paraId="2B800008" w14:textId="1349B190" w:rsidR="0085084E" w:rsidRDefault="006B67BF" w:rsidP="007A1CE9">
      <w:r>
        <w:rPr>
          <w:noProof/>
        </w:rPr>
        <w:pict w14:anchorId="1E59955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915135" w:rsidRDefault="00894AD8" w:rsidP="00894AD8">
      <w:pPr>
        <w:jc w:val="center"/>
        <w:rPr>
          <w:b/>
          <w:bCs/>
          <w:sz w:val="24"/>
          <w:szCs w:val="24"/>
        </w:rPr>
      </w:pPr>
      <w:bookmarkStart w:id="4" w:name="_Hlk134291669"/>
      <w:r w:rsidRPr="00915135">
        <w:rPr>
          <w:b/>
          <w:bCs/>
          <w:sz w:val="24"/>
          <w:szCs w:val="24"/>
        </w:rPr>
        <w:t>ACADEMIC PROJECTS</w:t>
      </w:r>
    </w:p>
    <w:p w14:paraId="7AE2D21C" w14:textId="6209FB01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027C9DC7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Spring Boot, 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Java,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F53DE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CloudWatch, SNS</w:t>
      </w:r>
      <w:r w:rsidR="00F53DE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Route53</w:t>
      </w:r>
    </w:p>
    <w:p w14:paraId="03308393" w14:textId="1CDF0D87" w:rsidR="00F24A37" w:rsidRPr="00F53DEE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 w:rsidRPr="00FB55EB">
        <w:rPr>
          <w:sz w:val="20"/>
          <w:szCs w:val="20"/>
        </w:rPr>
        <w:t xml:space="preserve">Designed and implemented a robust </w:t>
      </w:r>
      <w:r w:rsidR="00F136FD" w:rsidRPr="00FB55EB">
        <w:rPr>
          <w:b/>
          <w:bCs/>
          <w:sz w:val="20"/>
          <w:szCs w:val="20"/>
        </w:rPr>
        <w:t>multi-AZ</w:t>
      </w:r>
      <w:r w:rsidR="00F136FD" w:rsidRPr="00FB55EB">
        <w:rPr>
          <w:sz w:val="20"/>
          <w:szCs w:val="20"/>
        </w:rPr>
        <w:t xml:space="preserve"> assessment platform featuring authenticated RESTful CRUD APIs, leveraging </w:t>
      </w:r>
      <w:r w:rsidR="00F136FD" w:rsidRPr="00FB55EB">
        <w:rPr>
          <w:b/>
          <w:bCs/>
          <w:sz w:val="20"/>
          <w:szCs w:val="20"/>
        </w:rPr>
        <w:t>Spring-boot</w:t>
      </w:r>
      <w:r w:rsidR="00F136FD" w:rsidRPr="00FB55EB">
        <w:rPr>
          <w:sz w:val="20"/>
          <w:szCs w:val="20"/>
        </w:rPr>
        <w:t xml:space="preserve">, </w:t>
      </w:r>
      <w:r w:rsidR="00F136FD" w:rsidRPr="00FB55EB">
        <w:rPr>
          <w:b/>
          <w:bCs/>
          <w:sz w:val="20"/>
          <w:szCs w:val="20"/>
        </w:rPr>
        <w:t>Hibernate</w:t>
      </w:r>
      <w:r w:rsidR="00F136FD" w:rsidRPr="00FB55EB">
        <w:rPr>
          <w:sz w:val="20"/>
          <w:szCs w:val="20"/>
        </w:rPr>
        <w:t xml:space="preserve"> and </w:t>
      </w:r>
      <w:r w:rsidR="00F136FD" w:rsidRPr="00FB55EB">
        <w:rPr>
          <w:b/>
          <w:bCs/>
          <w:sz w:val="20"/>
          <w:szCs w:val="20"/>
        </w:rPr>
        <w:t>java</w:t>
      </w:r>
      <w:r w:rsidR="00F136FD" w:rsidRPr="00FB55EB">
        <w:rPr>
          <w:sz w:val="20"/>
          <w:szCs w:val="20"/>
        </w:rPr>
        <w:t xml:space="preserve"> within a </w:t>
      </w:r>
      <w:r w:rsidR="00F136FD" w:rsidRPr="00FB55EB">
        <w:rPr>
          <w:b/>
          <w:bCs/>
          <w:sz w:val="20"/>
          <w:szCs w:val="20"/>
        </w:rPr>
        <w:t>serverless</w:t>
      </w:r>
      <w:r w:rsidR="00F136FD" w:rsidRPr="00FB55EB">
        <w:rPr>
          <w:sz w:val="20"/>
          <w:szCs w:val="20"/>
        </w:rPr>
        <w:t>, event-driven architecture</w:t>
      </w:r>
    </w:p>
    <w:p w14:paraId="1396D0CA" w14:textId="16AF4B9E" w:rsidR="00F136FD" w:rsidRPr="00FB55EB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Engineered and automated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AWS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infrastructure components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including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DNS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VPC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RDBMS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NoSQL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Load balancer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while ensuring observability through </w:t>
      </w:r>
      <w:r w:rsidR="00E6581B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Infrastructure as Code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best practices using </w:t>
      </w:r>
      <w:proofErr w:type="spellStart"/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Pulumi</w:t>
      </w:r>
      <w:proofErr w:type="spellEnd"/>
      <w:r w:rsidR="001931D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</w:t>
      </w:r>
      <w:r w:rsidR="001931D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 Python</w:t>
      </w:r>
    </w:p>
    <w:p w14:paraId="118C7E4B" w14:textId="7A404C1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bookmarkEnd w:id="5"/>
      <w:r w:rsidR="00477407" w:rsidRPr="004774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L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795EB52B" w:rsidR="00281F07" w:rsidRPr="00FB55EB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7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B55EB">
        <w:rPr>
          <w:sz w:val="20"/>
          <w:szCs w:val="20"/>
        </w:rPr>
        <w:t>Engineered a Movie Booking System utilizing</w:t>
      </w:r>
      <w:r w:rsidR="00541F69" w:rsidRPr="00FB55EB">
        <w:rPr>
          <w:b/>
          <w:bCs/>
          <w:sz w:val="20"/>
          <w:szCs w:val="20"/>
        </w:rPr>
        <w:t xml:space="preserve"> Spring Boot</w:t>
      </w:r>
      <w:r w:rsidR="001055CE">
        <w:rPr>
          <w:b/>
          <w:bCs/>
          <w:sz w:val="20"/>
          <w:szCs w:val="20"/>
        </w:rPr>
        <w:t>,</w:t>
      </w:r>
      <w:r w:rsidR="00064434" w:rsidRPr="00FB55EB">
        <w:rPr>
          <w:sz w:val="20"/>
          <w:szCs w:val="20"/>
        </w:rPr>
        <w:t xml:space="preserve"> </w:t>
      </w:r>
      <w:r w:rsidR="001055CE" w:rsidRPr="001055CE">
        <w:rPr>
          <w:b/>
          <w:bCs/>
          <w:sz w:val="20"/>
          <w:szCs w:val="20"/>
        </w:rPr>
        <w:t>Hibernate</w:t>
      </w:r>
      <w:r w:rsidR="001055CE">
        <w:rPr>
          <w:sz w:val="20"/>
          <w:szCs w:val="20"/>
        </w:rPr>
        <w:t xml:space="preserve"> </w:t>
      </w:r>
      <w:r w:rsidR="00064434" w:rsidRPr="00FB55EB">
        <w:rPr>
          <w:sz w:val="20"/>
          <w:szCs w:val="20"/>
        </w:rPr>
        <w:t xml:space="preserve">and </w:t>
      </w:r>
      <w:r w:rsidRPr="00FB55EB">
        <w:rPr>
          <w:sz w:val="20"/>
          <w:szCs w:val="20"/>
        </w:rPr>
        <w:t xml:space="preserve"> </w:t>
      </w:r>
      <w:r w:rsidRPr="00FB55EB">
        <w:rPr>
          <w:b/>
          <w:bCs/>
          <w:sz w:val="20"/>
          <w:szCs w:val="20"/>
        </w:rPr>
        <w:t>DAO Pattern</w:t>
      </w:r>
      <w:r w:rsidRPr="00FB55EB">
        <w:rPr>
          <w:sz w:val="20"/>
          <w:szCs w:val="20"/>
        </w:rPr>
        <w:t xml:space="preserve">, enabling </w:t>
      </w:r>
      <w:r w:rsidR="00541F69" w:rsidRPr="00FB55EB">
        <w:rPr>
          <w:b/>
          <w:bCs/>
          <w:sz w:val="20"/>
          <w:szCs w:val="20"/>
        </w:rPr>
        <w:t>My</w:t>
      </w:r>
      <w:r w:rsidRPr="00FB55EB">
        <w:rPr>
          <w:b/>
          <w:bCs/>
          <w:sz w:val="20"/>
          <w:szCs w:val="20"/>
        </w:rPr>
        <w:t>SQL</w:t>
      </w:r>
      <w:r w:rsidRPr="00FB55EB">
        <w:rPr>
          <w:sz w:val="20"/>
          <w:szCs w:val="20"/>
        </w:rPr>
        <w:t xml:space="preserve"> database access</w:t>
      </w:r>
      <w:bookmarkEnd w:id="7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541F6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OAuth for Authentication and authorization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</w:t>
      </w:r>
      <w:proofErr w:type="gramStart"/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codes</w:t>
      </w:r>
      <w:proofErr w:type="gramEnd"/>
    </w:p>
    <w:bookmarkEnd w:id="4"/>
    <w:bookmarkEnd w:id="6"/>
    <w:p w14:paraId="588863F6" w14:textId="67A23D17" w:rsidR="00F76E65" w:rsidRPr="00526798" w:rsidRDefault="0077568E" w:rsidP="00F76E65">
      <w:pPr>
        <w:rPr>
          <w:b/>
          <w:bCs/>
        </w:rPr>
      </w:pPr>
      <w:proofErr w:type="spellStart"/>
      <w:r w:rsidRPr="00526798">
        <w:rPr>
          <w:b/>
          <w:bCs/>
        </w:rPr>
        <w:t>InsureSync</w:t>
      </w:r>
      <w:proofErr w:type="spellEnd"/>
      <w:r w:rsidRPr="00526798">
        <w:rPr>
          <w:b/>
          <w:bCs/>
        </w:rPr>
        <w:t xml:space="preserve"> </w:t>
      </w:r>
      <w:r w:rsidR="00F76E65" w:rsidRPr="00526798">
        <w:t xml:space="preserve">| </w:t>
      </w:r>
      <w:r w:rsidR="00062D22" w:rsidRPr="00526798">
        <w:rPr>
          <w:b/>
          <w:bCs/>
        </w:rPr>
        <w:t>GO, OAuth2.0, Elastic Search, RabbitMQ</w:t>
      </w:r>
      <w:r w:rsidR="00F76E65" w:rsidRPr="00526798">
        <w:rPr>
          <w:b/>
          <w:bCs/>
        </w:rPr>
        <w:t>, Express.js</w:t>
      </w:r>
      <w:r w:rsidR="00F76E65" w:rsidRPr="00526798">
        <w:rPr>
          <w:b/>
          <w:bCs/>
        </w:rPr>
        <w:tab/>
      </w:r>
      <w:r w:rsidR="00F76E65" w:rsidRPr="00526798">
        <w:rPr>
          <w:b/>
          <w:bCs/>
        </w:rPr>
        <w:tab/>
      </w:r>
      <w:r w:rsidR="00F76E65" w:rsidRPr="00526798">
        <w:rPr>
          <w:b/>
          <w:bCs/>
        </w:rPr>
        <w:tab/>
        <w:t xml:space="preserve"> </w:t>
      </w:r>
      <w:r w:rsidR="00540B8C" w:rsidRPr="00526798">
        <w:rPr>
          <w:b/>
          <w:bCs/>
        </w:rPr>
        <w:tab/>
        <w:t xml:space="preserve">    </w:t>
      </w:r>
      <w:r w:rsidR="00A04724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Nov 2022</w:t>
      </w:r>
      <w:r w:rsidR="00BE4679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-</w:t>
      </w:r>
      <w:r w:rsidR="00BE4679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Dec 2022</w:t>
      </w:r>
    </w:p>
    <w:p w14:paraId="0E04E570" w14:textId="3EDE523F" w:rsidR="00B76E61" w:rsidRPr="00541056" w:rsidRDefault="00506327" w:rsidP="0054105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06327">
        <w:rPr>
          <w:sz w:val="20"/>
          <w:szCs w:val="20"/>
        </w:rPr>
        <w:t xml:space="preserve">Championed the development of a </w:t>
      </w:r>
      <w:r w:rsidRPr="00506327">
        <w:rPr>
          <w:b/>
          <w:bCs/>
          <w:sz w:val="20"/>
          <w:szCs w:val="20"/>
        </w:rPr>
        <w:t>GO-powered</w:t>
      </w:r>
      <w:r w:rsidRPr="00506327">
        <w:rPr>
          <w:sz w:val="20"/>
          <w:szCs w:val="20"/>
        </w:rPr>
        <w:t xml:space="preserve"> backend project, seamlessly integrating </w:t>
      </w:r>
      <w:r w:rsidRPr="00506327">
        <w:rPr>
          <w:b/>
          <w:bCs/>
          <w:sz w:val="20"/>
          <w:szCs w:val="20"/>
        </w:rPr>
        <w:t>OAuth 2.0</w:t>
      </w:r>
      <w:r w:rsidRPr="00506327">
        <w:rPr>
          <w:sz w:val="20"/>
          <w:szCs w:val="20"/>
        </w:rPr>
        <w:t xml:space="preserve"> protocol to establish secure </w:t>
      </w:r>
      <w:r w:rsidRPr="00506327">
        <w:rPr>
          <w:b/>
          <w:bCs/>
          <w:sz w:val="20"/>
          <w:szCs w:val="20"/>
        </w:rPr>
        <w:t>authentication</w:t>
      </w:r>
      <w:r w:rsidRPr="00506327">
        <w:rPr>
          <w:sz w:val="20"/>
          <w:szCs w:val="20"/>
        </w:rPr>
        <w:t xml:space="preserve"> and </w:t>
      </w:r>
      <w:r w:rsidRPr="00506327">
        <w:rPr>
          <w:b/>
          <w:bCs/>
          <w:sz w:val="20"/>
          <w:szCs w:val="20"/>
        </w:rPr>
        <w:t>authorization</w:t>
      </w:r>
      <w:r w:rsidRPr="00506327">
        <w:rPr>
          <w:sz w:val="20"/>
          <w:szCs w:val="20"/>
        </w:rPr>
        <w:t xml:space="preserve">, leading to a </w:t>
      </w:r>
      <w:r w:rsidRPr="00506327">
        <w:rPr>
          <w:b/>
          <w:bCs/>
          <w:sz w:val="20"/>
          <w:szCs w:val="20"/>
        </w:rPr>
        <w:t>30%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increase</w:t>
      </w:r>
      <w:r w:rsidRPr="00506327">
        <w:rPr>
          <w:sz w:val="20"/>
          <w:szCs w:val="20"/>
        </w:rPr>
        <w:t xml:space="preserve"> in user trust and a </w:t>
      </w:r>
      <w:r w:rsidRPr="00506327">
        <w:rPr>
          <w:b/>
          <w:bCs/>
          <w:sz w:val="20"/>
          <w:szCs w:val="20"/>
        </w:rPr>
        <w:t>25% decrease</w:t>
      </w:r>
      <w:r w:rsidRPr="00506327">
        <w:rPr>
          <w:sz w:val="20"/>
          <w:szCs w:val="20"/>
        </w:rPr>
        <w:t xml:space="preserve"> in security </w:t>
      </w:r>
      <w:proofErr w:type="gramStart"/>
      <w:r w:rsidRPr="00506327">
        <w:rPr>
          <w:sz w:val="20"/>
          <w:szCs w:val="20"/>
        </w:rPr>
        <w:t>incidents</w:t>
      </w:r>
      <w:proofErr w:type="gramEnd"/>
    </w:p>
    <w:p w14:paraId="4E237594" w14:textId="744B7CAA" w:rsidR="00660DCC" w:rsidRDefault="00506327" w:rsidP="00660D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06327">
        <w:rPr>
          <w:sz w:val="20"/>
          <w:szCs w:val="20"/>
        </w:rPr>
        <w:t xml:space="preserve">Integrated </w:t>
      </w:r>
      <w:r w:rsidRPr="00506327">
        <w:rPr>
          <w:b/>
          <w:bCs/>
          <w:sz w:val="20"/>
          <w:szCs w:val="20"/>
        </w:rPr>
        <w:t>Elasticsearch</w:t>
      </w:r>
      <w:r w:rsidRPr="00506327">
        <w:rPr>
          <w:sz w:val="20"/>
          <w:szCs w:val="20"/>
        </w:rPr>
        <w:t xml:space="preserve"> to optimize data indexing and search functionality, alongside </w:t>
      </w:r>
      <w:r w:rsidRPr="00506327">
        <w:rPr>
          <w:b/>
          <w:bCs/>
          <w:sz w:val="20"/>
          <w:szCs w:val="20"/>
        </w:rPr>
        <w:t>RabbitMQ</w:t>
      </w:r>
      <w:r w:rsidRPr="00506327">
        <w:rPr>
          <w:sz w:val="20"/>
          <w:szCs w:val="20"/>
        </w:rPr>
        <w:t xml:space="preserve"> for efficient </w:t>
      </w:r>
      <w:r w:rsidRPr="00506327">
        <w:rPr>
          <w:b/>
          <w:bCs/>
          <w:sz w:val="20"/>
          <w:szCs w:val="20"/>
        </w:rPr>
        <w:t>messaging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queue</w:t>
      </w:r>
      <w:r w:rsidRPr="00506327">
        <w:rPr>
          <w:sz w:val="20"/>
          <w:szCs w:val="20"/>
        </w:rPr>
        <w:t xml:space="preserve"> implementation, resulting in a </w:t>
      </w:r>
      <w:r w:rsidRPr="00506327">
        <w:rPr>
          <w:b/>
          <w:bCs/>
          <w:sz w:val="20"/>
          <w:szCs w:val="20"/>
        </w:rPr>
        <w:t>4</w:t>
      </w:r>
      <w:r w:rsidRPr="00506327">
        <w:rPr>
          <w:b/>
          <w:bCs/>
          <w:sz w:val="20"/>
          <w:szCs w:val="20"/>
        </w:rPr>
        <w:t>1</w:t>
      </w:r>
      <w:r w:rsidRPr="00506327">
        <w:rPr>
          <w:b/>
          <w:bCs/>
          <w:sz w:val="20"/>
          <w:szCs w:val="20"/>
        </w:rPr>
        <w:t>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reduction</w:t>
      </w:r>
      <w:r w:rsidRPr="00506327">
        <w:rPr>
          <w:sz w:val="20"/>
          <w:szCs w:val="20"/>
        </w:rPr>
        <w:t xml:space="preserve"> in data retrieval time and a </w:t>
      </w:r>
      <w:r w:rsidRPr="00506327">
        <w:rPr>
          <w:b/>
          <w:bCs/>
          <w:sz w:val="20"/>
          <w:szCs w:val="20"/>
        </w:rPr>
        <w:t>30%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increase</w:t>
      </w:r>
      <w:r w:rsidRPr="00506327">
        <w:rPr>
          <w:sz w:val="20"/>
          <w:szCs w:val="20"/>
        </w:rPr>
        <w:t xml:space="preserve"> in message throughput, enhancing overall system performance.</w:t>
      </w:r>
      <w:bookmarkEnd w:id="0"/>
      <w:bookmarkEnd w:id="1"/>
    </w:p>
    <w:sectPr w:rsidR="00660DCC" w:rsidSect="006B67B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Marker with solid fill" style="width:9.3pt;height:10.0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5"/>
  </w:num>
  <w:num w:numId="3" w16cid:durableId="601837095">
    <w:abstractNumId w:val="16"/>
  </w:num>
  <w:num w:numId="4" w16cid:durableId="1235972352">
    <w:abstractNumId w:val="12"/>
  </w:num>
  <w:num w:numId="5" w16cid:durableId="1101023147">
    <w:abstractNumId w:val="10"/>
  </w:num>
  <w:num w:numId="6" w16cid:durableId="225921813">
    <w:abstractNumId w:val="2"/>
  </w:num>
  <w:num w:numId="7" w16cid:durableId="274749076">
    <w:abstractNumId w:val="13"/>
  </w:num>
  <w:num w:numId="8" w16cid:durableId="488637475">
    <w:abstractNumId w:val="6"/>
  </w:num>
  <w:num w:numId="9" w16cid:durableId="71852560">
    <w:abstractNumId w:val="7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4"/>
  </w:num>
  <w:num w:numId="14" w16cid:durableId="903221604">
    <w:abstractNumId w:val="11"/>
  </w:num>
  <w:num w:numId="15" w16cid:durableId="628708904">
    <w:abstractNumId w:val="9"/>
  </w:num>
  <w:num w:numId="16" w16cid:durableId="331954844">
    <w:abstractNumId w:val="8"/>
  </w:num>
  <w:num w:numId="17" w16cid:durableId="915438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1055CE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C4E22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3AA7"/>
    <w:rsid w:val="0030473D"/>
    <w:rsid w:val="00311CC1"/>
    <w:rsid w:val="003175E9"/>
    <w:rsid w:val="0033612A"/>
    <w:rsid w:val="00337DF8"/>
    <w:rsid w:val="003459E2"/>
    <w:rsid w:val="003564E4"/>
    <w:rsid w:val="0036181B"/>
    <w:rsid w:val="003726AB"/>
    <w:rsid w:val="00373EC5"/>
    <w:rsid w:val="003751D2"/>
    <w:rsid w:val="00375DE8"/>
    <w:rsid w:val="00380328"/>
    <w:rsid w:val="00386595"/>
    <w:rsid w:val="00392699"/>
    <w:rsid w:val="003C06B4"/>
    <w:rsid w:val="003D565F"/>
    <w:rsid w:val="0040049E"/>
    <w:rsid w:val="004004EB"/>
    <w:rsid w:val="004026B8"/>
    <w:rsid w:val="004076D6"/>
    <w:rsid w:val="0042064E"/>
    <w:rsid w:val="004605C2"/>
    <w:rsid w:val="00475635"/>
    <w:rsid w:val="00477407"/>
    <w:rsid w:val="0048108F"/>
    <w:rsid w:val="0048117D"/>
    <w:rsid w:val="00492501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C5DE9"/>
    <w:rsid w:val="005C77C7"/>
    <w:rsid w:val="005D1344"/>
    <w:rsid w:val="005E3B22"/>
    <w:rsid w:val="005E40D9"/>
    <w:rsid w:val="005F4C26"/>
    <w:rsid w:val="005F5DBF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B67BF"/>
    <w:rsid w:val="006C7C4F"/>
    <w:rsid w:val="006D0CEB"/>
    <w:rsid w:val="006D2732"/>
    <w:rsid w:val="006D6937"/>
    <w:rsid w:val="006E46BC"/>
    <w:rsid w:val="006F4ABF"/>
    <w:rsid w:val="007011BB"/>
    <w:rsid w:val="00710E2F"/>
    <w:rsid w:val="0072604A"/>
    <w:rsid w:val="0072709A"/>
    <w:rsid w:val="0073059F"/>
    <w:rsid w:val="007403DE"/>
    <w:rsid w:val="00747E6E"/>
    <w:rsid w:val="0076238D"/>
    <w:rsid w:val="007727C8"/>
    <w:rsid w:val="0077568E"/>
    <w:rsid w:val="00783C93"/>
    <w:rsid w:val="00796022"/>
    <w:rsid w:val="007A1CE9"/>
    <w:rsid w:val="007C56A7"/>
    <w:rsid w:val="007D0CF0"/>
    <w:rsid w:val="007D7F98"/>
    <w:rsid w:val="007E1A71"/>
    <w:rsid w:val="00805F05"/>
    <w:rsid w:val="0081624D"/>
    <w:rsid w:val="0082174E"/>
    <w:rsid w:val="00847156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5135"/>
    <w:rsid w:val="009226D8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A1546"/>
    <w:rsid w:val="00AB4040"/>
    <w:rsid w:val="00AC79FA"/>
    <w:rsid w:val="00AD078E"/>
    <w:rsid w:val="00B03059"/>
    <w:rsid w:val="00B1118E"/>
    <w:rsid w:val="00B50CFF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5787B"/>
    <w:rsid w:val="00D64555"/>
    <w:rsid w:val="00D645C9"/>
    <w:rsid w:val="00D70FD7"/>
    <w:rsid w:val="00D73705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135C"/>
    <w:rsid w:val="00F76E65"/>
    <w:rsid w:val="00F832EC"/>
    <w:rsid w:val="00FA041B"/>
    <w:rsid w:val="00FA67BB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2024-01-30T18:24:00Z</cp:lastPrinted>
  <dcterms:created xsi:type="dcterms:W3CDTF">2024-05-15T04:32:00Z</dcterms:created>
  <dcterms:modified xsi:type="dcterms:W3CDTF">2024-05-15T07:01:00Z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