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3361D21E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ED3327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14540C3B" w14:textId="6DD87ABC" w:rsidR="00227918" w:rsidRDefault="00000000">
      <w:pPr>
        <w:spacing w:before="111"/>
        <w:ind w:left="106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90CD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</w:t>
      </w:r>
      <w:r w:rsidR="00ED332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JS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Docker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="00CD2A66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Kubernete</w:t>
      </w:r>
      <w:r w:rsidR="00ED332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</w:t>
      </w:r>
    </w:p>
    <w:p w14:paraId="29652BC1" w14:textId="7584CBB0" w:rsidR="00ED3327" w:rsidRPr="005150C9" w:rsidRDefault="00ED3327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Cloud Technologies:</w:t>
      </w:r>
      <w:r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Kubernetes, Docker, AWS, CI/CD</w:t>
      </w:r>
      <w:r w:rsidR="00A32FB5"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Jenkins</w:t>
      </w:r>
    </w:p>
    <w:p w14:paraId="7765DF7D" w14:textId="33E3289C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</w:t>
      </w:r>
      <w:r w:rsidR="00ED332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PostgreSQL, Aerospike, Firestore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7FE02347" w14:textId="77777777" w:rsidR="00CD2A66" w:rsidRPr="0094375E" w:rsidRDefault="00CD2A66" w:rsidP="00CD2A66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Spring </w:t>
      </w:r>
      <w:r>
        <w:rPr>
          <w:rFonts w:asciiTheme="minorHAnsi" w:hAnsiTheme="minorHAnsi" w:cstheme="minorHAnsi"/>
        </w:rPr>
        <w:t>boot</w:t>
      </w:r>
      <w:r w:rsidRPr="009E14BE">
        <w:rPr>
          <w:rFonts w:asciiTheme="minorHAnsi" w:hAnsiTheme="minorHAnsi" w:cstheme="minorHAnsi"/>
        </w:rPr>
        <w:t xml:space="preserve"> as the backend and Thymeleaf as the dynamic frontend.</w:t>
      </w:r>
    </w:p>
    <w:p w14:paraId="3B858FA2" w14:textId="3B5AE8A8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402E64"/>
    <w:rsid w:val="005150C9"/>
    <w:rsid w:val="005E1748"/>
    <w:rsid w:val="006807C0"/>
    <w:rsid w:val="006B5F23"/>
    <w:rsid w:val="006C7543"/>
    <w:rsid w:val="00712C70"/>
    <w:rsid w:val="007249C7"/>
    <w:rsid w:val="00790CD9"/>
    <w:rsid w:val="00794FB2"/>
    <w:rsid w:val="007C5899"/>
    <w:rsid w:val="007E02CA"/>
    <w:rsid w:val="0082496B"/>
    <w:rsid w:val="0084332C"/>
    <w:rsid w:val="0094375E"/>
    <w:rsid w:val="009E14BE"/>
    <w:rsid w:val="00A32FB5"/>
    <w:rsid w:val="00A350C8"/>
    <w:rsid w:val="00AD36DD"/>
    <w:rsid w:val="00B800D4"/>
    <w:rsid w:val="00BE2AF8"/>
    <w:rsid w:val="00CD2A66"/>
    <w:rsid w:val="00D801C7"/>
    <w:rsid w:val="00ED332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25</cp:revision>
  <cp:lastPrinted>2023-05-18T15:18:00Z</cp:lastPrinted>
  <dcterms:created xsi:type="dcterms:W3CDTF">2023-05-08T17:58:00Z</dcterms:created>
  <dcterms:modified xsi:type="dcterms:W3CDTF">2023-05-22T16:14:00Z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