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No.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Pranav Zaware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PRN: 22311462</w:t>
      </w:r>
    </w:p>
    <w:p w:rsidR="00000000" w:rsidDel="00000000" w:rsidP="00000000" w:rsidRDefault="00000000" w:rsidRPr="00000000" w14:paraId="00000004">
      <w:pPr>
        <w:tabs>
          <w:tab w:val="left" w:leader="none" w:pos="173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Batch: TY-A2</w:t>
        <w:tab/>
      </w:r>
    </w:p>
    <w:p w:rsidR="00000000" w:rsidDel="00000000" w:rsidP="00000000" w:rsidRDefault="00000000" w:rsidRPr="00000000" w14:paraId="00000005">
      <w:pPr>
        <w:tabs>
          <w:tab w:val="left" w:leader="none" w:pos="1730"/>
        </w:tabs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Implementing Feedforward neural networks in Python using Keras and TensorFlow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the structure and working of feedforward neural networks.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preprocess and prepare real-world datasets for training neural networks.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design and implement a multiclass FFNN using Keras and TensorFlow.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evaluate the model’s performance using metrics such as accuracy, confusion matrix, and classification report.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visualize the training and validation performance across epochs.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and Hardware Requirements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Windows/Linux/MacOS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Kernel:</w:t>
      </w:r>
      <w:r w:rsidDel="00000000" w:rsidR="00000000" w:rsidRPr="00000000">
        <w:rPr>
          <w:rtl w:val="0"/>
        </w:rPr>
        <w:t xml:space="preserve"> Python 3.x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Jupyter Notebook, Anaconda, or Google Colab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Minimum 4 GB RAM; GPU optional for faster training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Libraries:</w:t>
      </w:r>
      <w:r w:rsidDel="00000000" w:rsidR="00000000" w:rsidRPr="00000000">
        <w:rPr>
          <w:rtl w:val="0"/>
        </w:rPr>
        <w:t xml:space="preserve"> TensorFlow, Keras, NumPy, Pandas, Matplotlib, Scikit-Learn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Feedforward Neural Network (FFNN)</w:t>
      </w:r>
      <w:r w:rsidDel="00000000" w:rsidR="00000000" w:rsidRPr="00000000">
        <w:rPr>
          <w:rtl w:val="0"/>
        </w:rPr>
        <w:t xml:space="preserve"> is an artificial neural network where information flows in one direction—from input to output—without cycles.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Layer:</w:t>
      </w:r>
      <w:r w:rsidDel="00000000" w:rsidR="00000000" w:rsidRPr="00000000">
        <w:rPr>
          <w:rtl w:val="0"/>
        </w:rPr>
        <w:t xml:space="preserve"> Accepts feature values (e.g., chemical properties of wine).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Hidden Layers:</w:t>
      </w:r>
      <w:r w:rsidDel="00000000" w:rsidR="00000000" w:rsidRPr="00000000">
        <w:rPr>
          <w:rtl w:val="0"/>
        </w:rPr>
        <w:t xml:space="preserve"> Perform non-linear transformations using activation functions like ReLU.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 Layer:</w:t>
      </w:r>
      <w:r w:rsidDel="00000000" w:rsidR="00000000" w:rsidRPr="00000000">
        <w:rPr>
          <w:rtl w:val="0"/>
        </w:rPr>
        <w:t xml:space="preserve"> Produces predictions. For multiclass classification, a </w:t>
      </w: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function is used to output probabilities across multiple classes.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is performed using </w:t>
      </w:r>
      <w:r w:rsidDel="00000000" w:rsidR="00000000" w:rsidRPr="00000000">
        <w:rPr>
          <w:b w:val="1"/>
          <w:rtl w:val="0"/>
        </w:rPr>
        <w:t xml:space="preserve">backpropagation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gradient descent</w:t>
      </w:r>
      <w:r w:rsidDel="00000000" w:rsidR="00000000" w:rsidRPr="00000000">
        <w:rPr>
          <w:rtl w:val="0"/>
        </w:rPr>
        <w:t xml:space="preserve">, where weights are updated iteratively to minimize the loss function (categorical cross-entropy in this case).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1. Data 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Used the </w:t>
      </w:r>
      <w:r w:rsidDel="00000000" w:rsidR="00000000" w:rsidRPr="00000000">
        <w:rPr>
          <w:b w:val="1"/>
          <w:rtl w:val="0"/>
        </w:rPr>
        <w:t xml:space="preserve">Wine Quality dataset (winequality-red.csv)</w:t>
      </w:r>
      <w:r w:rsidDel="00000000" w:rsidR="00000000" w:rsidRPr="00000000">
        <w:rPr>
          <w:rtl w:val="0"/>
        </w:rPr>
        <w:t xml:space="preserve">, containing physicochemical properties of red wine and their quality ratings (3–8).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2. 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Split the dataset into </w:t>
      </w:r>
      <w:r w:rsidDel="00000000" w:rsidR="00000000" w:rsidRPr="00000000">
        <w:rPr>
          <w:b w:val="1"/>
          <w:rtl w:val="0"/>
        </w:rPr>
        <w:t xml:space="preserve">training (80%)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testing (20%)</w:t>
      </w:r>
      <w:r w:rsidDel="00000000" w:rsidR="00000000" w:rsidRPr="00000000">
        <w:rPr>
          <w:rtl w:val="0"/>
        </w:rPr>
        <w:t xml:space="preserve"> sets.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Label Encoding:</w:t>
      </w:r>
      <w:r w:rsidDel="00000000" w:rsidR="00000000" w:rsidRPr="00000000">
        <w:rPr>
          <w:rtl w:val="0"/>
        </w:rPr>
        <w:t xml:space="preserve"> Converted wine quality scores into numeric classes.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One-hot Encoding:</w:t>
      </w:r>
      <w:r w:rsidDel="00000000" w:rsidR="00000000" w:rsidRPr="00000000">
        <w:rPr>
          <w:rtl w:val="0"/>
        </w:rPr>
        <w:t xml:space="preserve"> Transformed class labels into a categorical format for softmax output.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 Scaling:</w:t>
      </w:r>
      <w:r w:rsidDel="00000000" w:rsidR="00000000" w:rsidRPr="00000000">
        <w:rPr>
          <w:rtl w:val="0"/>
        </w:rPr>
        <w:t xml:space="preserve"> Standardized numerical features using StandardScaler.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3. Model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Sequential FFNN model with: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Input layer (128 neurons, ReLU activation)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Hidden layer (64 neurons, ReLU activation)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Dropout layers (to prevent overfitting)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Output layer (6 neurons with </w:t>
      </w: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activation for multiclass classification)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4. Model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Optimizer: </w:t>
      </w: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Loss function: </w:t>
      </w:r>
      <w:r w:rsidDel="00000000" w:rsidR="00000000" w:rsidRPr="00000000">
        <w:rPr>
          <w:b w:val="1"/>
          <w:rtl w:val="0"/>
        </w:rPr>
        <w:t xml:space="preserve">Categorical Cross-entropy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Metric: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5. Model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Trained the model for up to 100 epochs with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 to avoid overfitting.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Batch size: 32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6. Model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Evaluated the model on test data using the accuracy score.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Generated </w:t>
      </w: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classification report</w:t>
      </w:r>
      <w:r w:rsidDel="00000000" w:rsidR="00000000" w:rsidRPr="00000000">
        <w:rPr>
          <w:rtl w:val="0"/>
        </w:rPr>
        <w:t xml:space="preserve"> (precision, recall, F1-score).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7.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Plotted training vs validation accuracy/loss to track model performance.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non-linear relationships</w:t>
      </w:r>
      <w:r w:rsidDel="00000000" w:rsidR="00000000" w:rsidRPr="00000000">
        <w:rPr>
          <w:rtl w:val="0"/>
        </w:rPr>
        <w:t xml:space="preserve"> between features and wine quality.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Scales well with more features and larger datasets.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1"/>
          <w:rtl w:val="0"/>
        </w:rPr>
        <w:t xml:space="preserve">generalization</w:t>
      </w:r>
      <w:r w:rsidDel="00000000" w:rsidR="00000000" w:rsidRPr="00000000">
        <w:rPr>
          <w:rtl w:val="0"/>
        </w:rPr>
        <w:t xml:space="preserve"> with dropout and regularization.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probabilistic predictions</w:t>
      </w:r>
      <w:r w:rsidDel="00000000" w:rsidR="00000000" w:rsidRPr="00000000">
        <w:rPr>
          <w:rtl w:val="0"/>
        </w:rPr>
        <w:t xml:space="preserve"> for multiple classes.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Requires </w:t>
      </w:r>
      <w:r w:rsidDel="00000000" w:rsidR="00000000" w:rsidRPr="00000000">
        <w:rPr>
          <w:b w:val="1"/>
          <w:rtl w:val="0"/>
        </w:rPr>
        <w:t xml:space="preserve">large amounts of data</w:t>
      </w:r>
      <w:r w:rsidDel="00000000" w:rsidR="00000000" w:rsidRPr="00000000">
        <w:rPr>
          <w:rtl w:val="0"/>
        </w:rPr>
        <w:t xml:space="preserve"> for best performance.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Computationally more expensive than simple classifiers.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b w:val="1"/>
          <w:rtl w:val="0"/>
        </w:rPr>
        <w:t xml:space="preserve">overfit</w:t>
      </w:r>
      <w:r w:rsidDel="00000000" w:rsidR="00000000" w:rsidRPr="00000000">
        <w:rPr>
          <w:rtl w:val="0"/>
        </w:rPr>
        <w:t xml:space="preserve"> if not properly regularized.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Limited interpretability (black-box model).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Predicting wine quality in the </w:t>
      </w:r>
      <w:r w:rsidDel="00000000" w:rsidR="00000000" w:rsidRPr="00000000">
        <w:rPr>
          <w:b w:val="1"/>
          <w:rtl w:val="0"/>
        </w:rPr>
        <w:t xml:space="preserve">food and beverage industry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Quality control in </w:t>
      </w:r>
      <w:r w:rsidDel="00000000" w:rsidR="00000000" w:rsidRPr="00000000">
        <w:rPr>
          <w:b w:val="1"/>
          <w:rtl w:val="0"/>
        </w:rPr>
        <w:t xml:space="preserve">manufacturing processes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Classification tasks in healthcare, finance, and IoT.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Any domain requiring </w:t>
      </w:r>
      <w:r w:rsidDel="00000000" w:rsidR="00000000" w:rsidRPr="00000000">
        <w:rPr>
          <w:b w:val="1"/>
          <w:rtl w:val="0"/>
        </w:rPr>
        <w:t xml:space="preserve">multiclass decision-making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this assignment, a </w:t>
      </w:r>
      <w:r w:rsidDel="00000000" w:rsidR="00000000" w:rsidRPr="00000000">
        <w:rPr>
          <w:b w:val="1"/>
          <w:rtl w:val="0"/>
        </w:rPr>
        <w:t xml:space="preserve">Feedforward Neural Network</w:t>
      </w:r>
      <w:r w:rsidDel="00000000" w:rsidR="00000000" w:rsidRPr="00000000">
        <w:rPr>
          <w:rtl w:val="0"/>
        </w:rPr>
        <w:t xml:space="preserve"> was successfully implemented to perform </w:t>
      </w:r>
      <w:r w:rsidDel="00000000" w:rsidR="00000000" w:rsidRPr="00000000">
        <w:rPr>
          <w:b w:val="1"/>
          <w:rtl w:val="0"/>
        </w:rPr>
        <w:t xml:space="preserve">multiclass classification</w:t>
      </w:r>
      <w:r w:rsidDel="00000000" w:rsidR="00000000" w:rsidRPr="00000000">
        <w:rPr>
          <w:rtl w:val="0"/>
        </w:rPr>
        <w:t xml:space="preserve"> of wine quality. By preprocessing the data, applying one-hot encoding, and normalizing features, the network achieved good accuracy on unseen test data. The results showed that FFNNs can effectively capture non-linear relationships in real-world datasets. However, careful tuning of hyperparameters and the use of regularization techniques are necessary to improve performance further.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