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8042" w14:textId="7D29B4DB" w:rsidR="00527D48" w:rsidRDefault="00015935">
      <w:pPr>
        <w:rPr>
          <w:rFonts w:ascii="Times New Roman" w:hAnsi="Times New Roman" w:cs="Times New Roman"/>
        </w:rPr>
      </w:pPr>
      <w:r w:rsidRPr="001B5EF3">
        <w:rPr>
          <w:rFonts w:ascii="Times New Roman" w:hAnsi="Times New Roman" w:cs="Times New Roman"/>
          <w:b/>
          <w:bCs/>
        </w:rPr>
        <w:t>Assignment Description</w:t>
      </w:r>
      <w:r>
        <w:rPr>
          <w:rFonts w:ascii="Times New Roman" w:hAnsi="Times New Roman" w:cs="Times New Roman"/>
        </w:rPr>
        <w:t>:</w:t>
      </w:r>
    </w:p>
    <w:p w14:paraId="440C20EE" w14:textId="1CEC8FDE" w:rsidR="00015935" w:rsidRDefault="0001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 I started with a legacy version of the triangle classification </w:t>
      </w:r>
      <w:r w:rsidR="00D5395B">
        <w:rPr>
          <w:rFonts w:ascii="Times New Roman" w:hAnsi="Times New Roman" w:cs="Times New Roman"/>
        </w:rPr>
        <w:t xml:space="preserve">with defects. </w:t>
      </w:r>
      <w:r w:rsidR="00DA162C">
        <w:rPr>
          <w:rFonts w:ascii="Times New Roman" w:hAnsi="Times New Roman" w:cs="Times New Roman"/>
        </w:rPr>
        <w:t xml:space="preserve">After adding the necessary test cases to the unit testing program, I fixed the defects until the program ran successfully. </w:t>
      </w:r>
    </w:p>
    <w:p w14:paraId="72249C3E" w14:textId="5AD801B1" w:rsidR="00015935" w:rsidRPr="001B5EF3" w:rsidRDefault="007218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Pranav </w:t>
      </w:r>
      <w:proofErr w:type="spellStart"/>
      <w:r>
        <w:rPr>
          <w:rFonts w:ascii="Times New Roman" w:hAnsi="Times New Roman" w:cs="Times New Roman"/>
          <w:b/>
          <w:bCs/>
        </w:rPr>
        <w:t>Muralidhar</w:t>
      </w:r>
      <w:proofErr w:type="spellEnd"/>
      <w:r>
        <w:rPr>
          <w:rFonts w:ascii="Times New Roman" w:hAnsi="Times New Roman" w:cs="Times New Roman"/>
          <w:b/>
          <w:bCs/>
        </w:rPr>
        <w:t xml:space="preserve"> Rao</w:t>
      </w:r>
    </w:p>
    <w:p w14:paraId="51AAFEB6" w14:textId="76368916" w:rsidR="00015935" w:rsidRDefault="00015935">
      <w:pPr>
        <w:rPr>
          <w:rFonts w:ascii="Times New Roman" w:hAnsi="Times New Roman" w:cs="Times New Roman"/>
          <w:b/>
          <w:bCs/>
        </w:rPr>
      </w:pPr>
      <w:r w:rsidRPr="001B5EF3">
        <w:rPr>
          <w:rFonts w:ascii="Times New Roman" w:hAnsi="Times New Roman" w:cs="Times New Roman"/>
          <w:b/>
          <w:bCs/>
        </w:rPr>
        <w:t>Summary:</w:t>
      </w:r>
    </w:p>
    <w:p w14:paraId="2535FCAB" w14:textId="3EED80F6" w:rsidR="007218A9" w:rsidRPr="007218A9" w:rsidRDefault="007218A9">
      <w:pPr>
        <w:rPr>
          <w:rFonts w:ascii="Times New Roman" w:hAnsi="Times New Roman" w:cs="Times New Roman"/>
        </w:rPr>
      </w:pPr>
      <w:r w:rsidRPr="007218A9">
        <w:rPr>
          <w:rFonts w:ascii="Times New Roman" w:hAnsi="Times New Roman" w:cs="Times New Roman"/>
        </w:rPr>
        <w:t>With the help of my test program, I found 6 faults. It is beneficial to use a unit test program, especially for a program like this one with numerous potential outputs. Isolating the issue is made simpler by being able to observe which tests are failing.</w:t>
      </w:r>
    </w:p>
    <w:p w14:paraId="2B222809" w14:textId="77777777" w:rsidR="007218A9" w:rsidRDefault="007218A9">
      <w:pPr>
        <w:rPr>
          <w:rFonts w:ascii="Times New Roman" w:hAnsi="Times New Roman" w:cs="Times New Roman"/>
          <w:b/>
          <w:bCs/>
        </w:rPr>
      </w:pPr>
    </w:p>
    <w:p w14:paraId="2F77EE03" w14:textId="77777777" w:rsidR="00CF327C" w:rsidRDefault="00CF327C" w:rsidP="00CF3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Matrix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15"/>
        <w:gridCol w:w="1815"/>
        <w:gridCol w:w="1815"/>
        <w:gridCol w:w="1815"/>
        <w:gridCol w:w="1815"/>
      </w:tblGrid>
      <w:tr w:rsidR="00CF327C" w14:paraId="4D1ED9A6" w14:textId="77777777" w:rsidTr="007218A9">
        <w:trPr>
          <w:trHeight w:val="305"/>
        </w:trPr>
        <w:tc>
          <w:tcPr>
            <w:tcW w:w="1815" w:type="dxa"/>
          </w:tcPr>
          <w:p w14:paraId="26F2B512" w14:textId="77777777" w:rsidR="00CF327C" w:rsidRDefault="00CF327C" w:rsidP="00A90F7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</w:tcPr>
          <w:p w14:paraId="48192E0F" w14:textId="77777777" w:rsidR="00CF327C" w:rsidRDefault="00CF327C" w:rsidP="00A90F7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</w:tcPr>
          <w:p w14:paraId="0908C9F9" w14:textId="77777777" w:rsidR="00CF327C" w:rsidRDefault="00CF327C" w:rsidP="00A90F7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Run 1</w:t>
            </w:r>
          </w:p>
        </w:tc>
        <w:tc>
          <w:tcPr>
            <w:tcW w:w="1815" w:type="dxa"/>
          </w:tcPr>
          <w:p w14:paraId="313904BD" w14:textId="77777777" w:rsidR="00CF327C" w:rsidRDefault="00CF327C" w:rsidP="00A90F7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Run 2</w:t>
            </w:r>
          </w:p>
        </w:tc>
        <w:tc>
          <w:tcPr>
            <w:tcW w:w="1815" w:type="dxa"/>
          </w:tcPr>
          <w:p w14:paraId="737791BC" w14:textId="77777777" w:rsidR="00CF327C" w:rsidRDefault="00CF327C" w:rsidP="00A90F7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Run 3</w:t>
            </w:r>
          </w:p>
        </w:tc>
      </w:tr>
      <w:tr w:rsidR="00CF327C" w14:paraId="029E08F7" w14:textId="77777777" w:rsidTr="007218A9">
        <w:trPr>
          <w:trHeight w:val="305"/>
        </w:trPr>
        <w:tc>
          <w:tcPr>
            <w:tcW w:w="1815" w:type="dxa"/>
          </w:tcPr>
          <w:p w14:paraId="339094FD" w14:textId="77777777" w:rsidR="00CF327C" w:rsidRDefault="00CF327C" w:rsidP="00A90F7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 Planned</w:t>
            </w:r>
          </w:p>
        </w:tc>
        <w:tc>
          <w:tcPr>
            <w:tcW w:w="1815" w:type="dxa"/>
          </w:tcPr>
          <w:p w14:paraId="4CB08606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</w:tcPr>
          <w:p w14:paraId="2B128566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5" w:type="dxa"/>
          </w:tcPr>
          <w:p w14:paraId="00945F25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5" w:type="dxa"/>
          </w:tcPr>
          <w:p w14:paraId="5712ADAF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CF327C" w14:paraId="2D4C1787" w14:textId="77777777" w:rsidTr="007218A9">
        <w:trPr>
          <w:trHeight w:val="305"/>
        </w:trPr>
        <w:tc>
          <w:tcPr>
            <w:tcW w:w="1815" w:type="dxa"/>
          </w:tcPr>
          <w:p w14:paraId="03CAAA60" w14:textId="77777777" w:rsidR="00CF327C" w:rsidRDefault="00CF327C" w:rsidP="00A90F7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 Executed</w:t>
            </w:r>
          </w:p>
        </w:tc>
        <w:tc>
          <w:tcPr>
            <w:tcW w:w="1815" w:type="dxa"/>
          </w:tcPr>
          <w:p w14:paraId="10F6D2A9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</w:tcPr>
          <w:p w14:paraId="67FC6730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5" w:type="dxa"/>
          </w:tcPr>
          <w:p w14:paraId="590F8A2B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5" w:type="dxa"/>
          </w:tcPr>
          <w:p w14:paraId="4434812B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CF327C" w14:paraId="5E1F38DC" w14:textId="77777777" w:rsidTr="007218A9">
        <w:trPr>
          <w:trHeight w:val="305"/>
        </w:trPr>
        <w:tc>
          <w:tcPr>
            <w:tcW w:w="1815" w:type="dxa"/>
          </w:tcPr>
          <w:p w14:paraId="5B2F65C4" w14:textId="77777777" w:rsidR="00CF327C" w:rsidRDefault="00CF327C" w:rsidP="00A90F7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 Passed</w:t>
            </w:r>
          </w:p>
        </w:tc>
        <w:tc>
          <w:tcPr>
            <w:tcW w:w="1815" w:type="dxa"/>
          </w:tcPr>
          <w:p w14:paraId="445FF43C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</w:tcPr>
          <w:p w14:paraId="30296815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5" w:type="dxa"/>
          </w:tcPr>
          <w:p w14:paraId="3F8AAFA4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15" w:type="dxa"/>
          </w:tcPr>
          <w:p w14:paraId="46810164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CF327C" w14:paraId="1D3E5364" w14:textId="77777777" w:rsidTr="007218A9">
        <w:trPr>
          <w:trHeight w:val="305"/>
        </w:trPr>
        <w:tc>
          <w:tcPr>
            <w:tcW w:w="1815" w:type="dxa"/>
          </w:tcPr>
          <w:p w14:paraId="6ED54076" w14:textId="77777777" w:rsidR="00CF327C" w:rsidRDefault="00CF327C" w:rsidP="00A90F7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Defects Found</w:t>
            </w:r>
          </w:p>
        </w:tc>
        <w:tc>
          <w:tcPr>
            <w:tcW w:w="1815" w:type="dxa"/>
          </w:tcPr>
          <w:p w14:paraId="0616E854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</w:tcPr>
          <w:p w14:paraId="37DBA2ED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15" w:type="dxa"/>
          </w:tcPr>
          <w:p w14:paraId="000631B9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5" w:type="dxa"/>
          </w:tcPr>
          <w:p w14:paraId="08AE2E99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327C" w14:paraId="4832770A" w14:textId="77777777" w:rsidTr="007218A9">
        <w:trPr>
          <w:trHeight w:val="305"/>
        </w:trPr>
        <w:tc>
          <w:tcPr>
            <w:tcW w:w="1815" w:type="dxa"/>
          </w:tcPr>
          <w:p w14:paraId="7B11E01C" w14:textId="77777777" w:rsidR="00CF327C" w:rsidRDefault="00CF327C" w:rsidP="00A90F7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Defects Fixed</w:t>
            </w:r>
          </w:p>
        </w:tc>
        <w:tc>
          <w:tcPr>
            <w:tcW w:w="1815" w:type="dxa"/>
          </w:tcPr>
          <w:p w14:paraId="77CF966B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</w:tcPr>
          <w:p w14:paraId="71CA77A3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15" w:type="dxa"/>
          </w:tcPr>
          <w:p w14:paraId="7F5C9049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15" w:type="dxa"/>
          </w:tcPr>
          <w:p w14:paraId="1D184C43" w14:textId="77777777" w:rsidR="00CF327C" w:rsidRDefault="00CF327C" w:rsidP="00A90F7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30D8629" w14:textId="77777777" w:rsidR="00CF327C" w:rsidRDefault="00CF327C" w:rsidP="00CF327C">
      <w:pPr>
        <w:rPr>
          <w:rFonts w:ascii="Times New Roman" w:hAnsi="Times New Roman" w:cs="Times New Roman"/>
        </w:rPr>
      </w:pPr>
    </w:p>
    <w:p w14:paraId="0664E73B" w14:textId="24DD8184" w:rsidR="00015935" w:rsidRDefault="0001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pledge my honor that I have abided by the Stevens Honor System. </w:t>
      </w:r>
    </w:p>
    <w:p w14:paraId="62862F79" w14:textId="0CF2200E" w:rsidR="00CF327C" w:rsidRDefault="00015935">
      <w:pPr>
        <w:rPr>
          <w:rFonts w:ascii="Times New Roman" w:hAnsi="Times New Roman" w:cs="Times New Roman"/>
          <w:b/>
          <w:bCs/>
        </w:rPr>
      </w:pPr>
      <w:r w:rsidRPr="001B5EF3">
        <w:rPr>
          <w:rFonts w:ascii="Times New Roman" w:hAnsi="Times New Roman" w:cs="Times New Roman"/>
          <w:b/>
          <w:bCs/>
        </w:rPr>
        <w:t>Detailed Results:</w:t>
      </w:r>
    </w:p>
    <w:p w14:paraId="68015AB0" w14:textId="3E1C6E63" w:rsidR="00CF327C" w:rsidRPr="00CF327C" w:rsidRDefault="00CF3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Legacy Program’s Defects:</w:t>
      </w:r>
    </w:p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3202"/>
        <w:gridCol w:w="1340"/>
        <w:gridCol w:w="1832"/>
        <w:gridCol w:w="1689"/>
        <w:gridCol w:w="1340"/>
      </w:tblGrid>
      <w:tr w:rsidR="00836F6A" w:rsidRPr="00836F6A" w14:paraId="6C0AD275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787EFB4D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 ID</w:t>
            </w:r>
          </w:p>
        </w:tc>
        <w:tc>
          <w:tcPr>
            <w:tcW w:w="1340" w:type="dxa"/>
            <w:noWrap/>
            <w:hideMark/>
          </w:tcPr>
          <w:p w14:paraId="3A7BA8B1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832" w:type="dxa"/>
            <w:noWrap/>
            <w:hideMark/>
          </w:tcPr>
          <w:p w14:paraId="3503618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  <w:tc>
          <w:tcPr>
            <w:tcW w:w="1689" w:type="dxa"/>
            <w:noWrap/>
            <w:hideMark/>
          </w:tcPr>
          <w:p w14:paraId="5DC20A21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  <w:tc>
          <w:tcPr>
            <w:tcW w:w="1340" w:type="dxa"/>
            <w:noWrap/>
            <w:hideMark/>
          </w:tcPr>
          <w:p w14:paraId="780B7EC2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 xml:space="preserve">Pass Or </w:t>
            </w:r>
            <w:proofErr w:type="gramStart"/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  <w:proofErr w:type="gramEnd"/>
          </w:p>
        </w:tc>
      </w:tr>
      <w:tr w:rsidR="00836F6A" w:rsidRPr="00836F6A" w14:paraId="53CED5E1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7638C79D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testInvalidTriangles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7B4ECEA3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1 3 5</w:t>
            </w:r>
          </w:p>
        </w:tc>
        <w:tc>
          <w:tcPr>
            <w:tcW w:w="1832" w:type="dxa"/>
            <w:noWrap/>
            <w:hideMark/>
          </w:tcPr>
          <w:p w14:paraId="195A461E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689" w:type="dxa"/>
            <w:noWrap/>
            <w:hideMark/>
          </w:tcPr>
          <w:p w14:paraId="3740ACF7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noWrap/>
            <w:hideMark/>
          </w:tcPr>
          <w:p w14:paraId="47383ED2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13576ED6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40EFFF8A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testInvalidTriangles2</w:t>
            </w:r>
          </w:p>
        </w:tc>
        <w:tc>
          <w:tcPr>
            <w:tcW w:w="1340" w:type="dxa"/>
            <w:noWrap/>
            <w:hideMark/>
          </w:tcPr>
          <w:p w14:paraId="522B3310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1 4 5</w:t>
            </w:r>
          </w:p>
        </w:tc>
        <w:tc>
          <w:tcPr>
            <w:tcW w:w="1832" w:type="dxa"/>
            <w:noWrap/>
            <w:hideMark/>
          </w:tcPr>
          <w:p w14:paraId="5E52D629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689" w:type="dxa"/>
            <w:noWrap/>
            <w:hideMark/>
          </w:tcPr>
          <w:p w14:paraId="2AEECB92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noWrap/>
            <w:hideMark/>
          </w:tcPr>
          <w:p w14:paraId="2604705D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16A6B281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1C43D36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testInvalidTriangles3</w:t>
            </w:r>
          </w:p>
        </w:tc>
        <w:tc>
          <w:tcPr>
            <w:tcW w:w="1340" w:type="dxa"/>
            <w:noWrap/>
            <w:hideMark/>
          </w:tcPr>
          <w:p w14:paraId="71129B3E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1 0 1</w:t>
            </w:r>
          </w:p>
        </w:tc>
        <w:tc>
          <w:tcPr>
            <w:tcW w:w="1832" w:type="dxa"/>
            <w:noWrap/>
            <w:hideMark/>
          </w:tcPr>
          <w:p w14:paraId="71DA7E86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689" w:type="dxa"/>
            <w:noWrap/>
            <w:hideMark/>
          </w:tcPr>
          <w:p w14:paraId="6634D52F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noWrap/>
            <w:hideMark/>
          </w:tcPr>
          <w:p w14:paraId="13E36BAE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540A5096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141AAC7F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testRightTriangles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5E584F5D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3 4 5</w:t>
            </w:r>
          </w:p>
        </w:tc>
        <w:tc>
          <w:tcPr>
            <w:tcW w:w="1832" w:type="dxa"/>
            <w:noWrap/>
            <w:hideMark/>
          </w:tcPr>
          <w:p w14:paraId="7CE98AB5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689" w:type="dxa"/>
            <w:noWrap/>
            <w:hideMark/>
          </w:tcPr>
          <w:p w14:paraId="267B3F7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noWrap/>
            <w:hideMark/>
          </w:tcPr>
          <w:p w14:paraId="613F4A17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1ACF1BEB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2AC26A7A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testRightTriangles2</w:t>
            </w:r>
          </w:p>
        </w:tc>
        <w:tc>
          <w:tcPr>
            <w:tcW w:w="1340" w:type="dxa"/>
            <w:noWrap/>
            <w:hideMark/>
          </w:tcPr>
          <w:p w14:paraId="7F7B97F1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5 3 4</w:t>
            </w:r>
          </w:p>
        </w:tc>
        <w:tc>
          <w:tcPr>
            <w:tcW w:w="1832" w:type="dxa"/>
            <w:noWrap/>
            <w:hideMark/>
          </w:tcPr>
          <w:p w14:paraId="4380FFA6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689" w:type="dxa"/>
            <w:noWrap/>
            <w:hideMark/>
          </w:tcPr>
          <w:p w14:paraId="46DC49F6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noWrap/>
            <w:hideMark/>
          </w:tcPr>
          <w:p w14:paraId="0C0E4739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6D2FC472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166EC16B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testRightTriangles3</w:t>
            </w:r>
          </w:p>
        </w:tc>
        <w:tc>
          <w:tcPr>
            <w:tcW w:w="1340" w:type="dxa"/>
            <w:noWrap/>
            <w:hideMark/>
          </w:tcPr>
          <w:p w14:paraId="31FEDE71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4 5 3</w:t>
            </w:r>
          </w:p>
        </w:tc>
        <w:tc>
          <w:tcPr>
            <w:tcW w:w="1832" w:type="dxa"/>
            <w:noWrap/>
            <w:hideMark/>
          </w:tcPr>
          <w:p w14:paraId="19A87436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689" w:type="dxa"/>
            <w:noWrap/>
            <w:hideMark/>
          </w:tcPr>
          <w:p w14:paraId="6E7F0951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noWrap/>
            <w:hideMark/>
          </w:tcPr>
          <w:p w14:paraId="1A955021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693A1E5D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5C904E09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testEquilateralTriangles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270E9C97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1 1 1</w:t>
            </w:r>
          </w:p>
        </w:tc>
        <w:tc>
          <w:tcPr>
            <w:tcW w:w="1832" w:type="dxa"/>
            <w:noWrap/>
            <w:hideMark/>
          </w:tcPr>
          <w:p w14:paraId="769A2737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689" w:type="dxa"/>
            <w:noWrap/>
            <w:hideMark/>
          </w:tcPr>
          <w:p w14:paraId="12DF6B6F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noWrap/>
            <w:hideMark/>
          </w:tcPr>
          <w:p w14:paraId="20293DF2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3C2DCE3F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75ABD17D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testEquilateralTriangles2</w:t>
            </w:r>
          </w:p>
        </w:tc>
        <w:tc>
          <w:tcPr>
            <w:tcW w:w="1340" w:type="dxa"/>
            <w:noWrap/>
            <w:hideMark/>
          </w:tcPr>
          <w:p w14:paraId="5B90A457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3 3 3</w:t>
            </w:r>
          </w:p>
        </w:tc>
        <w:tc>
          <w:tcPr>
            <w:tcW w:w="1832" w:type="dxa"/>
            <w:noWrap/>
            <w:hideMark/>
          </w:tcPr>
          <w:p w14:paraId="56FD883A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689" w:type="dxa"/>
            <w:noWrap/>
            <w:hideMark/>
          </w:tcPr>
          <w:p w14:paraId="5760051E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noWrap/>
            <w:hideMark/>
          </w:tcPr>
          <w:p w14:paraId="19B126E5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208641D6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444E236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testIsocelesTriangles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04B1CC97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5 5 1</w:t>
            </w:r>
          </w:p>
        </w:tc>
        <w:tc>
          <w:tcPr>
            <w:tcW w:w="1832" w:type="dxa"/>
            <w:noWrap/>
            <w:hideMark/>
          </w:tcPr>
          <w:p w14:paraId="340274FA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689" w:type="dxa"/>
            <w:noWrap/>
            <w:hideMark/>
          </w:tcPr>
          <w:p w14:paraId="5D4E7688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noWrap/>
            <w:hideMark/>
          </w:tcPr>
          <w:p w14:paraId="262625D6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35A42BA8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59985FF8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testIsocelesTriangles2</w:t>
            </w:r>
          </w:p>
        </w:tc>
        <w:tc>
          <w:tcPr>
            <w:tcW w:w="1340" w:type="dxa"/>
            <w:noWrap/>
            <w:hideMark/>
          </w:tcPr>
          <w:p w14:paraId="45A693E5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5 1 5</w:t>
            </w:r>
          </w:p>
        </w:tc>
        <w:tc>
          <w:tcPr>
            <w:tcW w:w="1832" w:type="dxa"/>
            <w:noWrap/>
            <w:hideMark/>
          </w:tcPr>
          <w:p w14:paraId="22849A20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689" w:type="dxa"/>
            <w:noWrap/>
            <w:hideMark/>
          </w:tcPr>
          <w:p w14:paraId="5419809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noWrap/>
            <w:hideMark/>
          </w:tcPr>
          <w:p w14:paraId="7167C958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7EAE9E7F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762B9B14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testIsocelesTriangles3</w:t>
            </w:r>
          </w:p>
        </w:tc>
        <w:tc>
          <w:tcPr>
            <w:tcW w:w="1340" w:type="dxa"/>
            <w:noWrap/>
            <w:hideMark/>
          </w:tcPr>
          <w:p w14:paraId="01E94050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1 5 5</w:t>
            </w:r>
          </w:p>
        </w:tc>
        <w:tc>
          <w:tcPr>
            <w:tcW w:w="1832" w:type="dxa"/>
            <w:noWrap/>
            <w:hideMark/>
          </w:tcPr>
          <w:p w14:paraId="6C54DBDB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689" w:type="dxa"/>
            <w:noWrap/>
            <w:hideMark/>
          </w:tcPr>
          <w:p w14:paraId="0E835381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noWrap/>
            <w:hideMark/>
          </w:tcPr>
          <w:p w14:paraId="5F27387B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02EBDC43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0C0369D9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testScaleneTriangles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7A00591C" w14:textId="079EA72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 xml:space="preserve">5 7 </w:t>
            </w:r>
            <w:r w:rsidR="0008594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32" w:type="dxa"/>
            <w:noWrap/>
            <w:hideMark/>
          </w:tcPr>
          <w:p w14:paraId="7A67789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689" w:type="dxa"/>
            <w:noWrap/>
            <w:hideMark/>
          </w:tcPr>
          <w:p w14:paraId="6E8AF92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noWrap/>
            <w:hideMark/>
          </w:tcPr>
          <w:p w14:paraId="6485FA9A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77703BA1" w14:textId="77777777" w:rsidTr="00B340A2">
        <w:trPr>
          <w:trHeight w:val="310"/>
        </w:trPr>
        <w:tc>
          <w:tcPr>
            <w:tcW w:w="3202" w:type="dxa"/>
            <w:noWrap/>
            <w:hideMark/>
          </w:tcPr>
          <w:p w14:paraId="2D6DA28D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testScaleneTriangles2</w:t>
            </w:r>
          </w:p>
        </w:tc>
        <w:tc>
          <w:tcPr>
            <w:tcW w:w="1340" w:type="dxa"/>
            <w:noWrap/>
            <w:hideMark/>
          </w:tcPr>
          <w:p w14:paraId="6201B525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10 3 5</w:t>
            </w:r>
          </w:p>
        </w:tc>
        <w:tc>
          <w:tcPr>
            <w:tcW w:w="1832" w:type="dxa"/>
            <w:noWrap/>
            <w:hideMark/>
          </w:tcPr>
          <w:p w14:paraId="768F2694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689" w:type="dxa"/>
            <w:noWrap/>
            <w:hideMark/>
          </w:tcPr>
          <w:p w14:paraId="6CC7E94F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340" w:type="dxa"/>
            <w:noWrap/>
            <w:hideMark/>
          </w:tcPr>
          <w:p w14:paraId="4C4E6B1E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CF327C" w:rsidRPr="00836F6A" w14:paraId="334106B2" w14:textId="77777777" w:rsidTr="00B340A2">
        <w:trPr>
          <w:trHeight w:val="310"/>
        </w:trPr>
        <w:tc>
          <w:tcPr>
            <w:tcW w:w="3202" w:type="dxa"/>
            <w:noWrap/>
          </w:tcPr>
          <w:p w14:paraId="44BF3026" w14:textId="77777777" w:rsidR="00CF327C" w:rsidRPr="00836F6A" w:rsidRDefault="00CF327C" w:rsidP="00836F6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noWrap/>
          </w:tcPr>
          <w:p w14:paraId="75A6F1FA" w14:textId="77777777" w:rsidR="00CF327C" w:rsidRPr="00836F6A" w:rsidRDefault="00CF327C" w:rsidP="00836F6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32" w:type="dxa"/>
            <w:noWrap/>
          </w:tcPr>
          <w:p w14:paraId="209DEB4C" w14:textId="77777777" w:rsidR="00CF327C" w:rsidRPr="00836F6A" w:rsidRDefault="00CF327C" w:rsidP="00836F6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9" w:type="dxa"/>
            <w:noWrap/>
          </w:tcPr>
          <w:p w14:paraId="6558969A" w14:textId="77777777" w:rsidR="00CF327C" w:rsidRPr="00836F6A" w:rsidRDefault="00CF327C" w:rsidP="00836F6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noWrap/>
          </w:tcPr>
          <w:p w14:paraId="1296838A" w14:textId="77777777" w:rsidR="00CF327C" w:rsidRPr="00836F6A" w:rsidRDefault="00CF327C" w:rsidP="00836F6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3DC5825" w14:textId="77777777" w:rsidR="007218A9" w:rsidRDefault="007218A9">
      <w:pPr>
        <w:rPr>
          <w:rFonts w:ascii="Times New Roman" w:hAnsi="Times New Roman" w:cs="Times New Roman"/>
        </w:rPr>
      </w:pPr>
    </w:p>
    <w:p w14:paraId="5A4CF2DA" w14:textId="77777777" w:rsidR="007218A9" w:rsidRDefault="007218A9">
      <w:pPr>
        <w:rPr>
          <w:rFonts w:ascii="Times New Roman" w:hAnsi="Times New Roman" w:cs="Times New Roman"/>
        </w:rPr>
      </w:pPr>
    </w:p>
    <w:p w14:paraId="7FBCDA30" w14:textId="77777777" w:rsidR="007218A9" w:rsidRDefault="007218A9">
      <w:pPr>
        <w:rPr>
          <w:rFonts w:ascii="Times New Roman" w:hAnsi="Times New Roman" w:cs="Times New Roman"/>
        </w:rPr>
      </w:pPr>
    </w:p>
    <w:p w14:paraId="18A1EBCF" w14:textId="550D7135" w:rsidR="00836F6A" w:rsidRDefault="00CF3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Fixing Defects:</w:t>
      </w:r>
    </w:p>
    <w:p w14:paraId="2BDC50E8" w14:textId="0B0B5EC6" w:rsidR="00CF327C" w:rsidRDefault="00CF327C">
      <w:pPr>
        <w:rPr>
          <w:rFonts w:ascii="Times New Roman" w:hAnsi="Times New Roman" w:cs="Times New Roman"/>
        </w:rPr>
      </w:pP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3200"/>
        <w:gridCol w:w="1340"/>
        <w:gridCol w:w="1831"/>
        <w:gridCol w:w="1831"/>
        <w:gridCol w:w="1340"/>
      </w:tblGrid>
      <w:tr w:rsidR="00836F6A" w:rsidRPr="00836F6A" w14:paraId="4B4AD988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615CC2C1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 ID</w:t>
            </w:r>
          </w:p>
        </w:tc>
        <w:tc>
          <w:tcPr>
            <w:tcW w:w="1340" w:type="dxa"/>
            <w:noWrap/>
            <w:hideMark/>
          </w:tcPr>
          <w:p w14:paraId="3EA83FE1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831" w:type="dxa"/>
            <w:noWrap/>
            <w:hideMark/>
          </w:tcPr>
          <w:p w14:paraId="57A76571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  <w:tc>
          <w:tcPr>
            <w:tcW w:w="1831" w:type="dxa"/>
            <w:noWrap/>
            <w:hideMark/>
          </w:tcPr>
          <w:p w14:paraId="4BEB7D90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  <w:tc>
          <w:tcPr>
            <w:tcW w:w="1340" w:type="dxa"/>
            <w:noWrap/>
            <w:hideMark/>
          </w:tcPr>
          <w:p w14:paraId="243CCB2A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 xml:space="preserve">Pass Or </w:t>
            </w:r>
            <w:proofErr w:type="gramStart"/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  <w:proofErr w:type="gramEnd"/>
          </w:p>
        </w:tc>
      </w:tr>
      <w:tr w:rsidR="00836F6A" w:rsidRPr="00836F6A" w14:paraId="0206C8FD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118816FE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testInvalidTriangles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2CE6C6E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1 3 5</w:t>
            </w:r>
          </w:p>
        </w:tc>
        <w:tc>
          <w:tcPr>
            <w:tcW w:w="1831" w:type="dxa"/>
            <w:noWrap/>
            <w:hideMark/>
          </w:tcPr>
          <w:p w14:paraId="2C6A0B80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831" w:type="dxa"/>
            <w:noWrap/>
            <w:hideMark/>
          </w:tcPr>
          <w:p w14:paraId="7B47F714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340" w:type="dxa"/>
            <w:noWrap/>
            <w:hideMark/>
          </w:tcPr>
          <w:p w14:paraId="12DEA258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1BA1EE6B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59593C2B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testInvalidTriangles2</w:t>
            </w:r>
          </w:p>
        </w:tc>
        <w:tc>
          <w:tcPr>
            <w:tcW w:w="1340" w:type="dxa"/>
            <w:noWrap/>
            <w:hideMark/>
          </w:tcPr>
          <w:p w14:paraId="4F66288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1 4 5</w:t>
            </w:r>
          </w:p>
        </w:tc>
        <w:tc>
          <w:tcPr>
            <w:tcW w:w="1831" w:type="dxa"/>
            <w:noWrap/>
            <w:hideMark/>
          </w:tcPr>
          <w:p w14:paraId="1D2E550F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831" w:type="dxa"/>
            <w:noWrap/>
            <w:hideMark/>
          </w:tcPr>
          <w:p w14:paraId="1581DDE5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340" w:type="dxa"/>
            <w:noWrap/>
            <w:hideMark/>
          </w:tcPr>
          <w:p w14:paraId="322A4B92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082F2755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2E443233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testInvalidTriangles3</w:t>
            </w:r>
          </w:p>
        </w:tc>
        <w:tc>
          <w:tcPr>
            <w:tcW w:w="1340" w:type="dxa"/>
            <w:noWrap/>
            <w:hideMark/>
          </w:tcPr>
          <w:p w14:paraId="09469244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1 0 1</w:t>
            </w:r>
          </w:p>
        </w:tc>
        <w:tc>
          <w:tcPr>
            <w:tcW w:w="1831" w:type="dxa"/>
            <w:noWrap/>
            <w:hideMark/>
          </w:tcPr>
          <w:p w14:paraId="7365F5F8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831" w:type="dxa"/>
            <w:noWrap/>
            <w:hideMark/>
          </w:tcPr>
          <w:p w14:paraId="299A1EEF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340" w:type="dxa"/>
            <w:noWrap/>
            <w:hideMark/>
          </w:tcPr>
          <w:p w14:paraId="18A189C6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0335C6D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1404966A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testRightTriangles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0F0B0C45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3 4 5</w:t>
            </w:r>
          </w:p>
        </w:tc>
        <w:tc>
          <w:tcPr>
            <w:tcW w:w="1831" w:type="dxa"/>
            <w:noWrap/>
            <w:hideMark/>
          </w:tcPr>
          <w:p w14:paraId="35E2698A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831" w:type="dxa"/>
            <w:noWrap/>
            <w:hideMark/>
          </w:tcPr>
          <w:p w14:paraId="49F7AEFF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40" w:type="dxa"/>
            <w:noWrap/>
            <w:hideMark/>
          </w:tcPr>
          <w:p w14:paraId="3E013AA3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481DE190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5D6D99F0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testRightTriangles2</w:t>
            </w:r>
          </w:p>
        </w:tc>
        <w:tc>
          <w:tcPr>
            <w:tcW w:w="1340" w:type="dxa"/>
            <w:noWrap/>
            <w:hideMark/>
          </w:tcPr>
          <w:p w14:paraId="50B76BF2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5 3 4</w:t>
            </w:r>
          </w:p>
        </w:tc>
        <w:tc>
          <w:tcPr>
            <w:tcW w:w="1831" w:type="dxa"/>
            <w:noWrap/>
            <w:hideMark/>
          </w:tcPr>
          <w:p w14:paraId="27B50200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831" w:type="dxa"/>
            <w:noWrap/>
            <w:hideMark/>
          </w:tcPr>
          <w:p w14:paraId="661A80BB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40" w:type="dxa"/>
            <w:noWrap/>
            <w:hideMark/>
          </w:tcPr>
          <w:p w14:paraId="21C971C2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3BB54032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3D633318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testRightTriangles3</w:t>
            </w:r>
          </w:p>
        </w:tc>
        <w:tc>
          <w:tcPr>
            <w:tcW w:w="1340" w:type="dxa"/>
            <w:noWrap/>
            <w:hideMark/>
          </w:tcPr>
          <w:p w14:paraId="21ABFB22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4 5 3</w:t>
            </w:r>
          </w:p>
        </w:tc>
        <w:tc>
          <w:tcPr>
            <w:tcW w:w="1831" w:type="dxa"/>
            <w:noWrap/>
            <w:hideMark/>
          </w:tcPr>
          <w:p w14:paraId="5DCE11E7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831" w:type="dxa"/>
            <w:noWrap/>
            <w:hideMark/>
          </w:tcPr>
          <w:p w14:paraId="4591C0DB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40" w:type="dxa"/>
            <w:noWrap/>
            <w:hideMark/>
          </w:tcPr>
          <w:p w14:paraId="03A067A8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072DB09F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336C7F6D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testEquilateralTriangles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64615A74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1 1 1</w:t>
            </w:r>
          </w:p>
        </w:tc>
        <w:tc>
          <w:tcPr>
            <w:tcW w:w="1831" w:type="dxa"/>
            <w:noWrap/>
            <w:hideMark/>
          </w:tcPr>
          <w:p w14:paraId="05D7F686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831" w:type="dxa"/>
            <w:noWrap/>
            <w:hideMark/>
          </w:tcPr>
          <w:p w14:paraId="4919391D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340" w:type="dxa"/>
            <w:noWrap/>
            <w:hideMark/>
          </w:tcPr>
          <w:p w14:paraId="67B0DD7B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4EC49E6E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7EDD7DAE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testEquilateralTriangles2</w:t>
            </w:r>
          </w:p>
        </w:tc>
        <w:tc>
          <w:tcPr>
            <w:tcW w:w="1340" w:type="dxa"/>
            <w:noWrap/>
            <w:hideMark/>
          </w:tcPr>
          <w:p w14:paraId="122B65B7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3 3 3</w:t>
            </w:r>
          </w:p>
        </w:tc>
        <w:tc>
          <w:tcPr>
            <w:tcW w:w="1831" w:type="dxa"/>
            <w:noWrap/>
            <w:hideMark/>
          </w:tcPr>
          <w:p w14:paraId="25E9C75E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831" w:type="dxa"/>
            <w:noWrap/>
            <w:hideMark/>
          </w:tcPr>
          <w:p w14:paraId="1492293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340" w:type="dxa"/>
            <w:noWrap/>
            <w:hideMark/>
          </w:tcPr>
          <w:p w14:paraId="46448C3B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6BB9773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67FECA7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testIsocelesTriangles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34AADFC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5 5 1</w:t>
            </w:r>
          </w:p>
        </w:tc>
        <w:tc>
          <w:tcPr>
            <w:tcW w:w="1831" w:type="dxa"/>
            <w:noWrap/>
            <w:hideMark/>
          </w:tcPr>
          <w:p w14:paraId="1A586C67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831" w:type="dxa"/>
            <w:noWrap/>
            <w:hideMark/>
          </w:tcPr>
          <w:p w14:paraId="4D437659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30200063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FACA12A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75AE0D89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testIsocelesTriangles2</w:t>
            </w:r>
          </w:p>
        </w:tc>
        <w:tc>
          <w:tcPr>
            <w:tcW w:w="1340" w:type="dxa"/>
            <w:noWrap/>
            <w:hideMark/>
          </w:tcPr>
          <w:p w14:paraId="314A3D27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5 1 5</w:t>
            </w:r>
          </w:p>
        </w:tc>
        <w:tc>
          <w:tcPr>
            <w:tcW w:w="1831" w:type="dxa"/>
            <w:noWrap/>
            <w:hideMark/>
          </w:tcPr>
          <w:p w14:paraId="0818C8BA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831" w:type="dxa"/>
            <w:noWrap/>
            <w:hideMark/>
          </w:tcPr>
          <w:p w14:paraId="39D94CF4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606A0E1F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48409B19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7CAFA34B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testIsocelesTriangles3</w:t>
            </w:r>
          </w:p>
        </w:tc>
        <w:tc>
          <w:tcPr>
            <w:tcW w:w="1340" w:type="dxa"/>
            <w:noWrap/>
            <w:hideMark/>
          </w:tcPr>
          <w:p w14:paraId="791868AE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1 5 5</w:t>
            </w:r>
          </w:p>
        </w:tc>
        <w:tc>
          <w:tcPr>
            <w:tcW w:w="1831" w:type="dxa"/>
            <w:noWrap/>
            <w:hideMark/>
          </w:tcPr>
          <w:p w14:paraId="3874E5E7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831" w:type="dxa"/>
            <w:noWrap/>
            <w:hideMark/>
          </w:tcPr>
          <w:p w14:paraId="77A4B125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042CDDAB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4CF5A31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718AEDD6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testScaleneTriangles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79D33030" w14:textId="6954531C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 xml:space="preserve">5 7 </w:t>
            </w:r>
            <w:r w:rsidR="0008594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31" w:type="dxa"/>
            <w:noWrap/>
            <w:hideMark/>
          </w:tcPr>
          <w:p w14:paraId="35EC8E9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831" w:type="dxa"/>
            <w:noWrap/>
            <w:hideMark/>
          </w:tcPr>
          <w:p w14:paraId="4F27C32C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340" w:type="dxa"/>
            <w:noWrap/>
            <w:hideMark/>
          </w:tcPr>
          <w:p w14:paraId="43775A48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37F6A6CC" w14:textId="77777777" w:rsidTr="00B340A2">
        <w:trPr>
          <w:trHeight w:val="299"/>
        </w:trPr>
        <w:tc>
          <w:tcPr>
            <w:tcW w:w="3200" w:type="dxa"/>
            <w:noWrap/>
            <w:hideMark/>
          </w:tcPr>
          <w:p w14:paraId="31C3E211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testScaleneTriangles2</w:t>
            </w:r>
          </w:p>
        </w:tc>
        <w:tc>
          <w:tcPr>
            <w:tcW w:w="1340" w:type="dxa"/>
            <w:noWrap/>
            <w:hideMark/>
          </w:tcPr>
          <w:p w14:paraId="42C47EF7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10 3 5</w:t>
            </w:r>
          </w:p>
        </w:tc>
        <w:tc>
          <w:tcPr>
            <w:tcW w:w="1831" w:type="dxa"/>
            <w:noWrap/>
            <w:hideMark/>
          </w:tcPr>
          <w:p w14:paraId="0747ACF0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831" w:type="dxa"/>
            <w:noWrap/>
            <w:hideMark/>
          </w:tcPr>
          <w:p w14:paraId="63C2398B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340" w:type="dxa"/>
            <w:noWrap/>
            <w:hideMark/>
          </w:tcPr>
          <w:p w14:paraId="2D2678D7" w14:textId="77777777" w:rsidR="00836F6A" w:rsidRPr="00836F6A" w:rsidRDefault="00836F6A" w:rsidP="00836F6A">
            <w:pPr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</w:tbl>
    <w:p w14:paraId="32A899B0" w14:textId="77777777" w:rsidR="00CF327C" w:rsidRDefault="00CF327C"/>
    <w:p w14:paraId="32C1FC5D" w14:textId="278D442A" w:rsidR="00B45FF1" w:rsidRPr="00085947" w:rsidRDefault="00B340A2">
      <w:pPr>
        <w:rPr>
          <w:rFonts w:ascii="Times New Roman" w:hAnsi="Times New Roman" w:cs="Times New Roman"/>
          <w:u w:val="single"/>
        </w:rPr>
      </w:pPr>
      <w:r w:rsidRPr="00085947">
        <w:rPr>
          <w:rFonts w:ascii="Times New Roman" w:hAnsi="Times New Roman" w:cs="Times New Roman"/>
          <w:u w:val="single"/>
        </w:rPr>
        <w:t>https://github.com/Pranav100198/triangle567</w:t>
      </w:r>
    </w:p>
    <w:sectPr w:rsidR="00B45FF1" w:rsidRPr="0008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35"/>
    <w:rsid w:val="00015935"/>
    <w:rsid w:val="00085947"/>
    <w:rsid w:val="001B5EF3"/>
    <w:rsid w:val="00527D48"/>
    <w:rsid w:val="007218A9"/>
    <w:rsid w:val="00836F6A"/>
    <w:rsid w:val="00B340A2"/>
    <w:rsid w:val="00B45FF1"/>
    <w:rsid w:val="00CF327C"/>
    <w:rsid w:val="00D5395B"/>
    <w:rsid w:val="00DA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0768"/>
  <w15:chartTrackingRefBased/>
  <w15:docId w15:val="{BCDE8DD3-00F8-46DA-88B3-F9232D62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5FF1"/>
    <w:rPr>
      <w:color w:val="0000FF"/>
      <w:u w:val="single"/>
    </w:rPr>
  </w:style>
  <w:style w:type="table" w:styleId="TableGrid">
    <w:name w:val="Table Grid"/>
    <w:basedOn w:val="TableNormal"/>
    <w:uiPriority w:val="59"/>
    <w:rsid w:val="007218A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Panda</dc:creator>
  <cp:keywords/>
  <dc:description/>
  <cp:lastModifiedBy>pranav rao</cp:lastModifiedBy>
  <cp:revision>2</cp:revision>
  <dcterms:created xsi:type="dcterms:W3CDTF">2022-09-21T23:52:00Z</dcterms:created>
  <dcterms:modified xsi:type="dcterms:W3CDTF">2022-09-21T23:52:00Z</dcterms:modified>
</cp:coreProperties>
</file>