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9E7E" w14:textId="1E2A1460" w:rsidR="00B8414A" w:rsidRDefault="000F6E75" w:rsidP="00B8414A">
      <w:pPr>
        <w:rPr>
          <w:b/>
          <w:bCs/>
        </w:rPr>
      </w:pPr>
      <w:r w:rsidRPr="000F6E75">
        <w:rPr>
          <w:b/>
          <w:bCs/>
          <w:color w:val="EE0000"/>
          <w:sz w:val="28"/>
          <w:szCs w:val="28"/>
        </w:rPr>
        <w:t>Week 7</w:t>
      </w:r>
    </w:p>
    <w:p w14:paraId="2C5F5391" w14:textId="416EB60F" w:rsidR="000F6E75" w:rsidRDefault="00B8414A">
      <w:pPr>
        <w:rPr>
          <w:b/>
          <w:bCs/>
          <w:noProof/>
          <w:color w:val="000000" w:themeColor="text1"/>
        </w:rPr>
      </w:pPr>
      <w:r w:rsidRPr="00B8414A">
        <w:rPr>
          <w:b/>
          <w:bCs/>
          <w:noProof/>
          <w:color w:val="000000" w:themeColor="text1"/>
        </w:rPr>
        <w:t>10. React-HOL</w:t>
      </w:r>
    </w:p>
    <w:p w14:paraId="4C340F95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Define JSX</w:t>
      </w:r>
    </w:p>
    <w:p w14:paraId="0446AA6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JSX (JavaScript XML) is a syntax extension for JavaScript that allows you to write HTML-like code inside JavaScript.</w:t>
      </w:r>
    </w:p>
    <w:p w14:paraId="6D5CE343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&lt;h1&gt;Hello, world!&lt;/h1&gt;;</w:t>
      </w:r>
    </w:p>
    <w:p w14:paraId="1F8770B0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JSX makes UI code easier to write and understand.</w:t>
      </w:r>
    </w:p>
    <w:p w14:paraId="29FAC06B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3C35D73D">
          <v:rect id="_x0000_i1025" style="width:0;height:1.5pt" o:hralign="center" o:hrstd="t" o:hr="t" fillcolor="#a0a0a0" stroked="f"/>
        </w:pict>
      </w:r>
    </w:p>
    <w:p w14:paraId="13B4905B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Explain about ECMAScript</w:t>
      </w:r>
    </w:p>
    <w:p w14:paraId="1112B17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ECMAScript (ES) is the standardized version of JavaScript.</w:t>
      </w:r>
      <w:r w:rsidRPr="00CF16AC">
        <w:rPr>
          <w:noProof/>
          <w:color w:val="000000" w:themeColor="text1"/>
          <w:sz w:val="20"/>
          <w:szCs w:val="20"/>
        </w:rPr>
        <w:br/>
        <w:t>ES6 (ECMAScript 2015) introduced modern features like:</w:t>
      </w:r>
    </w:p>
    <w:p w14:paraId="152F5490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let, const</w:t>
      </w:r>
    </w:p>
    <w:p w14:paraId="53CBD77A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Arrow functions</w:t>
      </w:r>
    </w:p>
    <w:p w14:paraId="4E1641E1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Classes</w:t>
      </w:r>
    </w:p>
    <w:p w14:paraId="46EA376B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Modules</w:t>
      </w:r>
    </w:p>
    <w:p w14:paraId="225CE62E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Promises</w:t>
      </w:r>
    </w:p>
    <w:p w14:paraId="60F7322C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788F2582">
          <v:rect id="_x0000_i1026" style="width:0;height:1.5pt" o:hralign="center" o:hrstd="t" o:hr="t" fillcolor="#a0a0a0" stroked="f"/>
        </w:pict>
      </w:r>
    </w:p>
    <w:p w14:paraId="064CBC6C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Explain React.createElement()</w:t>
      </w:r>
    </w:p>
    <w:p w14:paraId="48E52711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React.createElement() is a core React method that creates and returns a React element (JS object).</w:t>
      </w:r>
      <w:r w:rsidRPr="00CF16AC">
        <w:rPr>
          <w:noProof/>
          <w:color w:val="000000" w:themeColor="text1"/>
          <w:sz w:val="20"/>
          <w:szCs w:val="20"/>
        </w:rPr>
        <w:br/>
        <w:t>JSX is converted into React.createElement() behind the scenes.</w:t>
      </w:r>
    </w:p>
    <w:p w14:paraId="1A189AF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76E4DBA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React.createElement('h1', null, 'Hello')</w:t>
      </w:r>
    </w:p>
    <w:p w14:paraId="44CB330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is equivalent to:</w:t>
      </w:r>
    </w:p>
    <w:p w14:paraId="37D92582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&lt;h1&gt;Hello&lt;/h1&gt;</w:t>
      </w:r>
    </w:p>
    <w:p w14:paraId="2080BB0E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269EF114">
          <v:rect id="_x0000_i1027" style="width:0;height:1.5pt" o:hralign="center" o:hrstd="t" o:hr="t" fillcolor="#a0a0a0" stroked="f"/>
        </w:pict>
      </w:r>
    </w:p>
    <w:p w14:paraId="0594BEDD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Create React Nodes with JSX</w:t>
      </w:r>
    </w:p>
    <w:p w14:paraId="366ACF4B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 nodes (elements) can be created using JSX like:</w:t>
      </w:r>
    </w:p>
    <w:p w14:paraId="63DD637F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&lt;h2&gt;Welcome!&lt;/h2&gt;;</w:t>
      </w:r>
    </w:p>
    <w:p w14:paraId="3F3ED933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These nodes can be returned from functions or rendered in the DOM.</w:t>
      </w:r>
    </w:p>
    <w:p w14:paraId="691F601A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3A9341B1">
          <v:rect id="_x0000_i1028" style="width:0;height:1.5pt" o:hralign="center" o:hrstd="t" o:hr="t" fillcolor="#a0a0a0" stroked="f"/>
        </w:pict>
      </w:r>
    </w:p>
    <w:p w14:paraId="73B6B8D5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Render JSX to DOM</w:t>
      </w:r>
    </w:p>
    <w:p w14:paraId="43DDB917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 uses ReactDOM.render() to mount JSX elements to the browser's DOM.</w:t>
      </w:r>
    </w:p>
    <w:p w14:paraId="2C128EF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5A8876E2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ReactDOM.render(&lt;App /&gt;, document.getElementById('root'));</w:t>
      </w:r>
    </w:p>
    <w:p w14:paraId="4045B26A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3E4BEA55">
          <v:rect id="_x0000_i1029" style="width:0;height:1.5pt" o:hralign="center" o:hrstd="t" o:hr="t" fillcolor="#a0a0a0" stroked="f"/>
        </w:pict>
      </w:r>
    </w:p>
    <w:p w14:paraId="4CDA5F14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Use JavaScript Expressions in JSX</w:t>
      </w:r>
    </w:p>
    <w:p w14:paraId="707E628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lastRenderedPageBreak/>
        <w:t>You can embed any valid JavaScript expression inside {} in JSX.</w:t>
      </w:r>
    </w:p>
    <w:p w14:paraId="3B977E5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2174B77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name = "John";</w:t>
      </w:r>
    </w:p>
    <w:p w14:paraId="15AF87F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&lt;h1&gt;Hello, {name}&lt;/h1&gt;;</w:t>
      </w:r>
    </w:p>
    <w:p w14:paraId="09FF842B" w14:textId="77777777" w:rsidR="00CF16AC" w:rsidRPr="00CF16AC" w:rsidRDefault="00000000" w:rsidP="00CF16AC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0169A037">
          <v:rect id="_x0000_i1030" style="width:0;height:1.5pt" o:hralign="center" o:hrstd="t" o:hr="t" fillcolor="#a0a0a0" stroked="f"/>
        </w:pict>
      </w:r>
    </w:p>
    <w:p w14:paraId="2A7E2802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Use Inline CSS in JSX</w:t>
      </w:r>
    </w:p>
    <w:p w14:paraId="44D1AC0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Inline styles are written as JavaScript objects in JSX, using camelCase property names.</w:t>
      </w:r>
    </w:p>
    <w:p w14:paraId="3AC106BF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7E038F87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styleObj = { color: 'blue', fontSize: '20px' };</w:t>
      </w:r>
    </w:p>
    <w:p w14:paraId="69A62A6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&lt;h2 style={styleObj}&gt;Styled Text&lt;/h2&gt;</w:t>
      </w:r>
    </w:p>
    <w:p w14:paraId="26B65F28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Or directly:</w:t>
      </w:r>
    </w:p>
    <w:p w14:paraId="70220A33" w14:textId="6B9BC840" w:rsidR="00CF16AC" w:rsidRPr="00CF16AC" w:rsidRDefault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&lt;h2 style={{ color: 'red' }}&gt;Red Text&lt;/h2&gt;</w:t>
      </w:r>
    </w:p>
    <w:p w14:paraId="051C9D14" w14:textId="16672482" w:rsidR="00CF16AC" w:rsidRDefault="00CF16AC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Code:-</w:t>
      </w:r>
    </w:p>
    <w:p w14:paraId="599CD2A0" w14:textId="3477B99A" w:rsidR="00CF16AC" w:rsidRDefault="00CF16AC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App.js :-</w:t>
      </w:r>
    </w:p>
    <w:p w14:paraId="39565E22" w14:textId="77777777" w:rsidR="00CF16AC" w:rsidRDefault="00CF16AC">
      <w:pPr>
        <w:rPr>
          <w:noProof/>
        </w:rPr>
      </w:pPr>
      <w:r>
        <w:rPr>
          <w:noProof/>
        </w:rPr>
        <w:drawing>
          <wp:inline distT="0" distB="0" distL="0" distR="0" wp14:anchorId="4CF658A6" wp14:editId="4578307C">
            <wp:extent cx="6134100" cy="4946650"/>
            <wp:effectExtent l="0" t="0" r="0" b="6350"/>
            <wp:docPr id="17099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4603" name=""/>
                    <pic:cNvPicPr/>
                  </pic:nvPicPr>
                  <pic:blipFill rotWithShape="1">
                    <a:blip r:embed="rId5"/>
                    <a:srcRect l="23696" r="20696" b="6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94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4AB11" w14:textId="77777777" w:rsidR="00CF16AC" w:rsidRDefault="00CF16AC" w:rsidP="00CF16AC"/>
    <w:p w14:paraId="3BF8A321" w14:textId="77777777" w:rsidR="00CF16AC" w:rsidRDefault="00CF16AC" w:rsidP="00CF16AC"/>
    <w:p w14:paraId="68D30C80" w14:textId="7F535BE0" w:rsidR="00CF16AC" w:rsidRPr="00CF16AC" w:rsidRDefault="00CF16AC" w:rsidP="00CF16AC">
      <w:proofErr w:type="gramStart"/>
      <w:r>
        <w:lastRenderedPageBreak/>
        <w:t>App.css :</w:t>
      </w:r>
      <w:proofErr w:type="gramEnd"/>
      <w:r>
        <w:t>-</w:t>
      </w:r>
    </w:p>
    <w:p w14:paraId="4D1627EF" w14:textId="71127191" w:rsid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E0C38B7" wp14:editId="314BBC53">
            <wp:extent cx="3979271" cy="1436077"/>
            <wp:effectExtent l="0" t="0" r="2540" b="0"/>
            <wp:docPr id="1663369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9205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1346" t="424" r="39133" b="73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610" cy="144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2088" w14:textId="10105F7F" w:rsidR="00CF16AC" w:rsidRDefault="00CF16AC">
      <w:pPr>
        <w:rPr>
          <w:color w:val="000000" w:themeColor="text1"/>
        </w:rPr>
      </w:pPr>
      <w:r>
        <w:rPr>
          <w:color w:val="000000" w:themeColor="text1"/>
        </w:rPr>
        <w:t>Localhost:</w:t>
      </w:r>
      <w:proofErr w:type="gramStart"/>
      <w:r>
        <w:rPr>
          <w:color w:val="000000" w:themeColor="text1"/>
        </w:rPr>
        <w:t>3000 :</w:t>
      </w:r>
      <w:proofErr w:type="gramEnd"/>
      <w:r>
        <w:rPr>
          <w:color w:val="000000" w:themeColor="text1"/>
        </w:rPr>
        <w:t>-</w:t>
      </w:r>
    </w:p>
    <w:p w14:paraId="4C5EEF62" w14:textId="77777777" w:rsid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8BED9EE" wp14:editId="37ABBC8F">
            <wp:extent cx="6652260" cy="3516923"/>
            <wp:effectExtent l="0" t="0" r="0" b="7620"/>
            <wp:docPr id="1059302009" name="Picture 1" descr="A computer screen 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2009" name="Picture 1" descr="A computer screen shot of a room&#10;&#10;AI-generated content may be incorrect."/>
                    <pic:cNvPicPr/>
                  </pic:nvPicPr>
                  <pic:blipFill rotWithShape="1">
                    <a:blip r:embed="rId7"/>
                    <a:srcRect r="-120" b="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22" cy="3526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2E2A" w14:textId="45619A08" w:rsidR="00B8414A" w:rsidRP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5710AFF" wp14:editId="21954102">
            <wp:extent cx="6645910" cy="3868615"/>
            <wp:effectExtent l="0" t="0" r="2540" b="0"/>
            <wp:docPr id="160762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469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414A" w:rsidRPr="00CF16AC" w:rsidSect="000F6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731"/>
    <w:multiLevelType w:val="multilevel"/>
    <w:tmpl w:val="D4D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5561"/>
    <w:multiLevelType w:val="multilevel"/>
    <w:tmpl w:val="6E9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7679"/>
    <w:multiLevelType w:val="multilevel"/>
    <w:tmpl w:val="C5A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43CF"/>
    <w:multiLevelType w:val="multilevel"/>
    <w:tmpl w:val="428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B4789"/>
    <w:multiLevelType w:val="multilevel"/>
    <w:tmpl w:val="1EE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D58E7"/>
    <w:multiLevelType w:val="multilevel"/>
    <w:tmpl w:val="C2E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5E10"/>
    <w:multiLevelType w:val="multilevel"/>
    <w:tmpl w:val="A9A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4753D"/>
    <w:multiLevelType w:val="multilevel"/>
    <w:tmpl w:val="F68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F0BE4"/>
    <w:multiLevelType w:val="multilevel"/>
    <w:tmpl w:val="9EC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51642">
    <w:abstractNumId w:val="2"/>
  </w:num>
  <w:num w:numId="2" w16cid:durableId="69932492">
    <w:abstractNumId w:val="8"/>
  </w:num>
  <w:num w:numId="3" w16cid:durableId="623579720">
    <w:abstractNumId w:val="4"/>
  </w:num>
  <w:num w:numId="4" w16cid:durableId="176316191">
    <w:abstractNumId w:val="0"/>
  </w:num>
  <w:num w:numId="5" w16cid:durableId="936140287">
    <w:abstractNumId w:val="7"/>
  </w:num>
  <w:num w:numId="6" w16cid:durableId="1183470651">
    <w:abstractNumId w:val="5"/>
  </w:num>
  <w:num w:numId="7" w16cid:durableId="679819795">
    <w:abstractNumId w:val="1"/>
  </w:num>
  <w:num w:numId="8" w16cid:durableId="32266940">
    <w:abstractNumId w:val="3"/>
  </w:num>
  <w:num w:numId="9" w16cid:durableId="1776289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75"/>
    <w:rsid w:val="000F6E75"/>
    <w:rsid w:val="003A16EA"/>
    <w:rsid w:val="008253E3"/>
    <w:rsid w:val="00B8414A"/>
    <w:rsid w:val="00CF16AC"/>
    <w:rsid w:val="00D1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0ED5"/>
  <w15:chartTrackingRefBased/>
  <w15:docId w15:val="{1114D060-1B98-45C2-A0FC-58AA9588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cp:lastPrinted>2025-08-03T04:25:00Z</cp:lastPrinted>
  <dcterms:created xsi:type="dcterms:W3CDTF">2025-08-08T11:03:00Z</dcterms:created>
  <dcterms:modified xsi:type="dcterms:W3CDTF">2025-08-08T11:03:00Z</dcterms:modified>
</cp:coreProperties>
</file>