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536" w:rsidRDefault="008F35B8" w:rsidP="008F35B8">
      <w:pPr>
        <w:spacing w:after="0" w:line="240" w:lineRule="auto"/>
        <w:ind w:left="2880" w:firstLine="720"/>
        <w:jc w:val="both"/>
        <w:rPr>
          <w:rFonts w:ascii="Arial Black" w:eastAsia="Arial Black" w:hAnsi="Arial Black" w:cs="Arial Black"/>
          <w:b/>
          <w:i/>
          <w:sz w:val="28"/>
          <w:u w:val="single"/>
        </w:rPr>
      </w:pPr>
      <w:r>
        <w:rPr>
          <w:rFonts w:ascii="Arial Black" w:eastAsia="Arial Black" w:hAnsi="Arial Black" w:cs="Arial Black"/>
          <w:b/>
          <w:i/>
          <w:sz w:val="28"/>
          <w:u w:val="single"/>
        </w:rPr>
        <w:t>CURRICULUM – VITAE</w:t>
      </w:r>
    </w:p>
    <w:p w:rsidR="001B4536" w:rsidRDefault="001B4536" w:rsidP="008F35B8">
      <w:pPr>
        <w:spacing w:after="0" w:line="240" w:lineRule="auto"/>
        <w:ind w:firstLine="720"/>
        <w:jc w:val="both"/>
        <w:rPr>
          <w:rFonts w:ascii="Arial" w:eastAsia="Arial" w:hAnsi="Arial" w:cs="Arial"/>
          <w:b/>
        </w:rPr>
      </w:pPr>
    </w:p>
    <w:p w:rsidR="001B4536" w:rsidRDefault="001B4536" w:rsidP="008F35B8">
      <w:pPr>
        <w:spacing w:after="0" w:line="240" w:lineRule="auto"/>
        <w:ind w:firstLine="720"/>
        <w:jc w:val="both"/>
        <w:rPr>
          <w:rFonts w:ascii="Arial" w:eastAsia="Arial" w:hAnsi="Arial" w:cs="Arial"/>
          <w:b/>
        </w:rPr>
      </w:pPr>
    </w:p>
    <w:p w:rsidR="001B4536" w:rsidRDefault="001B4536" w:rsidP="008F35B8">
      <w:pPr>
        <w:spacing w:after="0" w:line="240" w:lineRule="auto"/>
        <w:ind w:firstLine="720"/>
        <w:jc w:val="both"/>
        <w:rPr>
          <w:rFonts w:ascii="Arial" w:eastAsia="Arial" w:hAnsi="Arial" w:cs="Arial"/>
          <w:b/>
        </w:rPr>
      </w:pP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NAME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NARESH U. PANCHAL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 OF BIRTH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September 1, 1968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ADDRESS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B – 205, OM SAI KARISHMA ENCLAVE CHS. LTD.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BEHIND NAVGHAR POLICE CHOWKI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TARA – PAYAL COMPOUND, NAVGHAR ROAD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BHAYANDAR (EAST), DIST. – THANE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PIN – 401105, </w:t>
      </w:r>
    </w:p>
    <w:p w:rsidR="001B4536" w:rsidRDefault="008F35B8" w:rsidP="008F35B8">
      <w:pPr>
        <w:spacing w:after="0" w:line="240" w:lineRule="auto"/>
        <w:ind w:left="4320"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MAHARASHTRA, INDIA</w:t>
      </w:r>
      <w:r>
        <w:rPr>
          <w:rFonts w:ascii="Calibri" w:eastAsia="Calibri" w:hAnsi="Calibri" w:cs="Calibri"/>
          <w:b/>
        </w:rPr>
        <w:t>.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CONTACT NO.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9987927330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EMAIL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</w:r>
      <w:hyperlink r:id="rId5">
        <w:r>
          <w:rPr>
            <w:rFonts w:ascii="Calibri" w:eastAsia="Calibri" w:hAnsi="Calibri" w:cs="Calibri"/>
            <w:b/>
            <w:color w:val="0000FF"/>
            <w:u w:val="single"/>
          </w:rPr>
          <w:t>nareshupanchal@gmail.com</w:t>
        </w:r>
      </w:hyperlink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MOTHER TONGUE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GUJARATI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MARITUAL STATUS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MARRIED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LANGUAGES SPEAK &amp; WRITE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GUJARATI, HINDI, MARATHI, ENGLISH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EDUCATIONAL QUALIFICATION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B.Com from Bombay University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ADDITIONAL QUALIFICATION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ICA (INSTITUTE OF COMPUTER ACCOUNTANTS)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Industrial Accountant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Business Computer Applications, Financial Accounting,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Advanced Practical Accounts, Taxation, Investment Port 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Folio &amp; </w:t>
      </w:r>
      <w:proofErr w:type="spellStart"/>
      <w:r>
        <w:rPr>
          <w:rFonts w:ascii="Calibri" w:eastAsia="Calibri" w:hAnsi="Calibri" w:cs="Calibri"/>
          <w:b/>
        </w:rPr>
        <w:t>Managemnent</w:t>
      </w:r>
      <w:proofErr w:type="spellEnd"/>
      <w:r>
        <w:rPr>
          <w:rFonts w:ascii="Calibri" w:eastAsia="Calibri" w:hAnsi="Calibri" w:cs="Calibri"/>
          <w:b/>
        </w:rPr>
        <w:t>, R.O.C., Banking, Insurance &amp; Excise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TYPING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50  W.P.M.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COMPUTER SKILLS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ENVIRONMENTS</w:t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Dos / Windows / 2000 / XP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PACKAGES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 xml:space="preserve">MS-OFFICE 2003 / 2007 /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2010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Accounting Package</w:t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 xml:space="preserve">Tally 7.2 / 9 / </w:t>
      </w:r>
      <w:proofErr w:type="spellStart"/>
      <w:r>
        <w:rPr>
          <w:rFonts w:ascii="Calibri" w:eastAsia="Calibri" w:hAnsi="Calibri" w:cs="Calibri"/>
          <w:b/>
        </w:rPr>
        <w:t>Erp</w:t>
      </w:r>
      <w:proofErr w:type="spellEnd"/>
      <w:r>
        <w:rPr>
          <w:rFonts w:ascii="Calibri" w:eastAsia="Calibri" w:hAnsi="Calibri" w:cs="Calibri"/>
          <w:b/>
        </w:rPr>
        <w:t xml:space="preserve"> 9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Diploma in Computer Science &amp; Management Course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Diploma in Computer Applications &amp; Graphics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Diploma in </w:t>
      </w:r>
      <w:proofErr w:type="spellStart"/>
      <w:r>
        <w:rPr>
          <w:rFonts w:ascii="Calibri" w:eastAsia="Calibri" w:hAnsi="Calibri" w:cs="Calibri"/>
          <w:b/>
        </w:rPr>
        <w:t>Ms</w:t>
      </w:r>
      <w:proofErr w:type="spellEnd"/>
      <w:r>
        <w:rPr>
          <w:rFonts w:ascii="Calibri" w:eastAsia="Calibri" w:hAnsi="Calibri" w:cs="Calibri"/>
          <w:b/>
        </w:rPr>
        <w:t>-Office 2010 &amp; Tally ERP9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i/>
        </w:rPr>
        <w:t>WORK EXPERINCE :-</w:t>
      </w:r>
      <w:r>
        <w:rPr>
          <w:rFonts w:ascii="Calibri" w:eastAsia="Calibri" w:hAnsi="Calibri" w:cs="Calibri"/>
          <w:b/>
          <w:i/>
        </w:rPr>
        <w:tab/>
      </w:r>
      <w:r>
        <w:rPr>
          <w:rFonts w:ascii="Calibri" w:eastAsia="Calibri" w:hAnsi="Calibri" w:cs="Calibri"/>
          <w:b/>
          <w:i/>
        </w:rPr>
        <w:tab/>
      </w:r>
      <w:r>
        <w:rPr>
          <w:rFonts w:ascii="Calibri" w:eastAsia="Calibri" w:hAnsi="Calibri" w:cs="Calibri"/>
          <w:b/>
          <w:i/>
        </w:rPr>
        <w:tab/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M/s. N. V. Mehta &amp; Co. , Chartered Accountants</w:t>
      </w: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PERIOD FROM : 01/09/1989 TO : 08/10/1990</w:t>
      </w: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For learning accounts &amp; get experience in accounts</w:t>
      </w:r>
    </w:p>
    <w:p w:rsidR="001B4536" w:rsidRDefault="001B4536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M/s. KNS &amp; Co.</w:t>
      </w: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PERIOD FROM : 09/10/1990 TO : 01/04/1997</w:t>
      </w: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JOB PROFILE :</w:t>
      </w:r>
    </w:p>
    <w:p w:rsidR="001B4536" w:rsidRDefault="001B4536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</w:p>
    <w:p w:rsidR="001B4536" w:rsidRDefault="001B4536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Working as an Accountant, manually writing books of accounts of a manufacturing co., trading co. &amp; personal accounts, calculation of interest – </w:t>
      </w:r>
      <w:proofErr w:type="spellStart"/>
      <w:r>
        <w:rPr>
          <w:rFonts w:ascii="Calibri" w:eastAsia="Calibri" w:hAnsi="Calibri" w:cs="Calibri"/>
          <w:b/>
        </w:rPr>
        <w:t>tds</w:t>
      </w:r>
      <w:proofErr w:type="spellEnd"/>
      <w:r>
        <w:rPr>
          <w:rFonts w:ascii="Calibri" w:eastAsia="Calibri" w:hAnsi="Calibri" w:cs="Calibri"/>
          <w:b/>
        </w:rPr>
        <w:t xml:space="preserve"> – advance tax, preparing  of trial balance, balance sheet </w:t>
      </w:r>
      <w:r>
        <w:rPr>
          <w:rFonts w:ascii="Calibri" w:eastAsia="Calibri" w:hAnsi="Calibri" w:cs="Calibri"/>
          <w:b/>
        </w:rPr>
        <w:lastRenderedPageBreak/>
        <w:t xml:space="preserve">&amp; computation of total income  </w:t>
      </w:r>
      <w:proofErr w:type="spellStart"/>
      <w:r>
        <w:rPr>
          <w:rFonts w:ascii="Calibri" w:eastAsia="Calibri" w:hAnsi="Calibri" w:cs="Calibri"/>
          <w:b/>
        </w:rPr>
        <w:t>upto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finaliasation</w:t>
      </w:r>
      <w:proofErr w:type="spellEnd"/>
      <w:r>
        <w:rPr>
          <w:rFonts w:ascii="Calibri" w:eastAsia="Calibri" w:hAnsi="Calibri" w:cs="Calibri"/>
          <w:b/>
        </w:rPr>
        <w:t>, banking works,  works related to shares &amp; debentures, all office routine Inside-outside work, orders – production – dispatched-preparing &amp; maintenance of stock statements etc.</w:t>
      </w:r>
    </w:p>
    <w:p w:rsidR="001B4536" w:rsidRDefault="001B4536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M/s. ACI</w:t>
      </w: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PERIOD FROM  : 02/04/1997 TO : 21/04/2013</w:t>
      </w: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JOB PROFILE :</w:t>
      </w: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Working as an accountant, doing accounts of a manufacturing co. manually as well as on computer, personal accounts, TDS /  VAT / LBT , preparing of trial balance, balance sheet, computation of total income </w:t>
      </w:r>
      <w:proofErr w:type="spellStart"/>
      <w:r>
        <w:rPr>
          <w:rFonts w:ascii="Calibri" w:eastAsia="Calibri" w:hAnsi="Calibri" w:cs="Calibri"/>
          <w:b/>
        </w:rPr>
        <w:t>upto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finaliasation</w:t>
      </w:r>
      <w:proofErr w:type="spellEnd"/>
      <w:r>
        <w:rPr>
          <w:rFonts w:ascii="Calibri" w:eastAsia="Calibri" w:hAnsi="Calibri" w:cs="Calibri"/>
          <w:b/>
        </w:rPr>
        <w:t xml:space="preserve">,  all banking works, all office routine inside – outside works, factory </w:t>
      </w:r>
      <w:proofErr w:type="spellStart"/>
      <w:r>
        <w:rPr>
          <w:rFonts w:ascii="Calibri" w:eastAsia="Calibri" w:hAnsi="Calibri" w:cs="Calibri"/>
          <w:b/>
        </w:rPr>
        <w:t>incharge</w:t>
      </w:r>
      <w:proofErr w:type="spellEnd"/>
      <w:r>
        <w:rPr>
          <w:rFonts w:ascii="Calibri" w:eastAsia="Calibri" w:hAnsi="Calibri" w:cs="Calibri"/>
          <w:b/>
        </w:rPr>
        <w:t xml:space="preserve"> - </w:t>
      </w:r>
      <w:proofErr w:type="spellStart"/>
      <w:r>
        <w:rPr>
          <w:rFonts w:ascii="Calibri" w:eastAsia="Calibri" w:hAnsi="Calibri" w:cs="Calibri"/>
          <w:b/>
        </w:rPr>
        <w:t>supervisr</w:t>
      </w:r>
      <w:proofErr w:type="spellEnd"/>
      <w:r>
        <w:rPr>
          <w:rFonts w:ascii="Calibri" w:eastAsia="Calibri" w:hAnsi="Calibri" w:cs="Calibri"/>
          <w:b/>
        </w:rPr>
        <w:t xml:space="preserve">, looking after all orders – production – </w:t>
      </w:r>
      <w:proofErr w:type="spellStart"/>
      <w:r>
        <w:rPr>
          <w:rFonts w:ascii="Calibri" w:eastAsia="Calibri" w:hAnsi="Calibri" w:cs="Calibri"/>
          <w:b/>
        </w:rPr>
        <w:t>despatched</w:t>
      </w:r>
      <w:proofErr w:type="spellEnd"/>
      <w:r>
        <w:rPr>
          <w:rFonts w:ascii="Calibri" w:eastAsia="Calibri" w:hAnsi="Calibri" w:cs="Calibri"/>
          <w:b/>
        </w:rPr>
        <w:t>, follow – up of Purchase – sales parties, receipts &amp; payments, arrangements &amp; procurement  of required raw materials, day to day &amp; monthly preparation of stock statements, semi – finished goods, finished goods, marketing works, transport works, handling of workers payroll, advance – salary – bonus &amp; all day to day works related to factory.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p w:rsidR="001B4536" w:rsidRDefault="008F35B8" w:rsidP="008F35B8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M/s. LNEWPL</w:t>
      </w: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PERIOD FROM : </w:t>
      </w:r>
      <w:r w:rsidR="003D58A3">
        <w:rPr>
          <w:rFonts w:ascii="Calibri" w:eastAsia="Calibri" w:hAnsi="Calibri" w:cs="Calibri"/>
          <w:b/>
        </w:rPr>
        <w:t>2</w:t>
      </w:r>
      <w:bookmarkStart w:id="0" w:name="_GoBack"/>
      <w:bookmarkEnd w:id="0"/>
      <w:r>
        <w:rPr>
          <w:rFonts w:ascii="Calibri" w:eastAsia="Calibri" w:hAnsi="Calibri" w:cs="Calibri"/>
          <w:b/>
        </w:rPr>
        <w:t>-0</w:t>
      </w:r>
      <w:r w:rsidR="003D58A3">
        <w:rPr>
          <w:rFonts w:ascii="Calibri" w:eastAsia="Calibri" w:hAnsi="Calibri" w:cs="Calibri"/>
          <w:b/>
        </w:rPr>
        <w:t>4</w:t>
      </w:r>
      <w:r>
        <w:rPr>
          <w:rFonts w:ascii="Calibri" w:eastAsia="Calibri" w:hAnsi="Calibri" w:cs="Calibri"/>
          <w:b/>
        </w:rPr>
        <w:t>-2013  TO : TILL DATE</w:t>
      </w: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JOB PROFILE :</w:t>
      </w:r>
    </w:p>
    <w:p w:rsidR="001B4536" w:rsidRDefault="008F35B8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Working as an accountants &amp; works manager, looking &amp; doing all accounting works in tally </w:t>
      </w:r>
      <w:proofErr w:type="spellStart"/>
      <w:r>
        <w:rPr>
          <w:rFonts w:ascii="Calibri" w:eastAsia="Calibri" w:hAnsi="Calibri" w:cs="Calibri"/>
          <w:b/>
        </w:rPr>
        <w:t>erp</w:t>
      </w:r>
      <w:proofErr w:type="spellEnd"/>
      <w:r>
        <w:rPr>
          <w:rFonts w:ascii="Calibri" w:eastAsia="Calibri" w:hAnsi="Calibri" w:cs="Calibri"/>
          <w:b/>
        </w:rPr>
        <w:t xml:space="preserve"> 9,lbt calculation, excise works, e-</w:t>
      </w:r>
      <w:proofErr w:type="spellStart"/>
      <w:r>
        <w:rPr>
          <w:rFonts w:ascii="Calibri" w:eastAsia="Calibri" w:hAnsi="Calibri" w:cs="Calibri"/>
          <w:b/>
        </w:rPr>
        <w:t>tds</w:t>
      </w:r>
      <w:proofErr w:type="spellEnd"/>
      <w:r>
        <w:rPr>
          <w:rFonts w:ascii="Calibri" w:eastAsia="Calibri" w:hAnsi="Calibri" w:cs="Calibri"/>
          <w:b/>
        </w:rPr>
        <w:t xml:space="preserve">,  orders, production planning, </w:t>
      </w:r>
      <w:proofErr w:type="spellStart"/>
      <w:r>
        <w:rPr>
          <w:rFonts w:ascii="Calibri" w:eastAsia="Calibri" w:hAnsi="Calibri" w:cs="Calibri"/>
          <w:b/>
        </w:rPr>
        <w:t>despatched</w:t>
      </w:r>
      <w:proofErr w:type="spellEnd"/>
      <w:r>
        <w:rPr>
          <w:rFonts w:ascii="Calibri" w:eastAsia="Calibri" w:hAnsi="Calibri" w:cs="Calibri"/>
          <w:b/>
        </w:rPr>
        <w:t xml:space="preserve">, stock &amp; procurement of raw materials &amp; finished goods, administrative works, all office routine works, all banking works, handling all government department such as Factory Inspector, M.P.C.B., I.S.I., Weights &amp; Measure, preparing of worker’s salary statement, </w:t>
      </w:r>
      <w:proofErr w:type="spellStart"/>
      <w:r>
        <w:rPr>
          <w:rFonts w:ascii="Calibri" w:eastAsia="Calibri" w:hAnsi="Calibri" w:cs="Calibri"/>
          <w:b/>
        </w:rPr>
        <w:t>esic</w:t>
      </w:r>
      <w:proofErr w:type="spellEnd"/>
      <w:r>
        <w:rPr>
          <w:rFonts w:ascii="Calibri" w:eastAsia="Calibri" w:hAnsi="Calibri" w:cs="Calibri"/>
          <w:b/>
        </w:rPr>
        <w:t>, pf , bonus, cash &amp; petty cash, indoor plus outdoor works</w:t>
      </w:r>
    </w:p>
    <w:p w:rsidR="001B4536" w:rsidRDefault="001B4536" w:rsidP="008F35B8">
      <w:pPr>
        <w:spacing w:after="0" w:line="240" w:lineRule="auto"/>
        <w:ind w:left="1080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CAREER OBJECTIVES :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 xml:space="preserve">to use my analytical skills, ability to communicate ideas, commitment to perform quality work and </w:t>
      </w:r>
      <w:r>
        <w:rPr>
          <w:rFonts w:ascii="Calibri" w:eastAsia="Calibri" w:hAnsi="Calibri" w:cs="Calibri"/>
          <w:b/>
        </w:rPr>
        <w:tab/>
        <w:t xml:space="preserve">relevant experience to improve efficiency and make the most of my expertise a highly responsible </w:t>
      </w:r>
      <w:r>
        <w:rPr>
          <w:rFonts w:ascii="Calibri" w:eastAsia="Calibri" w:hAnsi="Calibri" w:cs="Calibri"/>
          <w:b/>
        </w:rPr>
        <w:tab/>
        <w:t>individual who is</w:t>
      </w:r>
      <w:r w:rsidR="00346008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passionate about creating and building a successful service of business.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STRENGTHS :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Friendly, enthusiastic and persuasive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Professional demeanor gained through extensive interaction with the public, leadership roles in college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Activities.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Proven multi-tasking capabilities and ability to build relationships with public.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GOAL :</w:t>
      </w:r>
    </w:p>
    <w:p w:rsidR="001B4536" w:rsidRDefault="008F35B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My goal is to transition my enthusiasm and creativity into such a good position where I can continue to </w:t>
      </w:r>
    </w:p>
    <w:p w:rsidR="001B4536" w:rsidRDefault="008F35B8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Provide the strategic/tactical leadership, critical in gaining public relations.</w:t>
      </w: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1B4536" w:rsidP="008F35B8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1B4536" w:rsidRDefault="008F35B8" w:rsidP="0034600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(NARESH PANCHAL)</w:t>
      </w:r>
    </w:p>
    <w:p w:rsidR="00346008" w:rsidRDefault="00346008" w:rsidP="008F35B8">
      <w:pPr>
        <w:spacing w:after="0" w:line="240" w:lineRule="auto"/>
        <w:ind w:firstLine="720"/>
        <w:jc w:val="both"/>
        <w:rPr>
          <w:rFonts w:ascii="Calibri" w:eastAsia="Calibri" w:hAnsi="Calibri" w:cs="Calibri"/>
          <w:b/>
        </w:rPr>
      </w:pPr>
    </w:p>
    <w:sectPr w:rsidR="00346008" w:rsidSect="008F35B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E20B0"/>
    <w:multiLevelType w:val="multilevel"/>
    <w:tmpl w:val="5A6A03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F952CE"/>
    <w:multiLevelType w:val="multilevel"/>
    <w:tmpl w:val="C4208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6D661D"/>
    <w:multiLevelType w:val="multilevel"/>
    <w:tmpl w:val="4CCA41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6E4667"/>
    <w:multiLevelType w:val="multilevel"/>
    <w:tmpl w:val="3EF810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AA0BBF"/>
    <w:multiLevelType w:val="multilevel"/>
    <w:tmpl w:val="85462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36"/>
    <w:rsid w:val="001B4536"/>
    <w:rsid w:val="00346008"/>
    <w:rsid w:val="003D58A3"/>
    <w:rsid w:val="005A31E9"/>
    <w:rsid w:val="008F35B8"/>
    <w:rsid w:val="00CD53CC"/>
    <w:rsid w:val="00F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7BF1"/>
  <w15:docId w15:val="{3DCE42BD-CBB8-47C5-91A4-BCAC7152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reshupanch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Miscellaneous</dc:creator>
  <cp:lastModifiedBy>Miscellaneous</cp:lastModifiedBy>
  <cp:revision>3</cp:revision>
  <dcterms:created xsi:type="dcterms:W3CDTF">2017-04-05T14:38:00Z</dcterms:created>
  <dcterms:modified xsi:type="dcterms:W3CDTF">2017-05-22T16:50:00Z</dcterms:modified>
</cp:coreProperties>
</file>