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1124" w14:textId="02F00ECF" w:rsidR="00EE3C84" w:rsidRPr="00D3739A" w:rsidRDefault="00EE3C84" w:rsidP="00EE3C84">
      <w:pPr>
        <w:jc w:val="center"/>
        <w:rPr>
          <w:b/>
          <w:bCs/>
          <w:color w:val="4472C4" w:themeColor="accent1"/>
          <w:sz w:val="48"/>
          <w:szCs w:val="48"/>
          <w:u w:val="single"/>
        </w:rPr>
      </w:pPr>
      <w:r w:rsidRPr="00D3739A">
        <w:rPr>
          <w:b/>
          <w:bCs/>
          <w:color w:val="4472C4" w:themeColor="accent1"/>
          <w:sz w:val="48"/>
          <w:szCs w:val="48"/>
          <w:u w:val="single"/>
        </w:rPr>
        <w:t>HYDROGEN AS AN AIRCRAFT FUEL</w:t>
      </w:r>
    </w:p>
    <w:p w14:paraId="374FABC9" w14:textId="77777777" w:rsidR="00EE3C84" w:rsidRDefault="00EE3C84">
      <w:pPr>
        <w:rPr>
          <w:b/>
          <w:bCs/>
          <w:sz w:val="36"/>
          <w:szCs w:val="36"/>
        </w:rPr>
      </w:pPr>
    </w:p>
    <w:p w14:paraId="2F9C96A1" w14:textId="77777777" w:rsidR="00EE3C84" w:rsidRDefault="00EE3C84">
      <w:pPr>
        <w:rPr>
          <w:b/>
          <w:bCs/>
          <w:sz w:val="36"/>
          <w:szCs w:val="36"/>
        </w:rPr>
      </w:pPr>
    </w:p>
    <w:p w14:paraId="57CD68CB" w14:textId="40EB8A39" w:rsidR="00EE3C84" w:rsidRDefault="00EE3C84">
      <w:pPr>
        <w:rPr>
          <w:sz w:val="24"/>
          <w:szCs w:val="24"/>
        </w:rPr>
      </w:pPr>
      <w:r>
        <w:rPr>
          <w:sz w:val="24"/>
          <w:szCs w:val="24"/>
        </w:rPr>
        <w:t>Hydrogen can be used as an aircraft fuel instead of the aviation fuel, jet fuel.</w:t>
      </w:r>
    </w:p>
    <w:p w14:paraId="72A7797E" w14:textId="3D17952F" w:rsidR="00EE3C84" w:rsidRPr="00EE3C84" w:rsidRDefault="00EE3C84">
      <w:pPr>
        <w:rPr>
          <w:sz w:val="24"/>
          <w:szCs w:val="24"/>
        </w:rPr>
      </w:pPr>
      <w:r>
        <w:rPr>
          <w:sz w:val="24"/>
          <w:szCs w:val="24"/>
        </w:rPr>
        <w:t xml:space="preserve">Hydrogen is sustainable fuel if it will produce by nature resources. Hydrogen is a good choice for aircraft fuel, but there are many problems to be faced. Here we have discussed about the aviation fuel, sustainable aviation fuel, </w:t>
      </w:r>
      <w:r w:rsidR="00FE1811">
        <w:rPr>
          <w:sz w:val="24"/>
          <w:szCs w:val="24"/>
        </w:rPr>
        <w:t>hydrogen as fuel and problems to face and some solutions</w:t>
      </w:r>
      <w:r w:rsidR="00D3739A">
        <w:rPr>
          <w:sz w:val="24"/>
          <w:szCs w:val="24"/>
        </w:rPr>
        <w:t>.</w:t>
      </w:r>
    </w:p>
    <w:p w14:paraId="1849D593" w14:textId="77777777" w:rsidR="00EE3C84" w:rsidRDefault="00EE3C84">
      <w:pPr>
        <w:rPr>
          <w:b/>
          <w:bCs/>
          <w:sz w:val="36"/>
          <w:szCs w:val="36"/>
        </w:rPr>
      </w:pPr>
    </w:p>
    <w:p w14:paraId="2047B9E4" w14:textId="4F813376" w:rsidR="00EE3C84" w:rsidRDefault="00D3739A">
      <w:pPr>
        <w:rPr>
          <w:b/>
          <w:bCs/>
          <w:sz w:val="36"/>
          <w:szCs w:val="36"/>
        </w:rPr>
      </w:pPr>
      <w:r>
        <w:rPr>
          <w:noProof/>
        </w:rPr>
        <w:drawing>
          <wp:inline distT="0" distB="0" distL="0" distR="0" wp14:anchorId="2AA00A03" wp14:editId="24B3046D">
            <wp:extent cx="5731510" cy="4914900"/>
            <wp:effectExtent l="0" t="0" r="0" b="0"/>
            <wp:docPr id="94440318" name="Picture 1" descr="Hydrogen-powered aircraft? What we know so far - Eco-Aviation Foundation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drogen-powered aircraft? What we know so far - Eco-Aviation Foundation  Internatio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14900"/>
                    </a:xfrm>
                    <a:prstGeom prst="rect">
                      <a:avLst/>
                    </a:prstGeom>
                    <a:noFill/>
                    <a:ln>
                      <a:noFill/>
                    </a:ln>
                  </pic:spPr>
                </pic:pic>
              </a:graphicData>
            </a:graphic>
          </wp:inline>
        </w:drawing>
      </w:r>
    </w:p>
    <w:p w14:paraId="46A17ED9" w14:textId="5FF9B11B" w:rsidR="00EE3C84" w:rsidRDefault="00EE3C84">
      <w:pPr>
        <w:rPr>
          <w:b/>
          <w:bCs/>
          <w:sz w:val="36"/>
          <w:szCs w:val="36"/>
        </w:rPr>
      </w:pPr>
    </w:p>
    <w:p w14:paraId="38A7FBD6" w14:textId="77777777" w:rsidR="00D3739A" w:rsidRDefault="00D3739A">
      <w:pPr>
        <w:rPr>
          <w:b/>
          <w:bCs/>
          <w:sz w:val="36"/>
          <w:szCs w:val="36"/>
        </w:rPr>
      </w:pPr>
    </w:p>
    <w:p w14:paraId="470719A0" w14:textId="44D19E05" w:rsidR="007B52C8" w:rsidRPr="00AE77D5" w:rsidRDefault="00F502E7">
      <w:pPr>
        <w:rPr>
          <w:b/>
          <w:bCs/>
          <w:sz w:val="36"/>
          <w:szCs w:val="36"/>
        </w:rPr>
      </w:pPr>
      <w:r w:rsidRPr="00AE77D5">
        <w:rPr>
          <w:b/>
          <w:bCs/>
          <w:sz w:val="36"/>
          <w:szCs w:val="36"/>
        </w:rPr>
        <w:lastRenderedPageBreak/>
        <w:t>Aviation Fuel</w:t>
      </w:r>
    </w:p>
    <w:p w14:paraId="3D512D52" w14:textId="797E8449" w:rsidR="00F502E7" w:rsidRDefault="00F502E7">
      <w:r w:rsidRPr="00F502E7">
        <w:t>Aviation fuels are petroleum-based fuels that power aircraft. They are more stringent heating and road transport fuels, and contain additives to improve or maintain fuel performance and handling.</w:t>
      </w:r>
    </w:p>
    <w:p w14:paraId="1FB63FC2" w14:textId="77777777" w:rsidR="00F502E7" w:rsidRDefault="00F502E7" w:rsidP="00F502E7">
      <w:r>
        <w:t xml:space="preserve">Here are some types of aviation fuels: </w:t>
      </w:r>
    </w:p>
    <w:p w14:paraId="2DB8C56D" w14:textId="77777777" w:rsidR="00F502E7" w:rsidRPr="00AE77D5" w:rsidRDefault="00F502E7" w:rsidP="00F502E7">
      <w:pPr>
        <w:rPr>
          <w:b/>
          <w:bCs/>
          <w:sz w:val="24"/>
          <w:szCs w:val="24"/>
        </w:rPr>
      </w:pPr>
      <w:r w:rsidRPr="00AE77D5">
        <w:rPr>
          <w:b/>
          <w:bCs/>
          <w:sz w:val="24"/>
          <w:szCs w:val="24"/>
        </w:rPr>
        <w:t>AVGAS</w:t>
      </w:r>
    </w:p>
    <w:p w14:paraId="247AB92C" w14:textId="179B2358" w:rsidR="00F502E7" w:rsidRDefault="00F502E7" w:rsidP="00F502E7">
      <w:r>
        <w:t>Aviation gasoline is used by small private aircraft and older propeller planes. It works well for aircraft with engines that require leaded fuel and a high-octane number.</w:t>
      </w:r>
    </w:p>
    <w:p w14:paraId="131E86E8" w14:textId="77777777" w:rsidR="00F502E7" w:rsidRPr="00AE77D5" w:rsidRDefault="00F502E7" w:rsidP="00F502E7">
      <w:pPr>
        <w:rPr>
          <w:b/>
          <w:bCs/>
          <w:sz w:val="24"/>
          <w:szCs w:val="24"/>
        </w:rPr>
      </w:pPr>
      <w:r w:rsidRPr="00AE77D5">
        <w:rPr>
          <w:b/>
          <w:bCs/>
          <w:sz w:val="24"/>
          <w:szCs w:val="24"/>
        </w:rPr>
        <w:t>Jet A</w:t>
      </w:r>
    </w:p>
    <w:p w14:paraId="152A356C" w14:textId="77777777" w:rsidR="00F502E7" w:rsidRDefault="00F502E7" w:rsidP="00F502E7">
      <w:r>
        <w:t>A common aviation fuel used in commercial aircraft powered by gas turbines.</w:t>
      </w:r>
    </w:p>
    <w:p w14:paraId="0F501A1F" w14:textId="77777777" w:rsidR="00F502E7" w:rsidRPr="00AE77D5" w:rsidRDefault="00F502E7" w:rsidP="00F502E7">
      <w:pPr>
        <w:rPr>
          <w:b/>
          <w:bCs/>
          <w:sz w:val="24"/>
          <w:szCs w:val="24"/>
        </w:rPr>
      </w:pPr>
      <w:r w:rsidRPr="00AE77D5">
        <w:rPr>
          <w:b/>
          <w:bCs/>
          <w:sz w:val="24"/>
          <w:szCs w:val="24"/>
        </w:rPr>
        <w:t>Jet B</w:t>
      </w:r>
    </w:p>
    <w:p w14:paraId="0F06DF59" w14:textId="77777777" w:rsidR="00F502E7" w:rsidRDefault="00F502E7" w:rsidP="00F502E7">
      <w:r>
        <w:t>A common alternative to jet fuel and AVGAS, primarily used in civil aviation. Jet B has a low freezing point of -76° C, making it useful in extremely cold areas.</w:t>
      </w:r>
    </w:p>
    <w:p w14:paraId="15B302C5" w14:textId="77777777" w:rsidR="00F502E7" w:rsidRPr="00AE77D5" w:rsidRDefault="00F502E7" w:rsidP="00F502E7">
      <w:pPr>
        <w:rPr>
          <w:b/>
          <w:bCs/>
          <w:sz w:val="24"/>
          <w:szCs w:val="24"/>
        </w:rPr>
      </w:pPr>
      <w:r w:rsidRPr="00AE77D5">
        <w:rPr>
          <w:b/>
          <w:bCs/>
          <w:sz w:val="24"/>
          <w:szCs w:val="24"/>
        </w:rPr>
        <w:t>Jet fuel</w:t>
      </w:r>
    </w:p>
    <w:p w14:paraId="0F7E0434" w14:textId="77777777" w:rsidR="00F502E7" w:rsidRDefault="00F502E7" w:rsidP="00F502E7">
      <w:r>
        <w:t>Also known as aviation turbine fuel (ATF), jet fuel is a type of highly refined kerosene. It has a higher energy density than other fuels, allowing for better fuel efficiency and longer flights.</w:t>
      </w:r>
    </w:p>
    <w:p w14:paraId="7074010D" w14:textId="77777777" w:rsidR="00F502E7" w:rsidRPr="00AE77D5" w:rsidRDefault="00F502E7" w:rsidP="00F502E7">
      <w:pPr>
        <w:rPr>
          <w:b/>
          <w:bCs/>
          <w:sz w:val="24"/>
          <w:szCs w:val="24"/>
        </w:rPr>
      </w:pPr>
      <w:r w:rsidRPr="00AE77D5">
        <w:rPr>
          <w:b/>
          <w:bCs/>
          <w:sz w:val="24"/>
          <w:szCs w:val="24"/>
        </w:rPr>
        <w:t>Biokerosene</w:t>
      </w:r>
    </w:p>
    <w:p w14:paraId="2D593879" w14:textId="77777777" w:rsidR="00F502E7" w:rsidRDefault="00F502E7" w:rsidP="00F502E7">
      <w:r>
        <w:t>A type of biofuel that replaces aviation kerosene. It is produced from vegetable oils, animal fats, urban waste, and other biofuels.</w:t>
      </w:r>
    </w:p>
    <w:p w14:paraId="46DB2311" w14:textId="77777777" w:rsidR="004F07A8" w:rsidRDefault="004F07A8" w:rsidP="00F502E7"/>
    <w:p w14:paraId="3F6FE27B" w14:textId="48C37035" w:rsidR="004F07A8" w:rsidRPr="00AE77D5" w:rsidRDefault="00AE77D5" w:rsidP="00F502E7">
      <w:pPr>
        <w:rPr>
          <w:b/>
          <w:bCs/>
          <w:sz w:val="32"/>
          <w:szCs w:val="32"/>
        </w:rPr>
      </w:pPr>
      <w:r w:rsidRPr="00AE77D5">
        <w:rPr>
          <w:b/>
          <w:bCs/>
          <w:sz w:val="32"/>
          <w:szCs w:val="32"/>
        </w:rPr>
        <w:t xml:space="preserve">Sustainable </w:t>
      </w:r>
      <w:r>
        <w:rPr>
          <w:b/>
          <w:bCs/>
          <w:sz w:val="32"/>
          <w:szCs w:val="32"/>
        </w:rPr>
        <w:t>A</w:t>
      </w:r>
      <w:r w:rsidRPr="00AE77D5">
        <w:rPr>
          <w:b/>
          <w:bCs/>
          <w:sz w:val="32"/>
          <w:szCs w:val="32"/>
        </w:rPr>
        <w:t xml:space="preserve">viation </w:t>
      </w:r>
      <w:r>
        <w:rPr>
          <w:b/>
          <w:bCs/>
          <w:sz w:val="32"/>
          <w:szCs w:val="32"/>
        </w:rPr>
        <w:t>F</w:t>
      </w:r>
      <w:r w:rsidRPr="00AE77D5">
        <w:rPr>
          <w:b/>
          <w:bCs/>
          <w:sz w:val="32"/>
          <w:szCs w:val="32"/>
        </w:rPr>
        <w:t>uels</w:t>
      </w:r>
    </w:p>
    <w:p w14:paraId="205F262C" w14:textId="16DFACBA" w:rsidR="004F07A8" w:rsidRDefault="004F07A8" w:rsidP="00F502E7">
      <w:r w:rsidRPr="004F07A8">
        <w:t>Sustainable aviation fuels (SAFs) fall into two categories: carbon neutral drop-in (e.g. synthetic or bio fuels) and non-carbon neutral (e.g., hydrogen). Carbon neutral drop-in results in low (or net-zero) CO2 emissions, while carbon zero (zero-carbon hydrogen) results in no CO2 emissions at all. In the future, photovoltaic (PV) and wind power will enable large-scale production of 'green' hydrogen, significantly reducing carbon emissions and providing an attractive storage option.</w:t>
      </w:r>
    </w:p>
    <w:p w14:paraId="0BAE603A" w14:textId="77777777" w:rsidR="0031261F" w:rsidRPr="00AE77D5" w:rsidRDefault="0031261F" w:rsidP="0031261F">
      <w:pPr>
        <w:rPr>
          <w:b/>
          <w:bCs/>
          <w:sz w:val="28"/>
          <w:szCs w:val="28"/>
        </w:rPr>
      </w:pPr>
      <w:r w:rsidRPr="00AE77D5">
        <w:rPr>
          <w:b/>
          <w:bCs/>
          <w:sz w:val="28"/>
          <w:szCs w:val="28"/>
        </w:rPr>
        <w:t>Hydrogen</w:t>
      </w:r>
    </w:p>
    <w:p w14:paraId="3BAE552E" w14:textId="249A0C2B" w:rsidR="0031261F" w:rsidRDefault="0031261F" w:rsidP="0031261F">
      <w:r>
        <w:t>A hydrogen-powered aircraft is an airplane that uses hydrogen fuel as a power source. Hydrogen can either be burned in a jet engine or can be used to power a fuel cell to generate electricity to power a propeller.</w:t>
      </w:r>
    </w:p>
    <w:p w14:paraId="2A06A3D3" w14:textId="77777777" w:rsidR="0031261F" w:rsidRDefault="0031261F" w:rsidP="0031261F">
      <w:r w:rsidRPr="0026457B">
        <w:t>Hydrogen is classified as "gray" if it is produced using fossil fuels, "blue" if those emissions are captured or offset, and "green" if it is generated by renewable energy with no carbon emissions.</w:t>
      </w:r>
    </w:p>
    <w:p w14:paraId="5BC78E86" w14:textId="77777777" w:rsidR="0031261F" w:rsidRDefault="0031261F" w:rsidP="0031261F">
      <w:r>
        <w:t>Hydrogen can be used as fuel for aircraft in two ways:</w:t>
      </w:r>
    </w:p>
    <w:p w14:paraId="11B37F5A" w14:textId="77777777" w:rsidR="0031261F" w:rsidRDefault="0031261F" w:rsidP="0031261F">
      <w:r w:rsidRPr="00AE77D5">
        <w:rPr>
          <w:b/>
          <w:bCs/>
          <w:sz w:val="24"/>
          <w:szCs w:val="24"/>
        </w:rPr>
        <w:t>Fuel cells:</w:t>
      </w:r>
      <w:r w:rsidRPr="00AE77D5">
        <w:rPr>
          <w:sz w:val="24"/>
          <w:szCs w:val="24"/>
        </w:rPr>
        <w:t xml:space="preserve"> </w:t>
      </w:r>
      <w:r>
        <w:t>Hydrogen can power electric motors in fuel cells, or be used in adapted gas turbine engines. Hydrogen fuel cells can eliminate CO2 emissions during flight and throughout the energy life cycle if produced from renewable sources.</w:t>
      </w:r>
    </w:p>
    <w:p w14:paraId="2E295CEA" w14:textId="77777777" w:rsidR="0031261F" w:rsidRDefault="0031261F" w:rsidP="0031261F">
      <w:r w:rsidRPr="00AE77D5">
        <w:rPr>
          <w:b/>
          <w:bCs/>
          <w:sz w:val="24"/>
          <w:szCs w:val="24"/>
        </w:rPr>
        <w:lastRenderedPageBreak/>
        <w:t>Combustion:</w:t>
      </w:r>
      <w:r w:rsidRPr="00AE77D5">
        <w:rPr>
          <w:sz w:val="24"/>
          <w:szCs w:val="24"/>
        </w:rPr>
        <w:t xml:space="preserve"> </w:t>
      </w:r>
      <w:r>
        <w:t>Hydrogen can be combusted in adapted gas turbine engines</w:t>
      </w:r>
    </w:p>
    <w:p w14:paraId="6A7A2E0E" w14:textId="77777777" w:rsidR="004F07A8" w:rsidRDefault="004F07A8" w:rsidP="00F502E7"/>
    <w:p w14:paraId="4A681B7F" w14:textId="3F273F30" w:rsidR="004F07A8" w:rsidRDefault="004F07A8" w:rsidP="00F502E7">
      <w:r w:rsidRPr="004F07A8">
        <w:t xml:space="preserve">Hydrogen is likely to be an attractive option for heavy transport, where lower </w:t>
      </w:r>
      <w:r>
        <w:t>energy density</w:t>
      </w:r>
      <w:r w:rsidRPr="004F07A8">
        <w:t>, high upfront costs and slow recharging of batteries are major drawbacks.</w:t>
      </w:r>
      <w:r>
        <w:t xml:space="preserve"> </w:t>
      </w:r>
      <w:r w:rsidRPr="004F07A8">
        <w:t>Hydrogen powered air transport has the potential to reduce</w:t>
      </w:r>
      <w:r>
        <w:t xml:space="preserve"> </w:t>
      </w:r>
      <w:r w:rsidRPr="004F07A8">
        <w:t>climate impact. However, due to its challenging fluid properties and the impact on the aircraft system currently optimized for conventional fuel, high research efforts are needed to bring this technology to the market.</w:t>
      </w:r>
    </w:p>
    <w:p w14:paraId="4F72246E" w14:textId="77777777" w:rsidR="00AE77D5" w:rsidRDefault="00AE77D5" w:rsidP="00F502E7"/>
    <w:p w14:paraId="7C5A7FB1" w14:textId="743C1D8D" w:rsidR="004F07A8" w:rsidRPr="00AE77D5" w:rsidRDefault="00AE77D5" w:rsidP="00F502E7">
      <w:pPr>
        <w:rPr>
          <w:b/>
          <w:bCs/>
          <w:sz w:val="32"/>
          <w:szCs w:val="32"/>
        </w:rPr>
      </w:pPr>
      <w:r w:rsidRPr="00AE77D5">
        <w:rPr>
          <w:b/>
          <w:bCs/>
          <w:sz w:val="32"/>
          <w:szCs w:val="32"/>
        </w:rPr>
        <w:t>Challenges</w:t>
      </w:r>
    </w:p>
    <w:p w14:paraId="4FA526B6" w14:textId="68EC6D2B" w:rsidR="00B20629" w:rsidRDefault="00AE77D5" w:rsidP="00F502E7">
      <w:r>
        <w:t>However</w:t>
      </w:r>
      <w:r w:rsidR="00B20629" w:rsidRPr="00B20629">
        <w:t>, to develop hydrogen-powered commercial aircraft, several technological challenges need to be overcome before its full potential can be exploited. Among these topics, some elements are still at a very low maturity level and will need significant development, maturation and demonstration in order to be ready for integration into future aircraft. One key aspect in which aviation will require a highly specific approach is the fact that hydrogen’s energy density, while very high with respect to mass and as such has a promising potential for flight, is very low with respect to its volume when in gaseous form. For large commercial air transport applications, it is therefore widely expected that only liquid hydrogen systems will prove viable. Liquefying and storing ‘LH2’ presents unique challenges as the temperature of -253C needs to be maintained ‘in the tank’. The resulting effect on tanks, fuel/distribution systems, refueling and on the overall system design, reliability and safety present major research and development challenges. In parallel to the efforts needed to develop the necessary on-board technologies, the availability of hydrogen, its distribution and the necessary recharging/refueling infrastructure, together with renewable production, will be key for the overall success of this approach.</w:t>
      </w:r>
    </w:p>
    <w:p w14:paraId="7D637079" w14:textId="77777777" w:rsidR="00F502E7" w:rsidRDefault="00F502E7" w:rsidP="00F502E7"/>
    <w:p w14:paraId="0E4B1445" w14:textId="44EC1D6D" w:rsidR="00F502E7" w:rsidRPr="00AE77D5" w:rsidRDefault="00E21B1C" w:rsidP="00F502E7">
      <w:pPr>
        <w:rPr>
          <w:b/>
          <w:bCs/>
          <w:sz w:val="32"/>
          <w:szCs w:val="32"/>
        </w:rPr>
      </w:pPr>
      <w:r w:rsidRPr="00AE77D5">
        <w:rPr>
          <w:b/>
          <w:bCs/>
          <w:sz w:val="32"/>
          <w:szCs w:val="32"/>
        </w:rPr>
        <w:t>H</w:t>
      </w:r>
      <w:r w:rsidR="00F502E7" w:rsidRPr="00AE77D5">
        <w:rPr>
          <w:b/>
          <w:bCs/>
          <w:sz w:val="32"/>
          <w:szCs w:val="32"/>
        </w:rPr>
        <w:t xml:space="preserve">ydrogen-powered aircraft face several challenges, including: </w:t>
      </w:r>
    </w:p>
    <w:p w14:paraId="71554313" w14:textId="77777777" w:rsidR="00F502E7" w:rsidRPr="00AE77D5" w:rsidRDefault="00F502E7" w:rsidP="00F502E7">
      <w:pPr>
        <w:rPr>
          <w:b/>
          <w:bCs/>
          <w:sz w:val="24"/>
          <w:szCs w:val="24"/>
        </w:rPr>
      </w:pPr>
      <w:r w:rsidRPr="00AE77D5">
        <w:rPr>
          <w:b/>
          <w:bCs/>
          <w:sz w:val="24"/>
          <w:szCs w:val="24"/>
        </w:rPr>
        <w:t>Low volumetric density</w:t>
      </w:r>
    </w:p>
    <w:p w14:paraId="6EFB2FF4" w14:textId="77777777" w:rsidR="00F502E7" w:rsidRDefault="00F502E7" w:rsidP="00F502E7">
      <w:r>
        <w:t>Hydrogen is much lighter than jet fuel, so it has a lower volumetric density. This means that hydrogen-powered aircraft need four to five times the volume of conventional fuel to carry the same amount of energy.</w:t>
      </w:r>
    </w:p>
    <w:p w14:paraId="356B8DD1" w14:textId="77777777" w:rsidR="00F502E7" w:rsidRPr="00AE77D5" w:rsidRDefault="00F502E7" w:rsidP="00F502E7">
      <w:pPr>
        <w:rPr>
          <w:b/>
          <w:bCs/>
          <w:sz w:val="24"/>
          <w:szCs w:val="24"/>
        </w:rPr>
      </w:pPr>
      <w:r w:rsidRPr="00AE77D5">
        <w:rPr>
          <w:b/>
          <w:bCs/>
          <w:sz w:val="24"/>
          <w:szCs w:val="24"/>
        </w:rPr>
        <w:t>Storage</w:t>
      </w:r>
    </w:p>
    <w:p w14:paraId="7A2C4D3C" w14:textId="77777777" w:rsidR="00F502E7" w:rsidRDefault="00F502E7" w:rsidP="00F502E7">
      <w:r>
        <w:t>Hydrogen is very low density at room temperature, so it requires large storage volumes and heavy tanks.</w:t>
      </w:r>
    </w:p>
    <w:p w14:paraId="109BED7D" w14:textId="77777777" w:rsidR="00F502E7" w:rsidRPr="00AE77D5" w:rsidRDefault="00F502E7" w:rsidP="00F502E7">
      <w:pPr>
        <w:rPr>
          <w:b/>
          <w:bCs/>
          <w:sz w:val="24"/>
          <w:szCs w:val="24"/>
        </w:rPr>
      </w:pPr>
      <w:r w:rsidRPr="00AE77D5">
        <w:rPr>
          <w:b/>
          <w:bCs/>
          <w:sz w:val="24"/>
          <w:szCs w:val="24"/>
        </w:rPr>
        <w:t>Safety</w:t>
      </w:r>
    </w:p>
    <w:p w14:paraId="48F27D19" w14:textId="77777777" w:rsidR="00F502E7" w:rsidRDefault="00F502E7" w:rsidP="00F502E7">
      <w:r>
        <w:t>Hydrogen is highly flammable and explosive. As a gas, it's stored under high pressure, which could injure nearby personnel. As a cryogen, it could cause injuries like frostbite.</w:t>
      </w:r>
    </w:p>
    <w:p w14:paraId="19B5F3C3" w14:textId="77777777" w:rsidR="00F502E7" w:rsidRPr="00AE77D5" w:rsidRDefault="00F502E7" w:rsidP="00F502E7">
      <w:pPr>
        <w:rPr>
          <w:b/>
          <w:bCs/>
        </w:rPr>
      </w:pPr>
      <w:r w:rsidRPr="00AE77D5">
        <w:rPr>
          <w:b/>
          <w:bCs/>
          <w:sz w:val="24"/>
          <w:szCs w:val="24"/>
        </w:rPr>
        <w:t>Transportation</w:t>
      </w:r>
    </w:p>
    <w:p w14:paraId="745544D9" w14:textId="77777777" w:rsidR="00F502E7" w:rsidRDefault="00F502E7" w:rsidP="00F502E7">
      <w:r>
        <w:t>Hydrogen is difficult to transport from one place to another.</w:t>
      </w:r>
    </w:p>
    <w:p w14:paraId="063F1DD7" w14:textId="77777777" w:rsidR="00F502E7" w:rsidRPr="00AE77D5" w:rsidRDefault="00F502E7" w:rsidP="00F502E7">
      <w:pPr>
        <w:rPr>
          <w:b/>
          <w:bCs/>
          <w:sz w:val="24"/>
          <w:szCs w:val="24"/>
        </w:rPr>
      </w:pPr>
      <w:r w:rsidRPr="00AE77D5">
        <w:rPr>
          <w:b/>
          <w:bCs/>
          <w:sz w:val="24"/>
          <w:szCs w:val="24"/>
        </w:rPr>
        <w:lastRenderedPageBreak/>
        <w:t>Cost</w:t>
      </w:r>
    </w:p>
    <w:p w14:paraId="02ACAF93" w14:textId="3E686EE3" w:rsidR="00F502E7" w:rsidRDefault="00F502E7" w:rsidP="00F502E7">
      <w:r>
        <w:t>Hydrogen can be generated by the hydrolysis of water, but it's a very expensive process.</w:t>
      </w:r>
    </w:p>
    <w:p w14:paraId="00441C36" w14:textId="77777777" w:rsidR="0031261F" w:rsidRDefault="0031261F" w:rsidP="00F502E7"/>
    <w:p w14:paraId="69B54797" w14:textId="28573AAB" w:rsidR="0031261F" w:rsidRDefault="0031261F" w:rsidP="00F502E7">
      <w:pPr>
        <w:rPr>
          <w:b/>
          <w:bCs/>
          <w:sz w:val="32"/>
          <w:szCs w:val="32"/>
        </w:rPr>
      </w:pPr>
      <w:r w:rsidRPr="00AE77D5">
        <w:rPr>
          <w:b/>
          <w:bCs/>
          <w:sz w:val="32"/>
          <w:szCs w:val="32"/>
        </w:rPr>
        <w:t>Aircraft Design</w:t>
      </w:r>
    </w:p>
    <w:p w14:paraId="573C83C3" w14:textId="0B7DE144" w:rsidR="00AE77D5" w:rsidRDefault="00FE1811" w:rsidP="00F502E7">
      <w:r>
        <w:t xml:space="preserve">As hydrogen has low volumetric density, it will take more volume for the same weight as of jet fuel, which effects on the size of the fuel tank. As the size of the tank increases, the total weight of the aircraft also increases. </w:t>
      </w:r>
    </w:p>
    <w:p w14:paraId="2D7CA462" w14:textId="36B7F8E4" w:rsidR="00FE1811" w:rsidRPr="00AE77D5" w:rsidRDefault="00FE1811" w:rsidP="00F502E7">
      <w:r>
        <w:t>This affects the design of the aircraft. So, we have to think about the design which will be suitable for carrying required amount hydrogen to cover the desired distance. Or to design a fuel tank that will not affects the weight of the aircraft and also carry required hydrogen.</w:t>
      </w:r>
    </w:p>
    <w:p w14:paraId="03459E04" w14:textId="77777777" w:rsidR="0031261F" w:rsidRDefault="0031261F" w:rsidP="00F502E7"/>
    <w:p w14:paraId="1D3E680D" w14:textId="43990947" w:rsidR="0026457B" w:rsidRPr="00D3739A" w:rsidRDefault="00D3739A" w:rsidP="00F502E7">
      <w:pPr>
        <w:rPr>
          <w:b/>
          <w:bCs/>
          <w:sz w:val="36"/>
          <w:szCs w:val="36"/>
          <w:lang w:val="en-US"/>
        </w:rPr>
      </w:pPr>
      <w:r w:rsidRPr="00D3739A">
        <w:rPr>
          <w:b/>
          <w:bCs/>
          <w:sz w:val="36"/>
          <w:szCs w:val="36"/>
          <w:lang w:val="en-US"/>
        </w:rPr>
        <w:t>ZEROe by AIRBUS-</w:t>
      </w:r>
    </w:p>
    <w:p w14:paraId="555A773D" w14:textId="131A8E16" w:rsidR="00D3739A" w:rsidRDefault="00D3739A" w:rsidP="00D3739A">
      <w:pPr>
        <w:rPr>
          <w:lang w:val="en-US"/>
        </w:rPr>
      </w:pPr>
    </w:p>
    <w:p w14:paraId="4B9DD250" w14:textId="16D9A734" w:rsidR="00D3739A" w:rsidRDefault="00D3739A" w:rsidP="00D3739A">
      <w:pPr>
        <w:rPr>
          <w:lang w:val="en-US"/>
        </w:rPr>
      </w:pPr>
      <w:r>
        <w:rPr>
          <w:noProof/>
        </w:rPr>
        <w:drawing>
          <wp:inline distT="0" distB="0" distL="0" distR="0" wp14:anchorId="36F04025" wp14:editId="39D9A582">
            <wp:extent cx="4572000" cy="1524000"/>
            <wp:effectExtent l="0" t="0" r="0" b="0"/>
            <wp:docPr id="286722586" name="Picture 2" descr="TURBOPROP_ZERO-E_REFUEL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BOPROP_ZERO-E_REFUEL_V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a:ln>
                      <a:noFill/>
                    </a:ln>
                  </pic:spPr>
                </pic:pic>
              </a:graphicData>
            </a:graphic>
          </wp:inline>
        </w:drawing>
      </w:r>
    </w:p>
    <w:p w14:paraId="1EFCF486" w14:textId="0A9D3242" w:rsidR="00D3739A" w:rsidRPr="00D3739A" w:rsidRDefault="00D3739A" w:rsidP="00D3739A">
      <w:pPr>
        <w:rPr>
          <w:b/>
          <w:bCs/>
          <w:sz w:val="28"/>
          <w:szCs w:val="28"/>
          <w:lang w:val="en-US"/>
        </w:rPr>
      </w:pPr>
      <w:r w:rsidRPr="00D3739A">
        <w:rPr>
          <w:b/>
          <w:bCs/>
          <w:sz w:val="28"/>
          <w:szCs w:val="28"/>
          <w:lang w:val="en-US"/>
        </w:rPr>
        <w:t>ZEROe</w:t>
      </w:r>
    </w:p>
    <w:p w14:paraId="611937C6" w14:textId="6105D284" w:rsidR="00D3739A" w:rsidRDefault="00D3739A" w:rsidP="00D3739A">
      <w:pPr>
        <w:rPr>
          <w:lang w:val="en-US"/>
        </w:rPr>
      </w:pPr>
      <w:r w:rsidRPr="00D3739A">
        <w:rPr>
          <w:lang w:val="en-US"/>
        </w:rPr>
        <w:t>Towards the world’s first hydrogen-powered commercial aircraft</w:t>
      </w:r>
      <w:r>
        <w:rPr>
          <w:lang w:val="en-US"/>
        </w:rPr>
        <w:t>.</w:t>
      </w:r>
    </w:p>
    <w:p w14:paraId="7739A8E3" w14:textId="75243CAF" w:rsidR="00D3739A" w:rsidRDefault="00D3739A" w:rsidP="00D3739A">
      <w:pPr>
        <w:rPr>
          <w:lang w:val="en-US"/>
        </w:rPr>
      </w:pPr>
      <w:r w:rsidRPr="00D3739A">
        <w:rPr>
          <w:lang w:val="en-US"/>
        </w:rPr>
        <w:t>Airbus’ ambition is to bring to market the world’s first hydrogen-powered commercial aircraft by 2035</w:t>
      </w:r>
    </w:p>
    <w:p w14:paraId="15271790" w14:textId="77777777" w:rsidR="00D3739A" w:rsidRPr="00D3739A" w:rsidRDefault="00D3739A" w:rsidP="00D3739A">
      <w:pPr>
        <w:rPr>
          <w:b/>
          <w:bCs/>
          <w:sz w:val="28"/>
          <w:szCs w:val="28"/>
          <w:lang w:val="en-US"/>
        </w:rPr>
      </w:pPr>
      <w:r w:rsidRPr="00D3739A">
        <w:rPr>
          <w:b/>
          <w:bCs/>
          <w:sz w:val="28"/>
          <w:szCs w:val="28"/>
          <w:lang w:val="en-US"/>
        </w:rPr>
        <w:t>Hydrogen propulsion to power future aircraft</w:t>
      </w:r>
    </w:p>
    <w:p w14:paraId="31334A42" w14:textId="2E301EDA" w:rsidR="00D3739A" w:rsidRPr="00D3739A" w:rsidRDefault="00D3739A" w:rsidP="00D3739A">
      <w:pPr>
        <w:rPr>
          <w:lang w:val="en-US"/>
        </w:rPr>
      </w:pPr>
      <w:r w:rsidRPr="00D3739A">
        <w:rPr>
          <w:lang w:val="en-US"/>
        </w:rPr>
        <w:t xml:space="preserve">All four ZEROe concepts are powered by hydrogen. </w:t>
      </w:r>
    </w:p>
    <w:p w14:paraId="06053661" w14:textId="260BCFD0" w:rsidR="00D3739A" w:rsidRPr="00D3739A" w:rsidRDefault="00D3739A" w:rsidP="00D3739A">
      <w:pPr>
        <w:rPr>
          <w:lang w:val="en-US"/>
        </w:rPr>
      </w:pPr>
      <w:r w:rsidRPr="00D3739A">
        <w:rPr>
          <w:lang w:val="en-US"/>
        </w:rPr>
        <w:t xml:space="preserve">In the case of hydrogen combustion, gas turbines with modified fuel </w:t>
      </w:r>
      <w:r w:rsidRPr="00D3739A">
        <w:rPr>
          <w:lang w:val="en-US"/>
        </w:rPr>
        <w:t>injectors and</w:t>
      </w:r>
      <w:r w:rsidRPr="00D3739A">
        <w:rPr>
          <w:lang w:val="en-US"/>
        </w:rPr>
        <w:t xml:space="preserve"> fuel systems are powered with hydrogen in a similar manner to how aircraft are powered today. </w:t>
      </w:r>
    </w:p>
    <w:p w14:paraId="5C7469F1" w14:textId="7FDF1B87" w:rsidR="00D3739A" w:rsidRPr="00D3739A" w:rsidRDefault="00D3739A" w:rsidP="00D3739A">
      <w:pPr>
        <w:rPr>
          <w:lang w:val="en-US"/>
        </w:rPr>
      </w:pPr>
      <w:r w:rsidRPr="00D3739A">
        <w:rPr>
          <w:lang w:val="en-US"/>
        </w:rPr>
        <w:t xml:space="preserve">A second method, hydrogen fuel cells, creates electrical energy which in turn powers electric motors that turn a propeller or fan. This is a fully electric propulsion system, quite different to the propulsion system on aircraft currently in service. </w:t>
      </w:r>
    </w:p>
    <w:p w14:paraId="4788A1A9" w14:textId="79113C4E" w:rsidR="00D3739A" w:rsidRDefault="00D3739A" w:rsidP="00D3739A">
      <w:pPr>
        <w:rPr>
          <w:lang w:val="en-US"/>
        </w:rPr>
      </w:pPr>
      <w:r w:rsidRPr="00D3739A">
        <w:rPr>
          <w:lang w:val="en-US"/>
        </w:rPr>
        <w:t>These technologies are complementary, and the benefits are additive.</w:t>
      </w:r>
    </w:p>
    <w:p w14:paraId="6762D407" w14:textId="77777777" w:rsidR="00D3739A" w:rsidRDefault="00D3739A" w:rsidP="00D3739A">
      <w:pPr>
        <w:rPr>
          <w:lang w:val="en-US"/>
        </w:rPr>
      </w:pPr>
    </w:p>
    <w:p w14:paraId="4B060C24" w14:textId="62CA8AE6" w:rsidR="00D3739A" w:rsidRPr="00AE77D5" w:rsidRDefault="00D3739A" w:rsidP="00D3739A">
      <w:pPr>
        <w:rPr>
          <w:lang w:val="en-US"/>
        </w:rPr>
      </w:pPr>
      <w:r w:rsidRPr="00D3739A">
        <w:rPr>
          <w:lang w:val="en-US"/>
        </w:rPr>
        <w:t>https://www.airbus.com/en/innovation/low-carbon-aviation/hydrogen/zeroe</w:t>
      </w:r>
    </w:p>
    <w:sectPr w:rsidR="00D3739A" w:rsidRPr="00AE7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2E7"/>
    <w:rsid w:val="000B55C5"/>
    <w:rsid w:val="0026457B"/>
    <w:rsid w:val="002C223A"/>
    <w:rsid w:val="0031261F"/>
    <w:rsid w:val="004F07A8"/>
    <w:rsid w:val="007B52C8"/>
    <w:rsid w:val="0094661E"/>
    <w:rsid w:val="00AE77D5"/>
    <w:rsid w:val="00B20629"/>
    <w:rsid w:val="00D3739A"/>
    <w:rsid w:val="00E21B1C"/>
    <w:rsid w:val="00E5145C"/>
    <w:rsid w:val="00EE3C84"/>
    <w:rsid w:val="00F502E7"/>
    <w:rsid w:val="00FE1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7A9E"/>
  <w15:docId w15:val="{22921506-DF75-4641-AC66-C5369A89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39A"/>
    <w:rPr>
      <w:color w:val="0563C1" w:themeColor="hyperlink"/>
      <w:u w:val="single"/>
    </w:rPr>
  </w:style>
  <w:style w:type="character" w:styleId="UnresolvedMention">
    <w:name w:val="Unresolved Mention"/>
    <w:basedOn w:val="DefaultParagraphFont"/>
    <w:uiPriority w:val="99"/>
    <w:semiHidden/>
    <w:unhideWhenUsed/>
    <w:rsid w:val="00D37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62086">
      <w:bodyDiv w:val="1"/>
      <w:marLeft w:val="0"/>
      <w:marRight w:val="0"/>
      <w:marTop w:val="0"/>
      <w:marBottom w:val="0"/>
      <w:divBdr>
        <w:top w:val="none" w:sz="0" w:space="0" w:color="auto"/>
        <w:left w:val="none" w:sz="0" w:space="0" w:color="auto"/>
        <w:bottom w:val="none" w:sz="0" w:space="0" w:color="auto"/>
        <w:right w:val="none" w:sz="0" w:space="0" w:color="auto"/>
      </w:divBdr>
    </w:div>
    <w:div w:id="637302880">
      <w:bodyDiv w:val="1"/>
      <w:marLeft w:val="0"/>
      <w:marRight w:val="0"/>
      <w:marTop w:val="0"/>
      <w:marBottom w:val="0"/>
      <w:divBdr>
        <w:top w:val="none" w:sz="0" w:space="0" w:color="auto"/>
        <w:left w:val="none" w:sz="0" w:space="0" w:color="auto"/>
        <w:bottom w:val="none" w:sz="0" w:space="0" w:color="auto"/>
        <w:right w:val="none" w:sz="0" w:space="0" w:color="auto"/>
      </w:divBdr>
      <w:divsChild>
        <w:div w:id="965165398">
          <w:marLeft w:val="0"/>
          <w:marRight w:val="0"/>
          <w:marTop w:val="0"/>
          <w:marBottom w:val="0"/>
          <w:divBdr>
            <w:top w:val="none" w:sz="0" w:space="0" w:color="auto"/>
            <w:left w:val="none" w:sz="0" w:space="0" w:color="auto"/>
            <w:bottom w:val="none" w:sz="0" w:space="0" w:color="auto"/>
            <w:right w:val="none" w:sz="0" w:space="0" w:color="auto"/>
          </w:divBdr>
          <w:divsChild>
            <w:div w:id="1059402720">
              <w:marLeft w:val="0"/>
              <w:marRight w:val="0"/>
              <w:marTop w:val="300"/>
              <w:marBottom w:val="300"/>
              <w:divBdr>
                <w:top w:val="none" w:sz="0" w:space="0" w:color="auto"/>
                <w:left w:val="none" w:sz="0" w:space="0" w:color="auto"/>
                <w:bottom w:val="none" w:sz="0" w:space="0" w:color="auto"/>
                <w:right w:val="none" w:sz="0" w:space="0" w:color="auto"/>
              </w:divBdr>
            </w:div>
          </w:divsChild>
        </w:div>
        <w:div w:id="1903517103">
          <w:marLeft w:val="0"/>
          <w:marRight w:val="0"/>
          <w:marTop w:val="0"/>
          <w:marBottom w:val="0"/>
          <w:divBdr>
            <w:top w:val="none" w:sz="0" w:space="0" w:color="auto"/>
            <w:left w:val="none" w:sz="0" w:space="0" w:color="auto"/>
            <w:bottom w:val="none" w:sz="0" w:space="0" w:color="auto"/>
            <w:right w:val="none" w:sz="0" w:space="0" w:color="auto"/>
          </w:divBdr>
          <w:divsChild>
            <w:div w:id="195585457">
              <w:marLeft w:val="-420"/>
              <w:marRight w:val="0"/>
              <w:marTop w:val="0"/>
              <w:marBottom w:val="0"/>
              <w:divBdr>
                <w:top w:val="none" w:sz="0" w:space="0" w:color="auto"/>
                <w:left w:val="none" w:sz="0" w:space="0" w:color="auto"/>
                <w:bottom w:val="none" w:sz="0" w:space="0" w:color="auto"/>
                <w:right w:val="none" w:sz="0" w:space="0" w:color="auto"/>
              </w:divBdr>
              <w:divsChild>
                <w:div w:id="1018966720">
                  <w:marLeft w:val="0"/>
                  <w:marRight w:val="0"/>
                  <w:marTop w:val="0"/>
                  <w:marBottom w:val="0"/>
                  <w:divBdr>
                    <w:top w:val="none" w:sz="0" w:space="0" w:color="auto"/>
                    <w:left w:val="none" w:sz="0" w:space="0" w:color="auto"/>
                    <w:bottom w:val="none" w:sz="0" w:space="0" w:color="auto"/>
                    <w:right w:val="none" w:sz="0" w:space="0" w:color="auto"/>
                  </w:divBdr>
                  <w:divsChild>
                    <w:div w:id="86537886">
                      <w:marLeft w:val="0"/>
                      <w:marRight w:val="0"/>
                      <w:marTop w:val="0"/>
                      <w:marBottom w:val="0"/>
                      <w:divBdr>
                        <w:top w:val="none" w:sz="0" w:space="0" w:color="auto"/>
                        <w:left w:val="none" w:sz="0" w:space="0" w:color="auto"/>
                        <w:bottom w:val="none" w:sz="0" w:space="0" w:color="auto"/>
                        <w:right w:val="none" w:sz="0" w:space="0" w:color="auto"/>
                      </w:divBdr>
                      <w:divsChild>
                        <w:div w:id="433290119">
                          <w:marLeft w:val="0"/>
                          <w:marRight w:val="0"/>
                          <w:marTop w:val="0"/>
                          <w:marBottom w:val="0"/>
                          <w:divBdr>
                            <w:top w:val="none" w:sz="0" w:space="0" w:color="auto"/>
                            <w:left w:val="none" w:sz="0" w:space="0" w:color="auto"/>
                            <w:bottom w:val="none" w:sz="0" w:space="0" w:color="auto"/>
                            <w:right w:val="none" w:sz="0" w:space="0" w:color="auto"/>
                          </w:divBdr>
                        </w:div>
                        <w:div w:id="16001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1512">
              <w:marLeft w:val="-420"/>
              <w:marRight w:val="0"/>
              <w:marTop w:val="0"/>
              <w:marBottom w:val="0"/>
              <w:divBdr>
                <w:top w:val="none" w:sz="0" w:space="0" w:color="auto"/>
                <w:left w:val="none" w:sz="0" w:space="0" w:color="auto"/>
                <w:bottom w:val="none" w:sz="0" w:space="0" w:color="auto"/>
                <w:right w:val="none" w:sz="0" w:space="0" w:color="auto"/>
              </w:divBdr>
              <w:divsChild>
                <w:div w:id="272398192">
                  <w:marLeft w:val="0"/>
                  <w:marRight w:val="0"/>
                  <w:marTop w:val="0"/>
                  <w:marBottom w:val="0"/>
                  <w:divBdr>
                    <w:top w:val="none" w:sz="0" w:space="0" w:color="auto"/>
                    <w:left w:val="none" w:sz="0" w:space="0" w:color="auto"/>
                    <w:bottom w:val="none" w:sz="0" w:space="0" w:color="auto"/>
                    <w:right w:val="none" w:sz="0" w:space="0" w:color="auto"/>
                  </w:divBdr>
                  <w:divsChild>
                    <w:div w:id="1252471632">
                      <w:marLeft w:val="0"/>
                      <w:marRight w:val="0"/>
                      <w:marTop w:val="0"/>
                      <w:marBottom w:val="0"/>
                      <w:divBdr>
                        <w:top w:val="none" w:sz="0" w:space="0" w:color="auto"/>
                        <w:left w:val="none" w:sz="0" w:space="0" w:color="auto"/>
                        <w:bottom w:val="none" w:sz="0" w:space="0" w:color="auto"/>
                        <w:right w:val="none" w:sz="0" w:space="0" w:color="auto"/>
                      </w:divBdr>
                      <w:divsChild>
                        <w:div w:id="26150917">
                          <w:marLeft w:val="0"/>
                          <w:marRight w:val="0"/>
                          <w:marTop w:val="0"/>
                          <w:marBottom w:val="0"/>
                          <w:divBdr>
                            <w:top w:val="none" w:sz="0" w:space="0" w:color="auto"/>
                            <w:left w:val="none" w:sz="0" w:space="0" w:color="auto"/>
                            <w:bottom w:val="none" w:sz="0" w:space="0" w:color="auto"/>
                            <w:right w:val="none" w:sz="0" w:space="0" w:color="auto"/>
                          </w:divBdr>
                        </w:div>
                        <w:div w:id="7795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3963">
              <w:marLeft w:val="-420"/>
              <w:marRight w:val="0"/>
              <w:marTop w:val="0"/>
              <w:marBottom w:val="0"/>
              <w:divBdr>
                <w:top w:val="none" w:sz="0" w:space="0" w:color="auto"/>
                <w:left w:val="none" w:sz="0" w:space="0" w:color="auto"/>
                <w:bottom w:val="none" w:sz="0" w:space="0" w:color="auto"/>
                <w:right w:val="none" w:sz="0" w:space="0" w:color="auto"/>
              </w:divBdr>
              <w:divsChild>
                <w:div w:id="487481739">
                  <w:marLeft w:val="0"/>
                  <w:marRight w:val="0"/>
                  <w:marTop w:val="0"/>
                  <w:marBottom w:val="0"/>
                  <w:divBdr>
                    <w:top w:val="none" w:sz="0" w:space="0" w:color="auto"/>
                    <w:left w:val="none" w:sz="0" w:space="0" w:color="auto"/>
                    <w:bottom w:val="none" w:sz="0" w:space="0" w:color="auto"/>
                    <w:right w:val="none" w:sz="0" w:space="0" w:color="auto"/>
                  </w:divBdr>
                  <w:divsChild>
                    <w:div w:id="978999940">
                      <w:marLeft w:val="0"/>
                      <w:marRight w:val="0"/>
                      <w:marTop w:val="0"/>
                      <w:marBottom w:val="0"/>
                      <w:divBdr>
                        <w:top w:val="none" w:sz="0" w:space="0" w:color="auto"/>
                        <w:left w:val="none" w:sz="0" w:space="0" w:color="auto"/>
                        <w:bottom w:val="none" w:sz="0" w:space="0" w:color="auto"/>
                        <w:right w:val="none" w:sz="0" w:space="0" w:color="auto"/>
                      </w:divBdr>
                      <w:divsChild>
                        <w:div w:id="36011729">
                          <w:marLeft w:val="0"/>
                          <w:marRight w:val="0"/>
                          <w:marTop w:val="0"/>
                          <w:marBottom w:val="0"/>
                          <w:divBdr>
                            <w:top w:val="none" w:sz="0" w:space="0" w:color="auto"/>
                            <w:left w:val="none" w:sz="0" w:space="0" w:color="auto"/>
                            <w:bottom w:val="none" w:sz="0" w:space="0" w:color="auto"/>
                            <w:right w:val="none" w:sz="0" w:space="0" w:color="auto"/>
                          </w:divBdr>
                        </w:div>
                        <w:div w:id="1016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4691">
              <w:marLeft w:val="-420"/>
              <w:marRight w:val="0"/>
              <w:marTop w:val="0"/>
              <w:marBottom w:val="0"/>
              <w:divBdr>
                <w:top w:val="none" w:sz="0" w:space="0" w:color="auto"/>
                <w:left w:val="none" w:sz="0" w:space="0" w:color="auto"/>
                <w:bottom w:val="none" w:sz="0" w:space="0" w:color="auto"/>
                <w:right w:val="none" w:sz="0" w:space="0" w:color="auto"/>
              </w:divBdr>
              <w:divsChild>
                <w:div w:id="1011949458">
                  <w:marLeft w:val="0"/>
                  <w:marRight w:val="0"/>
                  <w:marTop w:val="0"/>
                  <w:marBottom w:val="0"/>
                  <w:divBdr>
                    <w:top w:val="none" w:sz="0" w:space="0" w:color="auto"/>
                    <w:left w:val="none" w:sz="0" w:space="0" w:color="auto"/>
                    <w:bottom w:val="none" w:sz="0" w:space="0" w:color="auto"/>
                    <w:right w:val="none" w:sz="0" w:space="0" w:color="auto"/>
                  </w:divBdr>
                  <w:divsChild>
                    <w:div w:id="1884362848">
                      <w:marLeft w:val="0"/>
                      <w:marRight w:val="0"/>
                      <w:marTop w:val="0"/>
                      <w:marBottom w:val="0"/>
                      <w:divBdr>
                        <w:top w:val="none" w:sz="0" w:space="0" w:color="auto"/>
                        <w:left w:val="none" w:sz="0" w:space="0" w:color="auto"/>
                        <w:bottom w:val="none" w:sz="0" w:space="0" w:color="auto"/>
                        <w:right w:val="none" w:sz="0" w:space="0" w:color="auto"/>
                      </w:divBdr>
                      <w:divsChild>
                        <w:div w:id="874805392">
                          <w:marLeft w:val="0"/>
                          <w:marRight w:val="0"/>
                          <w:marTop w:val="0"/>
                          <w:marBottom w:val="0"/>
                          <w:divBdr>
                            <w:top w:val="none" w:sz="0" w:space="0" w:color="auto"/>
                            <w:left w:val="none" w:sz="0" w:space="0" w:color="auto"/>
                            <w:bottom w:val="none" w:sz="0" w:space="0" w:color="auto"/>
                            <w:right w:val="none" w:sz="0" w:space="0" w:color="auto"/>
                          </w:divBdr>
                        </w:div>
                        <w:div w:id="17122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1421">
              <w:marLeft w:val="-420"/>
              <w:marRight w:val="0"/>
              <w:marTop w:val="0"/>
              <w:marBottom w:val="0"/>
              <w:divBdr>
                <w:top w:val="none" w:sz="0" w:space="0" w:color="auto"/>
                <w:left w:val="none" w:sz="0" w:space="0" w:color="auto"/>
                <w:bottom w:val="none" w:sz="0" w:space="0" w:color="auto"/>
                <w:right w:val="none" w:sz="0" w:space="0" w:color="auto"/>
              </w:divBdr>
              <w:divsChild>
                <w:div w:id="726030407">
                  <w:marLeft w:val="0"/>
                  <w:marRight w:val="0"/>
                  <w:marTop w:val="0"/>
                  <w:marBottom w:val="0"/>
                  <w:divBdr>
                    <w:top w:val="none" w:sz="0" w:space="0" w:color="auto"/>
                    <w:left w:val="none" w:sz="0" w:space="0" w:color="auto"/>
                    <w:bottom w:val="none" w:sz="0" w:space="0" w:color="auto"/>
                    <w:right w:val="none" w:sz="0" w:space="0" w:color="auto"/>
                  </w:divBdr>
                  <w:divsChild>
                    <w:div w:id="32652490">
                      <w:marLeft w:val="0"/>
                      <w:marRight w:val="0"/>
                      <w:marTop w:val="0"/>
                      <w:marBottom w:val="0"/>
                      <w:divBdr>
                        <w:top w:val="none" w:sz="0" w:space="0" w:color="auto"/>
                        <w:left w:val="none" w:sz="0" w:space="0" w:color="auto"/>
                        <w:bottom w:val="none" w:sz="0" w:space="0" w:color="auto"/>
                        <w:right w:val="none" w:sz="0" w:space="0" w:color="auto"/>
                      </w:divBdr>
                      <w:divsChild>
                        <w:div w:id="1111633426">
                          <w:marLeft w:val="0"/>
                          <w:marRight w:val="0"/>
                          <w:marTop w:val="0"/>
                          <w:marBottom w:val="0"/>
                          <w:divBdr>
                            <w:top w:val="none" w:sz="0" w:space="0" w:color="auto"/>
                            <w:left w:val="none" w:sz="0" w:space="0" w:color="auto"/>
                            <w:bottom w:val="none" w:sz="0" w:space="0" w:color="auto"/>
                            <w:right w:val="none" w:sz="0" w:space="0" w:color="auto"/>
                          </w:divBdr>
                        </w:div>
                        <w:div w:id="20737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9984">
              <w:marLeft w:val="-420"/>
              <w:marRight w:val="0"/>
              <w:marTop w:val="0"/>
              <w:marBottom w:val="0"/>
              <w:divBdr>
                <w:top w:val="none" w:sz="0" w:space="0" w:color="auto"/>
                <w:left w:val="none" w:sz="0" w:space="0" w:color="auto"/>
                <w:bottom w:val="none" w:sz="0" w:space="0" w:color="auto"/>
                <w:right w:val="none" w:sz="0" w:space="0" w:color="auto"/>
              </w:divBdr>
              <w:divsChild>
                <w:div w:id="1951085457">
                  <w:marLeft w:val="0"/>
                  <w:marRight w:val="0"/>
                  <w:marTop w:val="0"/>
                  <w:marBottom w:val="0"/>
                  <w:divBdr>
                    <w:top w:val="none" w:sz="0" w:space="0" w:color="auto"/>
                    <w:left w:val="none" w:sz="0" w:space="0" w:color="auto"/>
                    <w:bottom w:val="none" w:sz="0" w:space="0" w:color="auto"/>
                    <w:right w:val="none" w:sz="0" w:space="0" w:color="auto"/>
                  </w:divBdr>
                  <w:divsChild>
                    <w:div w:id="1888031181">
                      <w:marLeft w:val="0"/>
                      <w:marRight w:val="0"/>
                      <w:marTop w:val="0"/>
                      <w:marBottom w:val="0"/>
                      <w:divBdr>
                        <w:top w:val="none" w:sz="0" w:space="0" w:color="auto"/>
                        <w:left w:val="none" w:sz="0" w:space="0" w:color="auto"/>
                        <w:bottom w:val="none" w:sz="0" w:space="0" w:color="auto"/>
                        <w:right w:val="none" w:sz="0" w:space="0" w:color="auto"/>
                      </w:divBdr>
                      <w:divsChild>
                        <w:div w:id="276840839">
                          <w:marLeft w:val="0"/>
                          <w:marRight w:val="0"/>
                          <w:marTop w:val="0"/>
                          <w:marBottom w:val="0"/>
                          <w:divBdr>
                            <w:top w:val="none" w:sz="0" w:space="0" w:color="auto"/>
                            <w:left w:val="none" w:sz="0" w:space="0" w:color="auto"/>
                            <w:bottom w:val="none" w:sz="0" w:space="0" w:color="auto"/>
                            <w:right w:val="none" w:sz="0" w:space="0" w:color="auto"/>
                          </w:divBdr>
                        </w:div>
                        <w:div w:id="1618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653423">
      <w:bodyDiv w:val="1"/>
      <w:marLeft w:val="0"/>
      <w:marRight w:val="0"/>
      <w:marTop w:val="0"/>
      <w:marBottom w:val="0"/>
      <w:divBdr>
        <w:top w:val="none" w:sz="0" w:space="0" w:color="auto"/>
        <w:left w:val="none" w:sz="0" w:space="0" w:color="auto"/>
        <w:bottom w:val="none" w:sz="0" w:space="0" w:color="auto"/>
        <w:right w:val="none" w:sz="0" w:space="0" w:color="auto"/>
      </w:divBdr>
      <w:divsChild>
        <w:div w:id="733315032">
          <w:marLeft w:val="0"/>
          <w:marRight w:val="0"/>
          <w:marTop w:val="0"/>
          <w:marBottom w:val="0"/>
          <w:divBdr>
            <w:top w:val="none" w:sz="0" w:space="0" w:color="auto"/>
            <w:left w:val="none" w:sz="0" w:space="0" w:color="auto"/>
            <w:bottom w:val="none" w:sz="0" w:space="0" w:color="auto"/>
            <w:right w:val="none" w:sz="0" w:space="0" w:color="auto"/>
          </w:divBdr>
        </w:div>
        <w:div w:id="1141581686">
          <w:marLeft w:val="0"/>
          <w:marRight w:val="0"/>
          <w:marTop w:val="0"/>
          <w:marBottom w:val="0"/>
          <w:divBdr>
            <w:top w:val="none" w:sz="0" w:space="0" w:color="auto"/>
            <w:left w:val="none" w:sz="0" w:space="0" w:color="auto"/>
            <w:bottom w:val="none" w:sz="0" w:space="0" w:color="auto"/>
            <w:right w:val="none" w:sz="0" w:space="0" w:color="auto"/>
          </w:divBdr>
          <w:divsChild>
            <w:div w:id="9790704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2745641">
      <w:bodyDiv w:val="1"/>
      <w:marLeft w:val="0"/>
      <w:marRight w:val="0"/>
      <w:marTop w:val="0"/>
      <w:marBottom w:val="0"/>
      <w:divBdr>
        <w:top w:val="none" w:sz="0" w:space="0" w:color="auto"/>
        <w:left w:val="none" w:sz="0" w:space="0" w:color="auto"/>
        <w:bottom w:val="none" w:sz="0" w:space="0" w:color="auto"/>
        <w:right w:val="none" w:sz="0" w:space="0" w:color="auto"/>
      </w:divBdr>
    </w:div>
    <w:div w:id="1032464958">
      <w:bodyDiv w:val="1"/>
      <w:marLeft w:val="0"/>
      <w:marRight w:val="0"/>
      <w:marTop w:val="0"/>
      <w:marBottom w:val="0"/>
      <w:divBdr>
        <w:top w:val="none" w:sz="0" w:space="0" w:color="auto"/>
        <w:left w:val="none" w:sz="0" w:space="0" w:color="auto"/>
        <w:bottom w:val="none" w:sz="0" w:space="0" w:color="auto"/>
        <w:right w:val="none" w:sz="0" w:space="0" w:color="auto"/>
      </w:divBdr>
      <w:divsChild>
        <w:div w:id="97415846">
          <w:marLeft w:val="0"/>
          <w:marRight w:val="0"/>
          <w:marTop w:val="0"/>
          <w:marBottom w:val="0"/>
          <w:divBdr>
            <w:top w:val="none" w:sz="0" w:space="0" w:color="auto"/>
            <w:left w:val="none" w:sz="0" w:space="0" w:color="auto"/>
            <w:bottom w:val="none" w:sz="0" w:space="0" w:color="auto"/>
            <w:right w:val="none" w:sz="0" w:space="0" w:color="auto"/>
          </w:divBdr>
          <w:divsChild>
            <w:div w:id="351146739">
              <w:marLeft w:val="0"/>
              <w:marRight w:val="0"/>
              <w:marTop w:val="0"/>
              <w:marBottom w:val="300"/>
              <w:divBdr>
                <w:top w:val="none" w:sz="0" w:space="0" w:color="auto"/>
                <w:left w:val="none" w:sz="0" w:space="0" w:color="auto"/>
                <w:bottom w:val="none" w:sz="0" w:space="0" w:color="auto"/>
                <w:right w:val="none" w:sz="0" w:space="0" w:color="auto"/>
              </w:divBdr>
            </w:div>
          </w:divsChild>
        </w:div>
        <w:div w:id="776020515">
          <w:marLeft w:val="0"/>
          <w:marRight w:val="0"/>
          <w:marTop w:val="0"/>
          <w:marBottom w:val="0"/>
          <w:divBdr>
            <w:top w:val="none" w:sz="0" w:space="0" w:color="auto"/>
            <w:left w:val="none" w:sz="0" w:space="0" w:color="auto"/>
            <w:bottom w:val="none" w:sz="0" w:space="0" w:color="auto"/>
            <w:right w:val="none" w:sz="0" w:space="0" w:color="auto"/>
          </w:divBdr>
          <w:divsChild>
            <w:div w:id="158667078">
              <w:marLeft w:val="-420"/>
              <w:marRight w:val="0"/>
              <w:marTop w:val="0"/>
              <w:marBottom w:val="0"/>
              <w:divBdr>
                <w:top w:val="none" w:sz="0" w:space="0" w:color="auto"/>
                <w:left w:val="none" w:sz="0" w:space="0" w:color="auto"/>
                <w:bottom w:val="none" w:sz="0" w:space="0" w:color="auto"/>
                <w:right w:val="none" w:sz="0" w:space="0" w:color="auto"/>
              </w:divBdr>
              <w:divsChild>
                <w:div w:id="1301571998">
                  <w:marLeft w:val="0"/>
                  <w:marRight w:val="0"/>
                  <w:marTop w:val="0"/>
                  <w:marBottom w:val="0"/>
                  <w:divBdr>
                    <w:top w:val="none" w:sz="0" w:space="0" w:color="auto"/>
                    <w:left w:val="none" w:sz="0" w:space="0" w:color="auto"/>
                    <w:bottom w:val="none" w:sz="0" w:space="0" w:color="auto"/>
                    <w:right w:val="none" w:sz="0" w:space="0" w:color="auto"/>
                  </w:divBdr>
                  <w:divsChild>
                    <w:div w:id="750202495">
                      <w:marLeft w:val="0"/>
                      <w:marRight w:val="0"/>
                      <w:marTop w:val="0"/>
                      <w:marBottom w:val="0"/>
                      <w:divBdr>
                        <w:top w:val="none" w:sz="0" w:space="0" w:color="auto"/>
                        <w:left w:val="none" w:sz="0" w:space="0" w:color="auto"/>
                        <w:bottom w:val="none" w:sz="0" w:space="0" w:color="auto"/>
                        <w:right w:val="none" w:sz="0" w:space="0" w:color="auto"/>
                      </w:divBdr>
                      <w:divsChild>
                        <w:div w:id="1093742560">
                          <w:marLeft w:val="0"/>
                          <w:marRight w:val="0"/>
                          <w:marTop w:val="0"/>
                          <w:marBottom w:val="0"/>
                          <w:divBdr>
                            <w:top w:val="none" w:sz="0" w:space="0" w:color="auto"/>
                            <w:left w:val="none" w:sz="0" w:space="0" w:color="auto"/>
                            <w:bottom w:val="none" w:sz="0" w:space="0" w:color="auto"/>
                            <w:right w:val="none" w:sz="0" w:space="0" w:color="auto"/>
                          </w:divBdr>
                        </w:div>
                        <w:div w:id="19117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07019">
              <w:marLeft w:val="-420"/>
              <w:marRight w:val="0"/>
              <w:marTop w:val="0"/>
              <w:marBottom w:val="0"/>
              <w:divBdr>
                <w:top w:val="none" w:sz="0" w:space="0" w:color="auto"/>
                <w:left w:val="none" w:sz="0" w:space="0" w:color="auto"/>
                <w:bottom w:val="none" w:sz="0" w:space="0" w:color="auto"/>
                <w:right w:val="none" w:sz="0" w:space="0" w:color="auto"/>
              </w:divBdr>
              <w:divsChild>
                <w:div w:id="1296721814">
                  <w:marLeft w:val="0"/>
                  <w:marRight w:val="0"/>
                  <w:marTop w:val="0"/>
                  <w:marBottom w:val="0"/>
                  <w:divBdr>
                    <w:top w:val="none" w:sz="0" w:space="0" w:color="auto"/>
                    <w:left w:val="none" w:sz="0" w:space="0" w:color="auto"/>
                    <w:bottom w:val="none" w:sz="0" w:space="0" w:color="auto"/>
                    <w:right w:val="none" w:sz="0" w:space="0" w:color="auto"/>
                  </w:divBdr>
                  <w:divsChild>
                    <w:div w:id="1528257885">
                      <w:marLeft w:val="0"/>
                      <w:marRight w:val="0"/>
                      <w:marTop w:val="0"/>
                      <w:marBottom w:val="0"/>
                      <w:divBdr>
                        <w:top w:val="none" w:sz="0" w:space="0" w:color="auto"/>
                        <w:left w:val="none" w:sz="0" w:space="0" w:color="auto"/>
                        <w:bottom w:val="none" w:sz="0" w:space="0" w:color="auto"/>
                        <w:right w:val="none" w:sz="0" w:space="0" w:color="auto"/>
                      </w:divBdr>
                      <w:divsChild>
                        <w:div w:id="353267959">
                          <w:marLeft w:val="0"/>
                          <w:marRight w:val="0"/>
                          <w:marTop w:val="0"/>
                          <w:marBottom w:val="0"/>
                          <w:divBdr>
                            <w:top w:val="none" w:sz="0" w:space="0" w:color="auto"/>
                            <w:left w:val="none" w:sz="0" w:space="0" w:color="auto"/>
                            <w:bottom w:val="none" w:sz="0" w:space="0" w:color="auto"/>
                            <w:right w:val="none" w:sz="0" w:space="0" w:color="auto"/>
                          </w:divBdr>
                        </w:div>
                        <w:div w:id="6954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6953">
              <w:marLeft w:val="-420"/>
              <w:marRight w:val="0"/>
              <w:marTop w:val="0"/>
              <w:marBottom w:val="0"/>
              <w:divBdr>
                <w:top w:val="none" w:sz="0" w:space="0" w:color="auto"/>
                <w:left w:val="none" w:sz="0" w:space="0" w:color="auto"/>
                <w:bottom w:val="none" w:sz="0" w:space="0" w:color="auto"/>
                <w:right w:val="none" w:sz="0" w:space="0" w:color="auto"/>
              </w:divBdr>
              <w:divsChild>
                <w:div w:id="364453130">
                  <w:marLeft w:val="0"/>
                  <w:marRight w:val="0"/>
                  <w:marTop w:val="0"/>
                  <w:marBottom w:val="0"/>
                  <w:divBdr>
                    <w:top w:val="none" w:sz="0" w:space="0" w:color="auto"/>
                    <w:left w:val="none" w:sz="0" w:space="0" w:color="auto"/>
                    <w:bottom w:val="none" w:sz="0" w:space="0" w:color="auto"/>
                    <w:right w:val="none" w:sz="0" w:space="0" w:color="auto"/>
                  </w:divBdr>
                  <w:divsChild>
                    <w:div w:id="917055631">
                      <w:marLeft w:val="0"/>
                      <w:marRight w:val="0"/>
                      <w:marTop w:val="0"/>
                      <w:marBottom w:val="0"/>
                      <w:divBdr>
                        <w:top w:val="none" w:sz="0" w:space="0" w:color="auto"/>
                        <w:left w:val="none" w:sz="0" w:space="0" w:color="auto"/>
                        <w:bottom w:val="none" w:sz="0" w:space="0" w:color="auto"/>
                        <w:right w:val="none" w:sz="0" w:space="0" w:color="auto"/>
                      </w:divBdr>
                      <w:divsChild>
                        <w:div w:id="128212063">
                          <w:marLeft w:val="0"/>
                          <w:marRight w:val="0"/>
                          <w:marTop w:val="0"/>
                          <w:marBottom w:val="0"/>
                          <w:divBdr>
                            <w:top w:val="none" w:sz="0" w:space="0" w:color="auto"/>
                            <w:left w:val="none" w:sz="0" w:space="0" w:color="auto"/>
                            <w:bottom w:val="none" w:sz="0" w:space="0" w:color="auto"/>
                            <w:right w:val="none" w:sz="0" w:space="0" w:color="auto"/>
                          </w:divBdr>
                        </w:div>
                        <w:div w:id="11994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61425">
              <w:marLeft w:val="-420"/>
              <w:marRight w:val="0"/>
              <w:marTop w:val="0"/>
              <w:marBottom w:val="0"/>
              <w:divBdr>
                <w:top w:val="none" w:sz="0" w:space="0" w:color="auto"/>
                <w:left w:val="none" w:sz="0" w:space="0" w:color="auto"/>
                <w:bottom w:val="none" w:sz="0" w:space="0" w:color="auto"/>
                <w:right w:val="none" w:sz="0" w:space="0" w:color="auto"/>
              </w:divBdr>
              <w:divsChild>
                <w:div w:id="1559050319">
                  <w:marLeft w:val="0"/>
                  <w:marRight w:val="0"/>
                  <w:marTop w:val="0"/>
                  <w:marBottom w:val="0"/>
                  <w:divBdr>
                    <w:top w:val="none" w:sz="0" w:space="0" w:color="auto"/>
                    <w:left w:val="none" w:sz="0" w:space="0" w:color="auto"/>
                    <w:bottom w:val="none" w:sz="0" w:space="0" w:color="auto"/>
                    <w:right w:val="none" w:sz="0" w:space="0" w:color="auto"/>
                  </w:divBdr>
                  <w:divsChild>
                    <w:div w:id="1901936420">
                      <w:marLeft w:val="0"/>
                      <w:marRight w:val="0"/>
                      <w:marTop w:val="0"/>
                      <w:marBottom w:val="0"/>
                      <w:divBdr>
                        <w:top w:val="none" w:sz="0" w:space="0" w:color="auto"/>
                        <w:left w:val="none" w:sz="0" w:space="0" w:color="auto"/>
                        <w:bottom w:val="none" w:sz="0" w:space="0" w:color="auto"/>
                        <w:right w:val="none" w:sz="0" w:space="0" w:color="auto"/>
                      </w:divBdr>
                      <w:divsChild>
                        <w:div w:id="416833122">
                          <w:marLeft w:val="0"/>
                          <w:marRight w:val="0"/>
                          <w:marTop w:val="0"/>
                          <w:marBottom w:val="0"/>
                          <w:divBdr>
                            <w:top w:val="none" w:sz="0" w:space="0" w:color="auto"/>
                            <w:left w:val="none" w:sz="0" w:space="0" w:color="auto"/>
                            <w:bottom w:val="none" w:sz="0" w:space="0" w:color="auto"/>
                            <w:right w:val="none" w:sz="0" w:space="0" w:color="auto"/>
                          </w:divBdr>
                        </w:div>
                        <w:div w:id="17664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2505">
              <w:marLeft w:val="-420"/>
              <w:marRight w:val="0"/>
              <w:marTop w:val="0"/>
              <w:marBottom w:val="0"/>
              <w:divBdr>
                <w:top w:val="none" w:sz="0" w:space="0" w:color="auto"/>
                <w:left w:val="none" w:sz="0" w:space="0" w:color="auto"/>
                <w:bottom w:val="none" w:sz="0" w:space="0" w:color="auto"/>
                <w:right w:val="none" w:sz="0" w:space="0" w:color="auto"/>
              </w:divBdr>
              <w:divsChild>
                <w:div w:id="1118597934">
                  <w:marLeft w:val="0"/>
                  <w:marRight w:val="0"/>
                  <w:marTop w:val="0"/>
                  <w:marBottom w:val="0"/>
                  <w:divBdr>
                    <w:top w:val="none" w:sz="0" w:space="0" w:color="auto"/>
                    <w:left w:val="none" w:sz="0" w:space="0" w:color="auto"/>
                    <w:bottom w:val="none" w:sz="0" w:space="0" w:color="auto"/>
                    <w:right w:val="none" w:sz="0" w:space="0" w:color="auto"/>
                  </w:divBdr>
                  <w:divsChild>
                    <w:div w:id="560483181">
                      <w:marLeft w:val="0"/>
                      <w:marRight w:val="0"/>
                      <w:marTop w:val="0"/>
                      <w:marBottom w:val="0"/>
                      <w:divBdr>
                        <w:top w:val="none" w:sz="0" w:space="0" w:color="auto"/>
                        <w:left w:val="none" w:sz="0" w:space="0" w:color="auto"/>
                        <w:bottom w:val="none" w:sz="0" w:space="0" w:color="auto"/>
                        <w:right w:val="none" w:sz="0" w:space="0" w:color="auto"/>
                      </w:divBdr>
                      <w:divsChild>
                        <w:div w:id="403919642">
                          <w:marLeft w:val="0"/>
                          <w:marRight w:val="0"/>
                          <w:marTop w:val="0"/>
                          <w:marBottom w:val="0"/>
                          <w:divBdr>
                            <w:top w:val="none" w:sz="0" w:space="0" w:color="auto"/>
                            <w:left w:val="none" w:sz="0" w:space="0" w:color="auto"/>
                            <w:bottom w:val="none" w:sz="0" w:space="0" w:color="auto"/>
                            <w:right w:val="none" w:sz="0" w:space="0" w:color="auto"/>
                          </w:divBdr>
                        </w:div>
                        <w:div w:id="9545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53893">
      <w:bodyDiv w:val="1"/>
      <w:marLeft w:val="0"/>
      <w:marRight w:val="0"/>
      <w:marTop w:val="0"/>
      <w:marBottom w:val="0"/>
      <w:divBdr>
        <w:top w:val="none" w:sz="0" w:space="0" w:color="auto"/>
        <w:left w:val="none" w:sz="0" w:space="0" w:color="auto"/>
        <w:bottom w:val="none" w:sz="0" w:space="0" w:color="auto"/>
        <w:right w:val="none" w:sz="0" w:space="0" w:color="auto"/>
      </w:divBdr>
    </w:div>
    <w:div w:id="1517109539">
      <w:bodyDiv w:val="1"/>
      <w:marLeft w:val="0"/>
      <w:marRight w:val="0"/>
      <w:marTop w:val="0"/>
      <w:marBottom w:val="0"/>
      <w:divBdr>
        <w:top w:val="none" w:sz="0" w:space="0" w:color="auto"/>
        <w:left w:val="none" w:sz="0" w:space="0" w:color="auto"/>
        <w:bottom w:val="none" w:sz="0" w:space="0" w:color="auto"/>
        <w:right w:val="none" w:sz="0" w:space="0" w:color="auto"/>
      </w:divBdr>
      <w:divsChild>
        <w:div w:id="3586226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E8AD5-CA33-47B8-937D-FB214A23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Bhosale</dc:creator>
  <cp:keywords/>
  <dc:description/>
  <cp:lastModifiedBy>Pranav Bhosale</cp:lastModifiedBy>
  <cp:revision>4</cp:revision>
  <dcterms:created xsi:type="dcterms:W3CDTF">2024-01-18T09:13:00Z</dcterms:created>
  <dcterms:modified xsi:type="dcterms:W3CDTF">2024-01-29T17:40:00Z</dcterms:modified>
</cp:coreProperties>
</file>