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67F9E" w14:textId="77777777" w:rsidR="00E5795F" w:rsidRPr="00B25F91" w:rsidRDefault="0018348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1C033C"/>
          <w:sz w:val="40"/>
          <w:szCs w:val="40"/>
        </w:rPr>
      </w:pPr>
      <w:r w:rsidRPr="00B25F91">
        <w:rPr>
          <w:b/>
          <w:color w:val="1C033C"/>
          <w:sz w:val="40"/>
          <w:szCs w:val="40"/>
        </w:rPr>
        <w:t>Pranav</w:t>
      </w:r>
      <w:r w:rsidR="000F24CA" w:rsidRPr="00B25F91">
        <w:rPr>
          <w:b/>
          <w:color w:val="1C033C"/>
          <w:sz w:val="40"/>
          <w:szCs w:val="40"/>
        </w:rPr>
        <w:t xml:space="preserve"> Garg</w:t>
      </w:r>
    </w:p>
    <w:p w14:paraId="47767F9F" w14:textId="77777777" w:rsidR="00941B7F" w:rsidRPr="000F24CA" w:rsidRDefault="00EE3E11" w:rsidP="00E579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 w:themeColor="text1"/>
          <w:sz w:val="49"/>
          <w:szCs w:val="49"/>
        </w:rPr>
      </w:pPr>
      <w:r w:rsidRPr="000F24CA">
        <w:rPr>
          <w:color w:val="000000" w:themeColor="text1"/>
          <w:sz w:val="19"/>
          <w:szCs w:val="19"/>
        </w:rPr>
        <w:t>pranavgarg</w:t>
      </w:r>
      <w:r w:rsidR="00F5123E" w:rsidRPr="000F24CA">
        <w:rPr>
          <w:color w:val="000000" w:themeColor="text1"/>
          <w:sz w:val="19"/>
          <w:szCs w:val="19"/>
        </w:rPr>
        <w:t xml:space="preserve">9292@gmail.com </w:t>
      </w:r>
      <w:r w:rsidR="0034559B" w:rsidRPr="000F24CA">
        <w:rPr>
          <w:color w:val="000000" w:themeColor="text1"/>
          <w:sz w:val="19"/>
          <w:szCs w:val="19"/>
        </w:rPr>
        <w:t>||</w:t>
      </w:r>
      <w:r w:rsidR="00F158CF">
        <w:rPr>
          <w:color w:val="000000" w:themeColor="text1"/>
          <w:sz w:val="19"/>
          <w:szCs w:val="19"/>
        </w:rPr>
        <w:t xml:space="preserve"> +91-</w:t>
      </w:r>
      <w:r w:rsidR="00507977" w:rsidRPr="000F24CA">
        <w:rPr>
          <w:color w:val="000000" w:themeColor="text1"/>
          <w:sz w:val="19"/>
          <w:szCs w:val="19"/>
        </w:rPr>
        <w:t>7357344092 |</w:t>
      </w:r>
      <w:r w:rsidR="00941B7F" w:rsidRPr="000F24CA">
        <w:rPr>
          <w:color w:val="000000" w:themeColor="text1"/>
          <w:sz w:val="19"/>
          <w:szCs w:val="19"/>
        </w:rPr>
        <w:t xml:space="preserve">| </w:t>
      </w:r>
      <w:hyperlink r:id="rId5" w:history="1">
        <w:proofErr w:type="spellStart"/>
        <w:r w:rsidR="000F24CA" w:rsidRPr="000F24CA">
          <w:rPr>
            <w:rStyle w:val="Hyperlink"/>
            <w:sz w:val="19"/>
            <w:szCs w:val="19"/>
          </w:rPr>
          <w:t>Github</w:t>
        </w:r>
        <w:proofErr w:type="spellEnd"/>
      </w:hyperlink>
      <w:r w:rsidR="000F24CA">
        <w:rPr>
          <w:color w:val="000000" w:themeColor="text1"/>
          <w:sz w:val="19"/>
          <w:szCs w:val="19"/>
        </w:rPr>
        <w:t xml:space="preserve"> || </w:t>
      </w:r>
      <w:hyperlink r:id="rId6" w:history="1">
        <w:r w:rsidR="000F24CA" w:rsidRPr="000F24CA">
          <w:rPr>
            <w:rStyle w:val="Hyperlink"/>
            <w:sz w:val="19"/>
            <w:szCs w:val="19"/>
          </w:rPr>
          <w:t>LinkedIn</w:t>
        </w:r>
      </w:hyperlink>
    </w:p>
    <w:p w14:paraId="47767FA0" w14:textId="77777777" w:rsidR="003B4F92" w:rsidRDefault="00183488" w:rsidP="00820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4"/>
          <w:szCs w:val="24"/>
        </w:rPr>
      </w:pPr>
      <w:r w:rsidRPr="006E3EC8">
        <w:rPr>
          <w:color w:val="110223"/>
          <w:sz w:val="24"/>
          <w:szCs w:val="24"/>
        </w:rPr>
        <w:t>Skills</w:t>
      </w:r>
    </w:p>
    <w:p w14:paraId="47767FA1" w14:textId="32906D01" w:rsidR="00577877" w:rsidRDefault="00EE0BE1" w:rsidP="00820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C033C"/>
          <w:sz w:val="19"/>
          <w:szCs w:val="19"/>
        </w:rPr>
      </w:pPr>
      <w:r>
        <w:pict w14:anchorId="47767FDF">
          <v:rect id="_x0000_i1025" style="width:0;height:1.5pt" o:hralign="center" o:hrstd="t" o:hr="t" fillcolor="#a0a0a0" stroked="f"/>
        </w:pict>
      </w:r>
      <w:r w:rsidR="00DF0758">
        <w:rPr>
          <w:b/>
          <w:color w:val="1C033C"/>
          <w:sz w:val="19"/>
          <w:szCs w:val="19"/>
        </w:rPr>
        <w:t>Technology:</w:t>
      </w:r>
      <w:r w:rsidR="00DF0758">
        <w:rPr>
          <w:color w:val="1C033C"/>
          <w:sz w:val="19"/>
          <w:szCs w:val="19"/>
        </w:rPr>
        <w:t xml:space="preserve"> </w:t>
      </w:r>
      <w:r w:rsidR="0000320C" w:rsidRPr="0000320C">
        <w:rPr>
          <w:color w:val="1C033C"/>
          <w:sz w:val="19"/>
          <w:szCs w:val="19"/>
        </w:rPr>
        <w:t>React JS</w:t>
      </w:r>
      <w:r w:rsidR="0009147F">
        <w:rPr>
          <w:color w:val="1C033C"/>
          <w:sz w:val="19"/>
          <w:szCs w:val="19"/>
        </w:rPr>
        <w:t xml:space="preserve">, JavaScript, </w:t>
      </w:r>
      <w:r w:rsidR="00BA1DC7">
        <w:rPr>
          <w:color w:val="1C033C"/>
          <w:sz w:val="19"/>
          <w:szCs w:val="19"/>
        </w:rPr>
        <w:t>Tailwind</w:t>
      </w:r>
      <w:r w:rsidR="00F5123E">
        <w:rPr>
          <w:color w:val="1C033C"/>
          <w:sz w:val="19"/>
          <w:szCs w:val="19"/>
        </w:rPr>
        <w:t xml:space="preserve"> CSS, Redux Toolkit, Jest</w:t>
      </w:r>
      <w:r w:rsidR="00820345">
        <w:rPr>
          <w:color w:val="1C033C"/>
          <w:sz w:val="19"/>
          <w:szCs w:val="19"/>
        </w:rPr>
        <w:t>, HTML 5,</w:t>
      </w:r>
      <w:r w:rsidR="00F153B5">
        <w:rPr>
          <w:color w:val="1C033C"/>
          <w:sz w:val="19"/>
          <w:szCs w:val="19"/>
        </w:rPr>
        <w:t xml:space="preserve"> C#,</w:t>
      </w:r>
      <w:r w:rsidR="00820345">
        <w:rPr>
          <w:color w:val="1C033C"/>
          <w:sz w:val="19"/>
          <w:szCs w:val="19"/>
        </w:rPr>
        <w:t xml:space="preserve"> Material UI, Bootstrap </w:t>
      </w:r>
    </w:p>
    <w:p w14:paraId="47767FA2" w14:textId="77777777" w:rsidR="00820345" w:rsidRDefault="00820345" w:rsidP="005778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Version Control &amp; Tools: </w:t>
      </w:r>
      <w:r>
        <w:rPr>
          <w:color w:val="1C033C"/>
          <w:sz w:val="19"/>
          <w:szCs w:val="19"/>
        </w:rPr>
        <w:t>Git &amp; GitHub, VS Code, Postman</w:t>
      </w:r>
    </w:p>
    <w:p w14:paraId="47767FA3" w14:textId="77777777" w:rsidR="00577877" w:rsidRDefault="00820345" w:rsidP="00927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Additional Skills:</w:t>
      </w:r>
      <w:r>
        <w:rPr>
          <w:color w:val="1C033C"/>
          <w:sz w:val="19"/>
          <w:szCs w:val="19"/>
        </w:rPr>
        <w:t xml:space="preserve"> Postman</w:t>
      </w:r>
      <w:r w:rsidR="00DF0758">
        <w:rPr>
          <w:color w:val="1C033C"/>
          <w:sz w:val="19"/>
          <w:szCs w:val="19"/>
        </w:rPr>
        <w:t>,</w:t>
      </w:r>
      <w:r>
        <w:rPr>
          <w:color w:val="1C033C"/>
          <w:sz w:val="19"/>
          <w:szCs w:val="19"/>
        </w:rPr>
        <w:t xml:space="preserve"> Responsive design, </w:t>
      </w:r>
      <w:r w:rsidR="00DF0758">
        <w:rPr>
          <w:color w:val="1C033C"/>
          <w:sz w:val="19"/>
          <w:szCs w:val="19"/>
        </w:rPr>
        <w:t>Data structures &amp; Algo</w:t>
      </w:r>
      <w:r w:rsidR="002B030B">
        <w:rPr>
          <w:color w:val="1C033C"/>
          <w:sz w:val="19"/>
          <w:szCs w:val="19"/>
        </w:rPr>
        <w:t>,</w:t>
      </w:r>
      <w:r w:rsidR="00DF0758">
        <w:rPr>
          <w:color w:val="1C033C"/>
          <w:sz w:val="19"/>
          <w:szCs w:val="19"/>
        </w:rPr>
        <w:t xml:space="preserve"> Google’s</w:t>
      </w:r>
      <w:r w:rsidR="002B030B">
        <w:rPr>
          <w:color w:val="1C033C"/>
          <w:sz w:val="19"/>
          <w:szCs w:val="19"/>
        </w:rPr>
        <w:t xml:space="preserve"> Gemini, Microsoft’s Copilot</w:t>
      </w:r>
    </w:p>
    <w:p w14:paraId="47767FA4" w14:textId="77777777" w:rsidR="009272C0" w:rsidRDefault="009272C0" w:rsidP="00927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19"/>
          <w:szCs w:val="19"/>
        </w:rPr>
      </w:pPr>
    </w:p>
    <w:p w14:paraId="47767FA5" w14:textId="77777777" w:rsidR="003B4F92" w:rsidRDefault="00183488" w:rsidP="005778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24"/>
          <w:szCs w:val="24"/>
        </w:rPr>
      </w:pPr>
      <w:r w:rsidRPr="006E3EC8">
        <w:rPr>
          <w:color w:val="1C033C"/>
          <w:sz w:val="24"/>
          <w:szCs w:val="24"/>
        </w:rPr>
        <w:t>Work Experienc</w:t>
      </w:r>
      <w:r w:rsidR="00F11DF1" w:rsidRPr="006E3EC8">
        <w:rPr>
          <w:color w:val="1C033C"/>
          <w:sz w:val="24"/>
          <w:szCs w:val="24"/>
        </w:rPr>
        <w:t>e</w:t>
      </w:r>
    </w:p>
    <w:p w14:paraId="47767FA6" w14:textId="77553C94" w:rsidR="00C07F4E" w:rsidRPr="00577877" w:rsidRDefault="00EE0BE1" w:rsidP="005778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5" w:hanging="8"/>
        <w:rPr>
          <w:color w:val="1C033C"/>
          <w:sz w:val="19"/>
          <w:szCs w:val="19"/>
        </w:rPr>
      </w:pPr>
      <w:r>
        <w:pict w14:anchorId="47767FE0">
          <v:rect id="_x0000_i1026" style="width:0;height:1.5pt" o:hralign="center" o:hrstd="t" o:hr="t" fillcolor="#a0a0a0" stroked="f"/>
        </w:pict>
      </w:r>
    </w:p>
    <w:p w14:paraId="47767FA7" w14:textId="77777777" w:rsidR="00C07F4E" w:rsidRDefault="005D6B6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b/>
          <w:i/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>INFOSYS Chandigarh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 w:rsidR="009272C0">
        <w:rPr>
          <w:b/>
          <w:color w:val="1C033C"/>
          <w:sz w:val="19"/>
          <w:szCs w:val="19"/>
        </w:rPr>
        <w:tab/>
      </w:r>
      <w:r w:rsidR="009272C0">
        <w:rPr>
          <w:b/>
          <w:color w:val="1C033C"/>
          <w:sz w:val="19"/>
          <w:szCs w:val="19"/>
        </w:rPr>
        <w:tab/>
      </w:r>
      <w:r w:rsidR="009272C0">
        <w:rPr>
          <w:b/>
          <w:color w:val="1C033C"/>
          <w:sz w:val="19"/>
          <w:szCs w:val="19"/>
        </w:rPr>
        <w:tab/>
      </w:r>
      <w:r w:rsidR="009272C0">
        <w:rPr>
          <w:b/>
          <w:color w:val="1C033C"/>
          <w:sz w:val="19"/>
          <w:szCs w:val="19"/>
        </w:rPr>
        <w:tab/>
      </w:r>
      <w:r w:rsidR="00CA576F">
        <w:rPr>
          <w:b/>
          <w:color w:val="1C033C"/>
          <w:sz w:val="19"/>
          <w:szCs w:val="19"/>
        </w:rPr>
        <w:t xml:space="preserve"> </w:t>
      </w:r>
      <w:r w:rsidR="009272C0">
        <w:rPr>
          <w:b/>
          <w:color w:val="1C033C"/>
          <w:sz w:val="19"/>
          <w:szCs w:val="19"/>
        </w:rPr>
        <w:tab/>
      </w:r>
      <w:r w:rsidR="008E3C20" w:rsidRPr="008E3C20">
        <w:rPr>
          <w:color w:val="371E77"/>
          <w:sz w:val="19"/>
          <w:szCs w:val="19"/>
        </w:rPr>
        <w:t>February</w:t>
      </w:r>
      <w:r w:rsidR="009272C0">
        <w:rPr>
          <w:color w:val="371E77"/>
          <w:sz w:val="19"/>
          <w:szCs w:val="19"/>
        </w:rPr>
        <w:t xml:space="preserve"> </w:t>
      </w:r>
      <w:r w:rsidR="00D93D52">
        <w:rPr>
          <w:color w:val="371E77"/>
          <w:sz w:val="19"/>
          <w:szCs w:val="19"/>
        </w:rPr>
        <w:t>2022</w:t>
      </w:r>
      <w:r>
        <w:rPr>
          <w:color w:val="371E77"/>
          <w:sz w:val="19"/>
          <w:szCs w:val="19"/>
        </w:rPr>
        <w:t xml:space="preserve"> - Present </w:t>
      </w:r>
      <w:r w:rsidR="00B25F91">
        <w:rPr>
          <w:color w:val="371E77"/>
          <w:sz w:val="19"/>
          <w:szCs w:val="19"/>
        </w:rPr>
        <w:t xml:space="preserve">       </w:t>
      </w:r>
      <w:r>
        <w:rPr>
          <w:b/>
          <w:i/>
          <w:color w:val="371E77"/>
          <w:sz w:val="19"/>
          <w:szCs w:val="19"/>
        </w:rPr>
        <w:t xml:space="preserve">System </w:t>
      </w:r>
      <w:r w:rsidR="006549C0">
        <w:rPr>
          <w:b/>
          <w:i/>
          <w:color w:val="371E77"/>
          <w:sz w:val="19"/>
          <w:szCs w:val="19"/>
        </w:rPr>
        <w:t>Engineer (</w:t>
      </w:r>
      <w:r w:rsidR="007E5D4C">
        <w:rPr>
          <w:b/>
          <w:i/>
          <w:color w:val="371E77"/>
          <w:sz w:val="19"/>
          <w:szCs w:val="19"/>
        </w:rPr>
        <w:t>React JS developer)</w:t>
      </w:r>
    </w:p>
    <w:p w14:paraId="47767FA8" w14:textId="77777777" w:rsidR="00CC19AB" w:rsidRDefault="006A6726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color w:val="1C033C"/>
          <w:sz w:val="19"/>
          <w:szCs w:val="19"/>
        </w:rPr>
      </w:pPr>
      <w:r w:rsidRPr="006A6726">
        <w:rPr>
          <w:color w:val="1C033C"/>
          <w:sz w:val="18"/>
          <w:szCs w:val="18"/>
        </w:rPr>
        <w:t>•</w:t>
      </w:r>
      <w:r>
        <w:rPr>
          <w:color w:val="1C033C"/>
          <w:sz w:val="19"/>
          <w:szCs w:val="19"/>
        </w:rPr>
        <w:t xml:space="preserve"> </w:t>
      </w:r>
      <w:r>
        <w:rPr>
          <w:b/>
          <w:color w:val="1C033C"/>
          <w:sz w:val="19"/>
          <w:szCs w:val="19"/>
        </w:rPr>
        <w:t xml:space="preserve">Infosys </w:t>
      </w:r>
      <w:proofErr w:type="spellStart"/>
      <w:r>
        <w:rPr>
          <w:b/>
          <w:color w:val="1C033C"/>
          <w:sz w:val="19"/>
          <w:szCs w:val="19"/>
        </w:rPr>
        <w:t>InfyMe</w:t>
      </w:r>
      <w:proofErr w:type="spellEnd"/>
      <w:r w:rsidRPr="006A6726">
        <w:rPr>
          <w:b/>
          <w:color w:val="1C033C"/>
          <w:sz w:val="19"/>
          <w:szCs w:val="19"/>
        </w:rPr>
        <w:t xml:space="preserve"> Website (Frontend Transformation)</w:t>
      </w:r>
    </w:p>
    <w:p w14:paraId="47767FA9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 xml:space="preserve">Orchestrated frontend development of critical modules for Infosys </w:t>
      </w:r>
      <w:proofErr w:type="spellStart"/>
      <w:r w:rsidRPr="00CC19AB">
        <w:rPr>
          <w:color w:val="1C033C"/>
          <w:sz w:val="19"/>
          <w:szCs w:val="19"/>
        </w:rPr>
        <w:t>InfyMe</w:t>
      </w:r>
      <w:proofErr w:type="spellEnd"/>
      <w:r w:rsidRPr="00CC19AB">
        <w:rPr>
          <w:color w:val="1C033C"/>
          <w:sz w:val="19"/>
          <w:szCs w:val="19"/>
        </w:rPr>
        <w:t xml:space="preserve"> (empl</w:t>
      </w:r>
      <w:r>
        <w:rPr>
          <w:color w:val="1C033C"/>
          <w:sz w:val="19"/>
          <w:szCs w:val="19"/>
        </w:rPr>
        <w:t>oyee data management platform).</w:t>
      </w:r>
    </w:p>
    <w:p w14:paraId="47767FAA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Engineered intuitive user interfaces with React.js for</w:t>
      </w:r>
      <w:r>
        <w:rPr>
          <w:color w:val="1C033C"/>
          <w:sz w:val="19"/>
          <w:szCs w:val="19"/>
        </w:rPr>
        <w:t xml:space="preserve"> employee</w:t>
      </w:r>
      <w:r w:rsidRPr="00CC19AB">
        <w:rPr>
          <w:color w:val="1C033C"/>
          <w:sz w:val="19"/>
          <w:szCs w:val="19"/>
        </w:rPr>
        <w:t xml:space="preserve"> dashboard</w:t>
      </w:r>
      <w:r>
        <w:rPr>
          <w:color w:val="1C033C"/>
          <w:sz w:val="19"/>
          <w:szCs w:val="19"/>
        </w:rPr>
        <w:t>s and data management pages.</w:t>
      </w:r>
    </w:p>
    <w:p w14:paraId="47767FAB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Integrated with backend APIs for accurate an</w:t>
      </w:r>
      <w:r>
        <w:rPr>
          <w:color w:val="1C033C"/>
          <w:sz w:val="19"/>
          <w:szCs w:val="19"/>
        </w:rPr>
        <w:t>d secure employee data display.</w:t>
      </w:r>
    </w:p>
    <w:p w14:paraId="47767FAC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Implemented Redux Toolkit for advanced state mana</w:t>
      </w:r>
      <w:r>
        <w:rPr>
          <w:color w:val="1C033C"/>
          <w:sz w:val="19"/>
          <w:szCs w:val="19"/>
        </w:rPr>
        <w:t>gement, optimizing performance.</w:t>
      </w:r>
    </w:p>
    <w:p w14:paraId="47767FAD" w14:textId="77777777" w:rsid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Styled components with Tailwind CSS for enhanced UX and de</w:t>
      </w:r>
      <w:r>
        <w:rPr>
          <w:color w:val="1C033C"/>
          <w:sz w:val="19"/>
          <w:szCs w:val="19"/>
        </w:rPr>
        <w:t>sign adherence.</w:t>
      </w:r>
    </w:p>
    <w:p w14:paraId="6A1F9FAF" w14:textId="1AE4E094" w:rsidR="00DA288F" w:rsidRPr="00CC19AB" w:rsidRDefault="00DA288F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 Handled backend modifications using C#.</w:t>
      </w:r>
    </w:p>
    <w:p w14:paraId="47767FAE" w14:textId="77777777" w:rsid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Contributed to a 46% increase in employee self-service adoption and 60% reduction in data retrieval times</w:t>
      </w:r>
      <w:r>
        <w:rPr>
          <w:color w:val="1C033C"/>
          <w:sz w:val="19"/>
          <w:szCs w:val="19"/>
        </w:rPr>
        <w:t>.</w:t>
      </w:r>
    </w:p>
    <w:p w14:paraId="47767FAF" w14:textId="77777777" w:rsidR="006A6726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</w:p>
    <w:p w14:paraId="47767FB0" w14:textId="77777777" w:rsidR="00CC19AB" w:rsidRDefault="006A6726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color w:val="1C033C"/>
          <w:sz w:val="19"/>
          <w:szCs w:val="19"/>
        </w:rPr>
      </w:pPr>
      <w:r w:rsidRPr="006A6726">
        <w:rPr>
          <w:color w:val="1C033C"/>
          <w:sz w:val="18"/>
          <w:szCs w:val="18"/>
        </w:rPr>
        <w:t>•</w:t>
      </w:r>
      <w:r>
        <w:rPr>
          <w:color w:val="1C033C"/>
          <w:sz w:val="19"/>
          <w:szCs w:val="19"/>
        </w:rPr>
        <w:t xml:space="preserve"> </w:t>
      </w:r>
      <w:r w:rsidRPr="006A6726">
        <w:rPr>
          <w:b/>
          <w:color w:val="1C033C"/>
          <w:sz w:val="19"/>
          <w:szCs w:val="19"/>
        </w:rPr>
        <w:t>Greenfield Internal Analytics Dashboard (Frontend Development)</w:t>
      </w:r>
      <w:r w:rsidR="00CC19AB">
        <w:rPr>
          <w:color w:val="1C033C"/>
          <w:sz w:val="19"/>
          <w:szCs w:val="19"/>
        </w:rPr>
        <w:t xml:space="preserve"> </w:t>
      </w:r>
    </w:p>
    <w:p w14:paraId="47767FB1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Led React.js frontend development, from conception to deployment, for a new internal analytics dashboard visualizing key oper</w:t>
      </w:r>
      <w:r>
        <w:rPr>
          <w:color w:val="1C033C"/>
          <w:sz w:val="19"/>
          <w:szCs w:val="19"/>
        </w:rPr>
        <w:t>ational metrics.</w:t>
      </w:r>
    </w:p>
    <w:p w14:paraId="47767FB2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Architected the React.js application structure for s</w:t>
      </w:r>
      <w:r>
        <w:rPr>
          <w:color w:val="1C033C"/>
          <w:sz w:val="19"/>
          <w:szCs w:val="19"/>
        </w:rPr>
        <w:t>calability and maintainability.</w:t>
      </w:r>
    </w:p>
    <w:p w14:paraId="47767FB3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Developed core dashboard functionalities</w:t>
      </w:r>
      <w:r>
        <w:rPr>
          <w:color w:val="1C033C"/>
          <w:sz w:val="19"/>
          <w:szCs w:val="19"/>
        </w:rPr>
        <w:t xml:space="preserve"> like</w:t>
      </w:r>
      <w:r w:rsidRPr="00CC19AB">
        <w:rPr>
          <w:color w:val="1C033C"/>
          <w:sz w:val="19"/>
          <w:szCs w:val="19"/>
        </w:rPr>
        <w:t xml:space="preserve"> interactive charts, filterable data tables, and dynamic reporting modules, consuming data from RESTful en</w:t>
      </w:r>
      <w:r>
        <w:rPr>
          <w:color w:val="1C033C"/>
          <w:sz w:val="19"/>
          <w:szCs w:val="19"/>
        </w:rPr>
        <w:t>dpoints.</w:t>
      </w:r>
    </w:p>
    <w:p w14:paraId="47767FB4" w14:textId="77777777" w:rsid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Engineered interactive data visualizations (bar, line, pie ch</w:t>
      </w:r>
      <w:r>
        <w:rPr>
          <w:color w:val="1C033C"/>
          <w:sz w:val="19"/>
          <w:szCs w:val="19"/>
        </w:rPr>
        <w:t xml:space="preserve">arts, tabular displays) using </w:t>
      </w:r>
      <w:r w:rsidRPr="00CC19AB">
        <w:rPr>
          <w:color w:val="1C033C"/>
          <w:sz w:val="19"/>
          <w:szCs w:val="19"/>
        </w:rPr>
        <w:t>charting library</w:t>
      </w:r>
      <w:r>
        <w:rPr>
          <w:color w:val="1C033C"/>
          <w:sz w:val="19"/>
          <w:szCs w:val="19"/>
        </w:rPr>
        <w:t xml:space="preserve"> Chart.js.</w:t>
      </w:r>
    </w:p>
    <w:p w14:paraId="1390FB8C" w14:textId="3406B6AD" w:rsidR="00E07A59" w:rsidRDefault="00E07A59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E07A59">
        <w:rPr>
          <w:color w:val="1C033C"/>
          <w:sz w:val="19"/>
          <w:szCs w:val="19"/>
        </w:rPr>
        <w:t>Contributed to backend enhancements using C# for specific application modules.</w:t>
      </w:r>
    </w:p>
    <w:p w14:paraId="47767FB5" w14:textId="77777777" w:rsidR="00F24807" w:rsidRDefault="00F24807" w:rsidP="00F2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</w:p>
    <w:p w14:paraId="47767FB6" w14:textId="77777777" w:rsidR="00CC19AB" w:rsidRPr="00CC19AB" w:rsidRDefault="00F24807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b/>
          <w:color w:val="1C033C"/>
          <w:sz w:val="19"/>
          <w:szCs w:val="19"/>
        </w:rPr>
      </w:pPr>
      <w:r w:rsidRPr="006A6726">
        <w:rPr>
          <w:color w:val="1C033C"/>
          <w:sz w:val="18"/>
          <w:szCs w:val="18"/>
        </w:rPr>
        <w:t>•</w:t>
      </w:r>
      <w:r>
        <w:rPr>
          <w:color w:val="1C033C"/>
          <w:sz w:val="19"/>
          <w:szCs w:val="19"/>
        </w:rPr>
        <w:t xml:space="preserve"> </w:t>
      </w:r>
      <w:r w:rsidRPr="006A6726">
        <w:rPr>
          <w:b/>
          <w:color w:val="1C033C"/>
          <w:sz w:val="19"/>
          <w:szCs w:val="19"/>
        </w:rPr>
        <w:t>Greenfield Internal Analytics Dashboard (Frontend Development)</w:t>
      </w:r>
    </w:p>
    <w:p w14:paraId="47767FB7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Drove React.js frontend modernization for a legacy banking portal, creating a modern, intuitive, and hi</w:t>
      </w:r>
      <w:r>
        <w:rPr>
          <w:color w:val="1C033C"/>
          <w:sz w:val="19"/>
          <w:szCs w:val="19"/>
        </w:rPr>
        <w:t>gh-performance user experience.</w:t>
      </w:r>
    </w:p>
    <w:p w14:paraId="47767FB8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Redesigned critical customer-facing modules (account summaries, transactions, payme</w:t>
      </w:r>
      <w:r>
        <w:rPr>
          <w:color w:val="1C033C"/>
          <w:sz w:val="19"/>
          <w:szCs w:val="19"/>
        </w:rPr>
        <w:t xml:space="preserve">nts) aligning with modern UI/UX, responsive design </w:t>
      </w:r>
      <w:r w:rsidRPr="00F24807">
        <w:rPr>
          <w:color w:val="1C033C"/>
          <w:sz w:val="19"/>
          <w:szCs w:val="19"/>
        </w:rPr>
        <w:t xml:space="preserve">including </w:t>
      </w:r>
      <w:r>
        <w:rPr>
          <w:color w:val="1C033C"/>
          <w:sz w:val="19"/>
          <w:szCs w:val="19"/>
        </w:rPr>
        <w:t xml:space="preserve">optimized Chakra UI, </w:t>
      </w:r>
      <w:r w:rsidRPr="00F24807">
        <w:rPr>
          <w:color w:val="1C033C"/>
          <w:sz w:val="19"/>
          <w:szCs w:val="19"/>
        </w:rPr>
        <w:t>Tailwind CSS implementations</w:t>
      </w:r>
      <w:r>
        <w:rPr>
          <w:color w:val="1C033C"/>
          <w:sz w:val="19"/>
          <w:szCs w:val="19"/>
        </w:rPr>
        <w:t>.</w:t>
      </w:r>
    </w:p>
    <w:p w14:paraId="47767FB9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 xml:space="preserve">Enhanced user engagement and efficiency via new features like personalized </w:t>
      </w:r>
      <w:r>
        <w:rPr>
          <w:color w:val="1C033C"/>
          <w:sz w:val="19"/>
          <w:szCs w:val="19"/>
        </w:rPr>
        <w:t>alerts and improved navigation.</w:t>
      </w:r>
    </w:p>
    <w:p w14:paraId="47767FBA" w14:textId="77777777" w:rsidR="00CC19AB" w:rsidRPr="00CC19AB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 xml:space="preserve">Implemented robust error handling and input validation </w:t>
      </w:r>
      <w:r>
        <w:rPr>
          <w:color w:val="1C033C"/>
          <w:sz w:val="19"/>
          <w:szCs w:val="19"/>
        </w:rPr>
        <w:t>for data accuracy and security.</w:t>
      </w:r>
    </w:p>
    <w:p w14:paraId="47767FBB" w14:textId="77777777" w:rsidR="00F24807" w:rsidRPr="00F66830" w:rsidRDefault="00CC19AB" w:rsidP="00CC1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CC19AB">
        <w:rPr>
          <w:color w:val="1C033C"/>
          <w:sz w:val="19"/>
          <w:szCs w:val="19"/>
        </w:rPr>
        <w:t>Achieved a 32% improvement in page load times through advanced styling, optimized Chakra UI and Tailwind CSS, and lazy loading.</w:t>
      </w:r>
    </w:p>
    <w:p w14:paraId="47767FBC" w14:textId="77777777" w:rsidR="006A6726" w:rsidRDefault="006A6726" w:rsidP="00F2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b/>
          <w:i/>
          <w:color w:val="371E77"/>
          <w:sz w:val="19"/>
          <w:szCs w:val="19"/>
        </w:rPr>
      </w:pPr>
    </w:p>
    <w:p w14:paraId="47767FBD" w14:textId="77777777" w:rsidR="00C07F4E" w:rsidRDefault="005D6B68" w:rsidP="00DF5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b/>
          <w:i/>
          <w:color w:val="371E77"/>
          <w:sz w:val="19"/>
          <w:szCs w:val="19"/>
        </w:rPr>
      </w:pPr>
      <w:r w:rsidRPr="00DF5A9D">
        <w:rPr>
          <w:b/>
          <w:i/>
          <w:color w:val="371E77"/>
          <w:sz w:val="19"/>
          <w:szCs w:val="19"/>
        </w:rPr>
        <w:t>Mainframe Engineer</w:t>
      </w:r>
    </w:p>
    <w:p w14:paraId="47767FBE" w14:textId="77777777"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5" w:right="-5" w:hanging="15"/>
        <w:rPr>
          <w:b/>
          <w:color w:val="1C033C"/>
          <w:sz w:val="19"/>
          <w:szCs w:val="19"/>
        </w:rPr>
      </w:pPr>
      <w:r w:rsidRPr="006A6726">
        <w:rPr>
          <w:color w:val="1C033C"/>
          <w:sz w:val="18"/>
          <w:szCs w:val="18"/>
        </w:rPr>
        <w:t>•</w:t>
      </w:r>
      <w:r>
        <w:rPr>
          <w:color w:val="1C033C"/>
          <w:sz w:val="19"/>
          <w:szCs w:val="19"/>
        </w:rPr>
        <w:t xml:space="preserve"> </w:t>
      </w:r>
      <w:r>
        <w:rPr>
          <w:b/>
          <w:color w:val="1C033C"/>
          <w:sz w:val="19"/>
          <w:szCs w:val="19"/>
        </w:rPr>
        <w:t>Orange Group (</w:t>
      </w:r>
      <w:r w:rsidRPr="006A6726">
        <w:rPr>
          <w:b/>
          <w:color w:val="1C033C"/>
          <w:sz w:val="19"/>
          <w:szCs w:val="19"/>
        </w:rPr>
        <w:t xml:space="preserve">France </w:t>
      </w:r>
      <w:proofErr w:type="spellStart"/>
      <w:r w:rsidRPr="006A6726">
        <w:rPr>
          <w:b/>
          <w:color w:val="1C033C"/>
          <w:sz w:val="19"/>
          <w:szCs w:val="19"/>
        </w:rPr>
        <w:t>Télécom</w:t>
      </w:r>
      <w:proofErr w:type="spellEnd"/>
      <w:r>
        <w:rPr>
          <w:b/>
          <w:color w:val="1C033C"/>
          <w:sz w:val="19"/>
          <w:szCs w:val="19"/>
        </w:rPr>
        <w:t>)</w:t>
      </w:r>
    </w:p>
    <w:p w14:paraId="47767FBF" w14:textId="77777777" w:rsidR="005D6B68" w:rsidRDefault="00183488" w:rsidP="00927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="005D6B68" w:rsidRPr="005D6B68">
        <w:rPr>
          <w:color w:val="1C033C"/>
          <w:sz w:val="19"/>
          <w:szCs w:val="19"/>
        </w:rPr>
        <w:t>Analysed legacy COBOL and JCL, mapping de</w:t>
      </w:r>
      <w:r w:rsidR="00F66830">
        <w:rPr>
          <w:color w:val="1C033C"/>
          <w:sz w:val="19"/>
          <w:szCs w:val="19"/>
        </w:rPr>
        <w:t>pendencies for cloud migration.</w:t>
      </w:r>
    </w:p>
    <w:p w14:paraId="47767FC0" w14:textId="77777777" w:rsidR="005D6B68" w:rsidRDefault="005D6B68" w:rsidP="005D6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Pr="005D6B68">
        <w:rPr>
          <w:color w:val="1C033C"/>
          <w:sz w:val="19"/>
          <w:szCs w:val="19"/>
        </w:rPr>
        <w:t>Implemented data migration using cloud services, ensuring data integrity.</w:t>
      </w:r>
    </w:p>
    <w:p w14:paraId="47767FC1" w14:textId="77777777" w:rsidR="005D6B68" w:rsidRDefault="005D6B68" w:rsidP="005D6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>
        <w:rPr>
          <w:color w:val="1C033C"/>
          <w:sz w:val="19"/>
          <w:szCs w:val="19"/>
        </w:rPr>
        <w:t>C</w:t>
      </w:r>
      <w:r w:rsidRPr="005D6B68">
        <w:rPr>
          <w:color w:val="1C033C"/>
          <w:sz w:val="19"/>
          <w:szCs w:val="19"/>
        </w:rPr>
        <w:t>onfiguring</w:t>
      </w:r>
      <w:r w:rsidR="00F66830">
        <w:rPr>
          <w:color w:val="1C033C"/>
          <w:sz w:val="19"/>
          <w:szCs w:val="19"/>
        </w:rPr>
        <w:t xml:space="preserve"> infrastructure and monitoring.</w:t>
      </w:r>
    </w:p>
    <w:p w14:paraId="47767FC2" w14:textId="77777777" w:rsidR="009272C0" w:rsidRDefault="005D6B68" w:rsidP="005D6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Pr="005D6B68">
        <w:rPr>
          <w:color w:val="1C033C"/>
          <w:sz w:val="19"/>
          <w:szCs w:val="19"/>
        </w:rPr>
        <w:t>Conducted thorough testing, resolving de</w:t>
      </w:r>
      <w:r w:rsidR="00F66830">
        <w:rPr>
          <w:color w:val="1C033C"/>
          <w:sz w:val="19"/>
          <w:szCs w:val="19"/>
        </w:rPr>
        <w:t>fects and ensuring performance.</w:t>
      </w:r>
    </w:p>
    <w:p w14:paraId="47767FC3" w14:textId="77777777" w:rsidR="005D6B68" w:rsidRDefault="009272C0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="005D6B68" w:rsidRPr="005D6B68">
        <w:rPr>
          <w:color w:val="1C033C"/>
          <w:sz w:val="19"/>
          <w:szCs w:val="19"/>
        </w:rPr>
        <w:t>Contributed to stra</w:t>
      </w:r>
      <w:r w:rsidR="00DF0758">
        <w:rPr>
          <w:color w:val="1C033C"/>
          <w:sz w:val="19"/>
          <w:szCs w:val="19"/>
        </w:rPr>
        <w:t>tegic planning, cost estimation</w:t>
      </w:r>
      <w:r w:rsidR="005D6B68" w:rsidRPr="005D6B68">
        <w:rPr>
          <w:color w:val="1C033C"/>
          <w:sz w:val="19"/>
          <w:szCs w:val="19"/>
        </w:rPr>
        <w:t xml:space="preserve"> and documentation.</w:t>
      </w:r>
    </w:p>
    <w:p w14:paraId="47767FC4" w14:textId="77777777" w:rsidR="006E3EC8" w:rsidRDefault="006E3EC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</w:p>
    <w:p w14:paraId="47767FC5" w14:textId="77777777" w:rsidR="005D6B68" w:rsidRPr="00DF5A9D" w:rsidRDefault="005D6B68" w:rsidP="00927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KADS </w:t>
      </w:r>
      <w:r w:rsidRPr="005D6B68">
        <w:rPr>
          <w:b/>
          <w:color w:val="1C033C"/>
          <w:sz w:val="19"/>
          <w:szCs w:val="19"/>
        </w:rPr>
        <w:t>Consultancy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 w:rsidR="008E3C20" w:rsidRPr="008E3C20">
        <w:rPr>
          <w:color w:val="371E77"/>
          <w:sz w:val="19"/>
          <w:szCs w:val="19"/>
        </w:rPr>
        <w:t xml:space="preserve">                 </w:t>
      </w:r>
      <w:r w:rsidR="009272C0">
        <w:rPr>
          <w:color w:val="371E77"/>
          <w:sz w:val="19"/>
          <w:szCs w:val="19"/>
        </w:rPr>
        <w:tab/>
        <w:t xml:space="preserve">   </w:t>
      </w:r>
      <w:r w:rsidR="009272C0">
        <w:rPr>
          <w:color w:val="371E77"/>
          <w:sz w:val="19"/>
          <w:szCs w:val="19"/>
        </w:rPr>
        <w:tab/>
        <w:t xml:space="preserve">      </w:t>
      </w:r>
      <w:r w:rsidR="008E3C20" w:rsidRPr="008E3C20">
        <w:rPr>
          <w:color w:val="371E77"/>
          <w:sz w:val="19"/>
          <w:szCs w:val="19"/>
        </w:rPr>
        <w:t>June 2021 – December</w:t>
      </w:r>
      <w:r w:rsidR="009272C0">
        <w:rPr>
          <w:color w:val="371E77"/>
          <w:sz w:val="19"/>
          <w:szCs w:val="19"/>
        </w:rPr>
        <w:t xml:space="preserve"> </w:t>
      </w:r>
      <w:r w:rsidRPr="00DF5A9D">
        <w:rPr>
          <w:color w:val="371E77"/>
          <w:sz w:val="19"/>
          <w:szCs w:val="19"/>
        </w:rPr>
        <w:t>2021</w:t>
      </w:r>
    </w:p>
    <w:p w14:paraId="47767FC6" w14:textId="77777777" w:rsidR="006A6726" w:rsidRPr="006A6726" w:rsidRDefault="005D6B68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b/>
          <w:i/>
          <w:color w:val="371E77"/>
          <w:sz w:val="19"/>
          <w:szCs w:val="19"/>
        </w:rPr>
      </w:pPr>
      <w:r w:rsidRPr="00DF5A9D">
        <w:rPr>
          <w:b/>
          <w:i/>
          <w:color w:val="371E77"/>
          <w:sz w:val="19"/>
          <w:szCs w:val="19"/>
        </w:rPr>
        <w:t>Intern</w:t>
      </w:r>
    </w:p>
    <w:p w14:paraId="47767FC7" w14:textId="77777777" w:rsidR="006A6726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Developed and maintained dynamic web applications using React.js, resulting in improved </w:t>
      </w:r>
      <w:r w:rsidR="00F24807">
        <w:rPr>
          <w:color w:val="1C033C"/>
          <w:sz w:val="19"/>
          <w:szCs w:val="19"/>
        </w:rPr>
        <w:t>user engagement and efficiency.</w:t>
      </w:r>
    </w:p>
    <w:p w14:paraId="47767FC8" w14:textId="77777777"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 Conducted testing of application using JEST.</w:t>
      </w:r>
    </w:p>
    <w:p w14:paraId="47767FC9" w14:textId="77777777"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Implemented RESTful API integrations, ensuring seamless data flow and enha</w:t>
      </w:r>
      <w:r w:rsidR="00F24807">
        <w:rPr>
          <w:color w:val="1C033C"/>
          <w:sz w:val="19"/>
          <w:szCs w:val="19"/>
        </w:rPr>
        <w:t>nced application functionality.</w:t>
      </w:r>
    </w:p>
    <w:p w14:paraId="47767FCA" w14:textId="77777777"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Utilized React hooks, </w:t>
      </w:r>
      <w:r w:rsidRPr="00DF5A9D">
        <w:rPr>
          <w:color w:val="1C033C"/>
          <w:sz w:val="19"/>
          <w:szCs w:val="19"/>
        </w:rPr>
        <w:t>context API</w:t>
      </w:r>
      <w:r>
        <w:rPr>
          <w:color w:val="1C033C"/>
          <w:sz w:val="19"/>
          <w:szCs w:val="19"/>
        </w:rPr>
        <w:t xml:space="preserve"> and Redux Toolkit</w:t>
      </w:r>
      <w:r w:rsidRPr="00DF5A9D">
        <w:rPr>
          <w:color w:val="1C033C"/>
          <w:sz w:val="19"/>
          <w:szCs w:val="19"/>
        </w:rPr>
        <w:t xml:space="preserve"> for efficient state manage</w:t>
      </w:r>
      <w:r w:rsidR="00F24807">
        <w:rPr>
          <w:color w:val="1C033C"/>
          <w:sz w:val="19"/>
          <w:szCs w:val="19"/>
        </w:rPr>
        <w:t>ment and component reusability.</w:t>
      </w:r>
    </w:p>
    <w:p w14:paraId="47767FCB" w14:textId="77777777" w:rsidR="006A6726" w:rsidRPr="00DF5A9D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Participated in code reviews and collaborated with cross-functiona</w:t>
      </w:r>
      <w:r>
        <w:rPr>
          <w:color w:val="1C033C"/>
          <w:sz w:val="19"/>
          <w:szCs w:val="19"/>
        </w:rPr>
        <w:t>l teams to deliver high-quality and</w:t>
      </w:r>
      <w:r w:rsidR="00F24807">
        <w:rPr>
          <w:color w:val="1C033C"/>
          <w:sz w:val="19"/>
          <w:szCs w:val="19"/>
        </w:rPr>
        <w:t xml:space="preserve"> maintainable code.</w:t>
      </w:r>
    </w:p>
    <w:p w14:paraId="47767FCC" w14:textId="77777777" w:rsidR="006A6726" w:rsidRDefault="006A6726" w:rsidP="006A67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Adapted to evolving technologies within the React ecosystem, demonstrating continuous learning and improvement.</w:t>
      </w:r>
    </w:p>
    <w:p w14:paraId="47767FCD" w14:textId="77777777" w:rsidR="003B4F92" w:rsidRDefault="006A6726" w:rsidP="003B4F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Pr="00DF5A9D">
        <w:rPr>
          <w:color w:val="1C033C"/>
          <w:sz w:val="19"/>
          <w:szCs w:val="19"/>
        </w:rPr>
        <w:t xml:space="preserve"> </w:t>
      </w:r>
      <w:r w:rsidRPr="00701A4E">
        <w:rPr>
          <w:color w:val="1C033C"/>
          <w:sz w:val="19"/>
          <w:szCs w:val="19"/>
        </w:rPr>
        <w:t xml:space="preserve">Deep understanding of </w:t>
      </w:r>
      <w:proofErr w:type="spellStart"/>
      <w:r w:rsidRPr="00701A4E">
        <w:rPr>
          <w:color w:val="1C033C"/>
          <w:sz w:val="19"/>
          <w:szCs w:val="19"/>
        </w:rPr>
        <w:t>React's</w:t>
      </w:r>
      <w:proofErr w:type="spellEnd"/>
      <w:r w:rsidRPr="00701A4E">
        <w:rPr>
          <w:color w:val="1C033C"/>
          <w:sz w:val="19"/>
          <w:szCs w:val="19"/>
        </w:rPr>
        <w:t xml:space="preserve"> reconcil</w:t>
      </w:r>
      <w:r>
        <w:rPr>
          <w:color w:val="1C033C"/>
          <w:sz w:val="19"/>
          <w:szCs w:val="19"/>
        </w:rPr>
        <w:t xml:space="preserve">iation process and virtual DOM, </w:t>
      </w:r>
      <w:r w:rsidRPr="00701A4E">
        <w:rPr>
          <w:color w:val="1C033C"/>
          <w:sz w:val="19"/>
          <w:szCs w:val="19"/>
        </w:rPr>
        <w:t>and how to leverage them for optimal performance</w:t>
      </w:r>
    </w:p>
    <w:p w14:paraId="47767FCF" w14:textId="68EA8E1C" w:rsidR="00D51BBB" w:rsidRDefault="00D51BBB" w:rsidP="00EE0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right="-4"/>
        <w:rPr>
          <w:color w:val="1C033C"/>
          <w:sz w:val="19"/>
          <w:szCs w:val="19"/>
        </w:rPr>
      </w:pPr>
    </w:p>
    <w:p w14:paraId="47767FD0" w14:textId="77777777" w:rsidR="00C07F4E" w:rsidRDefault="0018348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color w:val="1C033C"/>
          <w:sz w:val="28"/>
          <w:szCs w:val="28"/>
        </w:rPr>
      </w:pPr>
      <w:r w:rsidRPr="006E3EC8">
        <w:rPr>
          <w:color w:val="1C033C"/>
          <w:sz w:val="24"/>
          <w:szCs w:val="24"/>
        </w:rPr>
        <w:lastRenderedPageBreak/>
        <w:t xml:space="preserve">Education </w:t>
      </w:r>
      <w:r w:rsidR="00EE0BE1">
        <w:pict w14:anchorId="47767FE1">
          <v:rect id="_x0000_i1028" style="width:0;height:1.5pt" o:hralign="center" o:hrstd="t" o:hr="t" fillcolor="#a0a0a0" stroked="f"/>
        </w:pict>
      </w:r>
    </w:p>
    <w:p w14:paraId="47767FD1" w14:textId="77777777" w:rsidR="00D93D52" w:rsidRDefault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CGC </w:t>
      </w:r>
      <w:proofErr w:type="spellStart"/>
      <w:r>
        <w:rPr>
          <w:b/>
          <w:color w:val="1C033C"/>
          <w:sz w:val="19"/>
          <w:szCs w:val="19"/>
        </w:rPr>
        <w:t>Landran</w:t>
      </w:r>
      <w:proofErr w:type="spellEnd"/>
      <w:r>
        <w:rPr>
          <w:b/>
          <w:color w:val="1C033C"/>
          <w:sz w:val="19"/>
          <w:szCs w:val="19"/>
        </w:rPr>
        <w:t>, Punja</w:t>
      </w:r>
      <w:r w:rsidR="007E5D4C">
        <w:rPr>
          <w:b/>
          <w:color w:val="1C033C"/>
          <w:sz w:val="19"/>
          <w:szCs w:val="19"/>
        </w:rPr>
        <w:t>b</w:t>
      </w:r>
      <w:r w:rsidR="001E6C55">
        <w:rPr>
          <w:b/>
          <w:color w:val="1C033C"/>
          <w:sz w:val="19"/>
          <w:szCs w:val="19"/>
        </w:rPr>
        <w:t xml:space="preserve"> </w:t>
      </w:r>
      <w:r w:rsidR="001E6C55" w:rsidRPr="001E6C55">
        <w:rPr>
          <w:color w:val="371E77"/>
          <w:sz w:val="19"/>
          <w:szCs w:val="19"/>
        </w:rPr>
        <w:t>(</w:t>
      </w:r>
      <w:r w:rsidR="00D93D52" w:rsidRPr="00DF5A9D">
        <w:rPr>
          <w:color w:val="371E77"/>
          <w:sz w:val="19"/>
          <w:szCs w:val="19"/>
        </w:rPr>
        <w:t>20</w:t>
      </w:r>
      <w:r w:rsidR="00D93D52">
        <w:rPr>
          <w:color w:val="371E77"/>
          <w:sz w:val="19"/>
          <w:szCs w:val="19"/>
        </w:rPr>
        <w:t xml:space="preserve">17 </w:t>
      </w:r>
      <w:r w:rsidR="001E6C55">
        <w:rPr>
          <w:b/>
          <w:color w:val="1C033C"/>
          <w:sz w:val="19"/>
          <w:szCs w:val="19"/>
        </w:rPr>
        <w:t>–</w:t>
      </w:r>
      <w:r w:rsidR="00D93D52">
        <w:rPr>
          <w:b/>
          <w:color w:val="1C033C"/>
          <w:sz w:val="19"/>
          <w:szCs w:val="19"/>
        </w:rPr>
        <w:t xml:space="preserve"> </w:t>
      </w:r>
      <w:r w:rsidR="00D93D52" w:rsidRPr="00DF5A9D">
        <w:rPr>
          <w:color w:val="371E77"/>
          <w:sz w:val="19"/>
          <w:szCs w:val="19"/>
        </w:rPr>
        <w:t>2021</w:t>
      </w:r>
      <w:r w:rsidR="001E6C55">
        <w:rPr>
          <w:color w:val="371E77"/>
          <w:sz w:val="19"/>
          <w:szCs w:val="19"/>
        </w:rPr>
        <w:t>)</w:t>
      </w:r>
    </w:p>
    <w:p w14:paraId="47767FD2" w14:textId="77777777" w:rsidR="00C07F4E" w:rsidRDefault="00D93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proofErr w:type="gramStart"/>
      <w:r w:rsidRPr="00D93D52">
        <w:rPr>
          <w:color w:val="371E77"/>
          <w:sz w:val="19"/>
          <w:szCs w:val="19"/>
        </w:rPr>
        <w:t>B</w:t>
      </w:r>
      <w:r w:rsidR="00560B91" w:rsidRPr="00D93D52">
        <w:rPr>
          <w:color w:val="371E77"/>
          <w:sz w:val="19"/>
          <w:szCs w:val="19"/>
        </w:rPr>
        <w:t>.</w:t>
      </w:r>
      <w:r w:rsidR="00EE635F">
        <w:rPr>
          <w:color w:val="371E77"/>
          <w:sz w:val="19"/>
          <w:szCs w:val="19"/>
        </w:rPr>
        <w:t>T</w:t>
      </w:r>
      <w:r w:rsidR="007E5D4C">
        <w:rPr>
          <w:color w:val="371E77"/>
          <w:sz w:val="19"/>
          <w:szCs w:val="19"/>
        </w:rPr>
        <w:t>ech</w:t>
      </w:r>
      <w:proofErr w:type="gramEnd"/>
      <w:r w:rsidR="00560B91">
        <w:rPr>
          <w:color w:val="371E77"/>
          <w:sz w:val="19"/>
          <w:szCs w:val="19"/>
        </w:rPr>
        <w:t xml:space="preserve"> in </w:t>
      </w:r>
      <w:r w:rsidR="0000320C">
        <w:rPr>
          <w:color w:val="371E77"/>
          <w:sz w:val="19"/>
          <w:szCs w:val="19"/>
        </w:rPr>
        <w:t>Mechanical</w:t>
      </w:r>
      <w:r w:rsidR="00560B91">
        <w:rPr>
          <w:color w:val="371E77"/>
          <w:sz w:val="19"/>
          <w:szCs w:val="19"/>
        </w:rPr>
        <w:t xml:space="preserve"> Engineering </w:t>
      </w:r>
      <w:r w:rsidR="00560B91">
        <w:rPr>
          <w:color w:val="371E77"/>
          <w:sz w:val="19"/>
          <w:szCs w:val="19"/>
        </w:rPr>
        <w:tab/>
      </w:r>
      <w:r w:rsidR="00560B91">
        <w:rPr>
          <w:color w:val="371E77"/>
          <w:sz w:val="19"/>
          <w:szCs w:val="19"/>
        </w:rPr>
        <w:tab/>
      </w:r>
      <w:r w:rsidR="00560B91">
        <w:rPr>
          <w:color w:val="371E77"/>
          <w:sz w:val="19"/>
          <w:szCs w:val="19"/>
        </w:rPr>
        <w:tab/>
      </w:r>
      <w:r w:rsidR="00560B91">
        <w:rPr>
          <w:color w:val="371E77"/>
          <w:sz w:val="19"/>
          <w:szCs w:val="19"/>
        </w:rPr>
        <w:tab/>
      </w:r>
      <w:r w:rsidR="00560B91">
        <w:rPr>
          <w:color w:val="371E77"/>
          <w:sz w:val="19"/>
          <w:szCs w:val="19"/>
        </w:rPr>
        <w:tab/>
      </w:r>
      <w:r w:rsidR="009272C0">
        <w:rPr>
          <w:color w:val="371E77"/>
          <w:sz w:val="19"/>
          <w:szCs w:val="19"/>
        </w:rPr>
        <w:tab/>
      </w:r>
      <w:r w:rsidR="009272C0">
        <w:rPr>
          <w:color w:val="371E77"/>
          <w:sz w:val="19"/>
          <w:szCs w:val="19"/>
        </w:rPr>
        <w:tab/>
      </w:r>
      <w:proofErr w:type="gramStart"/>
      <w:r w:rsidR="009272C0">
        <w:rPr>
          <w:color w:val="371E77"/>
          <w:sz w:val="19"/>
          <w:szCs w:val="19"/>
        </w:rPr>
        <w:tab/>
      </w:r>
      <w:r w:rsidR="00CA576F">
        <w:rPr>
          <w:color w:val="371E77"/>
          <w:sz w:val="19"/>
          <w:szCs w:val="19"/>
        </w:rPr>
        <w:t xml:space="preserve">  </w:t>
      </w:r>
      <w:r w:rsidR="009272C0">
        <w:rPr>
          <w:color w:val="371E77"/>
          <w:sz w:val="19"/>
          <w:szCs w:val="19"/>
        </w:rPr>
        <w:tab/>
      </w:r>
      <w:proofErr w:type="gramEnd"/>
      <w:r w:rsidR="009272C0">
        <w:rPr>
          <w:color w:val="371E77"/>
          <w:sz w:val="19"/>
          <w:szCs w:val="19"/>
        </w:rPr>
        <w:t xml:space="preserve">  </w:t>
      </w:r>
      <w:r w:rsidR="00CA576F">
        <w:rPr>
          <w:color w:val="371E77"/>
          <w:sz w:val="19"/>
          <w:szCs w:val="19"/>
        </w:rPr>
        <w:t xml:space="preserve">  </w:t>
      </w:r>
      <w:r w:rsidR="009272C0">
        <w:rPr>
          <w:color w:val="371E77"/>
          <w:sz w:val="19"/>
          <w:szCs w:val="19"/>
        </w:rPr>
        <w:t xml:space="preserve">  </w:t>
      </w:r>
      <w:r w:rsidR="00560B91" w:rsidRPr="00CA576F">
        <w:rPr>
          <w:color w:val="371E77"/>
          <w:sz w:val="19"/>
          <w:szCs w:val="19"/>
        </w:rPr>
        <w:t>CGPA:</w:t>
      </w:r>
      <w:r w:rsidR="00CA576F">
        <w:rPr>
          <w:color w:val="371E77"/>
          <w:sz w:val="19"/>
          <w:szCs w:val="19"/>
        </w:rPr>
        <w:t xml:space="preserve"> </w:t>
      </w:r>
      <w:r w:rsidR="002A6101" w:rsidRPr="00CA576F">
        <w:rPr>
          <w:color w:val="371E77"/>
          <w:sz w:val="19"/>
          <w:szCs w:val="19"/>
        </w:rPr>
        <w:t>8</w:t>
      </w:r>
      <w:r w:rsidR="00560B91" w:rsidRPr="00CA576F">
        <w:rPr>
          <w:color w:val="371E77"/>
          <w:sz w:val="19"/>
          <w:szCs w:val="19"/>
        </w:rPr>
        <w:t>/10</w:t>
      </w:r>
    </w:p>
    <w:p w14:paraId="47767FD3" w14:textId="77777777" w:rsidR="00C07F4E" w:rsidRDefault="00183488" w:rsidP="003B4F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 w:rsidRPr="006E3EC8">
        <w:rPr>
          <w:color w:val="1C033C"/>
          <w:sz w:val="24"/>
          <w:szCs w:val="24"/>
        </w:rPr>
        <w:t>Project Wor</w:t>
      </w:r>
      <w:r w:rsidR="003B4F92">
        <w:rPr>
          <w:color w:val="1C033C"/>
          <w:sz w:val="24"/>
          <w:szCs w:val="24"/>
        </w:rPr>
        <w:t>k</w:t>
      </w:r>
      <w:r w:rsidR="00EE0BE1">
        <w:pict w14:anchorId="47767FE2">
          <v:rect id="_x0000_i1029" style="width:0;height:1.5pt" o:hralign="center" o:hrstd="t" o:hr="t" fillcolor="#a0a0a0" stroked="f"/>
        </w:pict>
      </w:r>
    </w:p>
    <w:p w14:paraId="47767FD4" w14:textId="77777777" w:rsidR="00560B91" w:rsidRPr="00560B91" w:rsidRDefault="00560B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b/>
          <w:color w:val="1C033C"/>
          <w:sz w:val="19"/>
          <w:szCs w:val="19"/>
        </w:rPr>
      </w:pPr>
      <w:r w:rsidRPr="00560B91">
        <w:rPr>
          <w:b/>
          <w:color w:val="1C033C"/>
          <w:sz w:val="19"/>
          <w:szCs w:val="19"/>
        </w:rPr>
        <w:t>AI Chat App</w:t>
      </w:r>
      <w:r w:rsidR="009272C0">
        <w:rPr>
          <w:b/>
          <w:color w:val="1C033C"/>
          <w:sz w:val="19"/>
          <w:szCs w:val="19"/>
        </w:rPr>
        <w:t xml:space="preserve"> </w:t>
      </w:r>
      <w:hyperlink r:id="rId7" w:history="1">
        <w:r w:rsidRPr="00560B91">
          <w:rPr>
            <w:rStyle w:val="Hyperlink"/>
            <w:b/>
            <w:sz w:val="19"/>
            <w:szCs w:val="19"/>
          </w:rPr>
          <w:t>(</w:t>
        </w:r>
        <w:r w:rsidR="007F5555">
          <w:rPr>
            <w:rStyle w:val="Hyperlink"/>
            <w:b/>
            <w:sz w:val="19"/>
            <w:szCs w:val="19"/>
          </w:rPr>
          <w:t>Frontend</w:t>
        </w:r>
        <w:r w:rsidRPr="00560B91">
          <w:rPr>
            <w:rStyle w:val="Hyperlink"/>
            <w:b/>
            <w:sz w:val="19"/>
            <w:szCs w:val="19"/>
          </w:rPr>
          <w:t>)</w:t>
        </w:r>
      </w:hyperlink>
    </w:p>
    <w:p w14:paraId="47767FD5" w14:textId="77777777" w:rsidR="00C07F4E" w:rsidRDefault="00183488" w:rsidP="00003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DF0758">
        <w:rPr>
          <w:color w:val="1C033C"/>
          <w:sz w:val="19"/>
          <w:szCs w:val="19"/>
        </w:rPr>
        <w:t xml:space="preserve"> </w:t>
      </w:r>
      <w:r w:rsidR="00B25F91" w:rsidRPr="00B25F91">
        <w:rPr>
          <w:color w:val="1C033C"/>
          <w:sz w:val="19"/>
          <w:szCs w:val="19"/>
        </w:rPr>
        <w:t>This React.js project showcases an AI chat application powered by Google's Gemini API. It features a real-time chat interface built with React hooks for efficient state management. This demonstrates skills in frontend development, API integration, and asynchronous operations.</w:t>
      </w:r>
    </w:p>
    <w:p w14:paraId="47767FD6" w14:textId="77777777" w:rsidR="00560B91" w:rsidRDefault="00560B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 w:rsidRPr="001D1833">
        <w:rPr>
          <w:i/>
          <w:color w:val="1C033C"/>
          <w:sz w:val="19"/>
          <w:szCs w:val="19"/>
        </w:rPr>
        <w:t>Tech</w:t>
      </w:r>
      <w:r w:rsidR="00BA1DC7">
        <w:rPr>
          <w:color w:val="1C033C"/>
          <w:sz w:val="19"/>
          <w:szCs w:val="19"/>
        </w:rPr>
        <w:t>:</w:t>
      </w:r>
      <w:r>
        <w:rPr>
          <w:color w:val="1C033C"/>
          <w:sz w:val="19"/>
          <w:szCs w:val="19"/>
        </w:rPr>
        <w:t xml:space="preserve"> React JS, CSS, Axios, JavaScript.</w:t>
      </w:r>
    </w:p>
    <w:p w14:paraId="47767FD7" w14:textId="77777777" w:rsidR="00560B91" w:rsidRPr="00560B91" w:rsidRDefault="009272C0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b/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Food Ordering App </w:t>
      </w:r>
      <w:hyperlink r:id="rId8" w:history="1">
        <w:r w:rsidR="00560B91" w:rsidRPr="009272C0">
          <w:rPr>
            <w:rStyle w:val="Hyperlink"/>
            <w:b/>
            <w:sz w:val="19"/>
            <w:szCs w:val="19"/>
          </w:rPr>
          <w:t>(</w:t>
        </w:r>
        <w:r w:rsidR="007F5555" w:rsidRPr="009272C0">
          <w:rPr>
            <w:rStyle w:val="Hyperlink"/>
            <w:b/>
            <w:sz w:val="19"/>
            <w:szCs w:val="19"/>
          </w:rPr>
          <w:t>Frontend</w:t>
        </w:r>
        <w:r w:rsidRPr="009272C0">
          <w:rPr>
            <w:rStyle w:val="Hyperlink"/>
            <w:b/>
            <w:sz w:val="19"/>
            <w:szCs w:val="19"/>
          </w:rPr>
          <w:t>)</w:t>
        </w:r>
      </w:hyperlink>
    </w:p>
    <w:p w14:paraId="47767FD8" w14:textId="77777777" w:rsidR="00560B91" w:rsidRDefault="00560B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9272C0" w:rsidRPr="009272C0">
        <w:rPr>
          <w:color w:val="1C033C"/>
          <w:sz w:val="19"/>
          <w:szCs w:val="19"/>
        </w:rPr>
        <w:t>Developed a dynamic food ordering web application using React.js, leveraging the Swiggy API for real-time restaurant data and a seamless user experience. This project demonstrates profi</w:t>
      </w:r>
      <w:r w:rsidR="009272C0">
        <w:rPr>
          <w:color w:val="1C033C"/>
          <w:sz w:val="19"/>
          <w:szCs w:val="19"/>
        </w:rPr>
        <w:t>ciency in front-end development &amp;</w:t>
      </w:r>
      <w:r w:rsidR="009272C0" w:rsidRPr="009272C0">
        <w:rPr>
          <w:color w:val="1C033C"/>
          <w:sz w:val="19"/>
          <w:szCs w:val="19"/>
        </w:rPr>
        <w:t xml:space="preserve"> API integration. Key features include user-friendly navigation, restaurant search and filtering, and a streamlined order placement process.</w:t>
      </w:r>
    </w:p>
    <w:p w14:paraId="47767FD9" w14:textId="77777777" w:rsidR="00560B91" w:rsidRDefault="00560B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 w:rsidRPr="001D1833">
        <w:rPr>
          <w:i/>
          <w:color w:val="1C033C"/>
          <w:sz w:val="19"/>
          <w:szCs w:val="19"/>
        </w:rPr>
        <w:t>Tech</w:t>
      </w:r>
      <w:r w:rsidR="00BA1DC7">
        <w:rPr>
          <w:color w:val="1C033C"/>
          <w:sz w:val="19"/>
          <w:szCs w:val="19"/>
        </w:rPr>
        <w:t>:</w:t>
      </w:r>
      <w:r>
        <w:rPr>
          <w:color w:val="1C033C"/>
          <w:sz w:val="19"/>
          <w:szCs w:val="19"/>
        </w:rPr>
        <w:t xml:space="preserve"> React JS, CSS, Tailwind CSS, JavaScript</w:t>
      </w:r>
      <w:r w:rsidR="009272C0">
        <w:rPr>
          <w:color w:val="1C033C"/>
          <w:sz w:val="19"/>
          <w:szCs w:val="19"/>
        </w:rPr>
        <w:t>, Redux Toolkit</w:t>
      </w:r>
      <w:r>
        <w:rPr>
          <w:color w:val="1C033C"/>
          <w:sz w:val="19"/>
          <w:szCs w:val="19"/>
        </w:rPr>
        <w:t>.</w:t>
      </w:r>
    </w:p>
    <w:p w14:paraId="47767FDA" w14:textId="77777777" w:rsidR="00B25F91" w:rsidRDefault="00B25F91" w:rsidP="0056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</w:p>
    <w:p w14:paraId="47767FDB" w14:textId="77777777" w:rsidR="00C07F4E" w:rsidRPr="006E3EC8" w:rsidRDefault="001834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4"/>
          <w:szCs w:val="24"/>
        </w:rPr>
      </w:pPr>
      <w:r w:rsidRPr="006E3EC8">
        <w:rPr>
          <w:color w:val="1C033C"/>
          <w:sz w:val="24"/>
          <w:szCs w:val="24"/>
        </w:rPr>
        <w:t>Awards and Certificates</w:t>
      </w:r>
    </w:p>
    <w:p w14:paraId="47767FDC" w14:textId="77777777" w:rsidR="00C07F4E" w:rsidRDefault="00EE0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 w14:anchorId="47767FE3">
          <v:rect id="_x0000_i1030" style="width:0;height:1.5pt" o:hralign="center" o:hrstd="t" o:hr="t" fillcolor="#a0a0a0" stroked="f"/>
        </w:pict>
      </w:r>
    </w:p>
    <w:p w14:paraId="47767FDD" w14:textId="77777777" w:rsidR="00B25F91" w:rsidRDefault="00183488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4" w:right="-4" w:hanging="164"/>
        <w:rPr>
          <w:b/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00320C">
        <w:rPr>
          <w:b/>
          <w:color w:val="1C033C"/>
          <w:sz w:val="19"/>
          <w:szCs w:val="19"/>
        </w:rPr>
        <w:t xml:space="preserve">Infosys </w:t>
      </w:r>
      <w:r w:rsidR="00CF4F60">
        <w:rPr>
          <w:b/>
          <w:color w:val="1C033C"/>
          <w:sz w:val="19"/>
          <w:szCs w:val="19"/>
        </w:rPr>
        <w:t xml:space="preserve">Certified Frontend </w:t>
      </w:r>
      <w:r w:rsidR="0000320C">
        <w:rPr>
          <w:b/>
          <w:color w:val="1C033C"/>
          <w:sz w:val="19"/>
          <w:szCs w:val="19"/>
        </w:rPr>
        <w:t>Web Developer.</w:t>
      </w:r>
    </w:p>
    <w:p w14:paraId="47767FDE" w14:textId="77777777" w:rsidR="008E3C20" w:rsidRPr="00560B91" w:rsidRDefault="008E3C20" w:rsidP="00B25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4" w:right="-4" w:hanging="164"/>
        <w:rPr>
          <w:b/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>
        <w:rPr>
          <w:b/>
          <w:color w:val="1C033C"/>
          <w:sz w:val="19"/>
          <w:szCs w:val="19"/>
        </w:rPr>
        <w:t>Infosys Certified Mainframe Engineer.</w:t>
      </w:r>
    </w:p>
    <w:sectPr w:rsidR="008E3C20" w:rsidRPr="00560B91" w:rsidSect="00C04575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4541C"/>
    <w:multiLevelType w:val="multilevel"/>
    <w:tmpl w:val="E78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214D9"/>
    <w:multiLevelType w:val="multilevel"/>
    <w:tmpl w:val="1164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67CF0"/>
    <w:multiLevelType w:val="multilevel"/>
    <w:tmpl w:val="89F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62A0F"/>
    <w:multiLevelType w:val="multilevel"/>
    <w:tmpl w:val="99E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675A9"/>
    <w:multiLevelType w:val="multilevel"/>
    <w:tmpl w:val="4AF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D02EE"/>
    <w:multiLevelType w:val="multilevel"/>
    <w:tmpl w:val="1E5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599117">
    <w:abstractNumId w:val="3"/>
  </w:num>
  <w:num w:numId="2" w16cid:durableId="1716809839">
    <w:abstractNumId w:val="5"/>
  </w:num>
  <w:num w:numId="3" w16cid:durableId="628123262">
    <w:abstractNumId w:val="2"/>
  </w:num>
  <w:num w:numId="4" w16cid:durableId="2059358681">
    <w:abstractNumId w:val="0"/>
  </w:num>
  <w:num w:numId="5" w16cid:durableId="1167744028">
    <w:abstractNumId w:val="1"/>
  </w:num>
  <w:num w:numId="6" w16cid:durableId="1183400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F4E"/>
    <w:rsid w:val="0000320C"/>
    <w:rsid w:val="00043824"/>
    <w:rsid w:val="00070A2D"/>
    <w:rsid w:val="0009147F"/>
    <w:rsid w:val="000C6487"/>
    <w:rsid w:val="000F24CA"/>
    <w:rsid w:val="00164B0E"/>
    <w:rsid w:val="00183488"/>
    <w:rsid w:val="001D1833"/>
    <w:rsid w:val="001E6C55"/>
    <w:rsid w:val="002A6101"/>
    <w:rsid w:val="002B030B"/>
    <w:rsid w:val="002D4B6F"/>
    <w:rsid w:val="0034559B"/>
    <w:rsid w:val="00384784"/>
    <w:rsid w:val="003B4F92"/>
    <w:rsid w:val="00445D05"/>
    <w:rsid w:val="004A20CC"/>
    <w:rsid w:val="004E511F"/>
    <w:rsid w:val="00507977"/>
    <w:rsid w:val="00517CB0"/>
    <w:rsid w:val="0054307C"/>
    <w:rsid w:val="00560B91"/>
    <w:rsid w:val="00577877"/>
    <w:rsid w:val="005D6B68"/>
    <w:rsid w:val="005F071B"/>
    <w:rsid w:val="006549C0"/>
    <w:rsid w:val="006A6726"/>
    <w:rsid w:val="006D1122"/>
    <w:rsid w:val="006E3EC8"/>
    <w:rsid w:val="00701A4E"/>
    <w:rsid w:val="007E5D4C"/>
    <w:rsid w:val="007F5555"/>
    <w:rsid w:val="00802B6F"/>
    <w:rsid w:val="00820345"/>
    <w:rsid w:val="008259C7"/>
    <w:rsid w:val="008B274C"/>
    <w:rsid w:val="008E3C20"/>
    <w:rsid w:val="009272C0"/>
    <w:rsid w:val="00936367"/>
    <w:rsid w:val="00941B7F"/>
    <w:rsid w:val="009503A5"/>
    <w:rsid w:val="009D241C"/>
    <w:rsid w:val="009E0E5A"/>
    <w:rsid w:val="00A2448E"/>
    <w:rsid w:val="00A41206"/>
    <w:rsid w:val="00A55427"/>
    <w:rsid w:val="00A668A1"/>
    <w:rsid w:val="00B04D1C"/>
    <w:rsid w:val="00B111C3"/>
    <w:rsid w:val="00B25F91"/>
    <w:rsid w:val="00B368C0"/>
    <w:rsid w:val="00BA1DC7"/>
    <w:rsid w:val="00BF1E72"/>
    <w:rsid w:val="00BF5EA5"/>
    <w:rsid w:val="00C04575"/>
    <w:rsid w:val="00C07F4E"/>
    <w:rsid w:val="00C85BE4"/>
    <w:rsid w:val="00CA576F"/>
    <w:rsid w:val="00CC19AB"/>
    <w:rsid w:val="00CF4F60"/>
    <w:rsid w:val="00D51BBB"/>
    <w:rsid w:val="00D93D52"/>
    <w:rsid w:val="00DA288F"/>
    <w:rsid w:val="00DF0758"/>
    <w:rsid w:val="00DF5A9D"/>
    <w:rsid w:val="00E07A59"/>
    <w:rsid w:val="00E40547"/>
    <w:rsid w:val="00E5795F"/>
    <w:rsid w:val="00E62D86"/>
    <w:rsid w:val="00EE0BE1"/>
    <w:rsid w:val="00EE3E11"/>
    <w:rsid w:val="00EE635F"/>
    <w:rsid w:val="00F11DF1"/>
    <w:rsid w:val="00F153B5"/>
    <w:rsid w:val="00F158CF"/>
    <w:rsid w:val="00F24807"/>
    <w:rsid w:val="00F5123E"/>
    <w:rsid w:val="00F6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767F9E"/>
  <w15:docId w15:val="{F04D0607-E0B7-40BB-AE20-322CE692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75"/>
  </w:style>
  <w:style w:type="paragraph" w:styleId="Heading1">
    <w:name w:val="heading 1"/>
    <w:basedOn w:val="Normal"/>
    <w:next w:val="Normal"/>
    <w:uiPriority w:val="9"/>
    <w:qFormat/>
    <w:rsid w:val="00C045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45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45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45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45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45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457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045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0B9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0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B9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6726"/>
    <w:rPr>
      <w:b/>
      <w:bCs/>
    </w:rPr>
  </w:style>
  <w:style w:type="character" w:styleId="Emphasis">
    <w:name w:val="Emphasis"/>
    <w:basedOn w:val="DefaultParagraphFont"/>
    <w:uiPriority w:val="20"/>
    <w:qFormat/>
    <w:rsid w:val="006A67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arg1/swiggy-clon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navGarg1/AI-Chat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avgarg92/" TargetMode="External"/><Relationship Id="rId5" Type="http://schemas.openxmlformats.org/officeDocument/2006/relationships/hyperlink" Target="https://github.com/PranavGarg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Joshi</dc:creator>
  <cp:lastModifiedBy>Pranav Garg</cp:lastModifiedBy>
  <cp:revision>51</cp:revision>
  <cp:lastPrinted>2025-03-10T15:59:00Z</cp:lastPrinted>
  <dcterms:created xsi:type="dcterms:W3CDTF">2025-03-09T08:57:00Z</dcterms:created>
  <dcterms:modified xsi:type="dcterms:W3CDTF">2025-06-09T08:30:00Z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2025-06-09T08:26:57Z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2179f08f-5e49-4546-b69d-09e4c25785de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