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Sanyog Mahajan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center"/>
        <w:ind w:right="-279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sayogdmahajan@gmail.com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| +917796045220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 xml:space="preserve">GitHub | </w:t>
        </w:r>
      </w:hyperlink>
      <w:hyperlink r:id="rId14">
        <w:r>
          <w:rPr>
            <w:rFonts w:ascii="Arial" w:cs="Arial" w:eastAsia="Arial" w:hAnsi="Arial"/>
            <w:sz w:val="20"/>
            <w:szCs w:val="20"/>
            <w:color w:val="auto"/>
          </w:rPr>
          <w:t xml:space="preserve">Linkedin | </w:t>
        </w:r>
      </w:hyperlink>
      <w:hyperlink r:id="rId15">
        <w:r>
          <w:rPr>
            <w:rFonts w:ascii="Arial" w:cs="Arial" w:eastAsia="Arial" w:hAnsi="Arial"/>
            <w:sz w:val="20"/>
            <w:szCs w:val="20"/>
            <w:color w:val="auto"/>
          </w:rPr>
          <w:t xml:space="preserve">Codechef | </w:t>
        </w:r>
      </w:hyperlink>
      <w:hyperlink r:id="rId16">
        <w:r>
          <w:rPr>
            <w:rFonts w:ascii="Arial" w:cs="Arial" w:eastAsia="Arial" w:hAnsi="Arial"/>
            <w:sz w:val="20"/>
            <w:szCs w:val="20"/>
            <w:color w:val="auto"/>
          </w:rPr>
          <w:t xml:space="preserve">Leetcode | </w:t>
        </w:r>
      </w:hyperlink>
      <w:hyperlink r:id="rId17">
        <w:r>
          <w:rPr>
            <w:rFonts w:ascii="Arial" w:cs="Arial" w:eastAsia="Arial" w:hAnsi="Arial"/>
            <w:sz w:val="20"/>
            <w:szCs w:val="20"/>
            <w:color w:val="auto"/>
          </w:rPr>
          <w:t>Codeforces</w:t>
        </w:r>
      </w:hyperlink>
    </w:p>
    <w:p>
      <w:pPr>
        <w:spacing w:after="0" w:line="20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181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D. Y. Patil College of Engineering, Akurdi, Pune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Pune,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Bachelors Computer Science CGPA: 8.5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Aug 2020 - May 2024</w:t>
            </w:r>
          </w:p>
        </w:tc>
      </w:tr>
      <w:tr>
        <w:trPr>
          <w:trHeight w:val="28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MSS Art’s, Commerece and Science College, Ambad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Jalna,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HSC Percentage: 75.00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July 2018 - July 2020</w:t>
            </w:r>
          </w:p>
        </w:tc>
      </w:tr>
      <w:tr>
        <w:trPr>
          <w:trHeight w:val="28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Matsyodari Vidyalaya, Ambad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Jalan, Maharashtra</w:t>
            </w:r>
          </w:p>
        </w:tc>
      </w:tr>
      <w:tr>
        <w:trPr>
          <w:trHeight w:val="24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SSC Percentage: 91.00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July 2017 - July 2018</w:t>
            </w:r>
          </w:p>
        </w:tc>
      </w:tr>
      <w:tr>
        <w:trPr>
          <w:trHeight w:val="395"/>
        </w:trPr>
        <w:tc>
          <w:tcPr>
            <w:tcW w:w="6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Experience</w:t>
            </w: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40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</w:tcPr>
          <w:p>
            <w:pPr>
              <w:ind w:left="120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iNeuron | Backend Developer | </w:t>
            </w:r>
            <w:hyperlink r:id="rId18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Link</w:t>
              </w:r>
            </w:hyperlink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Pune, India | 22nd Feb 2023 - Present</w:t>
            </w:r>
          </w:p>
        </w:tc>
      </w:tr>
    </w:tbl>
    <w:p>
      <w:pPr>
        <w:spacing w:after="0" w:line="1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Developing Complete Backend of the project Seminar Hall Booking System.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Using the Mongodb as a database, ExpressJS and NodeJS for backend and HTML, CSS, JS for frontend.</w:t>
      </w:r>
    </w:p>
    <w:p>
      <w:pPr>
        <w:spacing w:after="0" w:line="29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Projects &amp; Open-Source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18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10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Sambhav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MERN</w:t>
      </w:r>
    </w:p>
    <w:p>
      <w:pPr>
        <w:spacing w:after="0" w:line="20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2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Open Source Project created for the Technical festival 2023 of the D.Y.Patil College of Engineering Akurdi, Pune.</w:t>
      </w:r>
    </w:p>
    <w:p>
      <w:pPr>
        <w:spacing w:after="0" w:line="100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780" w:right="60" w:hanging="191"/>
        <w:spacing w:after="0" w:line="269" w:lineRule="auto"/>
        <w:tabs>
          <w:tab w:leader="none" w:pos="7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Functionality to add the Events, as well as the explore the Events going to happen in the TechFest and the to see Schedule of the Events.</w:t>
      </w:r>
    </w:p>
    <w:p>
      <w:pPr>
        <w:spacing w:after="0" w:line="16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10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GrabBit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MERN</w:t>
      </w:r>
    </w:p>
    <w:p>
      <w:pPr>
        <w:spacing w:after="0" w:line="20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Private Project of Community Platform where Job, Internship as well as Hackathon Opportunities get shared.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right="900" w:hanging="191"/>
        <w:spacing w:after="0" w:line="269" w:lineRule="auto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Where I wrote the backend code for the adding Opportunities, and the contact us form also further also developing the project.</w:t>
      </w:r>
    </w:p>
    <w:p>
      <w:pPr>
        <w:spacing w:after="0" w:line="16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10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ToDoApp 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MERN</w:t>
      </w:r>
    </w:p>
    <w:p>
      <w:pPr>
        <w:spacing w:after="0" w:line="20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Opensource Project for listing out the task that should be done.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Functionality to Create, Update, Delete and Read the whole list of the Tasks.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This project is done to perform complete CRUD Operation in Backend Development in a single project.</w:t>
      </w:r>
    </w:p>
    <w:p>
      <w:pPr>
        <w:spacing w:after="0" w:line="2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Skills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80"/>
          </w:cols>
          <w:pgMar w:left="560" w:top="301" w:right="566" w:bottom="1440" w:gutter="0" w:footer="0" w:header="0"/>
        </w:sectPr>
      </w:pPr>
    </w:p>
    <w:p>
      <w:pPr>
        <w:spacing w:after="0" w:line="20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Programming Languages:</w:t>
      </w:r>
    </w:p>
    <w:p>
      <w:pPr>
        <w:spacing w:after="0" w:line="2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Libraries/Frameworks: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Tools / Platforms:</w:t>
      </w:r>
    </w:p>
    <w:p>
      <w:pPr>
        <w:spacing w:after="0" w:line="24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Databases: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18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C++, Java, Python, JavaScript, Dart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NodeJS, ExpressJS, Flutter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Github, Netlify, Vercel, Figma, DaVinci, Photoshop, Notion, Adobe Illustrator,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Audacity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MongoDB, SQL</w:t>
      </w:r>
    </w:p>
    <w:p>
      <w:pPr>
        <w:spacing w:after="0" w:line="1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640" w:space="280"/>
            <w:col w:w="7860"/>
          </w:cols>
          <w:pgMar w:left="560" w:top="301" w:right="566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Position of Responsibilities &amp; Achievements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19685</wp:posOffset>
                </wp:positionV>
                <wp:extent cx="673163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85pt,1.55pt" to="538.9pt,1.55pt" o:allowincell="f" strokecolor="#000000" strokeweight="0.398pt"/>
            </w:pict>
          </mc:Fallback>
        </mc:AlternateContent>
      </w:r>
    </w:p>
    <w:p>
      <w:pPr>
        <w:spacing w:after="0" w:line="26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Graphic Designer at TEDxDYPAkurdi, Pune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Intel AI Students Club Design LEAD at DYPCOE Akurdi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Competitive Programming Mentor at Competitive Programming Mentorship Club DYPCOE Akurdi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Mentro Student Campus Ambassador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80" w:hanging="191"/>
        <w:spacing w:after="0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2nd ranker at inter college SQL Competition conducted by MMCOE, Pune</w:t>
      </w:r>
    </w:p>
    <w:sectPr>
      <w:pgSz w:w="11900" w:h="16838" w:orient="portrait"/>
      <w:cols w:equalWidth="0" w:num="1">
        <w:col w:w="10780"/>
      </w:cols>
      <w:pgMar w:left="560" w:top="301" w:right="56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sayogdmahajan@gmail.com" TargetMode="External"/><Relationship Id="rId13" Type="http://schemas.openxmlformats.org/officeDocument/2006/relationships/hyperlink" Target="https://github.com/SD-softuser" TargetMode="External"/><Relationship Id="rId14" Type="http://schemas.openxmlformats.org/officeDocument/2006/relationships/hyperlink" Target="https://www.linkedin.com/in/sanyog-mahajan-8288a7204/" TargetMode="External"/><Relationship Id="rId15" Type="http://schemas.openxmlformats.org/officeDocument/2006/relationships/hyperlink" Target="https://www.codechef.com/users/s_a_n_y_o_g_49" TargetMode="External"/><Relationship Id="rId16" Type="http://schemas.openxmlformats.org/officeDocument/2006/relationships/hyperlink" Target="https://leetcode.com/s_a_n_y_o_g_49/" TargetMode="External"/><Relationship Id="rId17" Type="http://schemas.openxmlformats.org/officeDocument/2006/relationships/hyperlink" Target="https://codeforces.com/profile/sanyog49" TargetMode="External"/><Relationship Id="rId18" Type="http://schemas.openxmlformats.org/officeDocument/2006/relationships/hyperlink" Target="https://ineuron.ai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2023-03-31T00:41:02Z</dcterms:created>
  <dcterms:modified xsi:type="dcterms:W3CDTF">2023-03-31T00:41:02Z</dcterms:modified>
</cp:coreProperties>
</file>