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15933" w14:textId="540945DF" w:rsidR="00DD3E2A" w:rsidRDefault="00DD3E2A">
      <w:r w:rsidRPr="00DD3E2A">
        <w:t>The reading and the article are both talking about Pictorial</w:t>
      </w:r>
      <w:r w:rsidR="00FC0523">
        <w:t xml:space="preserve"> photographs</w:t>
      </w:r>
      <w:r w:rsidRPr="00DD3E2A">
        <w:t xml:space="preserve">. The author in the reading states that </w:t>
      </w:r>
      <w:proofErr w:type="spellStart"/>
      <w:r w:rsidRPr="00DD3E2A">
        <w:t>Pictorialist</w:t>
      </w:r>
      <w:r w:rsidR="00FC0523">
        <w:t>’</w:t>
      </w:r>
      <w:r>
        <w:t>s</w:t>
      </w:r>
      <w:proofErr w:type="spellEnd"/>
      <w:r w:rsidRPr="00DD3E2A">
        <w:t xml:space="preserve"> </w:t>
      </w:r>
      <w:r>
        <w:t>p</w:t>
      </w:r>
      <w:r w:rsidR="00FC0523">
        <w:t>ictures</w:t>
      </w:r>
      <w:r>
        <w:t xml:space="preserve"> in the nineteenth century had a</w:t>
      </w:r>
      <w:r w:rsidRPr="00DD3E2A">
        <w:t xml:space="preserve"> resemblance to</w:t>
      </w:r>
      <w:r>
        <w:t xml:space="preserve"> paintings. While in today’s time, pictorial photography consists of photographs that stand their own as valuable works of art. The lecturer in the lecture supports the author’s points by describing about the elements of a pictorial photograph.</w:t>
      </w:r>
    </w:p>
    <w:p w14:paraId="4994ED11" w14:textId="715779D8" w:rsidR="00DD3E2A" w:rsidRDefault="00DD3E2A"/>
    <w:p w14:paraId="43EA370C" w14:textId="63FB6D38" w:rsidR="00DD3E2A" w:rsidRDefault="00DD3E2A">
      <w:r>
        <w:t>To start with, the reading states that a person included in a shot, is a part of the composition rather than being as a central element to the picture. The lecturer supports the author’s point. He says that to maintain a placement in a photo</w:t>
      </w:r>
      <w:r w:rsidR="003A48C9">
        <w:t>graph, the main placement for a facial point is above and below the centre to give the picture a perfect placement and resemble to a painting.</w:t>
      </w:r>
    </w:p>
    <w:p w14:paraId="3F99D995" w14:textId="0C3CF39C" w:rsidR="003A48C9" w:rsidRDefault="003A48C9"/>
    <w:p w14:paraId="195A7048" w14:textId="312B6F1A" w:rsidR="003A48C9" w:rsidRDefault="003A48C9">
      <w:r>
        <w:t>Furthermore, the author in the reading asserts on the importance of detail. The author goes on to claim that for a perfect detail oriented picture, a pictorial shot relies on the effect of lighting and attention to detail as a concern for a perfect composition. The lecturer in bolstering the author’s statement, states that for a perfect composition, the pictorial shot must contain sufficient detail which is balanced throughout the image. He further gives an example of a shot of a white house on a hill, with white seal birds flying over the house and clouds spread in the sky</w:t>
      </w:r>
      <w:r w:rsidR="00FC0523">
        <w:t xml:space="preserve">, </w:t>
      </w:r>
      <w:r>
        <w:t>to show the importance of detail for a pictorial shot.</w:t>
      </w:r>
    </w:p>
    <w:p w14:paraId="7168FE1B" w14:textId="63E93A1B" w:rsidR="003A48C9" w:rsidRDefault="003A48C9"/>
    <w:p w14:paraId="05671805" w14:textId="67C58103" w:rsidR="003A48C9" w:rsidRDefault="003A48C9">
      <w:r>
        <w:t xml:space="preserve">Lastly, the article states that organisation of forms and colours are an important element for composition and describes it as rules that can be quite helpful for a beginner in photography if followed. The lecturer in support of the article, asserts on the importance of colour and balance in a picture. He further gives an example of how red colour can go with </w:t>
      </w:r>
      <w:r w:rsidR="00FC0523">
        <w:t>blue and green colours of light shade in order to give an organisation of colour spread across the shot. He also goes on to say that , by incorporating all the factors for a perfect composition, a photograph can be termed as a pictorial photograph.</w:t>
      </w:r>
    </w:p>
    <w:sectPr w:rsidR="003A4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O3NDY2tbQwMzQwNDVS0lEKTi0uzszPAykwrAUAJl2h0iwAAAA="/>
  </w:docVars>
  <w:rsids>
    <w:rsidRoot w:val="00DD3E2A"/>
    <w:rsid w:val="00297F11"/>
    <w:rsid w:val="00306B4F"/>
    <w:rsid w:val="003A48C9"/>
    <w:rsid w:val="00DD3E2A"/>
    <w:rsid w:val="00E3350D"/>
    <w:rsid w:val="00FC0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7269"/>
  <w15:chartTrackingRefBased/>
  <w15:docId w15:val="{F0DE7648-25A4-4D05-8695-FDEBCE225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kapoor</dc:creator>
  <cp:keywords/>
  <dc:description/>
  <cp:lastModifiedBy>pranav kapoor</cp:lastModifiedBy>
  <cp:revision>2</cp:revision>
  <dcterms:created xsi:type="dcterms:W3CDTF">2021-09-22T14:53:00Z</dcterms:created>
  <dcterms:modified xsi:type="dcterms:W3CDTF">2021-09-22T14:53:00Z</dcterms:modified>
</cp:coreProperties>
</file>