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</w:t>
      </w:r>
      <w:r>
        <w:rPr>
          <w:spacing w:val="-9"/>
        </w:rPr>
        <w:t> </w:t>
      </w:r>
      <w:r>
        <w:rPr/>
        <w:t>No.</w:t>
      </w:r>
      <w:r>
        <w:rPr>
          <w:spacing w:val="-8"/>
        </w:rPr>
        <w:t> </w:t>
      </w:r>
      <w:r>
        <w:rPr>
          <w:spacing w:val="-10"/>
        </w:rPr>
        <w:t>5</w:t>
      </w:r>
    </w:p>
    <w:p>
      <w:pPr>
        <w:pStyle w:val="BodyText"/>
        <w:spacing w:before="45"/>
        <w:ind w:left="0"/>
        <w:rPr>
          <w:b/>
          <w:sz w:val="28"/>
        </w:rPr>
      </w:pPr>
    </w:p>
    <w:p>
      <w:pPr>
        <w:pStyle w:val="Heading1"/>
      </w:pPr>
      <w:r>
        <w:rPr>
          <w:spacing w:val="-2"/>
        </w:rPr>
        <w:t>#Code</w:t>
      </w:r>
    </w:p>
    <w:p>
      <w:pPr>
        <w:pStyle w:val="BodyText"/>
        <w:spacing w:before="275"/>
        <w:ind w:right="6477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</w:t>
      </w:r>
      <w:r>
        <w:rPr>
          <w:spacing w:val="-4"/>
        </w:rPr>
        <w:t> </w:t>
      </w:r>
      <w:r>
        <w:rPr/>
        <w:t>pandas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  <w:ind w:right="4933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plt import seaborn as sns</w:t>
      </w:r>
    </w:p>
    <w:p>
      <w:pPr>
        <w:pStyle w:val="BodyText"/>
        <w:ind w:right="1785"/>
      </w:pPr>
      <w:r>
        <w:rPr/>
        <w:t>from</w:t>
      </w:r>
      <w:r>
        <w:rPr>
          <w:spacing w:val="-9"/>
        </w:rPr>
        <w:t> </w:t>
      </w:r>
      <w:r>
        <w:rPr/>
        <w:t>sklearn.preprocessing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StandardScaler,</w:t>
      </w:r>
      <w:r>
        <w:rPr>
          <w:spacing w:val="-9"/>
        </w:rPr>
        <w:t> </w:t>
      </w:r>
      <w:r>
        <w:rPr/>
        <w:t>OneHotEncoder from sklearn.decomposition import PCA</w:t>
      </w:r>
    </w:p>
    <w:p>
      <w:pPr>
        <w:pStyle w:val="BodyText"/>
        <w:ind w:right="4018"/>
      </w:pPr>
      <w:r>
        <w:rPr/>
        <w:t>from</w:t>
      </w:r>
      <w:r>
        <w:rPr>
          <w:spacing w:val="-12"/>
        </w:rPr>
        <w:t> </w:t>
      </w:r>
      <w:r>
        <w:rPr/>
        <w:t>sklearn.ensemble</w:t>
      </w:r>
      <w:r>
        <w:rPr>
          <w:spacing w:val="-13"/>
        </w:rPr>
        <w:t> </w:t>
      </w:r>
      <w:r>
        <w:rPr/>
        <w:t>import</w:t>
      </w:r>
      <w:r>
        <w:rPr>
          <w:spacing w:val="-12"/>
        </w:rPr>
        <w:t> </w:t>
      </w:r>
      <w:r>
        <w:rPr/>
        <w:t>IsolationForest from sklearn.svm import OneClassSVM</w:t>
      </w:r>
    </w:p>
    <w:p>
      <w:pPr>
        <w:pStyle w:val="BodyText"/>
      </w:pPr>
      <w:r>
        <w:rPr/>
        <w:t>from</w:t>
      </w:r>
      <w:r>
        <w:rPr>
          <w:spacing w:val="-8"/>
        </w:rPr>
        <w:t> </w:t>
      </w:r>
      <w:r>
        <w:rPr/>
        <w:t>sklearn.metrics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classification_report,</w:t>
      </w:r>
      <w:r>
        <w:rPr>
          <w:spacing w:val="-8"/>
        </w:rPr>
        <w:t> </w:t>
      </w:r>
      <w:r>
        <w:rPr/>
        <w:t>confusion_matrix,</w:t>
      </w:r>
      <w:r>
        <w:rPr>
          <w:spacing w:val="-8"/>
        </w:rPr>
        <w:t> </w:t>
      </w:r>
      <w:r>
        <w:rPr/>
        <w:t>roc_auc_score from sklearn.pipeline import make_pipeline</w:t>
      </w:r>
    </w:p>
    <w:p>
      <w:pPr>
        <w:pStyle w:val="BodyText"/>
      </w:pPr>
      <w:r>
        <w:rPr/>
        <w:t>from</w:t>
      </w:r>
      <w:r>
        <w:rPr>
          <w:spacing w:val="-3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train_test_split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Loading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Preprocessing</w:t>
      </w:r>
    </w:p>
    <w:p>
      <w:pPr>
        <w:pStyle w:val="BodyText"/>
      </w:pPr>
      <w:r>
        <w:rPr/>
        <w:t>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pd.read_csv("kddcup.data_10_percent_corrected",</w:t>
      </w:r>
      <w:r>
        <w:rPr>
          <w:spacing w:val="-11"/>
        </w:rPr>
        <w:t> </w:t>
      </w:r>
      <w:r>
        <w:rPr/>
        <w:t>header=None) categorical_features = [1, 2, 3]</w:t>
      </w:r>
    </w:p>
    <w:p>
      <w:pPr>
        <w:pStyle w:val="BodyText"/>
      </w:pPr>
      <w:r>
        <w:rPr/>
        <w:t>numerical_features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list(set(df.columns)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set(categorical_features)-</w:t>
      </w:r>
      <w:r>
        <w:rPr>
          <w:spacing w:val="-2"/>
        </w:rPr>
        <w:t> {41})</w:t>
      </w:r>
    </w:p>
    <w:p>
      <w:pPr>
        <w:pStyle w:val="BodyText"/>
        <w:ind w:left="0"/>
      </w:pPr>
    </w:p>
    <w:p>
      <w:pPr>
        <w:pStyle w:val="BodyText"/>
        <w:ind w:right="4933"/>
      </w:pPr>
      <w:r>
        <w:rPr/>
        <w:t>#</w:t>
      </w:r>
      <w:r>
        <w:rPr>
          <w:spacing w:val="-13"/>
        </w:rPr>
        <w:t> </w:t>
      </w:r>
      <w:r>
        <w:rPr/>
        <w:t>Encoding</w:t>
      </w:r>
      <w:r>
        <w:rPr>
          <w:spacing w:val="-13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features encoder = OneHotEncoder()</w:t>
      </w:r>
    </w:p>
    <w:p>
      <w:pPr>
        <w:pStyle w:val="BodyText"/>
        <w:ind w:right="195"/>
      </w:pPr>
      <w:r>
        <w:rPr/>
        <w:t>categorical_encoded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encoder.fit_transform(df[categorical_features]).toarray() df[41] = df[41].apply(lambda x: 1 if x.strip() == 'normal.' else 0)</w:t>
      </w:r>
    </w:p>
    <w:p>
      <w:pPr>
        <w:pStyle w:val="BodyText"/>
        <w:ind w:left="0"/>
      </w:pPr>
    </w:p>
    <w:p>
      <w:pPr>
        <w:pStyle w:val="BodyText"/>
        <w:ind w:right="4933"/>
      </w:pPr>
      <w:r>
        <w:rPr/>
        <w:t>#</w:t>
      </w:r>
      <w:r>
        <w:rPr>
          <w:spacing w:val="-11"/>
        </w:rPr>
        <w:t> </w:t>
      </w:r>
      <w:r>
        <w:rPr/>
        <w:t>Normalizing</w:t>
      </w:r>
      <w:r>
        <w:rPr>
          <w:spacing w:val="-14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features scaler = StandardScaler()</w:t>
      </w:r>
    </w:p>
    <w:p>
      <w:pPr>
        <w:pStyle w:val="BodyText"/>
      </w:pPr>
      <w:r>
        <w:rPr/>
        <w:t>numerical_scaled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scaler.fit_transform(df[numerical_features])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1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processed </w:t>
      </w:r>
      <w:r>
        <w:rPr>
          <w:spacing w:val="-2"/>
        </w:rPr>
        <w:t>features</w:t>
      </w:r>
    </w:p>
    <w:p>
      <w:pPr>
        <w:pStyle w:val="BodyText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np.hstack((numerical_scaled, </w:t>
      </w:r>
      <w:r>
        <w:rPr>
          <w:spacing w:val="-2"/>
        </w:rPr>
        <w:t>categorical_encoded))</w:t>
      </w:r>
    </w:p>
    <w:p>
      <w:pPr>
        <w:pStyle w:val="BodyText"/>
        <w:spacing w:before="276"/>
        <w:ind w:right="4933"/>
      </w:pPr>
      <w:r>
        <w:rPr/>
        <w:t>#</w:t>
      </w:r>
      <w:r>
        <w:rPr>
          <w:spacing w:val="-8"/>
        </w:rPr>
        <w:t> </w:t>
      </w:r>
      <w:r>
        <w:rPr/>
        <w:t>Step</w:t>
      </w:r>
      <w:r>
        <w:rPr>
          <w:spacing w:val="-11"/>
        </w:rPr>
        <w:t> </w:t>
      </w:r>
      <w:r>
        <w:rPr/>
        <w:t>2:</w:t>
      </w:r>
      <w:r>
        <w:rPr>
          <w:spacing w:val="-8"/>
        </w:rPr>
        <w:t> </w:t>
      </w:r>
      <w:r>
        <w:rPr/>
        <w:t>Dimensionality</w:t>
      </w:r>
      <w:r>
        <w:rPr>
          <w:spacing w:val="-8"/>
        </w:rPr>
        <w:t> </w:t>
      </w:r>
      <w:r>
        <w:rPr/>
        <w:t>Reduction pca = PCA(n_components=2) X_pca = pca.fit_transform(X)</w:t>
      </w:r>
    </w:p>
    <w:p>
      <w:pPr>
        <w:pStyle w:val="BodyText"/>
        <w:spacing w:before="276"/>
      </w:pPr>
      <w:r>
        <w:rPr/>
        <w:t>plt.figure(figsize=(8,</w:t>
      </w:r>
      <w:r>
        <w:rPr>
          <w:spacing w:val="-8"/>
        </w:rPr>
        <w:t> </w:t>
      </w:r>
      <w:r>
        <w:rPr>
          <w:spacing w:val="-5"/>
        </w:rPr>
        <w:t>6))</w:t>
      </w:r>
    </w:p>
    <w:p>
      <w:pPr>
        <w:pStyle w:val="BodyText"/>
        <w:ind w:right="1785"/>
      </w:pPr>
      <w:r>
        <w:rPr/>
        <w:t>sns.scatterplot(x=X_pca[:,</w:t>
      </w:r>
      <w:r>
        <w:rPr>
          <w:spacing w:val="-10"/>
        </w:rPr>
        <w:t> </w:t>
      </w:r>
      <w:r>
        <w:rPr/>
        <w:t>0],</w:t>
      </w:r>
      <w:r>
        <w:rPr>
          <w:spacing w:val="-10"/>
        </w:rPr>
        <w:t> </w:t>
      </w:r>
      <w:r>
        <w:rPr/>
        <w:t>y=X_pca[:,</w:t>
      </w:r>
      <w:r>
        <w:rPr>
          <w:spacing w:val="-10"/>
        </w:rPr>
        <w:t> </w:t>
      </w:r>
      <w:r>
        <w:rPr/>
        <w:t>1],</w:t>
      </w:r>
      <w:r>
        <w:rPr>
          <w:spacing w:val="-8"/>
        </w:rPr>
        <w:t> </w:t>
      </w:r>
      <w:r>
        <w:rPr/>
        <w:t>alpha=0.5) plt.title("PCA Visualization of Network Traffic") plt.xlabel("Principal Component 1")</w:t>
      </w:r>
    </w:p>
    <w:p>
      <w:pPr>
        <w:pStyle w:val="BodyText"/>
        <w:ind w:right="4018"/>
      </w:pPr>
      <w:r>
        <w:rPr/>
        <w:t>plt.ylabel("Principal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2") </w:t>
      </w:r>
      <w:r>
        <w:rPr>
          <w:spacing w:val="-2"/>
        </w:rPr>
        <w:t>plt.show()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Model </w:t>
      </w:r>
      <w:r>
        <w:rPr>
          <w:spacing w:val="-2"/>
        </w:rPr>
        <w:t>Development</w:t>
      </w:r>
    </w:p>
    <w:p>
      <w:pPr>
        <w:pStyle w:val="BodyText"/>
        <w:ind w:right="1785"/>
      </w:pPr>
      <w:r>
        <w:rPr/>
        <w:t>model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IsolationForest(contamination=0.1,</w:t>
      </w:r>
      <w:r>
        <w:rPr>
          <w:spacing w:val="-10"/>
        </w:rPr>
        <w:t> </w:t>
      </w:r>
      <w:r>
        <w:rPr/>
        <w:t>random_state=42) </w:t>
      </w:r>
      <w:r>
        <w:rPr>
          <w:spacing w:val="-2"/>
        </w:rPr>
        <w:t>model.fit(X)</w:t>
      </w:r>
    </w:p>
    <w:p>
      <w:pPr>
        <w:pStyle w:val="BodyText"/>
      </w:pPr>
      <w:r>
        <w:rPr/>
        <w:t>y_pred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model.predict(X)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700" w:right="1700"/>
        </w:sectPr>
      </w:pPr>
    </w:p>
    <w:p>
      <w:pPr>
        <w:pStyle w:val="BodyText"/>
        <w:spacing w:line="237" w:lineRule="auto" w:before="64"/>
      </w:pPr>
      <w:r>
        <w:rPr/>
        <w:t>y_pred</w:t>
      </w:r>
      <w:r>
        <w:rPr>
          <w:spacing w:val="21"/>
        </w:rPr>
        <w:t> </w:t>
      </w:r>
      <w:r>
        <w:rPr/>
        <w:t>= np.where(y_pred</w:t>
      </w:r>
      <w:r>
        <w:rPr>
          <w:spacing w:val="21"/>
        </w:rPr>
        <w:t> </w:t>
      </w:r>
      <w:r>
        <w:rPr/>
        <w:t>==</w:t>
      </w:r>
      <w:r>
        <w:rPr>
          <w:spacing w:val="20"/>
        </w:rPr>
        <w:t> </w:t>
      </w:r>
      <w:r>
        <w:rPr/>
        <w:t>1, 0,</w:t>
      </w:r>
      <w:r>
        <w:rPr>
          <w:spacing w:val="21"/>
        </w:rPr>
        <w:t> </w:t>
      </w:r>
      <w:r>
        <w:rPr/>
        <w:t>1)</w:t>
      </w:r>
      <w:r>
        <w:rPr>
          <w:spacing w:val="80"/>
        </w:rPr>
        <w:t> </w:t>
      </w:r>
      <w:r>
        <w:rPr/>
        <w:t># Convert to anomaly</w:t>
      </w:r>
      <w:r>
        <w:rPr>
          <w:spacing w:val="21"/>
        </w:rPr>
        <w:t> </w:t>
      </w:r>
      <w:r>
        <w:rPr/>
        <w:t>labels</w:t>
      </w:r>
      <w:r>
        <w:rPr>
          <w:spacing w:val="21"/>
        </w:rPr>
        <w:t> </w:t>
      </w:r>
      <w:r>
        <w:rPr/>
        <w:t>(1: anomaly,</w:t>
      </w:r>
      <w:r>
        <w:rPr>
          <w:spacing w:val="23"/>
        </w:rPr>
        <w:t> </w:t>
      </w:r>
      <w:r>
        <w:rPr/>
        <w:t>0: </w:t>
      </w:r>
      <w:r>
        <w:rPr>
          <w:spacing w:val="-2"/>
        </w:rPr>
        <w:t>normal)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4: </w:t>
      </w:r>
      <w:r>
        <w:rPr>
          <w:spacing w:val="-2"/>
        </w:rPr>
        <w:t>Evaluation</w:t>
      </w:r>
    </w:p>
    <w:p>
      <w:pPr>
        <w:pStyle w:val="BodyText"/>
        <w:tabs>
          <w:tab w:pos="5478" w:val="left" w:leader="none"/>
        </w:tabs>
        <w:ind w:right="100"/>
      </w:pPr>
      <w:r>
        <w:rPr/>
        <w:t>y_true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np.random.choice([0,</w:t>
      </w:r>
      <w:r>
        <w:rPr>
          <w:spacing w:val="40"/>
        </w:rPr>
        <w:t> </w:t>
      </w:r>
      <w:r>
        <w:rPr/>
        <w:t>1],</w:t>
      </w:r>
      <w:r>
        <w:rPr>
          <w:spacing w:val="40"/>
        </w:rPr>
        <w:t> </w:t>
      </w:r>
      <w:r>
        <w:rPr/>
        <w:t>size=len(y_pred))</w:t>
        <w:tab/>
        <w:t>#</w:t>
      </w:r>
      <w:r>
        <w:rPr>
          <w:spacing w:val="31"/>
        </w:rPr>
        <w:t> </w:t>
      </w:r>
      <w:r>
        <w:rPr/>
        <w:t>Placeholder</w:t>
      </w:r>
      <w:r>
        <w:rPr>
          <w:spacing w:val="33"/>
        </w:rPr>
        <w:t> </w:t>
      </w:r>
      <w:r>
        <w:rPr/>
        <w:t>for</w:t>
      </w:r>
      <w:r>
        <w:rPr>
          <w:spacing w:val="31"/>
        </w:rPr>
        <w:t> </w:t>
      </w:r>
      <w:r>
        <w:rPr/>
        <w:t>true</w:t>
      </w:r>
      <w:r>
        <w:rPr>
          <w:spacing w:val="30"/>
        </w:rPr>
        <w:t> </w:t>
      </w:r>
      <w:r>
        <w:rPr/>
        <w:t>labels, replace with actual</w:t>
      </w:r>
    </w:p>
    <w:p>
      <w:pPr>
        <w:pStyle w:val="BodyText"/>
        <w:ind w:right="4273"/>
      </w:pPr>
      <w:r>
        <w:rPr/>
        <w:t>print("Classification Report:") print(classification_report(y_true,</w:t>
      </w:r>
      <w:r>
        <w:rPr>
          <w:spacing w:val="-15"/>
        </w:rPr>
        <w:t> </w:t>
      </w:r>
      <w:r>
        <w:rPr/>
        <w:t>y_pred))</w:t>
      </w:r>
    </w:p>
    <w:p>
      <w:pPr>
        <w:pStyle w:val="BodyText"/>
        <w:ind w:left="0"/>
      </w:pPr>
    </w:p>
    <w:p>
      <w:pPr>
        <w:pStyle w:val="BodyText"/>
      </w:pPr>
      <w:r>
        <w:rPr/>
        <w:t>print("Confusion</w:t>
      </w:r>
      <w:r>
        <w:rPr>
          <w:spacing w:val="-3"/>
        </w:rPr>
        <w:t> </w:t>
      </w:r>
      <w:r>
        <w:rPr>
          <w:spacing w:val="-2"/>
        </w:rPr>
        <w:t>Matrix:")</w:t>
      </w:r>
    </w:p>
    <w:p>
      <w:pPr>
        <w:pStyle w:val="BodyText"/>
        <w:ind w:right="1785"/>
      </w:pPr>
      <w:r>
        <w:rPr/>
        <w:t>conf_matrix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confusion_matrix(y_true,</w:t>
      </w:r>
      <w:r>
        <w:rPr>
          <w:spacing w:val="-13"/>
        </w:rPr>
        <w:t> </w:t>
      </w:r>
      <w:r>
        <w:rPr/>
        <w:t>y_pred) plt.figure(figsize=(6, 4))</w:t>
      </w:r>
    </w:p>
    <w:p>
      <w:pPr>
        <w:pStyle w:val="BodyText"/>
        <w:ind w:right="1785"/>
      </w:pPr>
      <w:r>
        <w:rPr/>
        <w:t>sns.heatmap(conf_matrix,</w:t>
      </w:r>
      <w:r>
        <w:rPr>
          <w:spacing w:val="-15"/>
        </w:rPr>
        <w:t> </w:t>
      </w:r>
      <w:r>
        <w:rPr/>
        <w:t>annot=True,</w:t>
      </w:r>
      <w:r>
        <w:rPr>
          <w:spacing w:val="-11"/>
        </w:rPr>
        <w:t> </w:t>
      </w:r>
      <w:r>
        <w:rPr/>
        <w:t>fmt="d",</w:t>
      </w:r>
      <w:r>
        <w:rPr>
          <w:spacing w:val="-12"/>
        </w:rPr>
        <w:t> </w:t>
      </w:r>
      <w:r>
        <w:rPr/>
        <w:t>cmap="Blues") </w:t>
      </w:r>
      <w:r>
        <w:rPr>
          <w:spacing w:val="-2"/>
        </w:rPr>
        <w:t>plt.xlabel("Predicted")</w:t>
      </w:r>
    </w:p>
    <w:p>
      <w:pPr>
        <w:pStyle w:val="BodyText"/>
        <w:ind w:right="5649"/>
      </w:pPr>
      <w:r>
        <w:rPr>
          <w:spacing w:val="-2"/>
        </w:rPr>
        <w:t>plt.ylabel("Actual") </w:t>
      </w:r>
      <w:r>
        <w:rPr/>
        <w:t>plt.title("Confusion</w:t>
      </w:r>
      <w:r>
        <w:rPr>
          <w:spacing w:val="-15"/>
        </w:rPr>
        <w:t> </w:t>
      </w:r>
      <w:r>
        <w:rPr/>
        <w:t>Matrix") </w:t>
      </w:r>
      <w:r>
        <w:rPr>
          <w:spacing w:val="-2"/>
        </w:rPr>
        <w:t>plt.show()</w:t>
      </w:r>
    </w:p>
    <w:p>
      <w:pPr>
        <w:pStyle w:val="BodyText"/>
        <w:ind w:left="0"/>
      </w:pPr>
    </w:p>
    <w:p>
      <w:pPr>
        <w:pStyle w:val="BodyText"/>
        <w:ind w:right="1785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5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Anomalies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Reduced</w:t>
      </w:r>
      <w:r>
        <w:rPr>
          <w:spacing w:val="-3"/>
        </w:rPr>
        <w:t> </w:t>
      </w:r>
      <w:r>
        <w:rPr/>
        <w:t>Space plt.figure(figsize=(8, 6))</w:t>
      </w:r>
    </w:p>
    <w:p>
      <w:pPr>
        <w:pStyle w:val="BodyText"/>
      </w:pPr>
      <w:r>
        <w:rPr/>
        <w:t>sns.scatterplot(x=X_pca[:,</w:t>
      </w:r>
      <w:r>
        <w:rPr>
          <w:spacing w:val="40"/>
        </w:rPr>
        <w:t> </w:t>
      </w:r>
      <w:r>
        <w:rPr/>
        <w:t>0],</w:t>
      </w:r>
      <w:r>
        <w:rPr>
          <w:spacing w:val="40"/>
        </w:rPr>
        <w:t> </w:t>
      </w:r>
      <w:r>
        <w:rPr/>
        <w:t>y=X_pca[:,</w:t>
      </w:r>
      <w:r>
        <w:rPr>
          <w:spacing w:val="40"/>
        </w:rPr>
        <w:t> </w:t>
      </w:r>
      <w:r>
        <w:rPr/>
        <w:t>1],</w:t>
      </w:r>
      <w:r>
        <w:rPr>
          <w:spacing w:val="40"/>
        </w:rPr>
        <w:t> </w:t>
      </w:r>
      <w:r>
        <w:rPr/>
        <w:t>hue=y_pred,</w:t>
      </w:r>
      <w:r>
        <w:rPr>
          <w:spacing w:val="40"/>
        </w:rPr>
        <w:t> </w:t>
      </w:r>
      <w:r>
        <w:rPr/>
        <w:t>palette=["blue",</w:t>
      </w:r>
      <w:r>
        <w:rPr>
          <w:spacing w:val="40"/>
        </w:rPr>
        <w:t> </w:t>
      </w:r>
      <w:r>
        <w:rPr/>
        <w:t>"red"], </w:t>
      </w:r>
      <w:r>
        <w:rPr>
          <w:spacing w:val="-2"/>
        </w:rPr>
        <w:t>alpha=0.5)</w:t>
      </w:r>
    </w:p>
    <w:p>
      <w:pPr>
        <w:pStyle w:val="BodyText"/>
        <w:ind w:right="4018"/>
      </w:pPr>
      <w:r>
        <w:rPr/>
        <w:t>plt.title("PCA</w:t>
      </w:r>
      <w:r>
        <w:rPr>
          <w:spacing w:val="-15"/>
        </w:rPr>
        <w:t> </w:t>
      </w:r>
      <w:r>
        <w:rPr/>
        <w:t>Anomaly</w:t>
      </w:r>
      <w:r>
        <w:rPr>
          <w:spacing w:val="-15"/>
        </w:rPr>
        <w:t> </w:t>
      </w:r>
      <w:r>
        <w:rPr/>
        <w:t>Visualization") plt.xlabel("Principal Component 1")</w:t>
      </w:r>
    </w:p>
    <w:p>
      <w:pPr>
        <w:pStyle w:val="BodyText"/>
        <w:spacing w:before="1"/>
        <w:ind w:right="2366"/>
      </w:pPr>
      <w:r>
        <w:rPr/>
        <w:t>plt.ylabel("Principal Component 2") plt.legend(title='Anomaly',</w:t>
      </w:r>
      <w:r>
        <w:rPr>
          <w:spacing w:val="-15"/>
        </w:rPr>
        <w:t> </w:t>
      </w:r>
      <w:r>
        <w:rPr/>
        <w:t>labels=['Normal',</w:t>
      </w:r>
      <w:r>
        <w:rPr>
          <w:spacing w:val="-15"/>
        </w:rPr>
        <w:t> </w:t>
      </w:r>
      <w:r>
        <w:rPr/>
        <w:t>'Anomalous']) </w:t>
      </w:r>
      <w:r>
        <w:rPr>
          <w:spacing w:val="-2"/>
        </w:rPr>
        <w:t>plt.show()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>
          <w:spacing w:val="-2"/>
        </w:rPr>
        <w:t>#Output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</w:pPr>
      <w:r>
        <w:rPr/>
        <w:t>Classification</w:t>
      </w:r>
      <w:r>
        <w:rPr>
          <w:spacing w:val="-4"/>
        </w:rPr>
        <w:t> </w:t>
      </w:r>
      <w:r>
        <w:rPr>
          <w:spacing w:val="-2"/>
        </w:rPr>
        <w:t>Report:</w:t>
      </w:r>
    </w:p>
    <w:p>
      <w:pPr>
        <w:pStyle w:val="BodyText"/>
        <w:tabs>
          <w:tab w:pos="2058" w:val="left" w:leader="none"/>
        </w:tabs>
        <w:ind w:left="940"/>
      </w:pPr>
      <w:r>
        <w:rPr>
          <w:spacing w:val="-2"/>
        </w:rPr>
        <w:t>precision</w:t>
      </w:r>
      <w:r>
        <w:rPr/>
        <w:tab/>
        <w:t>recall</w:t>
      </w:r>
      <w:r>
        <w:rPr>
          <w:spacing w:val="58"/>
        </w:rPr>
        <w:t> </w:t>
      </w:r>
      <w:r>
        <w:rPr/>
        <w:t>f1-score</w:t>
      </w:r>
      <w:r>
        <w:rPr>
          <w:spacing w:val="29"/>
        </w:rPr>
        <w:t>  </w:t>
      </w:r>
      <w:r>
        <w:rPr>
          <w:spacing w:val="-2"/>
        </w:rPr>
        <w:t>support</w:t>
      </w:r>
    </w:p>
    <w:p>
      <w:pPr>
        <w:pStyle w:val="BodyText"/>
        <w:spacing w:before="56" w:after="1"/>
        <w:ind w:left="0"/>
        <w:rPr>
          <w:sz w:val="20"/>
        </w:rPr>
      </w:pP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780"/>
        <w:gridCol w:w="643"/>
        <w:gridCol w:w="1660"/>
      </w:tblGrid>
      <w:tr>
        <w:trPr>
          <w:trHeight w:val="270" w:hRule="atLeast"/>
        </w:trPr>
        <w:tc>
          <w:tcPr>
            <w:tcW w:w="1663" w:type="dxa"/>
          </w:tcPr>
          <w:p>
            <w:pPr>
              <w:pStyle w:val="TableParagraph"/>
              <w:tabs>
                <w:tab w:pos="539" w:val="left" w:leader="none"/>
              </w:tabs>
              <w:ind w:right="-1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780" w:type="dxa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  <w:tc>
          <w:tcPr>
            <w:tcW w:w="2303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66"/>
              <w:rPr>
                <w:sz w:val="24"/>
              </w:rPr>
            </w:pPr>
            <w:r>
              <w:rPr>
                <w:spacing w:val="-4"/>
                <w:sz w:val="24"/>
              </w:rPr>
              <w:t>0.64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247637</w:t>
            </w:r>
          </w:p>
        </w:tc>
      </w:tr>
      <w:tr>
        <w:trPr>
          <w:trHeight w:val="270" w:hRule="atLeast"/>
        </w:trPr>
        <w:tc>
          <w:tcPr>
            <w:tcW w:w="1663" w:type="dxa"/>
          </w:tcPr>
          <w:p>
            <w:pPr>
              <w:pStyle w:val="TableParagraph"/>
              <w:tabs>
                <w:tab w:pos="539" w:val="left" w:leader="none"/>
              </w:tabs>
              <w:ind w:right="-1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780" w:type="dxa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0.10</w:t>
            </w:r>
          </w:p>
        </w:tc>
        <w:tc>
          <w:tcPr>
            <w:tcW w:w="2303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66"/>
              <w:rPr>
                <w:sz w:val="24"/>
              </w:rPr>
            </w:pPr>
            <w:r>
              <w:rPr>
                <w:spacing w:val="-4"/>
                <w:sz w:val="24"/>
              </w:rPr>
              <w:t>0.17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246384</w:t>
            </w:r>
          </w:p>
        </w:tc>
      </w:tr>
      <w:tr>
        <w:trPr>
          <w:trHeight w:val="551" w:hRule="atLeast"/>
        </w:trPr>
        <w:tc>
          <w:tcPr>
            <w:tcW w:w="166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2303" w:type="dxa"/>
            <w:gridSpan w:val="2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tabs>
                <w:tab w:pos="978" w:val="left" w:leader="none"/>
              </w:tabs>
              <w:spacing w:line="256" w:lineRule="exact"/>
              <w:ind w:left="318"/>
              <w:rPr>
                <w:sz w:val="24"/>
              </w:rPr>
            </w:pPr>
            <w:r>
              <w:rPr>
                <w:spacing w:val="-4"/>
                <w:sz w:val="24"/>
              </w:rPr>
              <w:t>0.50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494021</w:t>
            </w:r>
          </w:p>
        </w:tc>
      </w:tr>
      <w:tr>
        <w:trPr>
          <w:trHeight w:val="281" w:hRule="atLeast"/>
        </w:trPr>
        <w:tc>
          <w:tcPr>
            <w:tcW w:w="1663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macro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780" w:type="dxa"/>
          </w:tcPr>
          <w:p>
            <w:pPr>
              <w:pStyle w:val="TableParagraph"/>
              <w:ind w:left="-8"/>
              <w:rPr>
                <w:sz w:val="24"/>
              </w:rPr>
            </w:pP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643" w:type="dxa"/>
          </w:tcPr>
          <w:p>
            <w:pPr>
              <w:pStyle w:val="TableParagraph"/>
              <w:ind w:left="-8"/>
              <w:rPr>
                <w:sz w:val="24"/>
              </w:rPr>
            </w:pP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1660" w:type="dxa"/>
          </w:tcPr>
          <w:p>
            <w:pPr>
              <w:pStyle w:val="TableParagraph"/>
              <w:tabs>
                <w:tab w:pos="789" w:val="left" w:leader="none"/>
              </w:tabs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0.41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494021</w:t>
            </w:r>
          </w:p>
        </w:tc>
      </w:tr>
      <w:tr>
        <w:trPr>
          <w:trHeight w:val="270" w:hRule="atLeast"/>
        </w:trPr>
        <w:tc>
          <w:tcPr>
            <w:tcW w:w="166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780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643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0.50</w:t>
            </w:r>
          </w:p>
        </w:tc>
        <w:tc>
          <w:tcPr>
            <w:tcW w:w="1660" w:type="dxa"/>
          </w:tcPr>
          <w:p>
            <w:pPr>
              <w:pStyle w:val="TableParagraph"/>
              <w:tabs>
                <w:tab w:pos="890" w:val="left" w:leader="none"/>
              </w:tabs>
              <w:ind w:left="230"/>
              <w:rPr>
                <w:sz w:val="24"/>
              </w:rPr>
            </w:pPr>
            <w:r>
              <w:rPr>
                <w:spacing w:val="-4"/>
                <w:sz w:val="24"/>
              </w:rPr>
              <w:t>0.41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494021</w:t>
            </w:r>
          </w:p>
        </w:tc>
      </w:tr>
    </w:tbl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Confusion</w:t>
      </w:r>
      <w:r>
        <w:rPr>
          <w:spacing w:val="-1"/>
        </w:rPr>
        <w:t> </w:t>
      </w:r>
      <w:r>
        <w:rPr>
          <w:spacing w:val="-2"/>
        </w:rPr>
        <w:t>Matrix:</w:t>
      </w:r>
    </w:p>
    <w:p>
      <w:pPr>
        <w:pStyle w:val="BodyText"/>
        <w:spacing w:after="0"/>
        <w:sectPr>
          <w:pgSz w:w="11910" w:h="16840"/>
          <w:pgMar w:top="1360" w:bottom="280" w:left="1700" w:right="17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12357" cy="855573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57" cy="85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Khedkar</dc:creator>
  <dc:description/>
  <dcterms:created xsi:type="dcterms:W3CDTF">2025-04-20T18:44:00Z</dcterms:created>
  <dcterms:modified xsi:type="dcterms:W3CDTF">2025-04-20T18:44:00Z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2025-04-20T00:00:00Z</vt:filetime>
  </property>
  <property fmtid="{D5CDD505-2E9C-101B-9397-08002B2CF9AE}" pid="5" name="SourceModified">
    <vt:lpwstr>D:20250209232053+05'30'</vt:lpwstr>
  </property>
</Properties>
</file>