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JORDAN LEE</w:t>
      </w:r>
    </w:p>
    <w:p>
      <w:r>
        <w:t>Leicester, UK | jordan.lee@example.com | 07700 900456 | linkedin.com/in/jordan-lee-demo</w:t>
      </w:r>
    </w:p>
    <w:p>
      <w:r>
        <w:rPr>
          <w:b/>
        </w:rPr>
        <w:t>PROFILE</w:t>
      </w:r>
    </w:p>
    <w:p>
      <w:r>
        <w:t>Analyst with an MSc in Business Analytics and experience using Python and SQL to apply statistical models to real-</w:t>
      </w:r>
      <w:r>
        <w:br/>
      </w:r>
      <w:r>
        <w:t>world problems, from churn prediction to demand forecasting.</w:t>
      </w:r>
    </w:p>
    <w:p>
      <w:r>
        <w:rPr>
          <w:b/>
        </w:rPr>
        <w:t>SKILLS</w:t>
      </w:r>
    </w:p>
    <w:p>
      <w:r>
        <w:t>Python, SQL, Power BI, Tableau, Excel, scikit-learn</w:t>
      </w:r>
    </w:p>
    <w:p>
      <w:r>
        <w:rPr>
          <w:b/>
        </w:rPr>
        <w:t>EXPERIENCE</w:t>
      </w:r>
    </w:p>
    <w:p>
      <w:pPr>
        <w:tabs>
          <w:tab w:pos="3744" w:val="left"/>
          <w:tab w:pos="8640" w:val="right"/>
        </w:tabs>
      </w:pPr>
      <w:r>
        <w:rPr>
          <w:b/>
        </w:rPr>
        <w:t>Data Analytics Intern</w:t>
      </w:r>
      <w:r>
        <w:tab/>
        <w:t>Brightwave (Remote)</w:t>
      </w:r>
      <w:r>
        <w:tab/>
        <w:t>03/2025 – 05/2025</w:t>
      </w:r>
    </w:p>
    <w:p>
      <w:pPr>
        <w:pStyle w:val="ListBullet"/>
      </w:pPr>
      <w:r>
        <w:t>Interpreted sales datasets, delivering insights that informed pricing decisions</w:t>
      </w:r>
    </w:p>
    <w:p>
      <w:pPr>
        <w:pStyle w:val="ListBullet"/>
      </w:pPr>
      <w:r>
        <w:t>Designed and deployed 8 interactive dashboards in Power BI</w:t>
      </w:r>
    </w:p>
    <w:p>
      <w:pPr>
        <w:tabs>
          <w:tab w:pos="3744" w:val="left"/>
          <w:tab w:pos="8640" w:val="right"/>
        </w:tabs>
      </w:pPr>
      <w:r>
        <w:rPr>
          <w:b/>
        </w:rPr>
        <w:t>Business Analyst Intern</w:t>
      </w:r>
      <w:r>
        <w:tab/>
        <w:t>Kestrel Data Solutions Pvt Ltd (Chennai, India)</w:t>
      </w:r>
      <w:r>
        <w:tab/>
        <w:t>01/2023 – 06/2023</w:t>
      </w:r>
    </w:p>
    <w:p>
      <w:pPr>
        <w:pStyle w:val="ListBullet"/>
      </w:pPr>
      <w:r>
        <w:t>Built weekly SQL reports for 4 teams</w:t>
      </w:r>
    </w:p>
    <w:p>
      <w:pPr>
        <w:pStyle w:val="ListBullet"/>
      </w:pPr>
      <w:r>
        <w:t>Automated data cleaning in Python, saving 5 hours a week</w:t>
      </w:r>
    </w:p>
    <w:p>
      <w:r>
        <w:rPr>
          <w:b/>
        </w:rPr>
        <w:t>EDUCATION</w:t>
      </w:r>
    </w:p>
    <w:p>
      <w:pPr>
        <w:tabs>
          <w:tab w:pos="8640" w:val="right"/>
        </w:tabs>
      </w:pPr>
      <w:r>
        <w:rPr>
          <w:b/>
        </w:rPr>
        <w:t>MSc Business Analytics (Merit)</w:t>
      </w:r>
      <w:r>
        <w:t xml:space="preserve"> University of Leicester</w:t>
      </w:r>
      <w:r>
        <w:tab/>
        <w:t>09/2023 – 09/2024</w:t>
      </w:r>
    </w:p>
    <w:p>
      <w:pPr>
        <w:tabs>
          <w:tab w:pos="8640" w:val="right"/>
        </w:tabs>
      </w:pPr>
      <w:r>
        <w:rPr>
          <w:b/>
        </w:rPr>
        <w:t>BE Electronics and Communication Engineering</w:t>
      </w:r>
      <w:r>
        <w:t xml:space="preserve"> PSG College of Technology</w:t>
      </w:r>
      <w:r>
        <w:tab/>
        <w:t>06/2018 – 05/2022</w:t>
      </w:r>
    </w:p>
    <w:p>
      <w:r>
        <w:rPr>
          <w:b/>
        </w:rPr>
        <w:t>LANGUAGES</w:t>
      </w:r>
    </w:p>
    <w:p>
      <w:r>
        <w:t>English (Fluent), Tamil (Native)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