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CA9" w:rsidRPr="0069392C" w:rsidRDefault="0069392C" w:rsidP="0069392C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69392C">
        <w:rPr>
          <w:rFonts w:ascii="Times New Roman" w:hAnsi="Times New Roman" w:cs="Times New Roman"/>
          <w:b/>
          <w:color w:val="auto"/>
          <w:sz w:val="28"/>
          <w:szCs w:val="24"/>
        </w:rPr>
        <w:t xml:space="preserve">OpenLandMap Soil Texture Data </w:t>
      </w:r>
    </w:p>
    <w:p w:rsidR="004E1CA9" w:rsidRPr="0069392C" w:rsidRDefault="004E1CA9" w:rsidP="0069392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098"/>
        <w:gridCol w:w="2250"/>
        <w:gridCol w:w="1577"/>
        <w:gridCol w:w="4633"/>
      </w:tblGrid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b/>
                <w:sz w:val="24"/>
                <w:szCs w:val="24"/>
              </w:rPr>
              <w:t>Pixel Value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b/>
                <w:sz w:val="24"/>
                <w:szCs w:val="24"/>
              </w:rPr>
              <w:t>USDA Texture Class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b/>
                <w:sz w:val="24"/>
                <w:szCs w:val="24"/>
              </w:rPr>
              <w:t>Abbreviation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b/>
                <w:sz w:val="24"/>
                <w:szCs w:val="24"/>
              </w:rPr>
              <w:t>Relevance in Maharashtra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Clay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Cl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Primary class for heavy Vertisols (Black Cotton Soils).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Silty Clay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SiCl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Occasional presence in transitional zones.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Sandy Clay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SaCl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Rare in dominant Deccan trap regions.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Clay 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ClLo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Present in moderately weathered zones.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Silty Clay 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SiClLo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Common secondary class indicating slightly lighter textured Vertisols.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Sandy Clay 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SaClLo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Silty 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Sandy Loam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SaLo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Silt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Loamy Sand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LoSa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69392C" w:rsidRPr="0069392C" w:rsidTr="0069392C">
        <w:trPr>
          <w:trHeight w:val="20"/>
        </w:trPr>
        <w:tc>
          <w:tcPr>
            <w:tcW w:w="1098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50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Sand</w:t>
            </w:r>
          </w:p>
        </w:tc>
        <w:tc>
          <w:tcPr>
            <w:tcW w:w="1577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4633" w:type="dxa"/>
          </w:tcPr>
          <w:p w:rsidR="004E1CA9" w:rsidRPr="0069392C" w:rsidRDefault="006939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92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4E1CA9" w:rsidRPr="003E7196" w:rsidRDefault="004E1CA9" w:rsidP="003E7196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E1CA9" w:rsidRPr="003E71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B1669"/>
    <w:multiLevelType w:val="hybridMultilevel"/>
    <w:tmpl w:val="B9C8B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7196"/>
    <w:rsid w:val="004E1CA9"/>
    <w:rsid w:val="006939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40019"/>
  <w14:defaultImageDpi w14:val="300"/>
  <w15:docId w15:val="{6EB10DFF-3865-4DB7-9154-17C832D7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39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14D70B-0D66-4CEF-BE85-FA32B1518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2026-10-02T11:42:00Z</dcterms:modified>
  <cp:category/>
</cp:coreProperties>
</file>