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B3163D" w14:textId="77777777" w:rsidR="002D6BAF" w:rsidRPr="002D6BAF" w:rsidRDefault="002D6BAF" w:rsidP="002D6BAF">
      <w:pPr>
        <w:rPr>
          <w:b/>
          <w:bCs/>
        </w:rPr>
      </w:pPr>
      <w:r w:rsidRPr="002D6BAF">
        <w:rPr>
          <w:b/>
          <w:bCs/>
        </w:rPr>
        <w:t xml:space="preserve">Product Requirements Document (PRD): </w:t>
      </w:r>
      <w:proofErr w:type="spellStart"/>
      <w:r w:rsidRPr="002D6BAF">
        <w:rPr>
          <w:b/>
          <w:bCs/>
        </w:rPr>
        <w:t>AgriTrade</w:t>
      </w:r>
      <w:proofErr w:type="spellEnd"/>
      <w:r w:rsidRPr="002D6BAF">
        <w:rPr>
          <w:b/>
          <w:bCs/>
        </w:rPr>
        <w:t xml:space="preserve"> Enterprise v2.0</w:t>
      </w:r>
    </w:p>
    <w:p w14:paraId="1368CE5F" w14:textId="77777777" w:rsidR="002D6BAF" w:rsidRPr="002D6BAF" w:rsidRDefault="002D6BAF" w:rsidP="002D6BAF">
      <w:r w:rsidRPr="002D6BAF">
        <w:rPr>
          <w:b/>
          <w:bCs/>
        </w:rPr>
        <w:t>1. Product Vision</w:t>
      </w:r>
      <w:r w:rsidRPr="002D6BAF">
        <w:t xml:space="preserve"> To evolve </w:t>
      </w:r>
      <w:proofErr w:type="spellStart"/>
      <w:r w:rsidRPr="002D6BAF">
        <w:t>AgriTrade</w:t>
      </w:r>
      <w:proofErr w:type="spellEnd"/>
      <w:r w:rsidRPr="002D6BAF">
        <w:t xml:space="preserve"> from a single-page arbitrage calculator into a comprehensive, multi-page institutional trading terminal and predictive analytics suite for agricultural commodities.</w:t>
      </w:r>
    </w:p>
    <w:p w14:paraId="36C1CC6F" w14:textId="77777777" w:rsidR="002D6BAF" w:rsidRPr="002D6BAF" w:rsidRDefault="002D6BAF" w:rsidP="002D6BAF">
      <w:r w:rsidRPr="002D6BAF">
        <w:rPr>
          <w:b/>
          <w:bCs/>
        </w:rPr>
        <w:t>2. System Architecture &amp; Tech Stack Expansion</w:t>
      </w:r>
      <w:r w:rsidRPr="002D6BAF">
        <w:t xml:space="preserve"> To support a multi-page, data-heavy system, the architecture must transition to a microservices model.</w:t>
      </w:r>
    </w:p>
    <w:p w14:paraId="43CC8176" w14:textId="77777777" w:rsidR="002D6BAF" w:rsidRPr="002D6BAF" w:rsidRDefault="002D6BAF" w:rsidP="002D6BAF">
      <w:pPr>
        <w:numPr>
          <w:ilvl w:val="0"/>
          <w:numId w:val="1"/>
        </w:numPr>
      </w:pPr>
      <w:r w:rsidRPr="002D6BAF">
        <w:rPr>
          <w:b/>
          <w:bCs/>
        </w:rPr>
        <w:t>Frontend:</w:t>
      </w:r>
      <w:r w:rsidRPr="002D6BAF">
        <w:t xml:space="preserve"> Transition from </w:t>
      </w:r>
      <w:proofErr w:type="spellStart"/>
      <w:r w:rsidRPr="002D6BAF">
        <w:t>Vite</w:t>
      </w:r>
      <w:proofErr w:type="spellEnd"/>
      <w:r w:rsidRPr="002D6BAF">
        <w:t xml:space="preserve">/React to </w:t>
      </w:r>
      <w:r w:rsidRPr="002D6BAF">
        <w:rPr>
          <w:b/>
          <w:bCs/>
        </w:rPr>
        <w:t>Next.js 14 (App Router)</w:t>
      </w:r>
      <w:r w:rsidRPr="002D6BAF">
        <w:t xml:space="preserve"> for robust multi-page routing, server-side rendering, and advanced layout management. UI powered by Tailwind CSS, </w:t>
      </w:r>
      <w:proofErr w:type="spellStart"/>
      <w:r w:rsidRPr="002D6BAF">
        <w:t>Shadcn</w:t>
      </w:r>
      <w:proofErr w:type="spellEnd"/>
      <w:r w:rsidRPr="002D6BAF">
        <w:t xml:space="preserve"> UI, and </w:t>
      </w:r>
      <w:proofErr w:type="spellStart"/>
      <w:r w:rsidRPr="002D6BAF">
        <w:t>TradingView</w:t>
      </w:r>
      <w:proofErr w:type="spellEnd"/>
      <w:r w:rsidRPr="002D6BAF">
        <w:t xml:space="preserve"> Lightweight Charts.</w:t>
      </w:r>
    </w:p>
    <w:p w14:paraId="178F5C1E" w14:textId="77777777" w:rsidR="002D6BAF" w:rsidRPr="002D6BAF" w:rsidRDefault="002D6BAF" w:rsidP="002D6BAF">
      <w:pPr>
        <w:numPr>
          <w:ilvl w:val="0"/>
          <w:numId w:val="1"/>
        </w:numPr>
      </w:pPr>
      <w:r w:rsidRPr="002D6BAF">
        <w:rPr>
          <w:b/>
          <w:bCs/>
        </w:rPr>
        <w:t>Backend:</w:t>
      </w:r>
      <w:r w:rsidRPr="002D6BAF">
        <w:t xml:space="preserve"> Multi-service </w:t>
      </w:r>
      <w:proofErr w:type="spellStart"/>
      <w:r w:rsidRPr="002D6BAF">
        <w:t>FastAPI</w:t>
      </w:r>
      <w:proofErr w:type="spellEnd"/>
      <w:r w:rsidRPr="002D6BAF">
        <w:t xml:space="preserve"> architecture (API Gateway, Market Data Service, Execution Service, AI Sentiment Service).</w:t>
      </w:r>
    </w:p>
    <w:p w14:paraId="71CDB2FA" w14:textId="77777777" w:rsidR="002D6BAF" w:rsidRPr="002D6BAF" w:rsidRDefault="002D6BAF" w:rsidP="002D6BAF">
      <w:pPr>
        <w:numPr>
          <w:ilvl w:val="0"/>
          <w:numId w:val="1"/>
        </w:numPr>
      </w:pPr>
      <w:r w:rsidRPr="002D6BAF">
        <w:rPr>
          <w:b/>
          <w:bCs/>
        </w:rPr>
        <w:t>Database:</w:t>
      </w:r>
      <w:r w:rsidRPr="002D6BAF">
        <w:t xml:space="preserve"> PostgreSQL (relational data), </w:t>
      </w:r>
      <w:proofErr w:type="spellStart"/>
      <w:r w:rsidRPr="002D6BAF">
        <w:rPr>
          <w:b/>
          <w:bCs/>
        </w:rPr>
        <w:t>TimescaleDB</w:t>
      </w:r>
      <w:proofErr w:type="spellEnd"/>
      <w:r w:rsidRPr="002D6BAF">
        <w:t xml:space="preserve"> (specialized for high-frequency time-series market data), Redis (caching), RabbitMQ (event bus).</w:t>
      </w:r>
    </w:p>
    <w:p w14:paraId="7B5816FB" w14:textId="77777777" w:rsidR="002D6BAF" w:rsidRPr="002D6BAF" w:rsidRDefault="002D6BAF" w:rsidP="002D6BAF">
      <w:pPr>
        <w:numPr>
          <w:ilvl w:val="0"/>
          <w:numId w:val="1"/>
        </w:numPr>
      </w:pPr>
      <w:r w:rsidRPr="002D6BAF">
        <w:rPr>
          <w:b/>
          <w:bCs/>
        </w:rPr>
        <w:t>AI/ML &amp; Analytics:</w:t>
      </w:r>
      <w:r w:rsidRPr="002D6BAF">
        <w:t xml:space="preserve"> Deep learning for time-series forecasting (LSTM/Transformer-based time-series models) combined with the existing NLP sentiment pipeline.</w:t>
      </w:r>
    </w:p>
    <w:p w14:paraId="7D768641" w14:textId="77777777" w:rsidR="002D6BAF" w:rsidRPr="002D6BAF" w:rsidRDefault="002D6BAF" w:rsidP="002D6BAF">
      <w:pPr>
        <w:numPr>
          <w:ilvl w:val="0"/>
          <w:numId w:val="1"/>
        </w:numPr>
      </w:pPr>
      <w:r w:rsidRPr="002D6BAF">
        <w:rPr>
          <w:b/>
          <w:bCs/>
        </w:rPr>
        <w:t>Infrastructure:</w:t>
      </w:r>
      <w:r w:rsidRPr="002D6BAF">
        <w:t xml:space="preserve"> Containerized microservices deployed via Kubernetes on AWS (EKS), managed with Terraform.</w:t>
      </w:r>
    </w:p>
    <w:p w14:paraId="47095B2E" w14:textId="77777777" w:rsidR="002D6BAF" w:rsidRPr="002D6BAF" w:rsidRDefault="002D6BAF" w:rsidP="002D6BAF">
      <w:r w:rsidRPr="002D6BAF">
        <w:rPr>
          <w:b/>
          <w:bCs/>
        </w:rPr>
        <w:t>3. Multi-Page Structure &amp; Core Dashboards</w:t>
      </w:r>
    </w:p>
    <w:p w14:paraId="4CFBDF62" w14:textId="77777777" w:rsidR="002D6BAF" w:rsidRPr="002D6BAF" w:rsidRDefault="002D6BAF" w:rsidP="002D6BAF">
      <w:r w:rsidRPr="002D6BAF">
        <w:rPr>
          <w:b/>
          <w:bCs/>
        </w:rPr>
        <w:t xml:space="preserve">Page 1: The Macro Command </w:t>
      </w:r>
      <w:proofErr w:type="spellStart"/>
      <w:r w:rsidRPr="002D6BAF">
        <w:rPr>
          <w:b/>
          <w:bCs/>
        </w:rPr>
        <w:t>Center</w:t>
      </w:r>
      <w:proofErr w:type="spellEnd"/>
      <w:r w:rsidRPr="002D6BAF">
        <w:rPr>
          <w:b/>
          <w:bCs/>
        </w:rPr>
        <w:t xml:space="preserve"> (Home/Overview)</w:t>
      </w:r>
    </w:p>
    <w:p w14:paraId="75B58D1D" w14:textId="77777777" w:rsidR="002D6BAF" w:rsidRPr="002D6BAF" w:rsidRDefault="002D6BAF" w:rsidP="002D6BAF">
      <w:pPr>
        <w:numPr>
          <w:ilvl w:val="0"/>
          <w:numId w:val="2"/>
        </w:numPr>
      </w:pPr>
      <w:r w:rsidRPr="002D6BAF">
        <w:rPr>
          <w:b/>
          <w:bCs/>
        </w:rPr>
        <w:t>Purpose:</w:t>
      </w:r>
      <w:r w:rsidRPr="002D6BAF">
        <w:t xml:space="preserve"> The executive summary of the entire agricultural market.</w:t>
      </w:r>
    </w:p>
    <w:p w14:paraId="50F37B8F" w14:textId="77777777" w:rsidR="002D6BAF" w:rsidRPr="002D6BAF" w:rsidRDefault="002D6BAF" w:rsidP="002D6BAF">
      <w:pPr>
        <w:numPr>
          <w:ilvl w:val="0"/>
          <w:numId w:val="2"/>
        </w:numPr>
      </w:pPr>
      <w:r w:rsidRPr="002D6BAF">
        <w:rPr>
          <w:b/>
          <w:bCs/>
        </w:rPr>
        <w:t>Components:</w:t>
      </w:r>
    </w:p>
    <w:p w14:paraId="27D7F7B0" w14:textId="77777777" w:rsidR="002D6BAF" w:rsidRPr="002D6BAF" w:rsidRDefault="002D6BAF" w:rsidP="002D6BAF">
      <w:pPr>
        <w:numPr>
          <w:ilvl w:val="1"/>
          <w:numId w:val="2"/>
        </w:numPr>
      </w:pPr>
      <w:r w:rsidRPr="002D6BAF">
        <w:rPr>
          <w:b/>
          <w:bCs/>
        </w:rPr>
        <w:t>Global Heatmap:</w:t>
      </w:r>
      <w:r w:rsidRPr="002D6BAF">
        <w:t xml:space="preserve"> A visual geographic map of India highlighting regional price surges and drops.</w:t>
      </w:r>
    </w:p>
    <w:p w14:paraId="2345F381" w14:textId="77777777" w:rsidR="002D6BAF" w:rsidRPr="002D6BAF" w:rsidRDefault="002D6BAF" w:rsidP="002D6BAF">
      <w:pPr>
        <w:numPr>
          <w:ilvl w:val="1"/>
          <w:numId w:val="2"/>
        </w:numPr>
      </w:pPr>
      <w:r w:rsidRPr="002D6BAF">
        <w:rPr>
          <w:b/>
          <w:bCs/>
        </w:rPr>
        <w:t>Top Movers:</w:t>
      </w:r>
      <w:r w:rsidRPr="002D6BAF">
        <w:t xml:space="preserve"> Tickers for the most volatile commodities of the day.</w:t>
      </w:r>
    </w:p>
    <w:p w14:paraId="4D9B6A2A" w14:textId="77777777" w:rsidR="002D6BAF" w:rsidRPr="002D6BAF" w:rsidRDefault="002D6BAF" w:rsidP="002D6BAF">
      <w:pPr>
        <w:numPr>
          <w:ilvl w:val="1"/>
          <w:numId w:val="2"/>
        </w:numPr>
      </w:pPr>
      <w:r w:rsidRPr="002D6BAF">
        <w:rPr>
          <w:b/>
          <w:bCs/>
        </w:rPr>
        <w:t>Aggregate Sentiment Gauge:</w:t>
      </w:r>
      <w:r w:rsidRPr="002D6BAF">
        <w:t xml:space="preserve"> A speedometer-style gauge showing the overall market mood based on the last 24 hours of news.</w:t>
      </w:r>
    </w:p>
    <w:p w14:paraId="5E449FFA" w14:textId="77777777" w:rsidR="002D6BAF" w:rsidRPr="002D6BAF" w:rsidRDefault="002D6BAF" w:rsidP="002D6BAF">
      <w:r w:rsidRPr="002D6BAF">
        <w:rPr>
          <w:b/>
          <w:bCs/>
        </w:rPr>
        <w:t>Page 2: Arbitrage Execution Terminal</w:t>
      </w:r>
    </w:p>
    <w:p w14:paraId="09BA280B" w14:textId="77777777" w:rsidR="002D6BAF" w:rsidRPr="002D6BAF" w:rsidRDefault="002D6BAF" w:rsidP="002D6BAF">
      <w:pPr>
        <w:numPr>
          <w:ilvl w:val="0"/>
          <w:numId w:val="3"/>
        </w:numPr>
      </w:pPr>
      <w:r w:rsidRPr="002D6BAF">
        <w:rPr>
          <w:b/>
          <w:bCs/>
        </w:rPr>
        <w:t>Purpose:</w:t>
      </w:r>
      <w:r w:rsidRPr="002D6BAF">
        <w:t xml:space="preserve"> The advanced trading desk for executing cross-Mandi spreads.</w:t>
      </w:r>
    </w:p>
    <w:p w14:paraId="459EE8E4" w14:textId="77777777" w:rsidR="002D6BAF" w:rsidRPr="002D6BAF" w:rsidRDefault="002D6BAF" w:rsidP="002D6BAF">
      <w:pPr>
        <w:numPr>
          <w:ilvl w:val="0"/>
          <w:numId w:val="3"/>
        </w:numPr>
      </w:pPr>
      <w:r w:rsidRPr="002D6BAF">
        <w:rPr>
          <w:b/>
          <w:bCs/>
        </w:rPr>
        <w:t>Components:</w:t>
      </w:r>
    </w:p>
    <w:p w14:paraId="7C5943D2" w14:textId="77777777" w:rsidR="002D6BAF" w:rsidRPr="002D6BAF" w:rsidRDefault="002D6BAF" w:rsidP="002D6BAF">
      <w:pPr>
        <w:numPr>
          <w:ilvl w:val="1"/>
          <w:numId w:val="3"/>
        </w:numPr>
      </w:pPr>
      <w:r w:rsidRPr="002D6BAF">
        <w:rPr>
          <w:b/>
          <w:bCs/>
        </w:rPr>
        <w:t>Live Order Book / Depth of Market:</w:t>
      </w:r>
      <w:r w:rsidRPr="002D6BAF">
        <w:t xml:space="preserve"> Real-time bids/asks for selected commodities.</w:t>
      </w:r>
    </w:p>
    <w:p w14:paraId="078BDD0F" w14:textId="77777777" w:rsidR="002D6BAF" w:rsidRPr="002D6BAF" w:rsidRDefault="002D6BAF" w:rsidP="002D6BAF">
      <w:pPr>
        <w:numPr>
          <w:ilvl w:val="1"/>
          <w:numId w:val="3"/>
        </w:numPr>
      </w:pPr>
      <w:r w:rsidRPr="002D6BAF">
        <w:rPr>
          <w:b/>
          <w:bCs/>
        </w:rPr>
        <w:lastRenderedPageBreak/>
        <w:t>Advanced Arbitrage Table:</w:t>
      </w:r>
      <w:r w:rsidRPr="002D6BAF">
        <w:t xml:space="preserve"> Upgraded from v1 to include simulated "One-Click Execution," slippage estimates, and routing fees.</w:t>
      </w:r>
    </w:p>
    <w:p w14:paraId="1BAC2F0A" w14:textId="77777777" w:rsidR="002D6BAF" w:rsidRPr="002D6BAF" w:rsidRDefault="002D6BAF" w:rsidP="002D6BAF">
      <w:pPr>
        <w:numPr>
          <w:ilvl w:val="1"/>
          <w:numId w:val="3"/>
        </w:numPr>
      </w:pPr>
      <w:r w:rsidRPr="002D6BAF">
        <w:rPr>
          <w:b/>
          <w:bCs/>
        </w:rPr>
        <w:t>Spread Charting:</w:t>
      </w:r>
      <w:r w:rsidRPr="002D6BAF">
        <w:t xml:space="preserve"> Candlestick charts plotting the </w:t>
      </w:r>
      <w:r w:rsidRPr="002D6BAF">
        <w:rPr>
          <w:i/>
          <w:iCs/>
        </w:rPr>
        <w:t>difference</w:t>
      </w:r>
      <w:r w:rsidRPr="002D6BAF">
        <w:t xml:space="preserve"> in price between two markets over time, rather than just the raw price.</w:t>
      </w:r>
    </w:p>
    <w:p w14:paraId="37955B04" w14:textId="77777777" w:rsidR="002D6BAF" w:rsidRPr="002D6BAF" w:rsidRDefault="002D6BAF" w:rsidP="002D6BAF">
      <w:r w:rsidRPr="002D6BAF">
        <w:rPr>
          <w:b/>
          <w:bCs/>
        </w:rPr>
        <w:t>Page 3: AI Intelligence &amp; News Hub</w:t>
      </w:r>
    </w:p>
    <w:p w14:paraId="77D16DC2" w14:textId="77777777" w:rsidR="002D6BAF" w:rsidRPr="002D6BAF" w:rsidRDefault="002D6BAF" w:rsidP="002D6BAF">
      <w:pPr>
        <w:numPr>
          <w:ilvl w:val="0"/>
          <w:numId w:val="4"/>
        </w:numPr>
      </w:pPr>
      <w:r w:rsidRPr="002D6BAF">
        <w:rPr>
          <w:b/>
          <w:bCs/>
        </w:rPr>
        <w:t>Purpose:</w:t>
      </w:r>
      <w:r w:rsidRPr="002D6BAF">
        <w:t xml:space="preserve"> Deep dive into the NLP engine's decision-making.</w:t>
      </w:r>
    </w:p>
    <w:p w14:paraId="386CAC5B" w14:textId="77777777" w:rsidR="002D6BAF" w:rsidRPr="002D6BAF" w:rsidRDefault="002D6BAF" w:rsidP="002D6BAF">
      <w:pPr>
        <w:numPr>
          <w:ilvl w:val="0"/>
          <w:numId w:val="4"/>
        </w:numPr>
      </w:pPr>
      <w:r w:rsidRPr="002D6BAF">
        <w:rPr>
          <w:b/>
          <w:bCs/>
        </w:rPr>
        <w:t>Components:</w:t>
      </w:r>
    </w:p>
    <w:p w14:paraId="3C1CE2B8" w14:textId="77777777" w:rsidR="002D6BAF" w:rsidRPr="002D6BAF" w:rsidRDefault="002D6BAF" w:rsidP="002D6BAF">
      <w:pPr>
        <w:numPr>
          <w:ilvl w:val="1"/>
          <w:numId w:val="4"/>
        </w:numPr>
      </w:pPr>
      <w:r w:rsidRPr="002D6BAF">
        <w:rPr>
          <w:b/>
          <w:bCs/>
        </w:rPr>
        <w:t>Live Entity Feed:</w:t>
      </w:r>
      <w:r w:rsidRPr="002D6BAF">
        <w:t xml:space="preserve"> A streaming feed of news articles with named entities (Crop, Location, Weather Event) highlighted in different </w:t>
      </w:r>
      <w:proofErr w:type="spellStart"/>
      <w:r w:rsidRPr="002D6BAF">
        <w:t>colors</w:t>
      </w:r>
      <w:proofErr w:type="spellEnd"/>
      <w:r w:rsidRPr="002D6BAF">
        <w:t>.</w:t>
      </w:r>
    </w:p>
    <w:p w14:paraId="3B328782" w14:textId="77777777" w:rsidR="002D6BAF" w:rsidRPr="002D6BAF" w:rsidRDefault="002D6BAF" w:rsidP="002D6BAF">
      <w:pPr>
        <w:numPr>
          <w:ilvl w:val="1"/>
          <w:numId w:val="4"/>
        </w:numPr>
      </w:pPr>
      <w:r w:rsidRPr="002D6BAF">
        <w:rPr>
          <w:b/>
          <w:bCs/>
        </w:rPr>
        <w:t>Sentiment vs. Price Overlay:</w:t>
      </w:r>
      <w:r w:rsidRPr="002D6BAF">
        <w:t xml:space="preserve"> A dual-axis chart proving the model's accuracy by plotting historical sentiment scores directly against historical price action.</w:t>
      </w:r>
    </w:p>
    <w:p w14:paraId="1C8557D3" w14:textId="77777777" w:rsidR="002D6BAF" w:rsidRPr="002D6BAF" w:rsidRDefault="002D6BAF" w:rsidP="002D6BAF">
      <w:pPr>
        <w:numPr>
          <w:ilvl w:val="1"/>
          <w:numId w:val="4"/>
        </w:numPr>
      </w:pPr>
      <w:r w:rsidRPr="002D6BAF">
        <w:rPr>
          <w:b/>
          <w:bCs/>
        </w:rPr>
        <w:t>Predictive Alerts:</w:t>
      </w:r>
      <w:r w:rsidRPr="002D6BAF">
        <w:t xml:space="preserve"> AI-generated textual warnings (e.g., "Heavy rainfall in Punjab detected; wheat prices expected to rise 4% in 48 hours").</w:t>
      </w:r>
    </w:p>
    <w:p w14:paraId="42870C13" w14:textId="77777777" w:rsidR="002D6BAF" w:rsidRPr="002D6BAF" w:rsidRDefault="002D6BAF" w:rsidP="002D6BAF">
      <w:r w:rsidRPr="002D6BAF">
        <w:rPr>
          <w:b/>
          <w:bCs/>
        </w:rPr>
        <w:t>Page 4: Supply Chain &amp; Weather Logistics</w:t>
      </w:r>
    </w:p>
    <w:p w14:paraId="51E7073F" w14:textId="77777777" w:rsidR="002D6BAF" w:rsidRPr="002D6BAF" w:rsidRDefault="002D6BAF" w:rsidP="002D6BAF">
      <w:pPr>
        <w:numPr>
          <w:ilvl w:val="0"/>
          <w:numId w:val="5"/>
        </w:numPr>
      </w:pPr>
      <w:r w:rsidRPr="002D6BAF">
        <w:rPr>
          <w:b/>
          <w:bCs/>
        </w:rPr>
        <w:t>Purpose:</w:t>
      </w:r>
      <w:r w:rsidRPr="002D6BAF">
        <w:t xml:space="preserve"> Correlating physical world events with market prices.</w:t>
      </w:r>
    </w:p>
    <w:p w14:paraId="270DEDA1" w14:textId="77777777" w:rsidR="002D6BAF" w:rsidRPr="002D6BAF" w:rsidRDefault="002D6BAF" w:rsidP="002D6BAF">
      <w:pPr>
        <w:numPr>
          <w:ilvl w:val="0"/>
          <w:numId w:val="5"/>
        </w:numPr>
      </w:pPr>
      <w:r w:rsidRPr="002D6BAF">
        <w:rPr>
          <w:b/>
          <w:bCs/>
        </w:rPr>
        <w:t>Components:</w:t>
      </w:r>
    </w:p>
    <w:p w14:paraId="5C6208FC" w14:textId="77777777" w:rsidR="002D6BAF" w:rsidRPr="002D6BAF" w:rsidRDefault="002D6BAF" w:rsidP="002D6BAF">
      <w:pPr>
        <w:numPr>
          <w:ilvl w:val="1"/>
          <w:numId w:val="5"/>
        </w:numPr>
      </w:pPr>
      <w:r w:rsidRPr="002D6BAF">
        <w:rPr>
          <w:b/>
          <w:bCs/>
        </w:rPr>
        <w:t>Weather API Integration:</w:t>
      </w:r>
      <w:r w:rsidRPr="002D6BAF">
        <w:t xml:space="preserve"> Live radar and rainfall deficit/surplus charts.</w:t>
      </w:r>
    </w:p>
    <w:p w14:paraId="37FFA109" w14:textId="77777777" w:rsidR="002D6BAF" w:rsidRPr="002D6BAF" w:rsidRDefault="002D6BAF" w:rsidP="002D6BAF">
      <w:pPr>
        <w:numPr>
          <w:ilvl w:val="1"/>
          <w:numId w:val="5"/>
        </w:numPr>
      </w:pPr>
      <w:r w:rsidRPr="002D6BAF">
        <w:rPr>
          <w:b/>
          <w:bCs/>
        </w:rPr>
        <w:t>Route Optimization:</w:t>
      </w:r>
      <w:r w:rsidRPr="002D6BAF">
        <w:t xml:space="preserve"> Interactive map showing the most cost-effective transport routes between a "Buy" Mandi and a "Sell" Mandi, dynamically calculating fuel/freight costs.</w:t>
      </w:r>
    </w:p>
    <w:p w14:paraId="64D1A8EA" w14:textId="77777777" w:rsidR="002D6BAF" w:rsidRPr="002D6BAF" w:rsidRDefault="002D6BAF" w:rsidP="002D6BAF">
      <w:r w:rsidRPr="002D6BAF">
        <w:rPr>
          <w:b/>
          <w:bCs/>
        </w:rPr>
        <w:t xml:space="preserve">Page 5: Strategy </w:t>
      </w:r>
      <w:proofErr w:type="spellStart"/>
      <w:r w:rsidRPr="002D6BAF">
        <w:rPr>
          <w:b/>
          <w:bCs/>
        </w:rPr>
        <w:t>Backtesting</w:t>
      </w:r>
      <w:proofErr w:type="spellEnd"/>
      <w:r w:rsidRPr="002D6BAF">
        <w:rPr>
          <w:b/>
          <w:bCs/>
        </w:rPr>
        <w:t xml:space="preserve"> &amp; Analytics</w:t>
      </w:r>
    </w:p>
    <w:p w14:paraId="5A4A0042" w14:textId="77777777" w:rsidR="002D6BAF" w:rsidRPr="002D6BAF" w:rsidRDefault="002D6BAF" w:rsidP="002D6BAF">
      <w:pPr>
        <w:numPr>
          <w:ilvl w:val="0"/>
          <w:numId w:val="6"/>
        </w:numPr>
      </w:pPr>
      <w:r w:rsidRPr="002D6BAF">
        <w:rPr>
          <w:b/>
          <w:bCs/>
        </w:rPr>
        <w:t>Purpose:</w:t>
      </w:r>
      <w:r w:rsidRPr="002D6BAF">
        <w:t xml:space="preserve"> Allow users to test trading algorithms.</w:t>
      </w:r>
    </w:p>
    <w:p w14:paraId="63F8C95A" w14:textId="77777777" w:rsidR="002D6BAF" w:rsidRPr="002D6BAF" w:rsidRDefault="002D6BAF" w:rsidP="002D6BAF">
      <w:pPr>
        <w:numPr>
          <w:ilvl w:val="0"/>
          <w:numId w:val="6"/>
        </w:numPr>
      </w:pPr>
      <w:r w:rsidRPr="002D6BAF">
        <w:rPr>
          <w:b/>
          <w:bCs/>
        </w:rPr>
        <w:t>Components:</w:t>
      </w:r>
    </w:p>
    <w:p w14:paraId="5A5178AE" w14:textId="77777777" w:rsidR="002D6BAF" w:rsidRPr="002D6BAF" w:rsidRDefault="002D6BAF" w:rsidP="002D6BAF">
      <w:pPr>
        <w:numPr>
          <w:ilvl w:val="1"/>
          <w:numId w:val="6"/>
        </w:numPr>
      </w:pPr>
      <w:proofErr w:type="spellStart"/>
      <w:r w:rsidRPr="002D6BAF">
        <w:rPr>
          <w:b/>
          <w:bCs/>
        </w:rPr>
        <w:t>Backtest</w:t>
      </w:r>
      <w:proofErr w:type="spellEnd"/>
      <w:r w:rsidRPr="002D6BAF">
        <w:rPr>
          <w:b/>
          <w:bCs/>
        </w:rPr>
        <w:t xml:space="preserve"> Engine:</w:t>
      </w:r>
      <w:r w:rsidRPr="002D6BAF">
        <w:t xml:space="preserve"> Users select a commodity, a date range, and a sentiment threshold (e.g., "Buy when sentiment &gt; 0.8"). The system runs historical data and outputs a simulated </w:t>
      </w:r>
      <w:proofErr w:type="spellStart"/>
      <w:r w:rsidRPr="002D6BAF">
        <w:t>PnL</w:t>
      </w:r>
      <w:proofErr w:type="spellEnd"/>
      <w:r w:rsidRPr="002D6BAF">
        <w:t xml:space="preserve"> (Profit and Loss) report.</w:t>
      </w:r>
    </w:p>
    <w:p w14:paraId="028F9623" w14:textId="77777777" w:rsidR="002D6BAF" w:rsidRPr="002D6BAF" w:rsidRDefault="002D6BAF" w:rsidP="002D6BAF">
      <w:r w:rsidRPr="002D6BAF">
        <w:pict w14:anchorId="7E8BD856">
          <v:rect id="_x0000_i1037" style="width:0;height:1.5pt" o:hralign="center" o:hrstd="t" o:hr="t" fillcolor="#a0a0a0" stroked="f"/>
        </w:pict>
      </w:r>
    </w:p>
    <w:p w14:paraId="597F77E8" w14:textId="77777777" w:rsidR="002D6BAF" w:rsidRPr="002D6BAF" w:rsidRDefault="002D6BAF" w:rsidP="002D6BAF">
      <w:pPr>
        <w:rPr>
          <w:b/>
          <w:bCs/>
        </w:rPr>
      </w:pPr>
      <w:r w:rsidRPr="002D6BAF">
        <w:rPr>
          <w:b/>
          <w:bCs/>
        </w:rPr>
        <w:t>The AI Agent Master Prompt</w:t>
      </w:r>
    </w:p>
    <w:p w14:paraId="0A27EC28" w14:textId="77777777" w:rsidR="002D6BAF" w:rsidRPr="002D6BAF" w:rsidRDefault="002D6BAF" w:rsidP="002D6BAF">
      <w:r w:rsidRPr="002D6BAF">
        <w:t>Copy and paste this exact prompt into your AI coding agent (e.g., Antigravity using Gemini Pro 3) to generate the expanded system.</w:t>
      </w:r>
    </w:p>
    <w:p w14:paraId="389B8217" w14:textId="77777777" w:rsidR="002D6BAF" w:rsidRPr="002D6BAF" w:rsidRDefault="002D6BAF" w:rsidP="002D6BAF">
      <w:r w:rsidRPr="002D6BAF">
        <w:rPr>
          <w:b/>
          <w:bCs/>
        </w:rPr>
        <w:lastRenderedPageBreak/>
        <w:t>Copy below this line:</w:t>
      </w:r>
    </w:p>
    <w:p w14:paraId="40DA71BD" w14:textId="77777777" w:rsidR="002D6BAF" w:rsidRPr="002D6BAF" w:rsidRDefault="00BB50F6" w:rsidP="002D6BAF">
      <w:r w:rsidRPr="002D6BAF">
        <w:rPr>
          <w:noProof/>
        </w:rPr>
        <w:pict w14:anchorId="55F748DC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74A4125" w14:textId="77777777" w:rsidR="002D6BAF" w:rsidRPr="002D6BAF" w:rsidRDefault="002D6BAF" w:rsidP="002D6BAF">
      <w:r w:rsidRPr="002D6BAF">
        <w:rPr>
          <w:b/>
          <w:bCs/>
        </w:rPr>
        <w:t>Role:</w:t>
      </w:r>
      <w:r w:rsidRPr="002D6BAF">
        <w:t xml:space="preserve"> You are an elite Principal Software Engineer and UI/UX Architect tasked with building "</w:t>
      </w:r>
      <w:proofErr w:type="spellStart"/>
      <w:r w:rsidRPr="002D6BAF">
        <w:t>AgriTrade</w:t>
      </w:r>
      <w:proofErr w:type="spellEnd"/>
      <w:r w:rsidRPr="002D6BAF">
        <w:t xml:space="preserve"> Enterprise v2.0", a comprehensive, multi-page agricultural commodities trading and predictive analytics platform.</w:t>
      </w:r>
    </w:p>
    <w:p w14:paraId="16B1E7FC" w14:textId="77777777" w:rsidR="002D6BAF" w:rsidRPr="002D6BAF" w:rsidRDefault="002D6BAF" w:rsidP="002D6BAF">
      <w:r w:rsidRPr="002D6BAF">
        <w:rPr>
          <w:b/>
          <w:bCs/>
        </w:rPr>
        <w:t>Task:</w:t>
      </w:r>
      <w:r w:rsidRPr="002D6BAF">
        <w:t xml:space="preserve"> I need you to generate the complete, production-ready codebase for this system. Do not give me partial snippets or placeholder files. You must implement the full architecture, connecting a Next.js frontend to a multi-service </w:t>
      </w:r>
      <w:proofErr w:type="spellStart"/>
      <w:r w:rsidRPr="002D6BAF">
        <w:t>FastAPI</w:t>
      </w:r>
      <w:proofErr w:type="spellEnd"/>
      <w:r w:rsidRPr="002D6BAF">
        <w:t xml:space="preserve"> backend.</w:t>
      </w:r>
    </w:p>
    <w:p w14:paraId="421D6339" w14:textId="77777777" w:rsidR="002D6BAF" w:rsidRPr="002D6BAF" w:rsidRDefault="002D6BAF" w:rsidP="002D6BAF">
      <w:r w:rsidRPr="002D6BAF">
        <w:rPr>
          <w:b/>
          <w:bCs/>
        </w:rPr>
        <w:t>System Architecture &amp; Stack:</w:t>
      </w:r>
    </w:p>
    <w:p w14:paraId="7C744FC7" w14:textId="77777777" w:rsidR="002D6BAF" w:rsidRPr="002D6BAF" w:rsidRDefault="002D6BAF" w:rsidP="002D6BAF">
      <w:pPr>
        <w:numPr>
          <w:ilvl w:val="0"/>
          <w:numId w:val="7"/>
        </w:numPr>
      </w:pPr>
      <w:r w:rsidRPr="002D6BAF">
        <w:rPr>
          <w:b/>
          <w:bCs/>
        </w:rPr>
        <w:t>Frontend:</w:t>
      </w:r>
      <w:r w:rsidRPr="002D6BAF">
        <w:t xml:space="preserve"> Next.js 14 (App Router), TypeScript, Tailwind CSS, </w:t>
      </w:r>
      <w:proofErr w:type="spellStart"/>
      <w:r w:rsidRPr="002D6BAF">
        <w:t>Shadcn</w:t>
      </w:r>
      <w:proofErr w:type="spellEnd"/>
      <w:r w:rsidRPr="002D6BAF">
        <w:t xml:space="preserve"> UI components, </w:t>
      </w:r>
      <w:proofErr w:type="spellStart"/>
      <w:r w:rsidRPr="002D6BAF">
        <w:t>Zustand</w:t>
      </w:r>
      <w:proofErr w:type="spellEnd"/>
      <w:r w:rsidRPr="002D6BAF">
        <w:t xml:space="preserve"> (state management), </w:t>
      </w:r>
      <w:proofErr w:type="spellStart"/>
      <w:r w:rsidRPr="002D6BAF">
        <w:t>TradingView</w:t>
      </w:r>
      <w:proofErr w:type="spellEnd"/>
      <w:r w:rsidRPr="002D6BAF">
        <w:t xml:space="preserve"> Lightweight Charts (for financial charting), and Framer Motion (for page transitions).</w:t>
      </w:r>
    </w:p>
    <w:p w14:paraId="15258FD7" w14:textId="77777777" w:rsidR="002D6BAF" w:rsidRPr="002D6BAF" w:rsidRDefault="002D6BAF" w:rsidP="002D6BAF">
      <w:pPr>
        <w:numPr>
          <w:ilvl w:val="0"/>
          <w:numId w:val="7"/>
        </w:numPr>
      </w:pPr>
      <w:r w:rsidRPr="002D6BAF">
        <w:rPr>
          <w:b/>
          <w:bCs/>
        </w:rPr>
        <w:t>Backend:</w:t>
      </w:r>
      <w:r w:rsidRPr="002D6BAF">
        <w:t xml:space="preserve"> Python 3.11 </w:t>
      </w:r>
      <w:proofErr w:type="spellStart"/>
      <w:r w:rsidRPr="002D6BAF">
        <w:t>FastAPI</w:t>
      </w:r>
      <w:proofErr w:type="spellEnd"/>
      <w:r w:rsidRPr="002D6BAF">
        <w:t xml:space="preserve">. Implement an API router that handles Market Data, </w:t>
      </w:r>
      <w:proofErr w:type="spellStart"/>
      <w:r w:rsidRPr="002D6BAF">
        <w:t>WebSockets</w:t>
      </w:r>
      <w:proofErr w:type="spellEnd"/>
      <w:r w:rsidRPr="002D6BAF">
        <w:t>, and AI processing.</w:t>
      </w:r>
    </w:p>
    <w:p w14:paraId="5D0BD909" w14:textId="77777777" w:rsidR="002D6BAF" w:rsidRPr="002D6BAF" w:rsidRDefault="002D6BAF" w:rsidP="002D6BAF">
      <w:pPr>
        <w:numPr>
          <w:ilvl w:val="0"/>
          <w:numId w:val="7"/>
        </w:numPr>
      </w:pPr>
      <w:r w:rsidRPr="002D6BAF">
        <w:rPr>
          <w:b/>
          <w:bCs/>
        </w:rPr>
        <w:t>Data Layer:</w:t>
      </w:r>
      <w:r w:rsidRPr="002D6BAF">
        <w:t xml:space="preserve"> PostgreSQL (via </w:t>
      </w:r>
      <w:proofErr w:type="spellStart"/>
      <w:r w:rsidRPr="002D6BAF">
        <w:t>SQLAlchemy</w:t>
      </w:r>
      <w:proofErr w:type="spellEnd"/>
      <w:r w:rsidRPr="002D6BAF">
        <w:t>) for user/trade logs, Redis for real-time order book caching.</w:t>
      </w:r>
    </w:p>
    <w:p w14:paraId="2A92155F" w14:textId="77777777" w:rsidR="002D6BAF" w:rsidRPr="002D6BAF" w:rsidRDefault="002D6BAF" w:rsidP="002D6BAF">
      <w:pPr>
        <w:numPr>
          <w:ilvl w:val="0"/>
          <w:numId w:val="7"/>
        </w:numPr>
      </w:pPr>
      <w:r w:rsidRPr="002D6BAF">
        <w:rPr>
          <w:b/>
          <w:bCs/>
        </w:rPr>
        <w:t>AI/ML Mocking:</w:t>
      </w:r>
      <w:r w:rsidRPr="002D6BAF">
        <w:t xml:space="preserve"> Create dedicated Python service files for sentiment_engine.py and time_series_forecaster.py that simulate advanced NLP and LSTM model outputs.</w:t>
      </w:r>
    </w:p>
    <w:p w14:paraId="414AB4F4" w14:textId="77777777" w:rsidR="002D6BAF" w:rsidRPr="002D6BAF" w:rsidRDefault="002D6BAF" w:rsidP="002D6BAF">
      <w:r w:rsidRPr="002D6BAF">
        <w:rPr>
          <w:b/>
          <w:bCs/>
        </w:rPr>
        <w:t>Required Page Implementations (Next.js Routes):</w:t>
      </w:r>
    </w:p>
    <w:p w14:paraId="6A0CCD81" w14:textId="77777777" w:rsidR="002D6BAF" w:rsidRPr="002D6BAF" w:rsidRDefault="002D6BAF" w:rsidP="002D6BAF">
      <w:pPr>
        <w:numPr>
          <w:ilvl w:val="0"/>
          <w:numId w:val="8"/>
        </w:numPr>
      </w:pPr>
      <w:r w:rsidRPr="002D6BAF">
        <w:t xml:space="preserve">/dashboard (Macro Command </w:t>
      </w:r>
      <w:proofErr w:type="spellStart"/>
      <w:r w:rsidRPr="002D6BAF">
        <w:t>Center</w:t>
      </w:r>
      <w:proofErr w:type="spellEnd"/>
      <w:r w:rsidRPr="002D6BAF">
        <w:t>): Implement a high-level grid layout. Include a simulated geographic heatmap component, a top-movers ticker tape, and an aggregate sentiment gauge.</w:t>
      </w:r>
    </w:p>
    <w:p w14:paraId="0834B80A" w14:textId="77777777" w:rsidR="002D6BAF" w:rsidRPr="002D6BAF" w:rsidRDefault="002D6BAF" w:rsidP="002D6BAF">
      <w:pPr>
        <w:numPr>
          <w:ilvl w:val="0"/>
          <w:numId w:val="8"/>
        </w:numPr>
      </w:pPr>
      <w:r w:rsidRPr="002D6BAF">
        <w:t>/terminal (Arbitrage Execution): Implement a professional dark-mode trading interface. Include a WebSocket-connected Order Book component, an Arbitrage Opportunities data table with "Simulate Trade" buttons, and a spread-differential candlestick chart.</w:t>
      </w:r>
    </w:p>
    <w:p w14:paraId="698519DE" w14:textId="77777777" w:rsidR="002D6BAF" w:rsidRPr="002D6BAF" w:rsidRDefault="002D6BAF" w:rsidP="002D6BAF">
      <w:pPr>
        <w:numPr>
          <w:ilvl w:val="0"/>
          <w:numId w:val="8"/>
        </w:numPr>
      </w:pPr>
      <w:r w:rsidRPr="002D6BAF">
        <w:t>/intelligence (AI &amp; News Hub): Implement a streaming news component where entities (crops, regions) are highlighted. Include a Recharts dual-axis graph overlaying sentiment scores against price.</w:t>
      </w:r>
    </w:p>
    <w:p w14:paraId="323E495E" w14:textId="77777777" w:rsidR="002D6BAF" w:rsidRPr="002D6BAF" w:rsidRDefault="002D6BAF" w:rsidP="002D6BAF">
      <w:pPr>
        <w:numPr>
          <w:ilvl w:val="0"/>
          <w:numId w:val="8"/>
        </w:numPr>
      </w:pPr>
      <w:r w:rsidRPr="002D6BAF">
        <w:t>/logistics (Supply Chain): Implement a dashboard section showing simulated weather impacts and a transport cost calculator between two selected markets.</w:t>
      </w:r>
    </w:p>
    <w:p w14:paraId="1A916E52" w14:textId="77777777" w:rsidR="002D6BAF" w:rsidRPr="002D6BAF" w:rsidRDefault="002D6BAF" w:rsidP="002D6BAF">
      <w:pPr>
        <w:numPr>
          <w:ilvl w:val="0"/>
          <w:numId w:val="8"/>
        </w:numPr>
      </w:pPr>
      <w:r w:rsidRPr="002D6BAF">
        <w:lastRenderedPageBreak/>
        <w:t>/</w:t>
      </w:r>
      <w:proofErr w:type="spellStart"/>
      <w:r w:rsidRPr="002D6BAF">
        <w:t>backtesting</w:t>
      </w:r>
      <w:proofErr w:type="spellEnd"/>
      <w:r w:rsidRPr="002D6BAF">
        <w:t xml:space="preserve"> (Strategy Analytics): Implement a form for users to input strategy parameters (date range, sentiment threshold) and a results component showing simulated </w:t>
      </w:r>
      <w:proofErr w:type="spellStart"/>
      <w:r w:rsidRPr="002D6BAF">
        <w:t>PnL</w:t>
      </w:r>
      <w:proofErr w:type="spellEnd"/>
      <w:r w:rsidRPr="002D6BAF">
        <w:t>, Win Rate, and Max Drawdown.</w:t>
      </w:r>
    </w:p>
    <w:p w14:paraId="58420B17" w14:textId="77777777" w:rsidR="002D6BAF" w:rsidRPr="002D6BAF" w:rsidRDefault="002D6BAF" w:rsidP="002D6BAF">
      <w:r w:rsidRPr="002D6BAF">
        <w:rPr>
          <w:b/>
          <w:bCs/>
        </w:rPr>
        <w:t>Execution Instructions for the AI:</w:t>
      </w:r>
    </w:p>
    <w:p w14:paraId="78B0603F" w14:textId="77777777" w:rsidR="002D6BAF" w:rsidRPr="002D6BAF" w:rsidRDefault="002D6BAF" w:rsidP="002D6BAF">
      <w:pPr>
        <w:numPr>
          <w:ilvl w:val="0"/>
          <w:numId w:val="9"/>
        </w:numPr>
      </w:pPr>
      <w:r w:rsidRPr="002D6BAF">
        <w:rPr>
          <w:b/>
          <w:bCs/>
        </w:rPr>
        <w:t xml:space="preserve">Scaffold the </w:t>
      </w:r>
      <w:proofErr w:type="spellStart"/>
      <w:r w:rsidRPr="002D6BAF">
        <w:rPr>
          <w:b/>
          <w:bCs/>
        </w:rPr>
        <w:t>Monorepo</w:t>
      </w:r>
      <w:proofErr w:type="spellEnd"/>
      <w:r w:rsidRPr="002D6BAF">
        <w:rPr>
          <w:b/>
          <w:bCs/>
        </w:rPr>
        <w:t>:</w:t>
      </w:r>
      <w:r w:rsidRPr="002D6BAF">
        <w:t xml:space="preserve"> Start by providing the directory structure for both /frontend and /backend.</w:t>
      </w:r>
    </w:p>
    <w:p w14:paraId="21694A7F" w14:textId="77777777" w:rsidR="002D6BAF" w:rsidRPr="002D6BAF" w:rsidRDefault="002D6BAF" w:rsidP="002D6BAF">
      <w:pPr>
        <w:numPr>
          <w:ilvl w:val="0"/>
          <w:numId w:val="9"/>
        </w:numPr>
      </w:pPr>
      <w:r w:rsidRPr="002D6BAF">
        <w:rPr>
          <w:b/>
          <w:bCs/>
        </w:rPr>
        <w:t>Setup Configurations:</w:t>
      </w:r>
      <w:r w:rsidRPr="002D6BAF">
        <w:t xml:space="preserve"> Generate the </w:t>
      </w:r>
      <w:proofErr w:type="spellStart"/>
      <w:r w:rsidRPr="002D6BAF">
        <w:t>package.json</w:t>
      </w:r>
      <w:proofErr w:type="spellEnd"/>
      <w:r w:rsidRPr="002D6BAF">
        <w:t xml:space="preserve">, </w:t>
      </w:r>
      <w:proofErr w:type="spellStart"/>
      <w:r w:rsidRPr="002D6BAF">
        <w:t>tailwind.config.ts</w:t>
      </w:r>
      <w:proofErr w:type="spellEnd"/>
      <w:r w:rsidRPr="002D6BAF">
        <w:t>, requirements.txt, and a robust docker-</w:t>
      </w:r>
      <w:proofErr w:type="spellStart"/>
      <w:r w:rsidRPr="002D6BAF">
        <w:t>compose.yml</w:t>
      </w:r>
      <w:proofErr w:type="spellEnd"/>
      <w:r w:rsidRPr="002D6BAF">
        <w:t xml:space="preserve"> that networks the Next.js app, </w:t>
      </w:r>
      <w:proofErr w:type="spellStart"/>
      <w:r w:rsidRPr="002D6BAF">
        <w:t>FastAPI</w:t>
      </w:r>
      <w:proofErr w:type="spellEnd"/>
      <w:r w:rsidRPr="002D6BAF">
        <w:t>, Postgres, and Redis.</w:t>
      </w:r>
    </w:p>
    <w:p w14:paraId="5F5BBC7B" w14:textId="77777777" w:rsidR="002D6BAF" w:rsidRPr="002D6BAF" w:rsidRDefault="002D6BAF" w:rsidP="002D6BAF">
      <w:pPr>
        <w:numPr>
          <w:ilvl w:val="0"/>
          <w:numId w:val="9"/>
        </w:numPr>
      </w:pPr>
      <w:r w:rsidRPr="002D6BAF">
        <w:rPr>
          <w:b/>
          <w:bCs/>
        </w:rPr>
        <w:t>Build the Backend:</w:t>
      </w:r>
      <w:r w:rsidRPr="002D6BAF">
        <w:t xml:space="preserve"> Write the complete </w:t>
      </w:r>
      <w:proofErr w:type="spellStart"/>
      <w:r w:rsidRPr="002D6BAF">
        <w:t>FastAPI</w:t>
      </w:r>
      <w:proofErr w:type="spellEnd"/>
      <w:r w:rsidRPr="002D6BAF">
        <w:t xml:space="preserve"> main.py, WebSocket connection manager, database schemas, and the mock AI service files.</w:t>
      </w:r>
    </w:p>
    <w:p w14:paraId="5D5AAC6C" w14:textId="77777777" w:rsidR="002D6BAF" w:rsidRPr="002D6BAF" w:rsidRDefault="002D6BAF" w:rsidP="002D6BAF">
      <w:pPr>
        <w:numPr>
          <w:ilvl w:val="0"/>
          <w:numId w:val="9"/>
        </w:numPr>
      </w:pPr>
      <w:r w:rsidRPr="002D6BAF">
        <w:rPr>
          <w:b/>
          <w:bCs/>
        </w:rPr>
        <w:t>Build the Frontend Pages:</w:t>
      </w:r>
      <w:r w:rsidRPr="002D6BAF">
        <w:t xml:space="preserve"> Generate the Next.js </w:t>
      </w:r>
      <w:proofErr w:type="spellStart"/>
      <w:r w:rsidRPr="002D6BAF">
        <w:t>layout.tsx</w:t>
      </w:r>
      <w:proofErr w:type="spellEnd"/>
      <w:r w:rsidRPr="002D6BAF">
        <w:t xml:space="preserve"> with a persistent sidebar navigation menu. Then, sequentially generate the complete code for all 5 required pages (/dashboard, /terminal, /intelligence, /logistics, /</w:t>
      </w:r>
      <w:proofErr w:type="spellStart"/>
      <w:r w:rsidRPr="002D6BAF">
        <w:t>backtesting</w:t>
      </w:r>
      <w:proofErr w:type="spellEnd"/>
      <w:r w:rsidRPr="002D6BAF">
        <w:t>) and their modular React components.</w:t>
      </w:r>
    </w:p>
    <w:p w14:paraId="7A95A118" w14:textId="77777777" w:rsidR="002D6BAF" w:rsidRPr="002D6BAF" w:rsidRDefault="002D6BAF" w:rsidP="002D6BAF">
      <w:pPr>
        <w:numPr>
          <w:ilvl w:val="0"/>
          <w:numId w:val="9"/>
        </w:numPr>
      </w:pPr>
      <w:r w:rsidRPr="002D6BAF">
        <w:rPr>
          <w:b/>
          <w:bCs/>
        </w:rPr>
        <w:t>Ensure Connectivity:</w:t>
      </w:r>
      <w:r w:rsidRPr="002D6BAF">
        <w:t xml:space="preserve"> Ensure the frontend </w:t>
      </w:r>
      <w:proofErr w:type="spellStart"/>
      <w:r w:rsidRPr="002D6BAF">
        <w:t>Zustand</w:t>
      </w:r>
      <w:proofErr w:type="spellEnd"/>
      <w:r w:rsidRPr="002D6BAF">
        <w:t xml:space="preserve"> store and custom WebSocket hooks are fully wired to ingest the </w:t>
      </w:r>
      <w:proofErr w:type="spellStart"/>
      <w:r w:rsidRPr="002D6BAF">
        <w:t>FastAPI</w:t>
      </w:r>
      <w:proofErr w:type="spellEnd"/>
      <w:r w:rsidRPr="002D6BAF">
        <w:t xml:space="preserve"> data streams.</w:t>
      </w:r>
    </w:p>
    <w:p w14:paraId="384E0AD7" w14:textId="77777777" w:rsidR="002D6BAF" w:rsidRDefault="002D6BAF"/>
    <w:sectPr w:rsidR="002D6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B291A"/>
    <w:multiLevelType w:val="multilevel"/>
    <w:tmpl w:val="F2AE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3608A"/>
    <w:multiLevelType w:val="multilevel"/>
    <w:tmpl w:val="CB9A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C651F"/>
    <w:multiLevelType w:val="multilevel"/>
    <w:tmpl w:val="2E5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1079C"/>
    <w:multiLevelType w:val="multilevel"/>
    <w:tmpl w:val="1946F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5E681E"/>
    <w:multiLevelType w:val="multilevel"/>
    <w:tmpl w:val="220A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945E5"/>
    <w:multiLevelType w:val="multilevel"/>
    <w:tmpl w:val="5176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FE1A29"/>
    <w:multiLevelType w:val="multilevel"/>
    <w:tmpl w:val="B15E0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F61512"/>
    <w:multiLevelType w:val="multilevel"/>
    <w:tmpl w:val="FA74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6936B5"/>
    <w:multiLevelType w:val="multilevel"/>
    <w:tmpl w:val="1442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42084">
    <w:abstractNumId w:val="8"/>
  </w:num>
  <w:num w:numId="2" w16cid:durableId="212157411">
    <w:abstractNumId w:val="4"/>
  </w:num>
  <w:num w:numId="3" w16cid:durableId="334649060">
    <w:abstractNumId w:val="1"/>
  </w:num>
  <w:num w:numId="4" w16cid:durableId="1342203376">
    <w:abstractNumId w:val="2"/>
  </w:num>
  <w:num w:numId="5" w16cid:durableId="230309163">
    <w:abstractNumId w:val="0"/>
  </w:num>
  <w:num w:numId="6" w16cid:durableId="1205755191">
    <w:abstractNumId w:val="5"/>
  </w:num>
  <w:num w:numId="7" w16cid:durableId="1712881194">
    <w:abstractNumId w:val="3"/>
  </w:num>
  <w:num w:numId="8" w16cid:durableId="962730598">
    <w:abstractNumId w:val="7"/>
  </w:num>
  <w:num w:numId="9" w16cid:durableId="11664348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AF"/>
    <w:rsid w:val="00284929"/>
    <w:rsid w:val="002D6BAF"/>
    <w:rsid w:val="00BB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768AF"/>
  <w15:chartTrackingRefBased/>
  <w15:docId w15:val="{BD3114CA-1905-1347-8FB9-83238F872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28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959</Words>
  <Characters>5472</Characters>
  <Application>Microsoft Office Word</Application>
  <DocSecurity>0</DocSecurity>
  <Lines>45</Lines>
  <Paragraphs>12</Paragraphs>
  <ScaleCrop>false</ScaleCrop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Shukla</dc:creator>
  <cp:keywords/>
  <dc:description/>
  <cp:lastModifiedBy>Madhur Shukla</cp:lastModifiedBy>
  <cp:revision>1</cp:revision>
  <dcterms:created xsi:type="dcterms:W3CDTF">2026-03-21T17:30:00Z</dcterms:created>
  <dcterms:modified xsi:type="dcterms:W3CDTF">2026-03-21T17:31:00Z</dcterms:modified>
</cp:coreProperties>
</file>