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0A40F" w14:textId="663C34F8" w:rsidR="00B645F3" w:rsidRPr="008A3680" w:rsidRDefault="008A3680" w:rsidP="008A3680">
      <w:pPr>
        <w:jc w:val="center"/>
        <w:rPr>
          <w:b/>
          <w:bCs/>
          <w:sz w:val="30"/>
          <w:szCs w:val="30"/>
        </w:rPr>
      </w:pPr>
      <w:r w:rsidRPr="008A3680">
        <w:rPr>
          <w:b/>
          <w:bCs/>
          <w:sz w:val="30"/>
          <w:szCs w:val="30"/>
        </w:rPr>
        <w:t>CN LAN MST</w:t>
      </w:r>
    </w:p>
    <w:p w14:paraId="6DE0BD33" w14:textId="77777777" w:rsidR="008A3680" w:rsidRDefault="008A3680"/>
    <w:p w14:paraId="12B5E06F" w14:textId="1296EDBD" w:rsidR="008A3680" w:rsidRPr="006F5219" w:rsidRDefault="008A3680">
      <w:r w:rsidRPr="006F5219">
        <w:t>ANS 1:</w:t>
      </w:r>
    </w:p>
    <w:p w14:paraId="62CA3B64" w14:textId="1DDD23EB" w:rsidR="008A3680" w:rsidRPr="006F5219" w:rsidRDefault="008A3680" w:rsidP="008A3680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6F5219">
        <w:rPr>
          <w:sz w:val="36"/>
          <w:szCs w:val="36"/>
        </w:rPr>
        <w:t xml:space="preserve">Create the network topology with routers, switches, and PCs. </w:t>
      </w:r>
    </w:p>
    <w:p w14:paraId="035554C2" w14:textId="410E67DA" w:rsidR="008A3680" w:rsidRPr="006F5219" w:rsidRDefault="008A3680" w:rsidP="008A3680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6F5219">
        <w:rPr>
          <w:sz w:val="36"/>
          <w:szCs w:val="36"/>
        </w:rPr>
        <w:t xml:space="preserve">Assign IP addresses to all router interfaces and PCs. </w:t>
      </w:r>
    </w:p>
    <w:p w14:paraId="7BA13964" w14:textId="78570ABE" w:rsidR="008A3680" w:rsidRPr="006F5219" w:rsidRDefault="008A3680" w:rsidP="008A3680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6F5219">
        <w:rPr>
          <w:sz w:val="36"/>
          <w:szCs w:val="36"/>
        </w:rPr>
        <w:t xml:space="preserve">Configure the subnet mask for each interface. </w:t>
      </w:r>
    </w:p>
    <w:p w14:paraId="7323A3E5" w14:textId="7C231B6A" w:rsidR="008A3680" w:rsidRPr="006F5219" w:rsidRDefault="008A3680" w:rsidP="008A3680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6F5219">
        <w:rPr>
          <w:sz w:val="36"/>
          <w:szCs w:val="36"/>
        </w:rPr>
        <w:t xml:space="preserve">Enable the router interfaces using no shutdown. </w:t>
      </w:r>
    </w:p>
    <w:p w14:paraId="39536E9E" w14:textId="4D9B59AB" w:rsidR="008A3680" w:rsidRPr="006F5219" w:rsidRDefault="008A3680" w:rsidP="008A3680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6F5219">
        <w:rPr>
          <w:sz w:val="36"/>
          <w:szCs w:val="36"/>
        </w:rPr>
        <w:t xml:space="preserve">Check connectivity between directly connected networks using ping. </w:t>
      </w:r>
    </w:p>
    <w:p w14:paraId="68703238" w14:textId="78C88024" w:rsidR="008A3680" w:rsidRPr="006F5219" w:rsidRDefault="008A3680" w:rsidP="008A3680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6F5219">
        <w:rPr>
          <w:sz w:val="36"/>
          <w:szCs w:val="36"/>
        </w:rPr>
        <w:t>Identify the destination network that is not directly connected to each router.</w:t>
      </w:r>
    </w:p>
    <w:p w14:paraId="4009CF39" w14:textId="137C14F4" w:rsidR="008A3680" w:rsidRPr="006F5219" w:rsidRDefault="008A3680" w:rsidP="008A3680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6F5219">
        <w:rPr>
          <w:sz w:val="36"/>
          <w:szCs w:val="36"/>
        </w:rPr>
        <w:t>Repeat the static route configuration on the other routers as required.</w:t>
      </w:r>
    </w:p>
    <w:p w14:paraId="4006717A" w14:textId="066AE17F" w:rsidR="008A3680" w:rsidRPr="006F5219" w:rsidRDefault="008A3680" w:rsidP="008A3680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6F5219">
        <w:rPr>
          <w:sz w:val="36"/>
          <w:szCs w:val="36"/>
        </w:rPr>
        <w:t>Test end-to-end connectivity between PCs</w:t>
      </w:r>
    </w:p>
    <w:p w14:paraId="43491A71" w14:textId="20FE9508" w:rsidR="008A3680" w:rsidRDefault="008A3680" w:rsidP="008A3680">
      <w:pPr>
        <w:rPr>
          <w:sz w:val="36"/>
          <w:szCs w:val="36"/>
        </w:rPr>
      </w:pPr>
      <w:r w:rsidRPr="008A3680">
        <w:rPr>
          <w:sz w:val="36"/>
          <w:szCs w:val="36"/>
        </w:rPr>
        <w:drawing>
          <wp:inline distT="0" distB="0" distL="0" distR="0" wp14:anchorId="61A80ECC" wp14:editId="117EA29F">
            <wp:extent cx="5731510" cy="2322195"/>
            <wp:effectExtent l="0" t="0" r="2540" b="1905"/>
            <wp:docPr id="120734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426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B99C" w14:textId="77777777" w:rsidR="008A3680" w:rsidRDefault="008A3680" w:rsidP="008A3680">
      <w:pPr>
        <w:rPr>
          <w:sz w:val="36"/>
          <w:szCs w:val="36"/>
        </w:rPr>
      </w:pPr>
    </w:p>
    <w:p w14:paraId="3983E155" w14:textId="507CC42B" w:rsidR="008A3680" w:rsidRDefault="008A3680" w:rsidP="008A3680">
      <w:pPr>
        <w:rPr>
          <w:sz w:val="36"/>
          <w:szCs w:val="36"/>
        </w:rPr>
      </w:pPr>
      <w:r w:rsidRPr="008A3680">
        <w:rPr>
          <w:sz w:val="36"/>
          <w:szCs w:val="36"/>
        </w:rPr>
        <w:drawing>
          <wp:inline distT="0" distB="0" distL="0" distR="0" wp14:anchorId="5D7E8707" wp14:editId="799F02CB">
            <wp:extent cx="5731510" cy="804545"/>
            <wp:effectExtent l="0" t="0" r="2540" b="0"/>
            <wp:docPr id="18355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3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9D81B" w14:textId="77777777" w:rsidR="006F5219" w:rsidRDefault="006F5219" w:rsidP="008A3680">
      <w:pPr>
        <w:rPr>
          <w:sz w:val="36"/>
          <w:szCs w:val="36"/>
        </w:rPr>
      </w:pPr>
    </w:p>
    <w:p w14:paraId="4CD54578" w14:textId="54248356" w:rsidR="008A3680" w:rsidRDefault="008A3680" w:rsidP="008A3680">
      <w:pPr>
        <w:rPr>
          <w:sz w:val="36"/>
          <w:szCs w:val="36"/>
        </w:rPr>
      </w:pPr>
      <w:r w:rsidRPr="008A3680">
        <w:rPr>
          <w:sz w:val="36"/>
          <w:szCs w:val="36"/>
        </w:rPr>
        <w:lastRenderedPageBreak/>
        <w:drawing>
          <wp:inline distT="0" distB="0" distL="0" distR="0" wp14:anchorId="17E65835" wp14:editId="4104B5C3">
            <wp:extent cx="5731510" cy="2855595"/>
            <wp:effectExtent l="0" t="0" r="2540" b="1905"/>
            <wp:docPr id="54890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069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055D5" w14:textId="7E8A8021" w:rsidR="006F5219" w:rsidRDefault="006F5219" w:rsidP="008A3680">
      <w:pPr>
        <w:rPr>
          <w:sz w:val="36"/>
          <w:szCs w:val="36"/>
        </w:rPr>
      </w:pPr>
      <w:r w:rsidRPr="006F5219">
        <w:rPr>
          <w:sz w:val="36"/>
          <w:szCs w:val="36"/>
        </w:rPr>
        <w:drawing>
          <wp:inline distT="0" distB="0" distL="0" distR="0" wp14:anchorId="226271BE" wp14:editId="60E4EE4C">
            <wp:extent cx="5731510" cy="2888615"/>
            <wp:effectExtent l="0" t="0" r="2540" b="6985"/>
            <wp:docPr id="44122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21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2BA8" w14:textId="77777777" w:rsidR="006F5219" w:rsidRDefault="006F5219" w:rsidP="008A3680">
      <w:pPr>
        <w:rPr>
          <w:sz w:val="36"/>
          <w:szCs w:val="36"/>
        </w:rPr>
      </w:pPr>
    </w:p>
    <w:p w14:paraId="37775D0B" w14:textId="73C2E7BD" w:rsidR="006F5219" w:rsidRDefault="006F5219" w:rsidP="008A3680">
      <w:pPr>
        <w:rPr>
          <w:sz w:val="36"/>
          <w:szCs w:val="36"/>
        </w:rPr>
      </w:pPr>
      <w:r w:rsidRPr="006F5219">
        <w:rPr>
          <w:sz w:val="36"/>
          <w:szCs w:val="36"/>
        </w:rPr>
        <w:lastRenderedPageBreak/>
        <w:drawing>
          <wp:inline distT="0" distB="0" distL="0" distR="0" wp14:anchorId="720A8751" wp14:editId="454E9BFC">
            <wp:extent cx="5731510" cy="2921635"/>
            <wp:effectExtent l="0" t="0" r="2540" b="0"/>
            <wp:docPr id="9179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55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6C4F7" w14:textId="50331768" w:rsidR="006F5219" w:rsidRDefault="006F5219" w:rsidP="008A3680">
      <w:pPr>
        <w:rPr>
          <w:sz w:val="36"/>
          <w:szCs w:val="36"/>
        </w:rPr>
      </w:pPr>
      <w:r w:rsidRPr="006F5219">
        <w:rPr>
          <w:sz w:val="36"/>
          <w:szCs w:val="36"/>
        </w:rPr>
        <w:drawing>
          <wp:inline distT="0" distB="0" distL="0" distR="0" wp14:anchorId="68AD63D5" wp14:editId="4F03647E">
            <wp:extent cx="5731510" cy="2952750"/>
            <wp:effectExtent l="0" t="0" r="2540" b="0"/>
            <wp:docPr id="4454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18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C6C1" w14:textId="77777777" w:rsidR="006F5219" w:rsidRDefault="006F5219" w:rsidP="008A3680">
      <w:pPr>
        <w:rPr>
          <w:sz w:val="36"/>
          <w:szCs w:val="36"/>
        </w:rPr>
      </w:pPr>
    </w:p>
    <w:p w14:paraId="7F59E39E" w14:textId="59D8CC8E" w:rsidR="006F5219" w:rsidRPr="006F5219" w:rsidRDefault="006F5219" w:rsidP="008A3680">
      <w:pPr>
        <w:rPr>
          <w:sz w:val="36"/>
          <w:szCs w:val="36"/>
        </w:rPr>
      </w:pPr>
      <w:r w:rsidRPr="006F5219">
        <w:rPr>
          <w:sz w:val="36"/>
          <w:szCs w:val="36"/>
        </w:rPr>
        <w:t>Ans 2:</w:t>
      </w:r>
    </w:p>
    <w:p w14:paraId="40F8A58C" w14:textId="77777777" w:rsidR="006F5219" w:rsidRPr="006F5219" w:rsidRDefault="006F5219" w:rsidP="006F5219">
      <w:pPr>
        <w:rPr>
          <w:sz w:val="36"/>
          <w:szCs w:val="36"/>
        </w:rPr>
      </w:pPr>
      <w:r w:rsidRPr="006F5219">
        <w:rPr>
          <w:sz w:val="36"/>
          <w:szCs w:val="36"/>
        </w:rPr>
        <w:t>Answer 2) VLAN Configuration</w:t>
      </w:r>
    </w:p>
    <w:p w14:paraId="1DF3D1D7" w14:textId="77777777" w:rsidR="006F5219" w:rsidRPr="006F5219" w:rsidRDefault="006F5219" w:rsidP="006F5219">
      <w:pPr>
        <w:rPr>
          <w:sz w:val="36"/>
          <w:szCs w:val="36"/>
        </w:rPr>
      </w:pPr>
      <w:r w:rsidRPr="006F5219">
        <w:rPr>
          <w:sz w:val="36"/>
          <w:szCs w:val="36"/>
        </w:rPr>
        <w:t>Step 1: Connect 6 PCs and 1 switch in the topology as shown in the picture.</w:t>
      </w:r>
    </w:p>
    <w:p w14:paraId="2DC5E0C0" w14:textId="77777777" w:rsidR="006F5219" w:rsidRPr="006F5219" w:rsidRDefault="006F5219" w:rsidP="006F5219">
      <w:pPr>
        <w:rPr>
          <w:sz w:val="36"/>
          <w:szCs w:val="36"/>
        </w:rPr>
      </w:pPr>
      <w:r w:rsidRPr="006F5219">
        <w:rPr>
          <w:sz w:val="36"/>
          <w:szCs w:val="36"/>
        </w:rPr>
        <w:t>Step 2: Assign IP addresses to all the PCs according to the given topology.</w:t>
      </w:r>
    </w:p>
    <w:p w14:paraId="1B4BEFB5" w14:textId="77777777" w:rsidR="006F5219" w:rsidRPr="006F5219" w:rsidRDefault="006F5219" w:rsidP="006F5219">
      <w:pPr>
        <w:rPr>
          <w:sz w:val="36"/>
          <w:szCs w:val="36"/>
        </w:rPr>
      </w:pPr>
      <w:r w:rsidRPr="006F5219">
        <w:rPr>
          <w:sz w:val="36"/>
          <w:szCs w:val="36"/>
        </w:rPr>
        <w:lastRenderedPageBreak/>
        <w:t>Step 3: Create VLANs HR, ADMIN, and Finance with VLAN IDs 10, 20, and 30 respectively using the following commands in privileged configuration mode:</w:t>
      </w:r>
    </w:p>
    <w:p w14:paraId="4B37B0F2" w14:textId="77777777" w:rsidR="006F5219" w:rsidRPr="006F5219" w:rsidRDefault="006F5219" w:rsidP="006F5219">
      <w:pPr>
        <w:rPr>
          <w:sz w:val="36"/>
          <w:szCs w:val="36"/>
        </w:rPr>
      </w:pPr>
      <w:proofErr w:type="spellStart"/>
      <w:r w:rsidRPr="006F5219">
        <w:rPr>
          <w:sz w:val="36"/>
          <w:szCs w:val="36"/>
        </w:rPr>
        <w:t>vlan</w:t>
      </w:r>
      <w:proofErr w:type="spellEnd"/>
      <w:r w:rsidRPr="006F5219">
        <w:rPr>
          <w:sz w:val="36"/>
          <w:szCs w:val="36"/>
        </w:rPr>
        <w:t xml:space="preserve"> &lt;VLAN ID&gt;</w:t>
      </w:r>
    </w:p>
    <w:p w14:paraId="328C049D" w14:textId="77777777" w:rsidR="006F5219" w:rsidRPr="006F5219" w:rsidRDefault="006F5219" w:rsidP="006F5219">
      <w:pPr>
        <w:rPr>
          <w:sz w:val="36"/>
          <w:szCs w:val="36"/>
        </w:rPr>
      </w:pPr>
      <w:r w:rsidRPr="006F5219">
        <w:rPr>
          <w:sz w:val="36"/>
          <w:szCs w:val="36"/>
        </w:rPr>
        <w:t>name &lt;VLAN Name&gt;</w:t>
      </w:r>
    </w:p>
    <w:p w14:paraId="4099C690" w14:textId="77777777" w:rsidR="006F5219" w:rsidRPr="006F5219" w:rsidRDefault="006F5219" w:rsidP="006F5219">
      <w:pPr>
        <w:rPr>
          <w:sz w:val="36"/>
          <w:szCs w:val="36"/>
        </w:rPr>
      </w:pPr>
      <w:r w:rsidRPr="006F5219">
        <w:rPr>
          <w:sz w:val="36"/>
          <w:szCs w:val="36"/>
        </w:rPr>
        <w:t>For example:</w:t>
      </w:r>
    </w:p>
    <w:p w14:paraId="66635FBF" w14:textId="77777777" w:rsidR="006F5219" w:rsidRPr="006F5219" w:rsidRDefault="006F5219" w:rsidP="006F5219">
      <w:pPr>
        <w:rPr>
          <w:sz w:val="36"/>
          <w:szCs w:val="36"/>
        </w:rPr>
      </w:pPr>
      <w:proofErr w:type="spellStart"/>
      <w:r w:rsidRPr="006F5219">
        <w:rPr>
          <w:sz w:val="36"/>
          <w:szCs w:val="36"/>
        </w:rPr>
        <w:t>vlan</w:t>
      </w:r>
      <w:proofErr w:type="spellEnd"/>
      <w:r w:rsidRPr="006F5219">
        <w:rPr>
          <w:sz w:val="36"/>
          <w:szCs w:val="36"/>
        </w:rPr>
        <w:t xml:space="preserve"> 10</w:t>
      </w:r>
    </w:p>
    <w:p w14:paraId="0D5D0FA3" w14:textId="77777777" w:rsidR="006F5219" w:rsidRPr="006F5219" w:rsidRDefault="006F5219" w:rsidP="006F5219">
      <w:pPr>
        <w:rPr>
          <w:sz w:val="36"/>
          <w:szCs w:val="36"/>
        </w:rPr>
      </w:pPr>
      <w:r w:rsidRPr="006F5219">
        <w:rPr>
          <w:sz w:val="36"/>
          <w:szCs w:val="36"/>
        </w:rPr>
        <w:t>name HR</w:t>
      </w:r>
    </w:p>
    <w:p w14:paraId="462D8D3F" w14:textId="77777777" w:rsidR="006F5219" w:rsidRPr="006F5219" w:rsidRDefault="006F5219" w:rsidP="006F5219">
      <w:pPr>
        <w:rPr>
          <w:sz w:val="36"/>
          <w:szCs w:val="36"/>
        </w:rPr>
      </w:pPr>
      <w:r w:rsidRPr="006F5219">
        <w:rPr>
          <w:sz w:val="36"/>
          <w:szCs w:val="36"/>
        </w:rPr>
        <w:t>Step 4: Assign HR VLAN (10) to Fa0/1 and Fa0/2 using:</w:t>
      </w:r>
    </w:p>
    <w:p w14:paraId="5C908A18" w14:textId="77777777" w:rsidR="006F5219" w:rsidRPr="006F5219" w:rsidRDefault="006F5219" w:rsidP="006F5219">
      <w:pPr>
        <w:rPr>
          <w:sz w:val="36"/>
          <w:szCs w:val="36"/>
        </w:rPr>
      </w:pPr>
      <w:r w:rsidRPr="006F5219">
        <w:rPr>
          <w:sz w:val="36"/>
          <w:szCs w:val="36"/>
        </w:rPr>
        <w:t>interface fa0/1</w:t>
      </w:r>
    </w:p>
    <w:p w14:paraId="300E9D40" w14:textId="77777777" w:rsidR="006F5219" w:rsidRPr="006F5219" w:rsidRDefault="006F5219" w:rsidP="006F5219">
      <w:pPr>
        <w:rPr>
          <w:sz w:val="36"/>
          <w:szCs w:val="36"/>
        </w:rPr>
      </w:pPr>
      <w:r w:rsidRPr="006F5219">
        <w:rPr>
          <w:sz w:val="36"/>
          <w:szCs w:val="36"/>
        </w:rPr>
        <w:t>switchport mode access</w:t>
      </w:r>
    </w:p>
    <w:p w14:paraId="3BB3749F" w14:textId="77777777" w:rsidR="006F5219" w:rsidRPr="006F5219" w:rsidRDefault="006F5219" w:rsidP="006F5219">
      <w:pPr>
        <w:rPr>
          <w:sz w:val="36"/>
          <w:szCs w:val="36"/>
        </w:rPr>
      </w:pPr>
      <w:r w:rsidRPr="006F5219">
        <w:rPr>
          <w:sz w:val="36"/>
          <w:szCs w:val="36"/>
        </w:rPr>
        <w:t xml:space="preserve">switchport access </w:t>
      </w:r>
      <w:proofErr w:type="spellStart"/>
      <w:r w:rsidRPr="006F5219">
        <w:rPr>
          <w:sz w:val="36"/>
          <w:szCs w:val="36"/>
        </w:rPr>
        <w:t>vlan</w:t>
      </w:r>
      <w:proofErr w:type="spellEnd"/>
      <w:r w:rsidRPr="006F5219">
        <w:rPr>
          <w:sz w:val="36"/>
          <w:szCs w:val="36"/>
        </w:rPr>
        <w:t xml:space="preserve"> 10</w:t>
      </w:r>
    </w:p>
    <w:p w14:paraId="6E8DBF77" w14:textId="77777777" w:rsidR="006F5219" w:rsidRPr="006F5219" w:rsidRDefault="006F5219" w:rsidP="006F5219">
      <w:pPr>
        <w:rPr>
          <w:sz w:val="36"/>
          <w:szCs w:val="36"/>
        </w:rPr>
      </w:pPr>
      <w:r w:rsidRPr="006F5219">
        <w:rPr>
          <w:sz w:val="36"/>
          <w:szCs w:val="36"/>
        </w:rPr>
        <w:t>Repeat the same for Fa0/2.</w:t>
      </w:r>
    </w:p>
    <w:p w14:paraId="4EF731EA" w14:textId="77777777" w:rsidR="006F5219" w:rsidRPr="006F5219" w:rsidRDefault="006F5219" w:rsidP="006F5219">
      <w:pPr>
        <w:rPr>
          <w:sz w:val="36"/>
          <w:szCs w:val="36"/>
        </w:rPr>
      </w:pPr>
      <w:r w:rsidRPr="006F5219">
        <w:rPr>
          <w:sz w:val="36"/>
          <w:szCs w:val="36"/>
        </w:rPr>
        <w:t>Step 5: Assign ADMIN VLAN (20) to Fa0/3 and Fa0/4 using:</w:t>
      </w:r>
    </w:p>
    <w:p w14:paraId="7C42B73E" w14:textId="77777777" w:rsidR="006F5219" w:rsidRPr="006F5219" w:rsidRDefault="006F5219" w:rsidP="006F5219">
      <w:pPr>
        <w:rPr>
          <w:sz w:val="36"/>
          <w:szCs w:val="36"/>
        </w:rPr>
      </w:pPr>
      <w:r w:rsidRPr="006F5219">
        <w:rPr>
          <w:sz w:val="36"/>
          <w:szCs w:val="36"/>
        </w:rPr>
        <w:t>interface fa0/3</w:t>
      </w:r>
    </w:p>
    <w:p w14:paraId="267CD28A" w14:textId="77777777" w:rsidR="006F5219" w:rsidRPr="006F5219" w:rsidRDefault="006F5219" w:rsidP="006F5219">
      <w:pPr>
        <w:rPr>
          <w:sz w:val="36"/>
          <w:szCs w:val="36"/>
        </w:rPr>
      </w:pPr>
      <w:r w:rsidRPr="006F5219">
        <w:rPr>
          <w:sz w:val="36"/>
          <w:szCs w:val="36"/>
        </w:rPr>
        <w:t>switchport mode access</w:t>
      </w:r>
    </w:p>
    <w:p w14:paraId="1DA5CC48" w14:textId="77777777" w:rsidR="006F5219" w:rsidRPr="006F5219" w:rsidRDefault="006F5219" w:rsidP="006F5219">
      <w:pPr>
        <w:rPr>
          <w:sz w:val="36"/>
          <w:szCs w:val="36"/>
        </w:rPr>
      </w:pPr>
      <w:r w:rsidRPr="006F5219">
        <w:rPr>
          <w:sz w:val="36"/>
          <w:szCs w:val="36"/>
        </w:rPr>
        <w:t xml:space="preserve">switchport access </w:t>
      </w:r>
      <w:proofErr w:type="spellStart"/>
      <w:r w:rsidRPr="006F5219">
        <w:rPr>
          <w:sz w:val="36"/>
          <w:szCs w:val="36"/>
        </w:rPr>
        <w:t>vlan</w:t>
      </w:r>
      <w:proofErr w:type="spellEnd"/>
      <w:r w:rsidRPr="006F5219">
        <w:rPr>
          <w:sz w:val="36"/>
          <w:szCs w:val="36"/>
        </w:rPr>
        <w:t xml:space="preserve"> 20</w:t>
      </w:r>
    </w:p>
    <w:p w14:paraId="7C9A98F4" w14:textId="77777777" w:rsidR="006F5219" w:rsidRPr="006F5219" w:rsidRDefault="006F5219" w:rsidP="006F5219">
      <w:pPr>
        <w:rPr>
          <w:sz w:val="36"/>
          <w:szCs w:val="36"/>
        </w:rPr>
      </w:pPr>
      <w:r w:rsidRPr="006F5219">
        <w:rPr>
          <w:sz w:val="36"/>
          <w:szCs w:val="36"/>
        </w:rPr>
        <w:t>Repeat the same for Fa0/4.</w:t>
      </w:r>
    </w:p>
    <w:p w14:paraId="51EACEB0" w14:textId="77777777" w:rsidR="006F5219" w:rsidRPr="006F5219" w:rsidRDefault="006F5219" w:rsidP="006F5219">
      <w:pPr>
        <w:rPr>
          <w:sz w:val="36"/>
          <w:szCs w:val="36"/>
        </w:rPr>
      </w:pPr>
      <w:r w:rsidRPr="006F5219">
        <w:rPr>
          <w:sz w:val="36"/>
          <w:szCs w:val="36"/>
        </w:rPr>
        <w:t>Step 6: Assign Finance VLAN (30) to Fa0/5 and Fa0/6 using:</w:t>
      </w:r>
    </w:p>
    <w:p w14:paraId="38080E21" w14:textId="77777777" w:rsidR="006F5219" w:rsidRPr="006F5219" w:rsidRDefault="006F5219" w:rsidP="006F5219">
      <w:pPr>
        <w:rPr>
          <w:sz w:val="36"/>
          <w:szCs w:val="36"/>
        </w:rPr>
      </w:pPr>
      <w:r w:rsidRPr="006F5219">
        <w:rPr>
          <w:sz w:val="36"/>
          <w:szCs w:val="36"/>
        </w:rPr>
        <w:t>interface fa0/5</w:t>
      </w:r>
    </w:p>
    <w:p w14:paraId="2812D9D0" w14:textId="77777777" w:rsidR="006F5219" w:rsidRPr="006F5219" w:rsidRDefault="006F5219" w:rsidP="006F5219">
      <w:pPr>
        <w:rPr>
          <w:sz w:val="36"/>
          <w:szCs w:val="36"/>
        </w:rPr>
      </w:pPr>
      <w:r w:rsidRPr="006F5219">
        <w:rPr>
          <w:sz w:val="36"/>
          <w:szCs w:val="36"/>
        </w:rPr>
        <w:t>switchport mode access</w:t>
      </w:r>
    </w:p>
    <w:p w14:paraId="763AC186" w14:textId="77777777" w:rsidR="006F5219" w:rsidRPr="006F5219" w:rsidRDefault="006F5219" w:rsidP="006F5219">
      <w:pPr>
        <w:rPr>
          <w:sz w:val="36"/>
          <w:szCs w:val="36"/>
        </w:rPr>
      </w:pPr>
      <w:r w:rsidRPr="006F5219">
        <w:rPr>
          <w:sz w:val="36"/>
          <w:szCs w:val="36"/>
        </w:rPr>
        <w:t xml:space="preserve">switchport access </w:t>
      </w:r>
      <w:proofErr w:type="spellStart"/>
      <w:r w:rsidRPr="006F5219">
        <w:rPr>
          <w:sz w:val="36"/>
          <w:szCs w:val="36"/>
        </w:rPr>
        <w:t>vlan</w:t>
      </w:r>
      <w:proofErr w:type="spellEnd"/>
      <w:r w:rsidRPr="006F5219">
        <w:rPr>
          <w:sz w:val="36"/>
          <w:szCs w:val="36"/>
        </w:rPr>
        <w:t xml:space="preserve"> 30</w:t>
      </w:r>
    </w:p>
    <w:p w14:paraId="471F1E07" w14:textId="77777777" w:rsidR="006F5219" w:rsidRPr="006F5219" w:rsidRDefault="006F5219" w:rsidP="006F5219">
      <w:pPr>
        <w:rPr>
          <w:sz w:val="36"/>
          <w:szCs w:val="36"/>
        </w:rPr>
      </w:pPr>
      <w:r w:rsidRPr="006F5219">
        <w:rPr>
          <w:sz w:val="36"/>
          <w:szCs w:val="36"/>
        </w:rPr>
        <w:lastRenderedPageBreak/>
        <w:t>Repeat the same for Fa0/6.</w:t>
      </w:r>
    </w:p>
    <w:p w14:paraId="0FCFBF33" w14:textId="77777777" w:rsidR="006F5219" w:rsidRPr="006F5219" w:rsidRDefault="006F5219" w:rsidP="006F5219">
      <w:pPr>
        <w:rPr>
          <w:sz w:val="36"/>
          <w:szCs w:val="36"/>
        </w:rPr>
      </w:pPr>
      <w:r w:rsidRPr="006F5219">
        <w:rPr>
          <w:sz w:val="36"/>
          <w:szCs w:val="36"/>
        </w:rPr>
        <w:t>Step 7: Configure Fa0/24 as a trunk port so that it can carry traffic from all the VLANs:</w:t>
      </w:r>
    </w:p>
    <w:p w14:paraId="2FE6B409" w14:textId="77777777" w:rsidR="006F5219" w:rsidRPr="006F5219" w:rsidRDefault="006F5219" w:rsidP="006F5219">
      <w:pPr>
        <w:rPr>
          <w:sz w:val="36"/>
          <w:szCs w:val="36"/>
        </w:rPr>
      </w:pPr>
      <w:r w:rsidRPr="006F5219">
        <w:rPr>
          <w:sz w:val="36"/>
          <w:szCs w:val="36"/>
        </w:rPr>
        <w:t>interface fa0/24</w:t>
      </w:r>
    </w:p>
    <w:p w14:paraId="40959310" w14:textId="77777777" w:rsidR="006F5219" w:rsidRPr="006F5219" w:rsidRDefault="006F5219" w:rsidP="006F5219">
      <w:pPr>
        <w:rPr>
          <w:sz w:val="36"/>
          <w:szCs w:val="36"/>
        </w:rPr>
      </w:pPr>
      <w:r w:rsidRPr="006F5219">
        <w:rPr>
          <w:sz w:val="36"/>
          <w:szCs w:val="36"/>
        </w:rPr>
        <w:t>switchport mode trunk</w:t>
      </w:r>
    </w:p>
    <w:p w14:paraId="4537A5D4" w14:textId="77777777" w:rsidR="006F5219" w:rsidRPr="006F5219" w:rsidRDefault="006F5219" w:rsidP="006F5219">
      <w:pPr>
        <w:rPr>
          <w:sz w:val="36"/>
          <w:szCs w:val="36"/>
        </w:rPr>
      </w:pPr>
      <w:r w:rsidRPr="006F5219">
        <w:rPr>
          <w:sz w:val="36"/>
          <w:szCs w:val="36"/>
        </w:rPr>
        <w:t>Step 8: Verify that all three VLANs have been created using:</w:t>
      </w:r>
    </w:p>
    <w:p w14:paraId="02E187C4" w14:textId="77777777" w:rsidR="006F5219" w:rsidRPr="006F5219" w:rsidRDefault="006F5219" w:rsidP="006F5219">
      <w:pPr>
        <w:rPr>
          <w:sz w:val="36"/>
          <w:szCs w:val="36"/>
        </w:rPr>
      </w:pPr>
      <w:r w:rsidRPr="006F5219">
        <w:rPr>
          <w:sz w:val="36"/>
          <w:szCs w:val="36"/>
        </w:rPr>
        <w:t xml:space="preserve">show </w:t>
      </w:r>
      <w:proofErr w:type="spellStart"/>
      <w:r w:rsidRPr="006F5219">
        <w:rPr>
          <w:sz w:val="36"/>
          <w:szCs w:val="36"/>
        </w:rPr>
        <w:t>vlan</w:t>
      </w:r>
      <w:proofErr w:type="spellEnd"/>
      <w:r w:rsidRPr="006F5219">
        <w:rPr>
          <w:sz w:val="36"/>
          <w:szCs w:val="36"/>
        </w:rPr>
        <w:t xml:space="preserve"> brief</w:t>
      </w:r>
    </w:p>
    <w:p w14:paraId="21222433" w14:textId="77777777" w:rsidR="006F5219" w:rsidRPr="006F5219" w:rsidRDefault="006F5219" w:rsidP="006F5219">
      <w:pPr>
        <w:rPr>
          <w:sz w:val="36"/>
          <w:szCs w:val="36"/>
        </w:rPr>
      </w:pPr>
      <w:r w:rsidRPr="006F5219">
        <w:rPr>
          <w:sz w:val="36"/>
          <w:szCs w:val="36"/>
        </w:rPr>
        <w:t>Step 9: Verify that the respective interfaces are assigned to the correct VLANs and that Fa0/24 is in trunk mode using:</w:t>
      </w:r>
    </w:p>
    <w:p w14:paraId="35D382A2" w14:textId="77777777" w:rsidR="006F5219" w:rsidRPr="006F5219" w:rsidRDefault="006F5219" w:rsidP="006F5219">
      <w:pPr>
        <w:rPr>
          <w:sz w:val="36"/>
          <w:szCs w:val="36"/>
        </w:rPr>
      </w:pPr>
      <w:r w:rsidRPr="006F5219">
        <w:rPr>
          <w:sz w:val="36"/>
          <w:szCs w:val="36"/>
        </w:rPr>
        <w:t>show interfaces trunk</w:t>
      </w:r>
    </w:p>
    <w:p w14:paraId="0E4763FC" w14:textId="77777777" w:rsidR="006F5219" w:rsidRDefault="006F5219" w:rsidP="006F5219">
      <w:pPr>
        <w:rPr>
          <w:sz w:val="36"/>
          <w:szCs w:val="36"/>
        </w:rPr>
      </w:pPr>
      <w:r w:rsidRPr="006F5219">
        <w:rPr>
          <w:sz w:val="36"/>
          <w:szCs w:val="36"/>
        </w:rPr>
        <w:t>Step 10: Test the network connectivity using ping between the PCs and verify that the VLAN configuration is working correctly.</w:t>
      </w:r>
    </w:p>
    <w:p w14:paraId="0AAC4819" w14:textId="7BE3772A" w:rsidR="006F5219" w:rsidRPr="006F5219" w:rsidRDefault="006F5219" w:rsidP="006F5219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605F76CC" wp14:editId="495D69B8">
            <wp:extent cx="4493895" cy="1287780"/>
            <wp:effectExtent l="0" t="0" r="1905" b="7620"/>
            <wp:docPr id="128782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28096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3895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CBAB" w14:textId="263F34B6" w:rsidR="006F5219" w:rsidRPr="006F5219" w:rsidRDefault="006F5219" w:rsidP="008A3680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1D5FC89" wp14:editId="69460C7A">
            <wp:extent cx="4010025" cy="2981325"/>
            <wp:effectExtent l="0" t="0" r="9525" b="9525"/>
            <wp:docPr id="58948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8339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5219">
        <w:rPr>
          <w:sz w:val="36"/>
          <w:szCs w:val="36"/>
        </w:rPr>
        <w:drawing>
          <wp:inline distT="0" distB="0" distL="0" distR="0" wp14:anchorId="67AC1592" wp14:editId="4FC464DE">
            <wp:extent cx="5006774" cy="4892464"/>
            <wp:effectExtent l="0" t="0" r="3810" b="3810"/>
            <wp:docPr id="177473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321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5219" w:rsidRPr="006F52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F7D6E"/>
    <w:multiLevelType w:val="hybridMultilevel"/>
    <w:tmpl w:val="799823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7964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680"/>
    <w:rsid w:val="001220CF"/>
    <w:rsid w:val="001D07FE"/>
    <w:rsid w:val="006F5219"/>
    <w:rsid w:val="008A3680"/>
    <w:rsid w:val="00B64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D23A6"/>
  <w15:chartTrackingRefBased/>
  <w15:docId w15:val="{0FC34E65-9108-479E-BE61-254A0129D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6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6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6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6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6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6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6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6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6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6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6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Sood</dc:creator>
  <cp:keywords/>
  <dc:description/>
  <cp:lastModifiedBy>Pranav Sood</cp:lastModifiedBy>
  <cp:revision>1</cp:revision>
  <dcterms:created xsi:type="dcterms:W3CDTF">2026-09-30T05:26:00Z</dcterms:created>
  <dcterms:modified xsi:type="dcterms:W3CDTF">2026-09-30T05:43:00Z</dcterms:modified>
</cp:coreProperties>
</file>