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70297" w14:textId="77777777" w:rsidR="00C329C3" w:rsidRPr="00282A10" w:rsidRDefault="00C329C3" w:rsidP="00C329C3">
      <w:pPr>
        <w:rPr>
          <w:b/>
          <w:bCs/>
          <w:sz w:val="40"/>
          <w:szCs w:val="40"/>
        </w:rPr>
      </w:pP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  <w:t>C-15</w:t>
      </w:r>
    </w:p>
    <w:p w14:paraId="35AB0C3C" w14:textId="5B7FD891" w:rsidR="00C329C3" w:rsidRPr="00282A10" w:rsidRDefault="00C329C3" w:rsidP="00C329C3">
      <w:pPr>
        <w:jc w:val="center"/>
        <w:rPr>
          <w:b/>
          <w:bCs/>
          <w:sz w:val="28"/>
          <w:szCs w:val="28"/>
        </w:rPr>
      </w:pPr>
      <w:proofErr w:type="spellStart"/>
      <w:r w:rsidRPr="00282A10">
        <w:rPr>
          <w:b/>
          <w:bCs/>
          <w:sz w:val="28"/>
          <w:szCs w:val="28"/>
        </w:rPr>
        <w:t>Code</w:t>
      </w:r>
      <w:r w:rsidR="00EE0480">
        <w:rPr>
          <w:b/>
          <w:bCs/>
          <w:sz w:val="28"/>
          <w:szCs w:val="28"/>
        </w:rPr>
        <w:t>Pilot</w:t>
      </w:r>
      <w:proofErr w:type="spellEnd"/>
      <w:r w:rsidRPr="00282A10">
        <w:rPr>
          <w:b/>
          <w:bCs/>
          <w:sz w:val="28"/>
          <w:szCs w:val="28"/>
        </w:rPr>
        <w:t>: AI-Driven Code Editor with RNN &amp; Graph Attention Networks</w:t>
      </w:r>
    </w:p>
    <w:p w14:paraId="7E01282B" w14:textId="77777777" w:rsidR="00C329C3" w:rsidRDefault="00C329C3" w:rsidP="00C329C3">
      <w:pPr>
        <w:jc w:val="both"/>
        <w:rPr>
          <w:b/>
          <w:bCs/>
          <w:sz w:val="24"/>
          <w:szCs w:val="24"/>
        </w:rPr>
      </w:pPr>
    </w:p>
    <w:p w14:paraId="0D6EF9AD" w14:textId="29902941" w:rsidR="00C329C3" w:rsidRDefault="00C329C3" w:rsidP="00C329C3">
      <w:pPr>
        <w:jc w:val="both"/>
        <w:rPr>
          <w:sz w:val="24"/>
          <w:szCs w:val="24"/>
        </w:rPr>
      </w:pPr>
      <w:r w:rsidRPr="00282A10">
        <w:rPr>
          <w:b/>
          <w:bCs/>
          <w:sz w:val="24"/>
          <w:szCs w:val="24"/>
        </w:rPr>
        <w:t>Abstract:</w:t>
      </w:r>
      <w:r>
        <w:rPr>
          <w:sz w:val="24"/>
          <w:szCs w:val="24"/>
        </w:rPr>
        <w:t xml:space="preserve"> </w:t>
      </w:r>
      <w:proofErr w:type="spellStart"/>
      <w:r w:rsidRPr="00282A10">
        <w:rPr>
          <w:sz w:val="24"/>
          <w:szCs w:val="24"/>
        </w:rPr>
        <w:t>Code</w:t>
      </w:r>
      <w:r w:rsidR="00EE0480">
        <w:rPr>
          <w:sz w:val="24"/>
          <w:szCs w:val="24"/>
        </w:rPr>
        <w:t>Pilot</w:t>
      </w:r>
      <w:proofErr w:type="spellEnd"/>
      <w:r w:rsidRPr="00282A10">
        <w:rPr>
          <w:sz w:val="24"/>
          <w:szCs w:val="24"/>
        </w:rPr>
        <w:t xml:space="preserve"> is an advanced code editing platform to facilitate software development with real-time collaboration and AI-powered insights. Syntax highlight, auto-completion, </w:t>
      </w:r>
      <w:proofErr w:type="spellStart"/>
      <w:r w:rsidRPr="00282A10">
        <w:rPr>
          <w:sz w:val="24"/>
          <w:szCs w:val="24"/>
        </w:rPr>
        <w:t>Code</w:t>
      </w:r>
      <w:r w:rsidR="00EE0480">
        <w:rPr>
          <w:sz w:val="24"/>
          <w:szCs w:val="24"/>
        </w:rPr>
        <w:t>Pilot</w:t>
      </w:r>
      <w:proofErr w:type="spellEnd"/>
      <w:r w:rsidRPr="00282A10">
        <w:rPr>
          <w:sz w:val="24"/>
          <w:szCs w:val="24"/>
        </w:rPr>
        <w:t xml:space="preserve"> is an application that supports multiple programming languages to speed up coding efficiency. It supports live code sharing, real-time editing, and role-based access (Editor and Viewer). There is integrated communication in the form of in-app chat to provide seamless team interaction and better project coordination.</w:t>
      </w:r>
      <w:r>
        <w:rPr>
          <w:sz w:val="24"/>
          <w:szCs w:val="24"/>
        </w:rPr>
        <w:t xml:space="preserve"> </w:t>
      </w:r>
      <w:r w:rsidRPr="00282A10">
        <w:rPr>
          <w:sz w:val="24"/>
          <w:szCs w:val="24"/>
        </w:rPr>
        <w:t xml:space="preserve">One of the highlights of </w:t>
      </w:r>
      <w:proofErr w:type="spellStart"/>
      <w:r w:rsidRPr="00282A10">
        <w:rPr>
          <w:sz w:val="24"/>
          <w:szCs w:val="24"/>
        </w:rPr>
        <w:t>Code</w:t>
      </w:r>
      <w:r w:rsidR="00EE0480">
        <w:rPr>
          <w:sz w:val="24"/>
          <w:szCs w:val="24"/>
        </w:rPr>
        <w:t>Pilot</w:t>
      </w:r>
      <w:proofErr w:type="spellEnd"/>
      <w:r w:rsidRPr="00282A10">
        <w:rPr>
          <w:sz w:val="24"/>
          <w:szCs w:val="24"/>
        </w:rPr>
        <w:t xml:space="preserve"> is its AI-driven code summarization, which uses Graph Attention Networks and RNN-based sequence models to produce short, natural-language descriptions of code functions and logic. Through the integration of structural and semantic analysis, this feature improves program understanding and enables effective software maintenance.</w:t>
      </w:r>
      <w:r>
        <w:rPr>
          <w:sz w:val="24"/>
          <w:szCs w:val="24"/>
        </w:rPr>
        <w:t xml:space="preserve"> </w:t>
      </w:r>
      <w:r w:rsidRPr="00282A10">
        <w:rPr>
          <w:sz w:val="24"/>
          <w:szCs w:val="24"/>
        </w:rPr>
        <w:t xml:space="preserve">In addition to this, the live code-watching feature of </w:t>
      </w:r>
      <w:proofErr w:type="spellStart"/>
      <w:r w:rsidRPr="00282A10">
        <w:rPr>
          <w:sz w:val="24"/>
          <w:szCs w:val="24"/>
        </w:rPr>
        <w:t>Code</w:t>
      </w:r>
      <w:r w:rsidR="00EE0480">
        <w:rPr>
          <w:sz w:val="24"/>
          <w:szCs w:val="24"/>
        </w:rPr>
        <w:t>Pilot</w:t>
      </w:r>
      <w:proofErr w:type="spellEnd"/>
      <w:r w:rsidRPr="00282A10">
        <w:rPr>
          <w:sz w:val="24"/>
          <w:szCs w:val="24"/>
        </w:rPr>
        <w:t xml:space="preserve"> allows users to watch real-time coding sessions with team members, enhancing transparency and improved collaboration within team-based projects. With the combination of state-of-the-art AI and collaborative coding tools, </w:t>
      </w:r>
      <w:proofErr w:type="spellStart"/>
      <w:r w:rsidRPr="00282A10">
        <w:rPr>
          <w:sz w:val="24"/>
          <w:szCs w:val="24"/>
        </w:rPr>
        <w:t>Code</w:t>
      </w:r>
      <w:r w:rsidR="00EE0480">
        <w:rPr>
          <w:sz w:val="24"/>
          <w:szCs w:val="24"/>
        </w:rPr>
        <w:t>Pilot</w:t>
      </w:r>
      <w:proofErr w:type="spellEnd"/>
      <w:r w:rsidRPr="00282A10">
        <w:rPr>
          <w:sz w:val="24"/>
          <w:szCs w:val="24"/>
        </w:rPr>
        <w:t xml:space="preserve"> presents an end-to-end solution that increases team efficiency, improves code quality, and simplifies the software development process.</w:t>
      </w:r>
    </w:p>
    <w:p w14:paraId="756D25A8" w14:textId="77777777" w:rsidR="00C329C3" w:rsidRDefault="00C329C3" w:rsidP="00C329C3">
      <w:pPr>
        <w:jc w:val="both"/>
        <w:rPr>
          <w:sz w:val="24"/>
          <w:szCs w:val="24"/>
        </w:rPr>
      </w:pPr>
    </w:p>
    <w:p w14:paraId="774A86A1" w14:textId="77777777" w:rsidR="00C329C3" w:rsidRDefault="00C329C3" w:rsidP="00C329C3">
      <w:pPr>
        <w:jc w:val="both"/>
        <w:rPr>
          <w:sz w:val="24"/>
          <w:szCs w:val="24"/>
        </w:rPr>
      </w:pPr>
      <w:r w:rsidRPr="00282A10">
        <w:rPr>
          <w:b/>
          <w:bCs/>
          <w:sz w:val="24"/>
          <w:szCs w:val="24"/>
        </w:rPr>
        <w:t>Keywords</w:t>
      </w:r>
      <w:r>
        <w:rPr>
          <w:sz w:val="24"/>
          <w:szCs w:val="24"/>
        </w:rPr>
        <w:t>:</w:t>
      </w:r>
      <w:r w:rsidRPr="00282A1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82A10">
        <w:rPr>
          <w:sz w:val="24"/>
          <w:szCs w:val="24"/>
        </w:rPr>
        <w:t>Online Code Editor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Collaborative Coding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Syntax Highlighting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Real-Time Code Sharing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Machine Learning Integration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AI Code Summarization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Graph Attention Networks (GAT)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RNN Sequence Models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Semantic Code Analysis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Role-Based Access Control</w:t>
      </w:r>
      <w:r>
        <w:rPr>
          <w:sz w:val="24"/>
          <w:szCs w:val="24"/>
        </w:rPr>
        <w:t>.</w:t>
      </w:r>
    </w:p>
    <w:p w14:paraId="011BBE36" w14:textId="77777777" w:rsidR="00C329C3" w:rsidRDefault="00C329C3" w:rsidP="00C329C3">
      <w:pPr>
        <w:jc w:val="both"/>
        <w:rPr>
          <w:sz w:val="24"/>
          <w:szCs w:val="24"/>
        </w:rPr>
      </w:pPr>
    </w:p>
    <w:p w14:paraId="205CCA80" w14:textId="77777777" w:rsidR="00C329C3" w:rsidRDefault="00C329C3" w:rsidP="00C329C3">
      <w:pPr>
        <w:jc w:val="both"/>
        <w:rPr>
          <w:sz w:val="24"/>
          <w:szCs w:val="24"/>
        </w:rPr>
      </w:pPr>
    </w:p>
    <w:p w14:paraId="22D162C6" w14:textId="77777777" w:rsidR="00C329C3" w:rsidRDefault="00C329C3" w:rsidP="00C329C3">
      <w:pPr>
        <w:jc w:val="both"/>
        <w:rPr>
          <w:sz w:val="24"/>
          <w:szCs w:val="24"/>
        </w:rPr>
      </w:pPr>
    </w:p>
    <w:p w14:paraId="55C715D7" w14:textId="77777777" w:rsidR="00C329C3" w:rsidRDefault="00C329C3" w:rsidP="00C329C3">
      <w:pPr>
        <w:jc w:val="both"/>
        <w:rPr>
          <w:sz w:val="24"/>
          <w:szCs w:val="24"/>
        </w:rPr>
      </w:pPr>
    </w:p>
    <w:p w14:paraId="519DBB60" w14:textId="0AF193FE" w:rsidR="00C329C3" w:rsidRPr="003C3475" w:rsidRDefault="00C329C3" w:rsidP="00C329C3">
      <w:pPr>
        <w:jc w:val="both"/>
        <w:rPr>
          <w:b/>
          <w:bCs/>
          <w:sz w:val="24"/>
          <w:szCs w:val="24"/>
        </w:rPr>
      </w:pPr>
      <w:r w:rsidRPr="003C3475">
        <w:rPr>
          <w:b/>
          <w:bCs/>
          <w:sz w:val="24"/>
          <w:szCs w:val="24"/>
        </w:rPr>
        <w:t>Team members:</w:t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="00AB600F">
        <w:rPr>
          <w:b/>
          <w:bCs/>
          <w:sz w:val="24"/>
          <w:szCs w:val="24"/>
        </w:rPr>
        <w:t xml:space="preserve">          </w:t>
      </w:r>
      <w:r w:rsidRPr="003C3475">
        <w:rPr>
          <w:b/>
          <w:bCs/>
          <w:sz w:val="24"/>
          <w:szCs w:val="24"/>
        </w:rPr>
        <w:t>Project Guide:</w:t>
      </w:r>
    </w:p>
    <w:p w14:paraId="2B2A2100" w14:textId="2D8C0E3E" w:rsidR="00C329C3" w:rsidRPr="003C3475" w:rsidRDefault="00C329C3" w:rsidP="00C329C3">
      <w:pPr>
        <w:spacing w:after="0" w:line="240" w:lineRule="auto"/>
        <w:jc w:val="both"/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t>S.</w:t>
      </w:r>
      <w:r w:rsidR="00AB600F"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rishna </w:t>
      </w:r>
      <w:r w:rsidR="00AB600F">
        <w:rPr>
          <w:sz w:val="24"/>
          <w:szCs w:val="24"/>
        </w:rPr>
        <w:t>S</w:t>
      </w:r>
      <w:r>
        <w:rPr>
          <w:sz w:val="24"/>
          <w:szCs w:val="24"/>
        </w:rPr>
        <w:t xml:space="preserve">ai </w:t>
      </w:r>
      <w:r w:rsidR="00AB600F">
        <w:rPr>
          <w:sz w:val="24"/>
          <w:szCs w:val="24"/>
        </w:rPr>
        <w:t>R</w:t>
      </w:r>
      <w:r>
        <w:rPr>
          <w:sz w:val="24"/>
          <w:szCs w:val="24"/>
        </w:rPr>
        <w:t>eddy(22241A12J6)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600F">
        <w:rPr>
          <w:sz w:val="24"/>
          <w:szCs w:val="24"/>
        </w:rPr>
        <w:t xml:space="preserve">           </w:t>
      </w:r>
      <w:r w:rsidRPr="003C3475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>Dr.</w:t>
      </w:r>
      <w:r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 xml:space="preserve"> </w:t>
      </w:r>
      <w:r w:rsidRPr="003C3475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>V. Akila</w:t>
      </w:r>
    </w:p>
    <w:p w14:paraId="0A40CFA6" w14:textId="398491D8" w:rsidR="00C329C3" w:rsidRPr="003C3475" w:rsidRDefault="00C329C3" w:rsidP="00C329C3">
      <w:pPr>
        <w:jc w:val="both"/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en-IN"/>
          <w14:ligatures w14:val="none"/>
        </w:rPr>
      </w:pPr>
      <w:r>
        <w:rPr>
          <w:sz w:val="24"/>
          <w:szCs w:val="24"/>
        </w:rPr>
        <w:t>P.</w:t>
      </w:r>
      <w:r w:rsidR="00AB600F">
        <w:rPr>
          <w:sz w:val="24"/>
          <w:szCs w:val="24"/>
        </w:rPr>
        <w:t xml:space="preserve"> </w:t>
      </w:r>
      <w:r>
        <w:rPr>
          <w:sz w:val="24"/>
          <w:szCs w:val="24"/>
        </w:rPr>
        <w:t>Snehith(22241A12H4)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 w:rsidR="00AB600F">
        <w:rPr>
          <w:sz w:val="24"/>
          <w:szCs w:val="24"/>
        </w:rPr>
        <w:t xml:space="preserve">          </w:t>
      </w:r>
      <w:r w:rsidRPr="003C3475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en-IN"/>
          <w14:ligatures w14:val="none"/>
        </w:rPr>
        <w:t>Associate</w:t>
      </w:r>
      <w:r w:rsidR="00AB600F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en-IN"/>
          <w14:ligatures w14:val="none"/>
        </w:rPr>
        <w:t xml:space="preserve"> </w:t>
      </w:r>
      <w:r w:rsidRPr="003C3475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en-IN"/>
          <w14:ligatures w14:val="none"/>
        </w:rPr>
        <w:t>Professor</w:t>
      </w:r>
      <w:r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en-IN"/>
          <w14:ligatures w14:val="none"/>
        </w:rPr>
        <w:t xml:space="preserve"> </w:t>
      </w:r>
      <w:r>
        <w:rPr>
          <w:sz w:val="24"/>
          <w:szCs w:val="24"/>
        </w:rPr>
        <w:t>Ch.</w:t>
      </w:r>
      <w:r w:rsidR="00AB600F">
        <w:rPr>
          <w:sz w:val="24"/>
          <w:szCs w:val="24"/>
        </w:rPr>
        <w:t xml:space="preserve"> </w:t>
      </w:r>
      <w:r>
        <w:rPr>
          <w:sz w:val="24"/>
          <w:szCs w:val="24"/>
        </w:rPr>
        <w:t>Jashwanth(22241A12E1)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600F">
        <w:rPr>
          <w:sz w:val="24"/>
          <w:szCs w:val="24"/>
        </w:rPr>
        <w:t xml:space="preserve">           </w:t>
      </w:r>
      <w:r w:rsidR="008547C9">
        <w:rPr>
          <w:sz w:val="24"/>
          <w:szCs w:val="24"/>
        </w:rPr>
        <w:t xml:space="preserve"> </w:t>
      </w:r>
      <w:r>
        <w:rPr>
          <w:sz w:val="24"/>
          <w:szCs w:val="24"/>
        </w:rPr>
        <w:t>Dept of IT.</w:t>
      </w:r>
    </w:p>
    <w:p w14:paraId="4102CD67" w14:textId="77777777" w:rsidR="005C2E57" w:rsidRDefault="005C2E57"/>
    <w:sectPr w:rsidR="005C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C3"/>
    <w:rsid w:val="000533ED"/>
    <w:rsid w:val="003901BE"/>
    <w:rsid w:val="004C6194"/>
    <w:rsid w:val="005C2E57"/>
    <w:rsid w:val="008547C9"/>
    <w:rsid w:val="00AB600F"/>
    <w:rsid w:val="00B53596"/>
    <w:rsid w:val="00C329C3"/>
    <w:rsid w:val="00C36F8E"/>
    <w:rsid w:val="00D21243"/>
    <w:rsid w:val="00E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F8EB"/>
  <w15:chartTrackingRefBased/>
  <w15:docId w15:val="{64C5BE26-FC70-435A-A236-8F9D8F2E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C3"/>
  </w:style>
  <w:style w:type="paragraph" w:styleId="Heading1">
    <w:name w:val="heading 1"/>
    <w:basedOn w:val="Normal"/>
    <w:next w:val="Normal"/>
    <w:link w:val="Heading1Char"/>
    <w:uiPriority w:val="9"/>
    <w:qFormat/>
    <w:rsid w:val="00C3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krishnasaireddysurapaneni6@outlook.com</dc:creator>
  <cp:keywords/>
  <dc:description/>
  <cp:lastModifiedBy>krishnasaireddysurapaneni6@outlook.com</cp:lastModifiedBy>
  <cp:revision>2</cp:revision>
  <dcterms:created xsi:type="dcterms:W3CDTF">2025-02-18T02:09:00Z</dcterms:created>
  <dcterms:modified xsi:type="dcterms:W3CDTF">2025-02-18T02:09:00Z</dcterms:modified>
</cp:coreProperties>
</file>