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Software</w:t>
      </w:r>
      <w:r>
        <w:rPr>
          <w:spacing w:val="-11"/>
        </w:rPr>
        <w:t> </w:t>
      </w:r>
      <w:r>
        <w:rPr/>
        <w:t>Test</w:t>
      </w:r>
      <w:r>
        <w:rPr>
          <w:spacing w:val="-11"/>
        </w:rPr>
        <w:t> </w:t>
      </w:r>
      <w:r>
        <w:rPr/>
        <w:t>Plan</w:t>
      </w:r>
      <w:r>
        <w:rPr>
          <w:spacing w:val="-11"/>
        </w:rPr>
        <w:t> </w:t>
      </w:r>
      <w:r>
        <w:rPr/>
        <w:t>(STP)</w:t>
      </w:r>
      <w:r>
        <w:rPr>
          <w:spacing w:val="-10"/>
        </w:rPr>
        <w:t> </w:t>
      </w:r>
      <w:r>
        <w:rPr/>
        <w:t>—</w:t>
      </w:r>
      <w:r>
        <w:rPr>
          <w:spacing w:val="-11"/>
        </w:rPr>
        <w:t> </w:t>
      </w:r>
      <w:r>
        <w:rPr/>
        <w:t>Hospital</w:t>
      </w:r>
      <w:r>
        <w:rPr>
          <w:spacing w:val="-11"/>
        </w:rPr>
        <w:t> </w:t>
      </w:r>
      <w:r>
        <w:rPr/>
        <w:t>Management</w:t>
      </w:r>
      <w:r>
        <w:rPr>
          <w:spacing w:val="-10"/>
        </w:rPr>
        <w:t> </w:t>
      </w:r>
      <w:r>
        <w:rPr>
          <w:spacing w:val="-2"/>
        </w:rPr>
        <w:t>System</w:t>
      </w:r>
    </w:p>
    <w:p>
      <w:pPr>
        <w:spacing w:before="45"/>
        <w:ind w:left="87" w:right="0" w:firstLine="0"/>
        <w:jc w:val="left"/>
        <w:rPr>
          <w:sz w:val="23"/>
        </w:rPr>
      </w:pPr>
      <w:r>
        <w:rPr>
          <w:b/>
          <w:sz w:val="23"/>
        </w:rPr>
        <w:t>Project:</w:t>
      </w:r>
      <w:r>
        <w:rPr>
          <w:b/>
          <w:spacing w:val="-9"/>
          <w:sz w:val="23"/>
        </w:rPr>
        <w:t> </w:t>
      </w:r>
      <w:r>
        <w:rPr>
          <w:sz w:val="23"/>
        </w:rPr>
        <w:t>Hospital</w:t>
      </w:r>
      <w:r>
        <w:rPr>
          <w:spacing w:val="-8"/>
          <w:sz w:val="23"/>
        </w:rPr>
        <w:t> </w:t>
      </w:r>
      <w:r>
        <w:rPr>
          <w:sz w:val="23"/>
        </w:rPr>
        <w:t>Management</w:t>
      </w:r>
      <w:r>
        <w:rPr>
          <w:spacing w:val="-8"/>
          <w:sz w:val="23"/>
        </w:rPr>
        <w:t> </w:t>
      </w:r>
      <w:r>
        <w:rPr>
          <w:sz w:val="23"/>
        </w:rPr>
        <w:t>System</w:t>
      </w:r>
      <w:r>
        <w:rPr>
          <w:spacing w:val="-7"/>
          <w:sz w:val="23"/>
        </w:rPr>
        <w:t> </w:t>
      </w:r>
      <w:r>
        <w:rPr>
          <w:spacing w:val="-4"/>
          <w:sz w:val="23"/>
        </w:rPr>
        <w:t>(HMS)</w:t>
      </w:r>
    </w:p>
    <w:p>
      <w:pPr>
        <w:spacing w:before="19"/>
        <w:ind w:left="87" w:right="0" w:firstLine="0"/>
        <w:jc w:val="left"/>
        <w:rPr>
          <w:sz w:val="23"/>
        </w:rPr>
      </w:pPr>
      <w:r>
        <w:rPr>
          <w:b/>
          <w:spacing w:val="-2"/>
          <w:sz w:val="23"/>
        </w:rPr>
        <w:t>Version:</w:t>
      </w:r>
      <w:r>
        <w:rPr>
          <w:b/>
          <w:spacing w:val="-1"/>
          <w:sz w:val="23"/>
        </w:rPr>
        <w:t> </w:t>
      </w:r>
      <w:r>
        <w:rPr>
          <w:spacing w:val="-5"/>
          <w:sz w:val="23"/>
        </w:rPr>
        <w:t>1.0</w:t>
      </w:r>
    </w:p>
    <w:p>
      <w:pPr>
        <w:spacing w:line="256" w:lineRule="auto" w:before="20"/>
        <w:ind w:left="87" w:right="0" w:firstLine="0"/>
        <w:jc w:val="left"/>
        <w:rPr>
          <w:sz w:val="23"/>
        </w:rPr>
      </w:pPr>
      <w:r>
        <w:rPr>
          <w:b/>
          <w:sz w:val="23"/>
        </w:rPr>
        <w:t>Authors:</w:t>
      </w:r>
      <w:r>
        <w:rPr>
          <w:b/>
          <w:spacing w:val="-13"/>
          <w:sz w:val="23"/>
        </w:rPr>
        <w:t> </w:t>
      </w:r>
      <w:r>
        <w:rPr>
          <w:sz w:val="23"/>
        </w:rPr>
        <w:t>Pranav</w:t>
      </w:r>
      <w:r>
        <w:rPr>
          <w:spacing w:val="-13"/>
          <w:sz w:val="23"/>
        </w:rPr>
        <w:t> </w:t>
      </w:r>
      <w:r>
        <w:rPr>
          <w:sz w:val="23"/>
        </w:rPr>
        <w:t>Chandrasekar</w:t>
      </w:r>
      <w:r>
        <w:rPr>
          <w:spacing w:val="-13"/>
          <w:sz w:val="23"/>
        </w:rPr>
        <w:t> </w:t>
      </w:r>
      <w:r>
        <w:rPr>
          <w:sz w:val="23"/>
        </w:rPr>
        <w:t>(PES1UG24CS332),Paras</w:t>
      </w:r>
      <w:r>
        <w:rPr>
          <w:spacing w:val="-13"/>
          <w:sz w:val="23"/>
        </w:rPr>
        <w:t> </w:t>
      </w:r>
      <w:r>
        <w:rPr>
          <w:sz w:val="23"/>
        </w:rPr>
        <w:t>Agarwal</w:t>
      </w:r>
      <w:r>
        <w:rPr>
          <w:spacing w:val="-13"/>
          <w:sz w:val="23"/>
        </w:rPr>
        <w:t> </w:t>
      </w:r>
      <w:r>
        <w:rPr>
          <w:sz w:val="23"/>
        </w:rPr>
        <w:t>(PES1UG24CS316),Shristi</w:t>
      </w:r>
      <w:r>
        <w:rPr>
          <w:spacing w:val="-13"/>
          <w:sz w:val="23"/>
        </w:rPr>
        <w:t> </w:t>
      </w:r>
      <w:r>
        <w:rPr>
          <w:sz w:val="23"/>
        </w:rPr>
        <w:t>Saha (PES1UG24CS903),R Saurav Srrinivas (PES1UG24CS352)</w:t>
      </w:r>
    </w:p>
    <w:p>
      <w:pPr>
        <w:spacing w:line="280" w:lineRule="exact" w:before="0"/>
        <w:ind w:left="87" w:right="0" w:firstLine="0"/>
        <w:jc w:val="left"/>
        <w:rPr>
          <w:sz w:val="23"/>
        </w:rPr>
      </w:pPr>
      <w:r>
        <w:rPr>
          <w:b/>
          <w:sz w:val="23"/>
        </w:rPr>
        <w:t>Date:</w:t>
      </w:r>
      <w:r>
        <w:rPr>
          <w:b/>
          <w:spacing w:val="-7"/>
          <w:sz w:val="23"/>
        </w:rPr>
        <w:t> </w:t>
      </w:r>
      <w:r>
        <w:rPr>
          <w:sz w:val="23"/>
        </w:rPr>
        <w:t>06-10-</w:t>
      </w:r>
      <w:r>
        <w:rPr>
          <w:spacing w:val="-4"/>
          <w:sz w:val="23"/>
        </w:rPr>
        <w:t>2026</w:t>
      </w:r>
    </w:p>
    <w:p>
      <w:pPr>
        <w:spacing w:after="0" w:line="280" w:lineRule="exact"/>
        <w:jc w:val="left"/>
        <w:rPr>
          <w:sz w:val="23"/>
        </w:rPr>
        <w:sectPr>
          <w:headerReference w:type="default" r:id="rId5"/>
          <w:footerReference w:type="default" r:id="rId6"/>
          <w:type w:val="continuous"/>
          <w:pgSz w:w="11900" w:h="16840"/>
          <w:pgMar w:header="160" w:footer="320" w:top="1440" w:bottom="560" w:left="992" w:right="992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405" w:val="left" w:leader="none"/>
        </w:tabs>
        <w:spacing w:line="377" w:lineRule="exact" w:before="0" w:after="0"/>
        <w:ind w:left="405" w:right="0" w:hanging="318"/>
        <w:jc w:val="left"/>
      </w:pPr>
      <w:bookmarkStart w:name="1. Introduction" w:id="1"/>
      <w:bookmarkEnd w:id="1"/>
      <w:r>
        <w:rPr>
          <w:b w:val="0"/>
        </w:rPr>
      </w:r>
      <w:r>
        <w:rPr>
          <w:spacing w:val="-2"/>
        </w:rPr>
        <w:t>Introduction</w:t>
      </w:r>
    </w:p>
    <w:p>
      <w:pPr>
        <w:spacing w:line="242" w:lineRule="auto" w:before="346"/>
        <w:ind w:left="87" w:right="211" w:firstLine="0"/>
        <w:jc w:val="both"/>
        <w:rPr>
          <w:b/>
          <w:sz w:val="21"/>
        </w:rPr>
      </w:pPr>
      <w:bookmarkStart w:name="Purpose: This document defines the test " w:id="2"/>
      <w:bookmarkEnd w:id="2"/>
      <w:r>
        <w:rPr/>
      </w:r>
      <w:r>
        <w:rPr>
          <w:b/>
          <w:sz w:val="21"/>
        </w:rPr>
        <w:t>Purpose: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This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document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defines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test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plan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for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Hospital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Management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System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(HMS)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v1.0.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It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outlines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the objectives,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scope,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strategy,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resources,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schedule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responsibilities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for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testing,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contains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test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cases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that verify the functional, non-functional and security requirements.</w:t>
      </w:r>
    </w:p>
    <w:p>
      <w:pPr>
        <w:pStyle w:val="BodyText"/>
        <w:spacing w:before="66"/>
        <w:ind w:left="0" w:firstLine="0"/>
        <w:rPr>
          <w:b/>
        </w:rPr>
      </w:pPr>
    </w:p>
    <w:p>
      <w:pPr>
        <w:spacing w:line="242" w:lineRule="auto" w:before="1"/>
        <w:ind w:left="87" w:right="90" w:firstLine="0"/>
        <w:jc w:val="left"/>
        <w:rPr>
          <w:b/>
          <w:sz w:val="21"/>
        </w:rPr>
      </w:pPr>
      <w:bookmarkStart w:name="Scope: Testing covers HMS features: auth" w:id="3"/>
      <w:bookmarkEnd w:id="3"/>
      <w:r>
        <w:rPr/>
      </w:r>
      <w:r>
        <w:rPr>
          <w:b/>
          <w:sz w:val="21"/>
        </w:rPr>
        <w:t>Scope: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Testing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covers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HMS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features: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authentication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access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control,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patient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records,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doctors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availability, appointment booking / cancellation / rescheduling, consultation records, reports, backup / restore, audit logging, and the non-functional qualities (performance, reliability, usability, portability, maintainability,</w:t>
      </w:r>
      <w:r>
        <w:rPr>
          <w:b/>
          <w:sz w:val="21"/>
        </w:rPr>
        <w:t> memory safety). Hospital hardware, the operating system and third-party libraries (OpenSSL, C++ standard library) are excluded.</w:t>
      </w:r>
    </w:p>
    <w:p>
      <w:pPr>
        <w:pStyle w:val="BodyText"/>
        <w:spacing w:before="68"/>
        <w:ind w:left="0" w:firstLine="0"/>
        <w:rPr>
          <w:b/>
        </w:rPr>
      </w:pPr>
    </w:p>
    <w:p>
      <w:pPr>
        <w:spacing w:line="242" w:lineRule="auto" w:before="1"/>
        <w:ind w:left="87" w:right="0" w:firstLine="0"/>
        <w:jc w:val="left"/>
        <w:rPr>
          <w:b/>
          <w:sz w:val="21"/>
        </w:rPr>
      </w:pPr>
      <w:bookmarkStart w:name="References: HMS SRS v1.0 (requirement ID" w:id="4"/>
      <w:bookmarkEnd w:id="4"/>
      <w:r>
        <w:rPr/>
      </w:r>
      <w:r>
        <w:rPr>
          <w:b/>
          <w:sz w:val="21"/>
        </w:rPr>
        <w:t>References: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HMS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SRS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v1.0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(requirement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IDs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HMS-F-,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HMS-NF-,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HMS-SEC-);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HMS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SAD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v1.0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(components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C1–C15, API and error catalogue); IEEE Std 829-2008 (software test documentation); ISO/IEC/IEEE 29119; OWASP ASVS</w:t>
      </w:r>
    </w:p>
    <w:p>
      <w:pPr>
        <w:spacing w:before="2"/>
        <w:ind w:left="87" w:right="0" w:firstLine="0"/>
        <w:jc w:val="left"/>
        <w:rPr>
          <w:b/>
          <w:sz w:val="21"/>
        </w:rPr>
      </w:pPr>
      <w:r>
        <w:rPr>
          <w:b/>
          <w:sz w:val="21"/>
        </w:rPr>
        <w:t>4.0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OWASP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Testing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Guide;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course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Project</w:t>
      </w:r>
      <w:r>
        <w:rPr>
          <w:b/>
          <w:spacing w:val="-8"/>
          <w:sz w:val="21"/>
        </w:rPr>
        <w:t> </w:t>
      </w:r>
      <w:r>
        <w:rPr>
          <w:b/>
          <w:spacing w:val="-2"/>
          <w:sz w:val="21"/>
        </w:rPr>
        <w:t>Guidelines.</w:t>
      </w:r>
    </w:p>
    <w:p>
      <w:pPr>
        <w:pStyle w:val="BodyText"/>
        <w:spacing w:before="67"/>
        <w:ind w:left="0" w:firstLine="0"/>
        <w:rPr>
          <w:b/>
        </w:rPr>
      </w:pPr>
    </w:p>
    <w:p>
      <w:pPr>
        <w:spacing w:line="242" w:lineRule="auto" w:before="0"/>
        <w:ind w:left="87" w:right="0" w:firstLine="0"/>
        <w:jc w:val="left"/>
        <w:rPr>
          <w:b/>
          <w:sz w:val="21"/>
        </w:rPr>
      </w:pPr>
      <w:bookmarkStart w:name="Definitions: HMS (Hospital Management Sy" w:id="5"/>
      <w:bookmarkEnd w:id="5"/>
      <w:r>
        <w:rPr/>
      </w:r>
      <w:r>
        <w:rPr>
          <w:b/>
          <w:sz w:val="21"/>
        </w:rPr>
        <w:t>Definitions: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HMS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(Hospital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Management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System),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SRS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(Software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Requirements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Specification),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SAD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(Software Architecture and Design Specification), RTM (Requirements Traceability Matrix), RBAC (role-based access control), TC (test case), UT (unit-test suite), UAT (user acceptance test), ASan (AddressSanitizer), P95 (95th percentile), OPD (out-patient department).</w:t>
      </w:r>
    </w:p>
    <w:p>
      <w:pPr>
        <w:pStyle w:val="BodyText"/>
        <w:spacing w:before="51"/>
        <w:ind w:left="0" w:firstLine="0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405" w:val="left" w:leader="none"/>
        </w:tabs>
        <w:spacing w:line="240" w:lineRule="auto" w:before="1" w:after="0"/>
        <w:ind w:left="405" w:right="0" w:hanging="318"/>
        <w:jc w:val="left"/>
      </w:pPr>
      <w:bookmarkStart w:name="2. Test Items" w:id="6"/>
      <w:bookmarkEnd w:id="6"/>
      <w:r>
        <w:rPr>
          <w:b w:val="0"/>
        </w:rPr>
      </w:r>
      <w:r>
        <w:rPr>
          <w:spacing w:val="-5"/>
        </w:rPr>
        <w:t>Test</w:t>
      </w:r>
      <w:r>
        <w:rPr>
          <w:spacing w:val="-13"/>
        </w:rPr>
        <w:t> </w:t>
      </w:r>
      <w:r>
        <w:rPr>
          <w:spacing w:val="-2"/>
        </w:rPr>
        <w:t>Items</w:t>
      </w:r>
    </w:p>
    <w:p>
      <w:pPr>
        <w:pStyle w:val="BodyText"/>
        <w:spacing w:before="160"/>
        <w:ind w:left="0" w:firstLine="0"/>
        <w:rPr>
          <w:b/>
          <w:sz w:val="20"/>
        </w:rPr>
      </w:pPr>
    </w:p>
    <w:tbl>
      <w:tblPr>
        <w:tblW w:w="0" w:type="auto"/>
        <w:jc w:val="left"/>
        <w:tblInd w:w="9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8"/>
        <w:gridCol w:w="4193"/>
        <w:gridCol w:w="4439"/>
      </w:tblGrid>
      <w:tr>
        <w:trPr>
          <w:trHeight w:val="338" w:hRule="atLeast"/>
        </w:trPr>
        <w:tc>
          <w:tcPr>
            <w:tcW w:w="1098" w:type="dxa"/>
            <w:shd w:val="clear" w:color="auto" w:fill="DCE6F2"/>
          </w:tcPr>
          <w:p>
            <w:pPr>
              <w:pStyle w:val="TableParagraph"/>
              <w:spacing w:before="29"/>
              <w:ind w:left="85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ID</w:t>
            </w:r>
          </w:p>
        </w:tc>
        <w:tc>
          <w:tcPr>
            <w:tcW w:w="4193" w:type="dxa"/>
            <w:shd w:val="clear" w:color="auto" w:fill="DCE6F2"/>
          </w:tcPr>
          <w:p>
            <w:pPr>
              <w:pStyle w:val="TableParagraph"/>
              <w:spacing w:before="29"/>
              <w:ind w:left="8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Test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item</w:t>
            </w:r>
            <w:r>
              <w:rPr>
                <w:b/>
                <w:spacing w:val="-4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(module)</w:t>
            </w:r>
          </w:p>
        </w:tc>
        <w:tc>
          <w:tcPr>
            <w:tcW w:w="4439" w:type="dxa"/>
            <w:shd w:val="clear" w:color="auto" w:fill="DCE6F2"/>
          </w:tcPr>
          <w:p>
            <w:pPr>
              <w:pStyle w:val="TableParagraph"/>
              <w:spacing w:before="29"/>
              <w:ind w:left="85"/>
              <w:rPr>
                <w:b/>
                <w:sz w:val="19"/>
              </w:rPr>
            </w:pPr>
            <w:r>
              <w:rPr>
                <w:b/>
                <w:sz w:val="19"/>
              </w:rPr>
              <w:t>Source</w:t>
            </w:r>
            <w:r>
              <w:rPr>
                <w:b/>
                <w:spacing w:val="-3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2"/>
                <w:sz w:val="19"/>
              </w:rPr>
              <w:t> </w:t>
            </w:r>
            <w:r>
              <w:rPr>
                <w:b/>
                <w:sz w:val="19"/>
              </w:rPr>
              <w:t>SAD</w:t>
            </w:r>
            <w:r>
              <w:rPr>
                <w:b/>
                <w:spacing w:val="-2"/>
                <w:sz w:val="19"/>
              </w:rPr>
              <w:t> component</w:t>
            </w:r>
          </w:p>
        </w:tc>
      </w:tr>
      <w:tr>
        <w:trPr>
          <w:trHeight w:val="593" w:hRule="atLeast"/>
        </w:trPr>
        <w:tc>
          <w:tcPr>
            <w:tcW w:w="1098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pacing w:val="-2"/>
                <w:sz w:val="19"/>
              </w:rPr>
              <w:t>TI-</w:t>
            </w:r>
            <w:r>
              <w:rPr>
                <w:spacing w:val="-10"/>
                <w:sz w:val="19"/>
              </w:rPr>
              <w:t>1</w:t>
            </w:r>
          </w:p>
        </w:tc>
        <w:tc>
          <w:tcPr>
            <w:tcW w:w="4193" w:type="dxa"/>
          </w:tcPr>
          <w:p>
            <w:pPr>
              <w:pStyle w:val="TableParagraph"/>
              <w:spacing w:line="264" w:lineRule="auto" w:before="29"/>
              <w:ind w:left="85" w:right="139"/>
              <w:rPr>
                <w:sz w:val="19"/>
              </w:rPr>
            </w:pPr>
            <w:r>
              <w:rPr>
                <w:sz w:val="19"/>
              </w:rPr>
              <w:t>Authentication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session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module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(login,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lock-</w:t>
            </w:r>
            <w:r>
              <w:rPr>
                <w:sz w:val="19"/>
              </w:rPr>
              <w:t>out, time-out, password change, user accounts)</w:t>
            </w:r>
          </w:p>
        </w:tc>
        <w:tc>
          <w:tcPr>
            <w:tcW w:w="4439" w:type="dxa"/>
          </w:tcPr>
          <w:p>
            <w:pPr>
              <w:pStyle w:val="TableParagraph"/>
              <w:spacing w:line="264" w:lineRule="auto" w:before="29"/>
              <w:ind w:left="85" w:right="151"/>
              <w:rPr>
                <w:sz w:val="19"/>
              </w:rPr>
            </w:pPr>
            <w:r>
              <w:rPr>
                <w:sz w:val="19"/>
              </w:rPr>
              <w:t>C3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AuthService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+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SessionManager,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C11 </w:t>
            </w:r>
            <w:r>
              <w:rPr>
                <w:spacing w:val="-2"/>
                <w:sz w:val="19"/>
              </w:rPr>
              <w:t>PasswordHasher</w:t>
            </w:r>
          </w:p>
        </w:tc>
      </w:tr>
      <w:tr>
        <w:trPr>
          <w:trHeight w:val="593" w:hRule="atLeast"/>
        </w:trPr>
        <w:tc>
          <w:tcPr>
            <w:tcW w:w="1098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pacing w:val="-2"/>
                <w:sz w:val="19"/>
              </w:rPr>
              <w:t>TI-</w:t>
            </w:r>
            <w:r>
              <w:rPr>
                <w:spacing w:val="-10"/>
                <w:sz w:val="19"/>
              </w:rPr>
              <w:t>2</w:t>
            </w:r>
          </w:p>
        </w:tc>
        <w:tc>
          <w:tcPr>
            <w:tcW w:w="4193" w:type="dxa"/>
          </w:tcPr>
          <w:p>
            <w:pPr>
              <w:pStyle w:val="TableParagraph"/>
              <w:spacing w:line="264" w:lineRule="auto" w:before="29"/>
              <w:ind w:left="85"/>
              <w:rPr>
                <w:sz w:val="19"/>
              </w:rPr>
            </w:pPr>
            <w:r>
              <w:rPr>
                <w:spacing w:val="-2"/>
                <w:sz w:val="19"/>
              </w:rPr>
              <w:t>Patient record module (register, validate, search, </w:t>
            </w:r>
            <w:r>
              <w:rPr>
                <w:sz w:val="19"/>
              </w:rPr>
              <w:t>update, deactivate)</w:t>
            </w:r>
          </w:p>
        </w:tc>
        <w:tc>
          <w:tcPr>
            <w:tcW w:w="4439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z w:val="19"/>
              </w:rPr>
              <w:t>C4 </w:t>
            </w:r>
            <w:r>
              <w:rPr>
                <w:spacing w:val="-2"/>
                <w:sz w:val="19"/>
              </w:rPr>
              <w:t>PatientService</w:t>
            </w:r>
          </w:p>
        </w:tc>
      </w:tr>
      <w:tr>
        <w:trPr>
          <w:trHeight w:val="338" w:hRule="atLeast"/>
        </w:trPr>
        <w:tc>
          <w:tcPr>
            <w:tcW w:w="1098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pacing w:val="-2"/>
                <w:sz w:val="19"/>
              </w:rPr>
              <w:t>TI-</w:t>
            </w:r>
            <w:r>
              <w:rPr>
                <w:spacing w:val="-10"/>
                <w:sz w:val="19"/>
              </w:rPr>
              <w:t>3</w:t>
            </w:r>
          </w:p>
        </w:tc>
        <w:tc>
          <w:tcPr>
            <w:tcW w:w="4193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z w:val="19"/>
              </w:rPr>
              <w:t>Doctor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availability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module</w:t>
            </w:r>
          </w:p>
        </w:tc>
        <w:tc>
          <w:tcPr>
            <w:tcW w:w="4439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z w:val="19"/>
              </w:rPr>
              <w:t>C5 </w:t>
            </w:r>
            <w:r>
              <w:rPr>
                <w:spacing w:val="-2"/>
                <w:sz w:val="19"/>
              </w:rPr>
              <w:t>DoctorService</w:t>
            </w:r>
          </w:p>
        </w:tc>
      </w:tr>
      <w:tr>
        <w:trPr>
          <w:trHeight w:val="593" w:hRule="atLeast"/>
        </w:trPr>
        <w:tc>
          <w:tcPr>
            <w:tcW w:w="1098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pacing w:val="-2"/>
                <w:sz w:val="19"/>
              </w:rPr>
              <w:t>TI-</w:t>
            </w:r>
            <w:r>
              <w:rPr>
                <w:spacing w:val="-10"/>
                <w:sz w:val="19"/>
              </w:rPr>
              <w:t>4</w:t>
            </w:r>
          </w:p>
        </w:tc>
        <w:tc>
          <w:tcPr>
            <w:tcW w:w="4193" w:type="dxa"/>
          </w:tcPr>
          <w:p>
            <w:pPr>
              <w:pStyle w:val="TableParagraph"/>
              <w:spacing w:line="264" w:lineRule="auto" w:before="29"/>
              <w:ind w:left="85"/>
              <w:rPr>
                <w:sz w:val="19"/>
              </w:rPr>
            </w:pPr>
            <w:r>
              <w:rPr>
                <w:sz w:val="19"/>
              </w:rPr>
              <w:t>Appointment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module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(book,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cancel,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reschedule, status, schedule)</w:t>
            </w:r>
          </w:p>
        </w:tc>
        <w:tc>
          <w:tcPr>
            <w:tcW w:w="4439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z w:val="19"/>
              </w:rPr>
              <w:t>C6 </w:t>
            </w:r>
            <w:r>
              <w:rPr>
                <w:spacing w:val="-2"/>
                <w:sz w:val="19"/>
              </w:rPr>
              <w:t>AppointmentService</w:t>
            </w:r>
          </w:p>
        </w:tc>
      </w:tr>
      <w:tr>
        <w:trPr>
          <w:trHeight w:val="338" w:hRule="atLeast"/>
        </w:trPr>
        <w:tc>
          <w:tcPr>
            <w:tcW w:w="1098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pacing w:val="-2"/>
                <w:sz w:val="19"/>
              </w:rPr>
              <w:t>TI-</w:t>
            </w:r>
            <w:r>
              <w:rPr>
                <w:spacing w:val="-10"/>
                <w:sz w:val="19"/>
              </w:rPr>
              <w:t>5</w:t>
            </w:r>
          </w:p>
        </w:tc>
        <w:tc>
          <w:tcPr>
            <w:tcW w:w="4193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z w:val="19"/>
              </w:rPr>
              <w:t>Consultation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module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(record,</w:t>
            </w:r>
            <w:r>
              <w:rPr>
                <w:spacing w:val="-9"/>
                <w:sz w:val="19"/>
              </w:rPr>
              <w:t> </w:t>
            </w:r>
            <w:r>
              <w:rPr>
                <w:sz w:val="19"/>
              </w:rPr>
              <w:t>history,</w:t>
            </w:r>
            <w:r>
              <w:rPr>
                <w:spacing w:val="-9"/>
                <w:sz w:val="19"/>
              </w:rPr>
              <w:t> </w:t>
            </w:r>
            <w:r>
              <w:rPr>
                <w:spacing w:val="-2"/>
                <w:sz w:val="19"/>
              </w:rPr>
              <w:t>addendum)</w:t>
            </w:r>
          </w:p>
        </w:tc>
        <w:tc>
          <w:tcPr>
            <w:tcW w:w="4439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z w:val="19"/>
              </w:rPr>
              <w:t>C7 </w:t>
            </w:r>
            <w:r>
              <w:rPr>
                <w:spacing w:val="-2"/>
                <w:sz w:val="19"/>
              </w:rPr>
              <w:t>ConsultationService</w:t>
            </w:r>
          </w:p>
        </w:tc>
      </w:tr>
      <w:tr>
        <w:trPr>
          <w:trHeight w:val="593" w:hRule="atLeast"/>
        </w:trPr>
        <w:tc>
          <w:tcPr>
            <w:tcW w:w="1098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pacing w:val="-2"/>
                <w:sz w:val="19"/>
              </w:rPr>
              <w:t>TI-</w:t>
            </w:r>
            <w:r>
              <w:rPr>
                <w:spacing w:val="-10"/>
                <w:sz w:val="19"/>
              </w:rPr>
              <w:t>6</w:t>
            </w:r>
          </w:p>
        </w:tc>
        <w:tc>
          <w:tcPr>
            <w:tcW w:w="4193" w:type="dxa"/>
          </w:tcPr>
          <w:p>
            <w:pPr>
              <w:pStyle w:val="TableParagraph"/>
              <w:spacing w:line="264" w:lineRule="auto" w:before="29"/>
              <w:ind w:left="85" w:right="139"/>
              <w:rPr>
                <w:sz w:val="19"/>
              </w:rPr>
            </w:pPr>
            <w:r>
              <w:rPr>
                <w:sz w:val="19"/>
              </w:rPr>
              <w:t>Reporting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module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(daily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report,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workload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report, CSV export)</w:t>
            </w:r>
          </w:p>
        </w:tc>
        <w:tc>
          <w:tcPr>
            <w:tcW w:w="4439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z w:val="19"/>
              </w:rPr>
              <w:t>C8 </w:t>
            </w:r>
            <w:r>
              <w:rPr>
                <w:spacing w:val="-2"/>
                <w:sz w:val="19"/>
              </w:rPr>
              <w:t>ReportService</w:t>
            </w:r>
          </w:p>
        </w:tc>
      </w:tr>
      <w:tr>
        <w:trPr>
          <w:trHeight w:val="338" w:hRule="atLeast"/>
        </w:trPr>
        <w:tc>
          <w:tcPr>
            <w:tcW w:w="1098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pacing w:val="-2"/>
                <w:sz w:val="19"/>
              </w:rPr>
              <w:t>TI-</w:t>
            </w:r>
            <w:r>
              <w:rPr>
                <w:spacing w:val="-10"/>
                <w:sz w:val="19"/>
              </w:rPr>
              <w:t>7</w:t>
            </w:r>
          </w:p>
        </w:tc>
        <w:tc>
          <w:tcPr>
            <w:tcW w:w="4193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z w:val="19"/>
              </w:rPr>
              <w:t>Backup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/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restore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audit</w:t>
            </w:r>
            <w:r>
              <w:rPr>
                <w:spacing w:val="-3"/>
                <w:sz w:val="19"/>
              </w:rPr>
              <w:t> </w:t>
            </w:r>
            <w:r>
              <w:rPr>
                <w:spacing w:val="-2"/>
                <w:sz w:val="19"/>
              </w:rPr>
              <w:t>modules</w:t>
            </w:r>
          </w:p>
        </w:tc>
        <w:tc>
          <w:tcPr>
            <w:tcW w:w="4439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z w:val="19"/>
              </w:rPr>
              <w:t>C9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BackupService,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C12 </w:t>
            </w:r>
            <w:r>
              <w:rPr>
                <w:spacing w:val="-2"/>
                <w:sz w:val="19"/>
              </w:rPr>
              <w:t>AuditService</w:t>
            </w:r>
          </w:p>
        </w:tc>
      </w:tr>
      <w:tr>
        <w:trPr>
          <w:trHeight w:val="338" w:hRule="atLeast"/>
        </w:trPr>
        <w:tc>
          <w:tcPr>
            <w:tcW w:w="1098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pacing w:val="-2"/>
                <w:sz w:val="19"/>
              </w:rPr>
              <w:t>TI-</w:t>
            </w:r>
            <w:r>
              <w:rPr>
                <w:spacing w:val="-10"/>
                <w:sz w:val="19"/>
              </w:rPr>
              <w:t>8</w:t>
            </w:r>
          </w:p>
        </w:tc>
        <w:tc>
          <w:tcPr>
            <w:tcW w:w="4193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z w:val="19"/>
              </w:rPr>
              <w:t>Access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control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input</w:t>
            </w:r>
            <w:r>
              <w:rPr>
                <w:spacing w:val="-2"/>
                <w:sz w:val="19"/>
              </w:rPr>
              <w:t> validation</w:t>
            </w:r>
          </w:p>
        </w:tc>
        <w:tc>
          <w:tcPr>
            <w:tcW w:w="4439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z w:val="19"/>
              </w:rPr>
              <w:t>C10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AccessControl,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C2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Input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Validator</w:t>
            </w:r>
          </w:p>
        </w:tc>
      </w:tr>
      <w:tr>
        <w:trPr>
          <w:trHeight w:val="593" w:hRule="atLeast"/>
        </w:trPr>
        <w:tc>
          <w:tcPr>
            <w:tcW w:w="1098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pacing w:val="-2"/>
                <w:sz w:val="19"/>
              </w:rPr>
              <w:t>TI-</w:t>
            </w:r>
            <w:r>
              <w:rPr>
                <w:spacing w:val="-10"/>
                <w:sz w:val="19"/>
              </w:rPr>
              <w:t>9</w:t>
            </w:r>
          </w:p>
        </w:tc>
        <w:tc>
          <w:tcPr>
            <w:tcW w:w="4193" w:type="dxa"/>
          </w:tcPr>
          <w:p>
            <w:pPr>
              <w:pStyle w:val="TableParagraph"/>
              <w:spacing w:line="264" w:lineRule="auto" w:before="29"/>
              <w:ind w:left="85" w:right="919"/>
              <w:rPr>
                <w:sz w:val="19"/>
              </w:rPr>
            </w:pPr>
            <w:r>
              <w:rPr>
                <w:sz w:val="19"/>
              </w:rPr>
              <w:t>Data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layer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(repositories,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atomic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file</w:t>
            </w:r>
            <w:r>
              <w:rPr>
                <w:spacing w:val="-11"/>
                <w:sz w:val="19"/>
              </w:rPr>
              <w:t> </w:t>
            </w:r>
            <w:r>
              <w:rPr>
                <w:sz w:val="19"/>
              </w:rPr>
              <w:t>store, checksum, permissions)</w:t>
            </w:r>
          </w:p>
        </w:tc>
        <w:tc>
          <w:tcPr>
            <w:tcW w:w="4439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z w:val="19"/>
              </w:rPr>
              <w:t>C13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Repositories,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C14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FileStore,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C15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data</w:t>
            </w:r>
            <w:r>
              <w:rPr>
                <w:spacing w:val="-2"/>
                <w:sz w:val="19"/>
              </w:rPr>
              <w:t> </w:t>
            </w:r>
            <w:r>
              <w:rPr>
                <w:spacing w:val="-4"/>
                <w:sz w:val="19"/>
              </w:rPr>
              <w:t>files</w:t>
            </w:r>
          </w:p>
        </w:tc>
      </w:tr>
      <w:tr>
        <w:trPr>
          <w:trHeight w:val="338" w:hRule="atLeast"/>
        </w:trPr>
        <w:tc>
          <w:tcPr>
            <w:tcW w:w="1098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pacing w:val="-2"/>
                <w:sz w:val="19"/>
              </w:rPr>
              <w:t>TI-</w:t>
            </w:r>
            <w:r>
              <w:rPr>
                <w:spacing w:val="-7"/>
                <w:sz w:val="19"/>
              </w:rPr>
              <w:t>10</w:t>
            </w:r>
          </w:p>
        </w:tc>
        <w:tc>
          <w:tcPr>
            <w:tcW w:w="4193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z w:val="19"/>
              </w:rPr>
              <w:t>Console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user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interface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2"/>
                <w:sz w:val="19"/>
              </w:rPr>
              <w:t> menus</w:t>
            </w:r>
          </w:p>
        </w:tc>
        <w:tc>
          <w:tcPr>
            <w:tcW w:w="4439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z w:val="19"/>
              </w:rPr>
              <w:t>C1 Console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5"/>
                <w:sz w:val="19"/>
              </w:rPr>
              <w:t>UI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405" w:val="left" w:leader="none"/>
        </w:tabs>
        <w:spacing w:line="240" w:lineRule="auto" w:before="288" w:after="0"/>
        <w:ind w:left="405" w:right="0" w:hanging="318"/>
        <w:jc w:val="left"/>
      </w:pPr>
      <w:bookmarkStart w:name="3. Features to be Tested" w:id="7"/>
      <w:bookmarkEnd w:id="7"/>
      <w:r>
        <w:rPr>
          <w:b w:val="0"/>
        </w:rPr>
      </w:r>
      <w:r>
        <w:rPr/>
        <w:t>Features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>
          <w:spacing w:val="-2"/>
        </w:rPr>
        <w:t>Tested</w:t>
      </w:r>
    </w:p>
    <w:p>
      <w:pPr>
        <w:spacing w:line="242" w:lineRule="auto" w:before="346"/>
        <w:ind w:left="87" w:right="0" w:firstLine="0"/>
        <w:jc w:val="left"/>
        <w:rPr>
          <w:b/>
          <w:sz w:val="21"/>
        </w:rPr>
      </w:pPr>
      <w:bookmarkStart w:name="Features mapped to SRS requirement IDs (" w:id="8"/>
      <w:bookmarkEnd w:id="8"/>
      <w:r>
        <w:rPr/>
      </w:r>
      <w:r>
        <w:rPr>
          <w:b/>
          <w:sz w:val="21"/>
        </w:rPr>
        <w:t>Features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mapped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SRS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requirement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IDs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(priority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in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brackets).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All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requirements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SRS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are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in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scope;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the complete list with test cases is in section 13.</w:t>
      </w:r>
    </w:p>
    <w:p>
      <w:pPr>
        <w:pStyle w:val="Heading3"/>
        <w:spacing w:before="194"/>
      </w:pPr>
      <w:bookmarkStart w:name="Functional — Authentication and access c" w:id="9"/>
      <w:bookmarkEnd w:id="9"/>
      <w:r>
        <w:rPr>
          <w:b w:val="0"/>
        </w:rPr>
      </w:r>
      <w:r>
        <w:rPr/>
        <w:t>Functional</w:t>
      </w:r>
      <w:r>
        <w:rPr>
          <w:spacing w:val="-5"/>
        </w:rPr>
        <w:t> </w:t>
      </w:r>
      <w:r>
        <w:rPr/>
        <w:t>—</w:t>
      </w:r>
      <w:r>
        <w:rPr>
          <w:spacing w:val="-4"/>
        </w:rPr>
        <w:t> </w:t>
      </w:r>
      <w:r>
        <w:rPr/>
        <w:t>Authentication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access</w:t>
      </w:r>
      <w:r>
        <w:rPr>
          <w:spacing w:val="-4"/>
        </w:rPr>
        <w:t> </w:t>
      </w:r>
      <w:r>
        <w:rPr/>
        <w:t>control</w:t>
      </w:r>
      <w:r>
        <w:rPr>
          <w:spacing w:val="-5"/>
        </w:rPr>
        <w:t> </w:t>
      </w:r>
      <w:r>
        <w:rPr/>
        <w:t>(SF-</w:t>
      </w:r>
      <w:r>
        <w:rPr>
          <w:spacing w:val="-5"/>
        </w:rPr>
        <w:t>1)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86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HMS-F-001</w:t>
      </w:r>
      <w:r>
        <w:rPr>
          <w:position w:val="1"/>
          <w:sz w:val="21"/>
        </w:rPr>
        <w:t>: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Mandatory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login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ListParagraph"/>
        <w:spacing w:after="0" w:line="240" w:lineRule="auto"/>
        <w:jc w:val="left"/>
        <w:rPr>
          <w:position w:val="1"/>
          <w:sz w:val="21"/>
        </w:rPr>
        <w:sectPr>
          <w:pgSz w:w="11900" w:h="16840"/>
          <w:pgMar w:header="160" w:footer="320" w:top="1440" w:bottom="560" w:left="992" w:right="992"/>
        </w:sectPr>
      </w:pP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1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HMS-F-002</w:t>
      </w:r>
      <w:r>
        <w:rPr>
          <w:position w:val="1"/>
          <w:sz w:val="21"/>
        </w:rPr>
        <w:t>: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Account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lock-out</w:t>
      </w:r>
      <w:r>
        <w:rPr>
          <w:spacing w:val="-5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HMS-F-003</w:t>
      </w:r>
      <w:r>
        <w:rPr>
          <w:position w:val="1"/>
          <w:sz w:val="21"/>
        </w:rPr>
        <w:t>: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Role-based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functions</w:t>
      </w:r>
      <w:r>
        <w:rPr>
          <w:spacing w:val="-4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3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HMS-F-004</w:t>
      </w:r>
      <w:r>
        <w:rPr>
          <w:position w:val="1"/>
          <w:sz w:val="21"/>
        </w:rPr>
        <w:t>: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User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account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management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HMS-F-005</w:t>
      </w:r>
      <w:r>
        <w:rPr>
          <w:position w:val="1"/>
          <w:sz w:val="21"/>
        </w:rPr>
        <w:t>: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Session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time-out</w:t>
      </w:r>
      <w:r>
        <w:rPr>
          <w:spacing w:val="-2"/>
          <w:position w:val="1"/>
          <w:sz w:val="21"/>
        </w:rPr>
        <w:t> [Medium]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HMS-F-006</w:t>
      </w:r>
      <w:r>
        <w:rPr>
          <w:position w:val="1"/>
          <w:sz w:val="21"/>
        </w:rPr>
        <w:t>: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Change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password</w:t>
      </w:r>
      <w:r>
        <w:rPr>
          <w:spacing w:val="-4"/>
          <w:position w:val="1"/>
          <w:sz w:val="21"/>
        </w:rPr>
        <w:t> </w:t>
      </w:r>
      <w:r>
        <w:rPr>
          <w:spacing w:val="-2"/>
          <w:position w:val="1"/>
          <w:sz w:val="21"/>
        </w:rPr>
        <w:t>[Medium]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3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HMS-F-062</w:t>
      </w:r>
      <w:r>
        <w:rPr>
          <w:position w:val="1"/>
          <w:sz w:val="21"/>
        </w:rPr>
        <w:t>: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View</w:t>
      </w:r>
      <w:r>
        <w:rPr>
          <w:spacing w:val="-1"/>
          <w:position w:val="1"/>
          <w:sz w:val="21"/>
        </w:rPr>
        <w:t> </w:t>
      </w:r>
      <w:r>
        <w:rPr>
          <w:position w:val="1"/>
          <w:sz w:val="21"/>
        </w:rPr>
        <w:t>audit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log</w:t>
      </w:r>
      <w:r>
        <w:rPr>
          <w:spacing w:val="-1"/>
          <w:position w:val="1"/>
          <w:sz w:val="21"/>
        </w:rPr>
        <w:t> </w:t>
      </w:r>
      <w:r>
        <w:rPr>
          <w:spacing w:val="-2"/>
          <w:position w:val="1"/>
          <w:sz w:val="21"/>
        </w:rPr>
        <w:t>[Medium]</w:t>
      </w:r>
    </w:p>
    <w:p>
      <w:pPr>
        <w:pStyle w:val="Heading3"/>
      </w:pPr>
      <w:bookmarkStart w:name="Functional — Patient records (SF-2)" w:id="10"/>
      <w:bookmarkEnd w:id="10"/>
      <w:r>
        <w:rPr>
          <w:b w:val="0"/>
        </w:rPr>
      </w:r>
      <w:r>
        <w:rPr/>
        <w:t>Functional</w:t>
      </w:r>
      <w:r>
        <w:rPr>
          <w:spacing w:val="-7"/>
        </w:rPr>
        <w:t> </w:t>
      </w:r>
      <w:r>
        <w:rPr/>
        <w:t>—</w:t>
      </w:r>
      <w:r>
        <w:rPr>
          <w:spacing w:val="-7"/>
        </w:rPr>
        <w:t> </w:t>
      </w:r>
      <w:r>
        <w:rPr/>
        <w:t>Patient</w:t>
      </w:r>
      <w:r>
        <w:rPr>
          <w:spacing w:val="-6"/>
        </w:rPr>
        <w:t> </w:t>
      </w:r>
      <w:r>
        <w:rPr/>
        <w:t>records</w:t>
      </w:r>
      <w:r>
        <w:rPr>
          <w:spacing w:val="-7"/>
        </w:rPr>
        <w:t> </w:t>
      </w:r>
      <w:r>
        <w:rPr/>
        <w:t>(SF-</w:t>
      </w:r>
      <w:r>
        <w:rPr>
          <w:spacing w:val="-5"/>
        </w:rPr>
        <w:t>2)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86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HMS-F-010</w:t>
      </w:r>
      <w:r>
        <w:rPr>
          <w:position w:val="1"/>
          <w:sz w:val="21"/>
        </w:rPr>
        <w:t>: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Register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patient</w:t>
      </w:r>
      <w:r>
        <w:rPr>
          <w:spacing w:val="-7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HMS-F-011</w:t>
      </w:r>
      <w:r>
        <w:rPr>
          <w:position w:val="1"/>
          <w:sz w:val="21"/>
        </w:rPr>
        <w:t>: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Patient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input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validation</w:t>
      </w:r>
      <w:r>
        <w:rPr>
          <w:spacing w:val="-6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3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HMS-F-012</w:t>
      </w:r>
      <w:r>
        <w:rPr>
          <w:position w:val="1"/>
          <w:sz w:val="21"/>
        </w:rPr>
        <w:t>: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Search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patient</w:t>
      </w:r>
      <w:r>
        <w:rPr>
          <w:spacing w:val="-5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HMS-F-013</w:t>
      </w:r>
      <w:r>
        <w:rPr>
          <w:position w:val="1"/>
          <w:sz w:val="21"/>
        </w:rPr>
        <w:t>: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Update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patient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details</w:t>
      </w:r>
      <w:r>
        <w:rPr>
          <w:spacing w:val="-6"/>
          <w:position w:val="1"/>
          <w:sz w:val="21"/>
        </w:rPr>
        <w:t> </w:t>
      </w:r>
      <w:r>
        <w:rPr>
          <w:spacing w:val="-2"/>
          <w:position w:val="1"/>
          <w:sz w:val="21"/>
        </w:rPr>
        <w:t>[Medium]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HMS-F-014</w:t>
      </w:r>
      <w:r>
        <w:rPr>
          <w:position w:val="1"/>
          <w:sz w:val="21"/>
        </w:rPr>
        <w:t>: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Deactivate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patient</w:t>
      </w:r>
      <w:r>
        <w:rPr>
          <w:spacing w:val="-7"/>
          <w:position w:val="1"/>
          <w:sz w:val="21"/>
        </w:rPr>
        <w:t> </w:t>
      </w:r>
      <w:r>
        <w:rPr>
          <w:spacing w:val="-2"/>
          <w:position w:val="1"/>
          <w:sz w:val="21"/>
        </w:rPr>
        <w:t>[Medium]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3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HMS-F-015</w:t>
      </w:r>
      <w:r>
        <w:rPr>
          <w:position w:val="1"/>
          <w:sz w:val="21"/>
        </w:rPr>
        <w:t>: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Duplicate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detection</w:t>
      </w:r>
      <w:r>
        <w:rPr>
          <w:spacing w:val="-7"/>
          <w:position w:val="1"/>
          <w:sz w:val="21"/>
        </w:rPr>
        <w:t> </w:t>
      </w:r>
      <w:r>
        <w:rPr>
          <w:spacing w:val="-2"/>
          <w:position w:val="1"/>
          <w:sz w:val="21"/>
        </w:rPr>
        <w:t>[Medium]</w:t>
      </w:r>
    </w:p>
    <w:p>
      <w:pPr>
        <w:pStyle w:val="Heading3"/>
      </w:pPr>
      <w:bookmarkStart w:name="Functional — Doctors and appointments (S" w:id="11"/>
      <w:bookmarkEnd w:id="11"/>
      <w:r>
        <w:rPr>
          <w:b w:val="0"/>
        </w:rPr>
      </w:r>
      <w:r>
        <w:rPr/>
        <w:t>Functional</w:t>
      </w:r>
      <w:r>
        <w:rPr>
          <w:spacing w:val="-4"/>
        </w:rPr>
        <w:t> </w:t>
      </w:r>
      <w:r>
        <w:rPr/>
        <w:t>—</w:t>
      </w:r>
      <w:r>
        <w:rPr>
          <w:spacing w:val="-3"/>
        </w:rPr>
        <w:t> </w:t>
      </w:r>
      <w:r>
        <w:rPr/>
        <w:t>Doctors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appointments</w:t>
      </w:r>
      <w:r>
        <w:rPr>
          <w:spacing w:val="-3"/>
        </w:rPr>
        <w:t> </w:t>
      </w:r>
      <w:r>
        <w:rPr/>
        <w:t>(SF-</w:t>
      </w:r>
      <w:r>
        <w:rPr>
          <w:spacing w:val="-5"/>
        </w:rPr>
        <w:t>3)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86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HMS-F-020</w:t>
      </w:r>
      <w:r>
        <w:rPr>
          <w:position w:val="1"/>
          <w:sz w:val="21"/>
        </w:rPr>
        <w:t>: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Doctor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profile</w:t>
      </w:r>
      <w:r>
        <w:rPr>
          <w:spacing w:val="-5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HMS-F-021</w:t>
      </w:r>
      <w:r>
        <w:rPr>
          <w:position w:val="1"/>
          <w:sz w:val="21"/>
        </w:rPr>
        <w:t>: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Doctor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availability</w:t>
      </w:r>
      <w:r>
        <w:rPr>
          <w:spacing w:val="-5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HMS-F-022</w:t>
      </w:r>
      <w:r>
        <w:rPr>
          <w:position w:val="1"/>
          <w:sz w:val="21"/>
        </w:rPr>
        <w:t>: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List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doctors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by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specialization</w:t>
      </w:r>
      <w:r>
        <w:rPr>
          <w:spacing w:val="-5"/>
          <w:position w:val="1"/>
          <w:sz w:val="21"/>
        </w:rPr>
        <w:t> </w:t>
      </w:r>
      <w:r>
        <w:rPr>
          <w:spacing w:val="-4"/>
          <w:position w:val="1"/>
          <w:sz w:val="21"/>
        </w:rPr>
        <w:t>[Low]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3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HMS-F-030</w:t>
      </w:r>
      <w:r>
        <w:rPr>
          <w:position w:val="1"/>
          <w:sz w:val="21"/>
        </w:rPr>
        <w:t>: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Book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appointment</w:t>
      </w:r>
      <w:r>
        <w:rPr>
          <w:spacing w:val="-2"/>
          <w:position w:val="1"/>
          <w:sz w:val="21"/>
        </w:rPr>
        <w:t> [High]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HMS-F-031</w:t>
      </w:r>
      <w:r>
        <w:rPr>
          <w:position w:val="1"/>
          <w:sz w:val="21"/>
        </w:rPr>
        <w:t>: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Slot-conflict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handling</w:t>
      </w:r>
      <w:r>
        <w:rPr>
          <w:spacing w:val="-6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HMS-F-032</w:t>
      </w:r>
      <w:r>
        <w:rPr>
          <w:position w:val="1"/>
          <w:sz w:val="21"/>
        </w:rPr>
        <w:t>: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Cancel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appointment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3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HMS-F-033</w:t>
      </w:r>
      <w:r>
        <w:rPr>
          <w:position w:val="1"/>
          <w:sz w:val="21"/>
        </w:rPr>
        <w:t>: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Reschedule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appointment</w:t>
      </w:r>
      <w:r>
        <w:rPr>
          <w:spacing w:val="-4"/>
          <w:position w:val="1"/>
          <w:sz w:val="21"/>
        </w:rPr>
        <w:t> </w:t>
      </w:r>
      <w:r>
        <w:rPr>
          <w:spacing w:val="-2"/>
          <w:position w:val="1"/>
          <w:sz w:val="21"/>
        </w:rPr>
        <w:t>[Medium]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HMS-F-034</w:t>
      </w:r>
      <w:r>
        <w:rPr>
          <w:position w:val="1"/>
          <w:sz w:val="21"/>
        </w:rPr>
        <w:t>: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Daily</w:t>
      </w:r>
      <w:r>
        <w:rPr>
          <w:spacing w:val="-1"/>
          <w:position w:val="1"/>
          <w:sz w:val="21"/>
        </w:rPr>
        <w:t> </w:t>
      </w:r>
      <w:r>
        <w:rPr>
          <w:position w:val="1"/>
          <w:sz w:val="21"/>
        </w:rPr>
        <w:t>schedule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view</w:t>
      </w:r>
      <w:r>
        <w:rPr>
          <w:spacing w:val="-1"/>
          <w:position w:val="1"/>
          <w:sz w:val="21"/>
        </w:rPr>
        <w:t> </w:t>
      </w:r>
      <w:r>
        <w:rPr>
          <w:spacing w:val="-2"/>
          <w:position w:val="1"/>
          <w:sz w:val="21"/>
        </w:rPr>
        <w:t>[Medium]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3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HMS-F-035</w:t>
      </w:r>
      <w:r>
        <w:rPr>
          <w:position w:val="1"/>
          <w:sz w:val="21"/>
        </w:rPr>
        <w:t>: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Appointment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status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life-cycle</w:t>
      </w:r>
      <w:r>
        <w:rPr>
          <w:spacing w:val="-6"/>
          <w:position w:val="1"/>
          <w:sz w:val="21"/>
        </w:rPr>
        <w:t> </w:t>
      </w:r>
      <w:r>
        <w:rPr>
          <w:spacing w:val="-2"/>
          <w:position w:val="1"/>
          <w:sz w:val="21"/>
        </w:rPr>
        <w:t>[Medium]</w:t>
      </w:r>
    </w:p>
    <w:p>
      <w:pPr>
        <w:pStyle w:val="Heading3"/>
        <w:spacing w:before="198"/>
      </w:pPr>
      <w:bookmarkStart w:name="Functional — Consultations, reports, dat" w:id="12"/>
      <w:bookmarkEnd w:id="12"/>
      <w:r>
        <w:rPr>
          <w:b w:val="0"/>
        </w:rPr>
      </w:r>
      <w:r>
        <w:rPr/>
        <w:t>Functional</w:t>
      </w:r>
      <w:r>
        <w:rPr>
          <w:spacing w:val="-6"/>
        </w:rPr>
        <w:t> </w:t>
      </w:r>
      <w:r>
        <w:rPr/>
        <w:t>—</w:t>
      </w:r>
      <w:r>
        <w:rPr>
          <w:spacing w:val="-6"/>
        </w:rPr>
        <w:t> </w:t>
      </w:r>
      <w:r>
        <w:rPr/>
        <w:t>Consultations,</w:t>
      </w:r>
      <w:r>
        <w:rPr>
          <w:spacing w:val="-5"/>
        </w:rPr>
        <w:t> </w:t>
      </w:r>
      <w:r>
        <w:rPr/>
        <w:t>reports,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(SF-</w:t>
      </w:r>
      <w:r>
        <w:rPr>
          <w:spacing w:val="-5"/>
        </w:rPr>
        <w:t>4)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85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HMS-F-040</w:t>
      </w:r>
      <w:r>
        <w:rPr>
          <w:position w:val="1"/>
          <w:sz w:val="21"/>
        </w:rPr>
        <w:t>: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Record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consultation</w:t>
      </w:r>
      <w:r>
        <w:rPr>
          <w:spacing w:val="-8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HMS-F-041</w:t>
      </w:r>
      <w:r>
        <w:rPr>
          <w:position w:val="1"/>
          <w:sz w:val="21"/>
        </w:rPr>
        <w:t>: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View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medical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history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HMS-F-042</w:t>
      </w:r>
      <w:r>
        <w:rPr>
          <w:position w:val="1"/>
          <w:sz w:val="21"/>
        </w:rPr>
        <w:t>: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Clinical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data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confidentiality</w:t>
      </w:r>
      <w:r>
        <w:rPr>
          <w:spacing w:val="-6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3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HMS-F-043</w:t>
      </w:r>
      <w:r>
        <w:rPr>
          <w:position w:val="1"/>
          <w:sz w:val="21"/>
        </w:rPr>
        <w:t>: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Immutable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consultation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records</w:t>
      </w:r>
      <w:r>
        <w:rPr>
          <w:spacing w:val="-6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HMS-F-050</w:t>
      </w:r>
      <w:r>
        <w:rPr>
          <w:position w:val="1"/>
          <w:sz w:val="21"/>
        </w:rPr>
        <w:t>: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Daily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appointment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report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[Medium]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HMS-F-051</w:t>
      </w:r>
      <w:r>
        <w:rPr>
          <w:position w:val="1"/>
          <w:sz w:val="21"/>
        </w:rPr>
        <w:t>: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Doctor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workload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report</w:t>
      </w:r>
      <w:r>
        <w:rPr>
          <w:spacing w:val="-3"/>
          <w:position w:val="1"/>
          <w:sz w:val="21"/>
        </w:rPr>
        <w:t> </w:t>
      </w:r>
      <w:r>
        <w:rPr>
          <w:spacing w:val="-4"/>
          <w:position w:val="1"/>
          <w:sz w:val="21"/>
        </w:rPr>
        <w:t>[Low]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3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HMS-F-060</w:t>
      </w:r>
      <w:r>
        <w:rPr>
          <w:position w:val="1"/>
          <w:sz w:val="21"/>
        </w:rPr>
        <w:t>: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Data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persistence</w:t>
      </w:r>
      <w:r>
        <w:rPr>
          <w:spacing w:val="-6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HMS-F-061</w:t>
      </w:r>
      <w:r>
        <w:rPr>
          <w:position w:val="1"/>
          <w:sz w:val="21"/>
        </w:rPr>
        <w:t>: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Backup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restore</w:t>
      </w:r>
      <w:r>
        <w:rPr>
          <w:spacing w:val="-4"/>
          <w:position w:val="1"/>
          <w:sz w:val="21"/>
        </w:rPr>
        <w:t> </w:t>
      </w:r>
      <w:r>
        <w:rPr>
          <w:spacing w:val="-2"/>
          <w:position w:val="1"/>
          <w:sz w:val="21"/>
        </w:rPr>
        <w:t>[Medium]</w:t>
      </w:r>
    </w:p>
    <w:p>
      <w:pPr>
        <w:pStyle w:val="Heading3"/>
      </w:pPr>
      <w:bookmarkStart w:name="Non-functional" w:id="13"/>
      <w:bookmarkEnd w:id="13"/>
      <w:r>
        <w:rPr>
          <w:b w:val="0"/>
        </w:rPr>
      </w:r>
      <w:r>
        <w:rPr>
          <w:spacing w:val="-2"/>
        </w:rPr>
        <w:t>Non-functional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86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HMS-NF-001</w:t>
      </w:r>
      <w:r>
        <w:rPr>
          <w:position w:val="1"/>
          <w:sz w:val="21"/>
        </w:rPr>
        <w:t>: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Search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response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time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3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HMS-NF-002</w:t>
      </w:r>
      <w:r>
        <w:rPr>
          <w:position w:val="1"/>
          <w:sz w:val="21"/>
        </w:rPr>
        <w:t>: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Booking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response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time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HMS-NF-003</w:t>
      </w:r>
      <w:r>
        <w:rPr>
          <w:position w:val="1"/>
          <w:sz w:val="21"/>
        </w:rPr>
        <w:t>: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Start-up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time</w:t>
      </w:r>
      <w:r>
        <w:rPr>
          <w:spacing w:val="-5"/>
          <w:position w:val="1"/>
          <w:sz w:val="21"/>
        </w:rPr>
        <w:t> </w:t>
      </w:r>
      <w:r>
        <w:rPr>
          <w:spacing w:val="-2"/>
          <w:position w:val="1"/>
          <w:sz w:val="21"/>
        </w:rPr>
        <w:t>[Medium]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HMS-NF-004</w:t>
      </w:r>
      <w:r>
        <w:rPr>
          <w:position w:val="1"/>
          <w:sz w:val="21"/>
        </w:rPr>
        <w:t>: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Capacity</w:t>
      </w:r>
      <w:r>
        <w:rPr>
          <w:spacing w:val="-2"/>
          <w:position w:val="1"/>
          <w:sz w:val="21"/>
        </w:rPr>
        <w:t> [Medium]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3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HMS-NF-005</w:t>
      </w:r>
      <w:r>
        <w:rPr>
          <w:position w:val="1"/>
          <w:sz w:val="21"/>
        </w:rPr>
        <w:t>: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Crash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safety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of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stored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data</w:t>
      </w:r>
      <w:r>
        <w:rPr>
          <w:spacing w:val="-5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HMS-NF-006</w:t>
      </w:r>
      <w:r>
        <w:rPr>
          <w:position w:val="1"/>
          <w:sz w:val="21"/>
        </w:rPr>
        <w:t>: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Usability</w:t>
      </w:r>
      <w:r>
        <w:rPr>
          <w:spacing w:val="-2"/>
          <w:position w:val="1"/>
          <w:sz w:val="21"/>
        </w:rPr>
        <w:t> [Medium]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HMS-NF-007</w:t>
      </w:r>
      <w:r>
        <w:rPr>
          <w:position w:val="1"/>
          <w:sz w:val="21"/>
        </w:rPr>
        <w:t>: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Portability</w:t>
      </w:r>
      <w:r>
        <w:rPr>
          <w:spacing w:val="-6"/>
          <w:position w:val="1"/>
          <w:sz w:val="21"/>
        </w:rPr>
        <w:t> </w:t>
      </w:r>
      <w:r>
        <w:rPr>
          <w:spacing w:val="-2"/>
          <w:position w:val="1"/>
          <w:sz w:val="21"/>
        </w:rPr>
        <w:t>[Medium]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3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HMS-NF-008</w:t>
      </w:r>
      <w:r>
        <w:rPr>
          <w:position w:val="1"/>
          <w:sz w:val="21"/>
        </w:rPr>
        <w:t>: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Maintainability</w:t>
      </w:r>
      <w:r>
        <w:rPr>
          <w:spacing w:val="-6"/>
          <w:position w:val="1"/>
          <w:sz w:val="21"/>
        </w:rPr>
        <w:t> </w:t>
      </w:r>
      <w:r>
        <w:rPr>
          <w:spacing w:val="-2"/>
          <w:position w:val="1"/>
          <w:sz w:val="21"/>
        </w:rPr>
        <w:t>[Medium]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HMS-NF-009</w:t>
      </w:r>
      <w:r>
        <w:rPr>
          <w:position w:val="1"/>
          <w:sz w:val="21"/>
        </w:rPr>
        <w:t>: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Memory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safety</w:t>
      </w:r>
      <w:r>
        <w:rPr>
          <w:spacing w:val="-4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ListParagraph"/>
        <w:spacing w:after="0" w:line="240" w:lineRule="auto"/>
        <w:jc w:val="left"/>
        <w:rPr>
          <w:position w:val="1"/>
          <w:sz w:val="21"/>
        </w:rPr>
        <w:sectPr>
          <w:pgSz w:w="11900" w:h="16840"/>
          <w:pgMar w:header="160" w:footer="320" w:top="1440" w:bottom="560" w:left="992" w:right="992"/>
        </w:sectPr>
      </w:pP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1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HMS-NF-010</w:t>
      </w:r>
      <w:r>
        <w:rPr>
          <w:position w:val="1"/>
          <w:sz w:val="21"/>
        </w:rPr>
        <w:t>: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Patient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identity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confirmation</w:t>
      </w:r>
      <w:r>
        <w:rPr>
          <w:spacing w:val="-8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HMS-NF-011</w:t>
      </w:r>
      <w:r>
        <w:rPr>
          <w:position w:val="1"/>
          <w:sz w:val="21"/>
        </w:rPr>
        <w:t>:</w:t>
      </w:r>
      <w:r>
        <w:rPr>
          <w:spacing w:val="-12"/>
          <w:position w:val="1"/>
          <w:sz w:val="21"/>
        </w:rPr>
        <w:t> </w:t>
      </w:r>
      <w:r>
        <w:rPr>
          <w:position w:val="1"/>
          <w:sz w:val="21"/>
        </w:rPr>
        <w:t>Write-failure</w:t>
      </w:r>
      <w:r>
        <w:rPr>
          <w:spacing w:val="-12"/>
          <w:position w:val="1"/>
          <w:sz w:val="21"/>
        </w:rPr>
        <w:t> </w:t>
      </w:r>
      <w:r>
        <w:rPr>
          <w:position w:val="1"/>
          <w:sz w:val="21"/>
        </w:rPr>
        <w:t>notification</w:t>
      </w:r>
      <w:r>
        <w:rPr>
          <w:spacing w:val="-11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Heading3"/>
      </w:pPr>
      <w:bookmarkStart w:name="Security" w:id="14"/>
      <w:bookmarkEnd w:id="14"/>
      <w:r>
        <w:rPr>
          <w:b w:val="0"/>
        </w:rPr>
      </w:r>
      <w:r>
        <w:rPr>
          <w:spacing w:val="-2"/>
        </w:rPr>
        <w:t>Security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85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HMS-SEC-001</w:t>
      </w:r>
      <w:r>
        <w:rPr>
          <w:position w:val="1"/>
          <w:sz w:val="21"/>
        </w:rPr>
        <w:t>: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Salted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password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hashing</w:t>
      </w:r>
      <w:r>
        <w:rPr>
          <w:spacing w:val="-4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HMS-SEC-002</w:t>
      </w:r>
      <w:r>
        <w:rPr>
          <w:position w:val="1"/>
          <w:sz w:val="21"/>
        </w:rPr>
        <w:t>:</w:t>
      </w:r>
      <w:r>
        <w:rPr>
          <w:spacing w:val="-12"/>
          <w:position w:val="1"/>
          <w:sz w:val="21"/>
        </w:rPr>
        <w:t> </w:t>
      </w:r>
      <w:r>
        <w:rPr>
          <w:position w:val="1"/>
          <w:sz w:val="21"/>
        </w:rPr>
        <w:t>Deny-by-default</w:t>
      </w:r>
      <w:r>
        <w:rPr>
          <w:spacing w:val="-12"/>
          <w:position w:val="1"/>
          <w:sz w:val="21"/>
        </w:rPr>
        <w:t> </w:t>
      </w:r>
      <w:r>
        <w:rPr>
          <w:position w:val="1"/>
          <w:sz w:val="21"/>
        </w:rPr>
        <w:t>RBAC</w:t>
      </w:r>
      <w:r>
        <w:rPr>
          <w:spacing w:val="-11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HMS-SEC-003</w:t>
      </w:r>
      <w:r>
        <w:rPr>
          <w:position w:val="1"/>
          <w:sz w:val="21"/>
        </w:rPr>
        <w:t>: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Audit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logging</w:t>
      </w:r>
      <w:r>
        <w:rPr>
          <w:spacing w:val="-1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3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HMS-SEC-004</w:t>
      </w:r>
      <w:r>
        <w:rPr>
          <w:position w:val="1"/>
          <w:sz w:val="21"/>
        </w:rPr>
        <w:t>: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Password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masking</w:t>
      </w:r>
      <w:r>
        <w:rPr>
          <w:spacing w:val="-6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HMS-SEC-005</w:t>
      </w:r>
      <w:r>
        <w:rPr>
          <w:position w:val="1"/>
          <w:sz w:val="21"/>
        </w:rPr>
        <w:t>: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Input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validation,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memory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safety</w:t>
      </w:r>
      <w:r>
        <w:rPr>
          <w:spacing w:val="-5"/>
          <w:position w:val="1"/>
          <w:sz w:val="21"/>
        </w:rPr>
        <w:t> </w:t>
      </w:r>
      <w:r>
        <w:rPr>
          <w:spacing w:val="-2"/>
          <w:position w:val="1"/>
          <w:sz w:val="21"/>
        </w:rPr>
        <w:t>[High]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HMS-SEC-006</w:t>
      </w:r>
      <w:r>
        <w:rPr>
          <w:position w:val="1"/>
          <w:sz w:val="21"/>
        </w:rPr>
        <w:t>: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Owner-only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file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permissions</w:t>
      </w:r>
      <w:r>
        <w:rPr>
          <w:spacing w:val="-4"/>
          <w:position w:val="1"/>
          <w:sz w:val="21"/>
        </w:rPr>
        <w:t> </w:t>
      </w:r>
      <w:r>
        <w:rPr>
          <w:spacing w:val="-2"/>
          <w:position w:val="1"/>
          <w:sz w:val="21"/>
        </w:rPr>
        <w:t>[Medium]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3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HMS-SEC-007</w:t>
      </w:r>
      <w:r>
        <w:rPr>
          <w:position w:val="1"/>
          <w:sz w:val="21"/>
        </w:rPr>
        <w:t>: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Data-file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integrity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check</w:t>
      </w:r>
      <w:r>
        <w:rPr>
          <w:spacing w:val="-6"/>
          <w:position w:val="1"/>
          <w:sz w:val="21"/>
        </w:rPr>
        <w:t> </w:t>
      </w:r>
      <w:r>
        <w:rPr>
          <w:spacing w:val="-2"/>
          <w:position w:val="1"/>
          <w:sz w:val="21"/>
        </w:rPr>
        <w:t>[Medium]</w:t>
      </w:r>
    </w:p>
    <w:p>
      <w:pPr>
        <w:pStyle w:val="ListParagraph"/>
        <w:numPr>
          <w:ilvl w:val="0"/>
          <w:numId w:val="2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HMS-SEC-008</w:t>
      </w:r>
      <w:r>
        <w:rPr>
          <w:position w:val="1"/>
          <w:sz w:val="21"/>
        </w:rPr>
        <w:t>: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Generic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login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error</w:t>
      </w:r>
      <w:r>
        <w:rPr>
          <w:spacing w:val="-2"/>
          <w:position w:val="1"/>
          <w:sz w:val="21"/>
        </w:rPr>
        <w:t> [Medium]</w:t>
      </w:r>
    </w:p>
    <w:p>
      <w:pPr>
        <w:pStyle w:val="BodyText"/>
        <w:spacing w:before="53"/>
        <w:ind w:left="0" w:firstLine="0"/>
      </w:pPr>
    </w:p>
    <w:p>
      <w:pPr>
        <w:pStyle w:val="Heading1"/>
        <w:numPr>
          <w:ilvl w:val="0"/>
          <w:numId w:val="1"/>
        </w:numPr>
        <w:tabs>
          <w:tab w:pos="405" w:val="left" w:leader="none"/>
        </w:tabs>
        <w:spacing w:line="240" w:lineRule="auto" w:before="0" w:after="0"/>
        <w:ind w:left="405" w:right="0" w:hanging="318"/>
        <w:jc w:val="left"/>
      </w:pPr>
      <w:bookmarkStart w:name="4. Features not to be Tested" w:id="15"/>
      <w:bookmarkEnd w:id="15"/>
      <w:r>
        <w:rPr>
          <w:b w:val="0"/>
        </w:rPr>
      </w:r>
      <w:r>
        <w:rPr/>
        <w:t>Features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4"/>
        </w:rPr>
        <w:t> </w:t>
      </w:r>
      <w:r>
        <w:rPr>
          <w:spacing w:val="-2"/>
        </w:rPr>
        <w:t>Tested</w:t>
      </w:r>
    </w:p>
    <w:p>
      <w:pPr>
        <w:pStyle w:val="ListParagraph"/>
        <w:numPr>
          <w:ilvl w:val="0"/>
          <w:numId w:val="3"/>
        </w:numPr>
        <w:tabs>
          <w:tab w:pos="615" w:val="left" w:leader="none"/>
        </w:tabs>
        <w:spacing w:line="244" w:lineRule="auto" w:before="164" w:after="0"/>
        <w:ind w:left="615" w:right="244" w:hanging="258"/>
        <w:jc w:val="left"/>
        <w:rPr>
          <w:sz w:val="21"/>
        </w:rPr>
      </w:pPr>
      <w:r>
        <w:rPr>
          <w:position w:val="1"/>
          <w:sz w:val="21"/>
        </w:rPr>
        <w:t>Billing,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insurance,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pharmacy,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laboratory,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ward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management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patient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portal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(out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of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scope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of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release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1.0, </w:t>
      </w:r>
      <w:r>
        <w:rPr>
          <w:sz w:val="21"/>
        </w:rPr>
        <w:t>SRS 1.3).</w:t>
      </w:r>
    </w:p>
    <w:p>
      <w:pPr>
        <w:pStyle w:val="ListParagraph"/>
        <w:numPr>
          <w:ilvl w:val="0"/>
          <w:numId w:val="3"/>
        </w:numPr>
        <w:tabs>
          <w:tab w:pos="615" w:val="left" w:leader="none"/>
        </w:tabs>
        <w:spacing w:line="244" w:lineRule="auto" w:before="57" w:after="0"/>
        <w:ind w:left="615" w:right="124" w:hanging="258"/>
        <w:jc w:val="left"/>
        <w:rPr>
          <w:sz w:val="21"/>
        </w:rPr>
      </w:pPr>
      <w:r>
        <w:rPr>
          <w:position w:val="1"/>
          <w:sz w:val="21"/>
        </w:rPr>
        <w:t>Correctness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of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the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C++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standard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library,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the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compiler,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the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operating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system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OpenSSL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SHA-256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(assumed </w:t>
      </w:r>
      <w:r>
        <w:rPr>
          <w:sz w:val="21"/>
        </w:rPr>
        <w:t>tested by their vendors; HMS only checks known-answer SHA-256 vectors).</w:t>
      </w:r>
    </w:p>
    <w:p>
      <w:pPr>
        <w:pStyle w:val="ListParagraph"/>
        <w:numPr>
          <w:ilvl w:val="0"/>
          <w:numId w:val="3"/>
        </w:numPr>
        <w:tabs>
          <w:tab w:pos="615" w:val="left" w:leader="none"/>
        </w:tabs>
        <w:spacing w:line="240" w:lineRule="auto" w:before="57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Network-related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behaviour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(TLS,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remote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access):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HMS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has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no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network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interface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in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release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1.0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(SRS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3.3).</w:t>
      </w:r>
    </w:p>
    <w:p>
      <w:pPr>
        <w:pStyle w:val="ListParagraph"/>
        <w:numPr>
          <w:ilvl w:val="0"/>
          <w:numId w:val="3"/>
        </w:numPr>
        <w:tabs>
          <w:tab w:pos="615" w:val="left" w:leader="none"/>
        </w:tabs>
        <w:spacing w:line="244" w:lineRule="auto" w:before="63" w:after="0"/>
        <w:ind w:left="615" w:right="502" w:hanging="258"/>
        <w:jc w:val="left"/>
        <w:rPr>
          <w:sz w:val="21"/>
        </w:rPr>
      </w:pPr>
      <w:r>
        <w:rPr>
          <w:position w:val="1"/>
          <w:sz w:val="21"/>
        </w:rPr>
        <w:t>Multi-user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concurrent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use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of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several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HMS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instances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beyond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the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"second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instance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is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refused"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check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(SRS </w:t>
      </w:r>
      <w:r>
        <w:rPr>
          <w:spacing w:val="-2"/>
          <w:sz w:val="21"/>
        </w:rPr>
        <w:t>2.6).</w:t>
      </w:r>
    </w:p>
    <w:p>
      <w:pPr>
        <w:pStyle w:val="ListParagraph"/>
        <w:numPr>
          <w:ilvl w:val="0"/>
          <w:numId w:val="3"/>
        </w:numPr>
        <w:tabs>
          <w:tab w:pos="615" w:val="left" w:leader="none"/>
        </w:tabs>
        <w:spacing w:line="240" w:lineRule="auto" w:before="58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Hardware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failure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behaviour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(disk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failure,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power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loss)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other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than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simulated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process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kill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write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failure.</w:t>
      </w:r>
    </w:p>
    <w:p>
      <w:pPr>
        <w:pStyle w:val="ListParagraph"/>
        <w:numPr>
          <w:ilvl w:val="0"/>
          <w:numId w:val="3"/>
        </w:numPr>
        <w:tabs>
          <w:tab w:pos="615" w:val="left" w:leader="none"/>
        </w:tabs>
        <w:spacing w:line="244" w:lineRule="auto" w:before="63" w:after="0"/>
        <w:ind w:left="615" w:right="144" w:hanging="258"/>
        <w:jc w:val="left"/>
        <w:rPr>
          <w:sz w:val="21"/>
        </w:rPr>
      </w:pPr>
      <w:r>
        <w:rPr>
          <w:position w:val="1"/>
          <w:sz w:val="21"/>
        </w:rPr>
        <w:t>Clinical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correctness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of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diagnoses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drug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dosages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entered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by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doctors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(free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text,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no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drug-interaction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checks </w:t>
      </w:r>
      <w:r>
        <w:rPr>
          <w:sz w:val="21"/>
        </w:rPr>
        <w:t>in release 1.0).</w:t>
      </w:r>
    </w:p>
    <w:p>
      <w:pPr>
        <w:pStyle w:val="ListParagraph"/>
        <w:spacing w:after="0" w:line="244" w:lineRule="auto"/>
        <w:jc w:val="left"/>
        <w:rPr>
          <w:sz w:val="21"/>
        </w:rPr>
        <w:sectPr>
          <w:pgSz w:w="11900" w:h="16840"/>
          <w:pgMar w:header="160" w:footer="320" w:top="1440" w:bottom="560" w:left="992" w:right="992"/>
        </w:sectPr>
      </w:pPr>
    </w:p>
    <w:p>
      <w:pPr>
        <w:pStyle w:val="Heading1"/>
        <w:numPr>
          <w:ilvl w:val="0"/>
          <w:numId w:val="1"/>
        </w:numPr>
        <w:tabs>
          <w:tab w:pos="406" w:val="left" w:leader="none"/>
        </w:tabs>
        <w:spacing w:line="377" w:lineRule="exact" w:before="0" w:after="0"/>
        <w:ind w:left="406" w:right="0" w:hanging="319"/>
        <w:jc w:val="left"/>
      </w:pPr>
      <w:bookmarkStart w:name="5. Test Approach / Strategy" w:id="16"/>
      <w:bookmarkEnd w:id="16"/>
      <w:r>
        <w:rPr>
          <w:b w:val="0"/>
        </w:rPr>
      </w:r>
      <w:r>
        <w:rPr/>
        <w:t>Test</w:t>
      </w:r>
      <w:r>
        <w:rPr>
          <w:spacing w:val="-14"/>
        </w:rPr>
        <w:t> </w:t>
      </w:r>
      <w:r>
        <w:rPr/>
        <w:t>Approach</w:t>
      </w:r>
      <w:r>
        <w:rPr>
          <w:spacing w:val="-12"/>
        </w:rPr>
        <w:t> </w:t>
      </w:r>
      <w:r>
        <w:rPr/>
        <w:t>/</w:t>
      </w:r>
      <w:r>
        <w:rPr>
          <w:spacing w:val="-12"/>
        </w:rPr>
        <w:t> </w:t>
      </w:r>
      <w:r>
        <w:rPr>
          <w:spacing w:val="-2"/>
        </w:rPr>
        <w:t>Strategy</w:t>
      </w:r>
    </w:p>
    <w:p>
      <w:pPr>
        <w:spacing w:before="346"/>
        <w:ind w:left="87" w:right="0" w:firstLine="0"/>
        <w:jc w:val="left"/>
        <w:rPr>
          <w:b/>
          <w:sz w:val="21"/>
        </w:rPr>
      </w:pPr>
      <w:bookmarkStart w:name="Levels" w:id="17"/>
      <w:bookmarkEnd w:id="17"/>
      <w:r>
        <w:rPr/>
      </w:r>
      <w:r>
        <w:rPr>
          <w:b/>
          <w:spacing w:val="-2"/>
          <w:sz w:val="21"/>
        </w:rPr>
        <w:t>Levels</w:t>
      </w:r>
    </w:p>
    <w:p>
      <w:pPr>
        <w:pStyle w:val="BodyText"/>
        <w:spacing w:before="138"/>
        <w:ind w:left="0" w:firstLine="0"/>
        <w:rPr>
          <w:b/>
          <w:sz w:val="20"/>
        </w:rPr>
      </w:pPr>
    </w:p>
    <w:tbl>
      <w:tblPr>
        <w:tblW w:w="0" w:type="auto"/>
        <w:jc w:val="left"/>
        <w:tblInd w:w="9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2995"/>
        <w:gridCol w:w="5038"/>
      </w:tblGrid>
      <w:tr>
        <w:trPr>
          <w:trHeight w:val="340" w:hRule="atLeast"/>
        </w:trPr>
        <w:tc>
          <w:tcPr>
            <w:tcW w:w="1697" w:type="dxa"/>
            <w:shd w:val="clear" w:color="auto" w:fill="DCE6F2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Level</w:t>
            </w:r>
          </w:p>
        </w:tc>
        <w:tc>
          <w:tcPr>
            <w:tcW w:w="2995" w:type="dxa"/>
            <w:shd w:val="clear" w:color="auto" w:fill="DCE6F2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z w:val="18"/>
              </w:rPr>
              <w:t>Scope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tools</w:t>
            </w:r>
          </w:p>
        </w:tc>
        <w:tc>
          <w:tcPr>
            <w:tcW w:w="5038" w:type="dxa"/>
            <w:shd w:val="clear" w:color="auto" w:fill="DCE6F2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Responsible</w:t>
            </w:r>
          </w:p>
        </w:tc>
      </w:tr>
      <w:tr>
        <w:trPr>
          <w:trHeight w:val="2388" w:hRule="atLeast"/>
        </w:trPr>
        <w:tc>
          <w:tcPr>
            <w:tcW w:w="1697" w:type="dxa"/>
          </w:tcPr>
          <w:p>
            <w:pPr>
              <w:pStyle w:val="TableParagraph"/>
              <w:spacing w:line="280" w:lineRule="auto" w:before="44"/>
              <w:ind w:left="85" w:right="161"/>
              <w:rPr>
                <w:b/>
                <w:sz w:val="18"/>
              </w:rPr>
            </w:pPr>
            <w:r>
              <w:rPr>
                <w:b/>
                <w:sz w:val="18"/>
              </w:rPr>
              <w:t>Unit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tests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(module-</w:t>
            </w:r>
            <w:r>
              <w:rPr>
                <w:b/>
                <w:spacing w:val="-2"/>
                <w:sz w:val="18"/>
              </w:rPr>
              <w:t>level)</w:t>
            </w:r>
          </w:p>
        </w:tc>
        <w:tc>
          <w:tcPr>
            <w:tcW w:w="2995" w:type="dxa"/>
          </w:tcPr>
          <w:p>
            <w:pPr>
              <w:pStyle w:val="TableParagraph"/>
              <w:spacing w:line="280" w:lineRule="auto" w:before="44"/>
              <w:ind w:left="85" w:right="98"/>
              <w:rPr>
                <w:sz w:val="18"/>
              </w:rPr>
            </w:pPr>
            <w:r>
              <w:rPr>
                <w:sz w:val="18"/>
              </w:rPr>
              <w:t>Each service and security class tested in isolation with GoogleTest and in-memory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repositories.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Suites: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UT-</w:t>
            </w:r>
            <w:r>
              <w:rPr>
                <w:sz w:val="18"/>
              </w:rPr>
              <w:t>AUTH (C3, C11), UT-PAT (C4), UT-DOC (C5),</w:t>
            </w:r>
          </w:p>
          <w:p>
            <w:pPr>
              <w:pStyle w:val="TableParagraph"/>
              <w:spacing w:line="216" w:lineRule="exact" w:before="0"/>
              <w:ind w:left="85"/>
              <w:rPr>
                <w:sz w:val="18"/>
              </w:rPr>
            </w:pPr>
            <w:r>
              <w:rPr>
                <w:spacing w:val="-2"/>
                <w:sz w:val="18"/>
              </w:rPr>
              <w:t>UT-APT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(C6),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UT-CON</w:t>
            </w:r>
            <w:r>
              <w:rPr>
                <w:sz w:val="18"/>
              </w:rPr>
              <w:t> </w:t>
            </w:r>
            <w:r>
              <w:rPr>
                <w:spacing w:val="-2"/>
                <w:sz w:val="18"/>
              </w:rPr>
              <w:t>(C7),</w:t>
            </w:r>
            <w:r>
              <w:rPr>
                <w:spacing w:val="1"/>
                <w:sz w:val="18"/>
              </w:rPr>
              <w:t> </w:t>
            </w:r>
            <w:r>
              <w:rPr>
                <w:spacing w:val="-2"/>
                <w:sz w:val="18"/>
              </w:rPr>
              <w:t>UT-</w:t>
            </w:r>
            <w:r>
              <w:rPr>
                <w:spacing w:val="-5"/>
                <w:sz w:val="18"/>
              </w:rPr>
              <w:t>RPT</w:t>
            </w:r>
          </w:p>
          <w:p>
            <w:pPr>
              <w:pStyle w:val="TableParagraph"/>
              <w:spacing w:before="36"/>
              <w:ind w:left="85"/>
              <w:rPr>
                <w:sz w:val="18"/>
              </w:rPr>
            </w:pPr>
            <w:r>
              <w:rPr>
                <w:spacing w:val="-2"/>
                <w:sz w:val="18"/>
              </w:rPr>
              <w:t>(C8),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UT-DATA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(C9,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C13,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C14),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UT-</w:t>
            </w:r>
            <w:r>
              <w:rPr>
                <w:spacing w:val="-5"/>
                <w:sz w:val="18"/>
              </w:rPr>
              <w:t>SEC</w:t>
            </w:r>
          </w:p>
          <w:p>
            <w:pPr>
              <w:pStyle w:val="TableParagraph"/>
              <w:spacing w:line="280" w:lineRule="auto" w:before="36"/>
              <w:ind w:left="85" w:right="318"/>
              <w:rPr>
                <w:sz w:val="18"/>
              </w:rPr>
            </w:pPr>
            <w:r>
              <w:rPr>
                <w:sz w:val="18"/>
              </w:rPr>
              <w:t>(C2, C10, C12). Target: ≥ 70% line coverage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service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layer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(HMS-</w:t>
            </w:r>
            <w:r>
              <w:rPr>
                <w:spacing w:val="-2"/>
                <w:sz w:val="18"/>
              </w:rPr>
              <w:t>NF-008).</w:t>
            </w:r>
          </w:p>
        </w:tc>
        <w:tc>
          <w:tcPr>
            <w:tcW w:w="5038" w:type="dxa"/>
          </w:tcPr>
          <w:p>
            <w:pPr>
              <w:pStyle w:val="TableParagraph"/>
              <w:spacing w:before="44"/>
              <w:ind w:left="85"/>
              <w:rPr>
                <w:sz w:val="18"/>
              </w:rPr>
            </w:pPr>
            <w:r>
              <w:rPr>
                <w:sz w:val="18"/>
              </w:rPr>
              <w:t>Feature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owner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(developer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module);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reviewed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QA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lead</w:t>
            </w:r>
          </w:p>
        </w:tc>
      </w:tr>
      <w:tr>
        <w:trPr>
          <w:trHeight w:val="1108" w:hRule="atLeast"/>
        </w:trPr>
        <w:tc>
          <w:tcPr>
            <w:tcW w:w="1697" w:type="dxa"/>
          </w:tcPr>
          <w:p>
            <w:pPr>
              <w:pStyle w:val="TableParagraph"/>
              <w:spacing w:line="280" w:lineRule="auto" w:before="44"/>
              <w:ind w:left="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Integration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tests</w:t>
            </w:r>
            <w:r>
              <w:rPr>
                <w:b/>
                <w:sz w:val="18"/>
              </w:rPr>
              <w:t> (service ↔ repository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↔ </w:t>
            </w:r>
            <w:r>
              <w:rPr>
                <w:b/>
                <w:spacing w:val="-2"/>
                <w:sz w:val="18"/>
              </w:rPr>
              <w:t>FileStore)</w:t>
            </w:r>
          </w:p>
        </w:tc>
        <w:tc>
          <w:tcPr>
            <w:tcW w:w="2995" w:type="dxa"/>
          </w:tcPr>
          <w:p>
            <w:pPr>
              <w:pStyle w:val="TableParagraph"/>
              <w:spacing w:line="280" w:lineRule="auto" w:before="44"/>
              <w:ind w:left="85" w:right="98"/>
              <w:rPr>
                <w:sz w:val="18"/>
              </w:rPr>
            </w:pPr>
            <w:r>
              <w:rPr>
                <w:sz w:val="18"/>
              </w:rPr>
              <w:t>Services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run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against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real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repositories and temporary data folders; failure injection for write errors and corrupted files.</w:t>
            </w:r>
          </w:p>
        </w:tc>
        <w:tc>
          <w:tcPr>
            <w:tcW w:w="5038" w:type="dxa"/>
          </w:tcPr>
          <w:p>
            <w:pPr>
              <w:pStyle w:val="TableParagraph"/>
              <w:spacing w:before="44"/>
              <w:ind w:left="85"/>
              <w:rPr>
                <w:sz w:val="18"/>
              </w:rPr>
            </w:pPr>
            <w:r>
              <w:rPr>
                <w:sz w:val="18"/>
              </w:rPr>
              <w:t>QA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lead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feature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owners</w:t>
            </w:r>
          </w:p>
        </w:tc>
      </w:tr>
      <w:tr>
        <w:trPr>
          <w:trHeight w:val="1364" w:hRule="atLeast"/>
        </w:trPr>
        <w:tc>
          <w:tcPr>
            <w:tcW w:w="1697" w:type="dxa"/>
          </w:tcPr>
          <w:p>
            <w:pPr>
              <w:pStyle w:val="TableParagraph"/>
              <w:spacing w:line="280" w:lineRule="auto" w:before="44"/>
              <w:ind w:left="85" w:right="235"/>
              <w:rPr>
                <w:b/>
                <w:sz w:val="18"/>
              </w:rPr>
            </w:pPr>
            <w:r>
              <w:rPr>
                <w:b/>
                <w:sz w:val="18"/>
              </w:rPr>
              <w:t>System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tests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(end-</w:t>
            </w:r>
            <w:r>
              <w:rPr>
                <w:b/>
                <w:spacing w:val="-2"/>
                <w:sz w:val="18"/>
              </w:rPr>
              <w:t>to-end)</w:t>
            </w:r>
          </w:p>
        </w:tc>
        <w:tc>
          <w:tcPr>
            <w:tcW w:w="2995" w:type="dxa"/>
          </w:tcPr>
          <w:p>
            <w:pPr>
              <w:pStyle w:val="TableParagraph"/>
              <w:spacing w:line="280" w:lineRule="auto" w:before="44"/>
              <w:ind w:left="85" w:right="98"/>
              <w:rPr>
                <w:sz w:val="18"/>
              </w:rPr>
            </w:pPr>
            <w:r>
              <w:rPr>
                <w:sz w:val="18"/>
              </w:rPr>
              <w:t>Test cases of Appendix A run through the console with scripted standard input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(Python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shell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expect-</w:t>
            </w:r>
            <w:r>
              <w:rPr>
                <w:sz w:val="18"/>
              </w:rPr>
              <w:t>style driver) and compared with expected output and data files.</w:t>
            </w:r>
          </w:p>
        </w:tc>
        <w:tc>
          <w:tcPr>
            <w:tcW w:w="5038" w:type="dxa"/>
          </w:tcPr>
          <w:p>
            <w:pPr>
              <w:pStyle w:val="TableParagraph"/>
              <w:spacing w:before="44"/>
              <w:ind w:left="85"/>
              <w:rPr>
                <w:sz w:val="18"/>
              </w:rPr>
            </w:pPr>
            <w:r>
              <w:rPr>
                <w:spacing w:val="-4"/>
                <w:sz w:val="18"/>
              </w:rPr>
              <w:t>Test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engineers</w:t>
            </w:r>
          </w:p>
        </w:tc>
      </w:tr>
      <w:tr>
        <w:trPr>
          <w:trHeight w:val="1108" w:hRule="atLeast"/>
        </w:trPr>
        <w:tc>
          <w:tcPr>
            <w:tcW w:w="1697" w:type="dxa"/>
          </w:tcPr>
          <w:p>
            <w:pPr>
              <w:pStyle w:val="TableParagraph"/>
              <w:spacing w:line="280" w:lineRule="auto" w:before="44"/>
              <w:ind w:left="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Acceptance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tests</w:t>
            </w:r>
            <w:r>
              <w:rPr>
                <w:b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(UAT)</w:t>
            </w:r>
          </w:p>
        </w:tc>
        <w:tc>
          <w:tcPr>
            <w:tcW w:w="2995" w:type="dxa"/>
          </w:tcPr>
          <w:p>
            <w:pPr>
              <w:pStyle w:val="TableParagraph"/>
              <w:spacing w:line="280" w:lineRule="auto" w:before="44"/>
              <w:ind w:left="85" w:right="212"/>
              <w:rPr>
                <w:sz w:val="18"/>
              </w:rPr>
            </w:pPr>
            <w:r>
              <w:rPr>
                <w:sz w:val="18"/>
              </w:rPr>
              <w:t>Course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faculty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customer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proxy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runs scenarios of UC-01, UC-04, UC-09, UC-12 and the reports with sample hospital data.</w:t>
            </w:r>
          </w:p>
        </w:tc>
        <w:tc>
          <w:tcPr>
            <w:tcW w:w="5038" w:type="dxa"/>
          </w:tcPr>
          <w:p>
            <w:pPr>
              <w:pStyle w:val="TableParagraph"/>
              <w:spacing w:before="44"/>
              <w:ind w:left="85"/>
              <w:rPr>
                <w:sz w:val="18"/>
              </w:rPr>
            </w:pPr>
            <w:r>
              <w:rPr>
                <w:sz w:val="18"/>
              </w:rPr>
              <w:t>Product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owner</w:t>
            </w:r>
          </w:p>
        </w:tc>
      </w:tr>
    </w:tbl>
    <w:p>
      <w:pPr>
        <w:pStyle w:val="BodyText"/>
        <w:spacing w:before="47"/>
        <w:ind w:left="0" w:firstLine="0"/>
        <w:rPr>
          <w:b/>
        </w:rPr>
      </w:pPr>
    </w:p>
    <w:p>
      <w:pPr>
        <w:spacing w:before="0"/>
        <w:ind w:left="87" w:right="0" w:firstLine="0"/>
        <w:jc w:val="left"/>
        <w:rPr>
          <w:b/>
          <w:sz w:val="21"/>
        </w:rPr>
      </w:pPr>
      <w:bookmarkStart w:name="Types" w:id="18"/>
      <w:bookmarkEnd w:id="18"/>
      <w:r>
        <w:rPr/>
      </w:r>
      <w:r>
        <w:rPr>
          <w:b/>
          <w:spacing w:val="-2"/>
          <w:sz w:val="21"/>
        </w:rPr>
        <w:t>Types</w:t>
      </w:r>
    </w:p>
    <w:p>
      <w:pPr>
        <w:pStyle w:val="ListParagraph"/>
        <w:numPr>
          <w:ilvl w:val="0"/>
          <w:numId w:val="4"/>
        </w:numPr>
        <w:tabs>
          <w:tab w:pos="615" w:val="left" w:leader="none"/>
        </w:tabs>
        <w:spacing w:line="244" w:lineRule="auto" w:before="142" w:after="0"/>
        <w:ind w:left="615" w:right="370" w:hanging="258"/>
        <w:jc w:val="left"/>
        <w:rPr>
          <w:sz w:val="21"/>
        </w:rPr>
      </w:pPr>
      <w:r>
        <w:rPr>
          <w:b/>
          <w:position w:val="1"/>
          <w:sz w:val="21"/>
        </w:rPr>
        <w:t>Functional</w:t>
      </w:r>
      <w:r>
        <w:rPr>
          <w:b/>
          <w:spacing w:val="-4"/>
          <w:position w:val="1"/>
          <w:sz w:val="21"/>
        </w:rPr>
        <w:t> </w:t>
      </w:r>
      <w:r>
        <w:rPr>
          <w:b/>
          <w:position w:val="1"/>
          <w:sz w:val="21"/>
        </w:rPr>
        <w:t>testing</w:t>
      </w:r>
      <w:r>
        <w:rPr>
          <w:b/>
          <w:spacing w:val="-4"/>
          <w:position w:val="1"/>
          <w:sz w:val="21"/>
        </w:rPr>
        <w:t> </w:t>
      </w:r>
      <w:r>
        <w:rPr>
          <w:position w:val="1"/>
          <w:sz w:val="21"/>
        </w:rPr>
        <w:t>—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equivalence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classes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boundary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values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for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every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field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limit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(e.g.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phone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9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/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10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/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11 </w:t>
      </w:r>
      <w:r>
        <w:rPr>
          <w:sz w:val="21"/>
        </w:rPr>
        <w:t>digits, diagnosis 500 / 501 characters, 10 / 11 prescription items, password 7 / 8 / 32 / 33 characters).</w:t>
      </w:r>
    </w:p>
    <w:p>
      <w:pPr>
        <w:pStyle w:val="ListParagraph"/>
        <w:numPr>
          <w:ilvl w:val="0"/>
          <w:numId w:val="4"/>
        </w:numPr>
        <w:tabs>
          <w:tab w:pos="615" w:val="left" w:leader="none"/>
        </w:tabs>
        <w:spacing w:line="244" w:lineRule="auto" w:before="57" w:after="0"/>
        <w:ind w:left="615" w:right="472" w:hanging="258"/>
        <w:jc w:val="left"/>
        <w:rPr>
          <w:sz w:val="21"/>
        </w:rPr>
      </w:pPr>
      <w:r>
        <w:rPr>
          <w:b/>
          <w:position w:val="1"/>
          <w:sz w:val="21"/>
        </w:rPr>
        <w:t>Negative</w:t>
      </w:r>
      <w:r>
        <w:rPr>
          <w:b/>
          <w:spacing w:val="-9"/>
          <w:position w:val="1"/>
          <w:sz w:val="21"/>
        </w:rPr>
        <w:t> </w:t>
      </w:r>
      <w:r>
        <w:rPr>
          <w:b/>
          <w:position w:val="1"/>
          <w:sz w:val="21"/>
        </w:rPr>
        <w:t>and</w:t>
      </w:r>
      <w:r>
        <w:rPr>
          <w:b/>
          <w:spacing w:val="-9"/>
          <w:position w:val="1"/>
          <w:sz w:val="21"/>
        </w:rPr>
        <w:t> </w:t>
      </w:r>
      <w:r>
        <w:rPr>
          <w:b/>
          <w:position w:val="1"/>
          <w:sz w:val="21"/>
        </w:rPr>
        <w:t>state-based</w:t>
      </w:r>
      <w:r>
        <w:rPr>
          <w:b/>
          <w:spacing w:val="-9"/>
          <w:position w:val="1"/>
          <w:sz w:val="21"/>
        </w:rPr>
        <w:t> </w:t>
      </w:r>
      <w:r>
        <w:rPr>
          <w:b/>
          <w:position w:val="1"/>
          <w:sz w:val="21"/>
        </w:rPr>
        <w:t>testing</w:t>
      </w:r>
      <w:r>
        <w:rPr>
          <w:b/>
          <w:spacing w:val="-9"/>
          <w:position w:val="1"/>
          <w:sz w:val="21"/>
        </w:rPr>
        <w:t> </w:t>
      </w:r>
      <w:r>
        <w:rPr>
          <w:position w:val="1"/>
          <w:sz w:val="21"/>
        </w:rPr>
        <w:t>—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invalid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status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transitions,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expired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sessions,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inactive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patients,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locked </w:t>
      </w:r>
      <w:r>
        <w:rPr>
          <w:spacing w:val="-2"/>
          <w:sz w:val="21"/>
        </w:rPr>
        <w:t>accounts.</w:t>
      </w:r>
    </w:p>
    <w:p>
      <w:pPr>
        <w:pStyle w:val="ListParagraph"/>
        <w:numPr>
          <w:ilvl w:val="0"/>
          <w:numId w:val="4"/>
        </w:numPr>
        <w:tabs>
          <w:tab w:pos="615" w:val="left" w:leader="none"/>
        </w:tabs>
        <w:spacing w:line="244" w:lineRule="auto" w:before="57" w:after="0"/>
        <w:ind w:left="615" w:right="824" w:hanging="258"/>
        <w:jc w:val="left"/>
        <w:rPr>
          <w:sz w:val="21"/>
        </w:rPr>
      </w:pPr>
      <w:r>
        <w:rPr>
          <w:b/>
          <w:position w:val="1"/>
          <w:sz w:val="21"/>
        </w:rPr>
        <w:t>Regression</w:t>
      </w:r>
      <w:r>
        <w:rPr>
          <w:b/>
          <w:spacing w:val="-7"/>
          <w:position w:val="1"/>
          <w:sz w:val="21"/>
        </w:rPr>
        <w:t> </w:t>
      </w:r>
      <w:r>
        <w:rPr>
          <w:b/>
          <w:position w:val="1"/>
          <w:sz w:val="21"/>
        </w:rPr>
        <w:t>testing</w:t>
      </w:r>
      <w:r>
        <w:rPr>
          <w:b/>
          <w:spacing w:val="-6"/>
          <w:position w:val="1"/>
          <w:sz w:val="21"/>
        </w:rPr>
        <w:t> </w:t>
      </w:r>
      <w:r>
        <w:rPr>
          <w:position w:val="1"/>
          <w:sz w:val="21"/>
        </w:rPr>
        <w:t>—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all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automated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unit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system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tests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re-run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at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every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merge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to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the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main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branch </w:t>
      </w:r>
      <w:r>
        <w:rPr>
          <w:sz w:val="21"/>
        </w:rPr>
        <w:t>(continuous integration) and before each sprint review.</w:t>
      </w:r>
    </w:p>
    <w:p>
      <w:pPr>
        <w:pStyle w:val="ListParagraph"/>
        <w:numPr>
          <w:ilvl w:val="0"/>
          <w:numId w:val="4"/>
        </w:numPr>
        <w:tabs>
          <w:tab w:pos="615" w:val="left" w:leader="none"/>
        </w:tabs>
        <w:spacing w:line="244" w:lineRule="auto" w:before="57" w:after="0"/>
        <w:ind w:left="615" w:right="187" w:hanging="258"/>
        <w:jc w:val="left"/>
        <w:rPr>
          <w:sz w:val="21"/>
        </w:rPr>
      </w:pPr>
      <w:r>
        <w:rPr>
          <w:b/>
          <w:position w:val="1"/>
          <w:sz w:val="21"/>
        </w:rPr>
        <w:t>Performance</w:t>
      </w:r>
      <w:r>
        <w:rPr>
          <w:b/>
          <w:spacing w:val="-7"/>
          <w:position w:val="1"/>
          <w:sz w:val="21"/>
        </w:rPr>
        <w:t> </w:t>
      </w:r>
      <w:r>
        <w:rPr>
          <w:b/>
          <w:position w:val="1"/>
          <w:sz w:val="21"/>
        </w:rPr>
        <w:t>testing</w:t>
      </w:r>
      <w:r>
        <w:rPr>
          <w:b/>
          <w:spacing w:val="-6"/>
          <w:position w:val="1"/>
          <w:sz w:val="21"/>
        </w:rPr>
        <w:t> </w:t>
      </w:r>
      <w:r>
        <w:rPr>
          <w:position w:val="1"/>
          <w:sz w:val="21"/>
        </w:rPr>
        <w:t>—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response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time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start-up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time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with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generated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data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of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maximum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capacity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(10,000 </w:t>
      </w:r>
      <w:r>
        <w:rPr>
          <w:sz w:val="21"/>
        </w:rPr>
        <w:t>patients, 100 doctors, 50,000 appointments).</w:t>
      </w:r>
    </w:p>
    <w:p>
      <w:pPr>
        <w:pStyle w:val="ListParagraph"/>
        <w:numPr>
          <w:ilvl w:val="0"/>
          <w:numId w:val="4"/>
        </w:numPr>
        <w:tabs>
          <w:tab w:pos="615" w:val="left" w:leader="none"/>
        </w:tabs>
        <w:spacing w:line="240" w:lineRule="auto" w:before="57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Reliability</w:t>
      </w:r>
      <w:r>
        <w:rPr>
          <w:b/>
          <w:spacing w:val="-8"/>
          <w:position w:val="1"/>
          <w:sz w:val="21"/>
        </w:rPr>
        <w:t> </w:t>
      </w:r>
      <w:r>
        <w:rPr>
          <w:b/>
          <w:position w:val="1"/>
          <w:sz w:val="21"/>
        </w:rPr>
        <w:t>/</w:t>
      </w:r>
      <w:r>
        <w:rPr>
          <w:b/>
          <w:spacing w:val="-7"/>
          <w:position w:val="1"/>
          <w:sz w:val="21"/>
        </w:rPr>
        <w:t> </w:t>
      </w:r>
      <w:r>
        <w:rPr>
          <w:b/>
          <w:position w:val="1"/>
          <w:sz w:val="21"/>
        </w:rPr>
        <w:t>fault-injection</w:t>
      </w:r>
      <w:r>
        <w:rPr>
          <w:b/>
          <w:spacing w:val="-6"/>
          <w:position w:val="1"/>
          <w:sz w:val="21"/>
        </w:rPr>
        <w:t> </w:t>
      </w:r>
      <w:r>
        <w:rPr>
          <w:b/>
          <w:position w:val="1"/>
          <w:sz w:val="21"/>
        </w:rPr>
        <w:t>testing</w:t>
      </w:r>
      <w:r>
        <w:rPr>
          <w:b/>
          <w:spacing w:val="-7"/>
          <w:position w:val="1"/>
          <w:sz w:val="21"/>
        </w:rPr>
        <w:t> </w:t>
      </w:r>
      <w:r>
        <w:rPr>
          <w:position w:val="1"/>
          <w:sz w:val="21"/>
        </w:rPr>
        <w:t>—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process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kill,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write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failure,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corrupted</w:t>
      </w:r>
      <w:r>
        <w:rPr>
          <w:spacing w:val="-6"/>
          <w:position w:val="1"/>
          <w:sz w:val="21"/>
        </w:rPr>
        <w:t> </w:t>
      </w:r>
      <w:r>
        <w:rPr>
          <w:spacing w:val="-2"/>
          <w:position w:val="1"/>
          <w:sz w:val="21"/>
        </w:rPr>
        <w:t>file.</w:t>
      </w:r>
    </w:p>
    <w:p>
      <w:pPr>
        <w:pStyle w:val="ListParagraph"/>
        <w:numPr>
          <w:ilvl w:val="0"/>
          <w:numId w:val="4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Usability</w:t>
      </w:r>
      <w:r>
        <w:rPr>
          <w:b/>
          <w:spacing w:val="-8"/>
          <w:position w:val="1"/>
          <w:sz w:val="21"/>
        </w:rPr>
        <w:t> </w:t>
      </w:r>
      <w:r>
        <w:rPr>
          <w:b/>
          <w:position w:val="1"/>
          <w:sz w:val="21"/>
        </w:rPr>
        <w:t>testing</w:t>
      </w:r>
      <w:r>
        <w:rPr>
          <w:b/>
          <w:spacing w:val="-6"/>
          <w:position w:val="1"/>
          <w:sz w:val="21"/>
        </w:rPr>
        <w:t> </w:t>
      </w:r>
      <w:r>
        <w:rPr>
          <w:position w:val="1"/>
          <w:sz w:val="21"/>
        </w:rPr>
        <w:t>—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task-based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study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with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five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first-time</w:t>
      </w:r>
      <w:r>
        <w:rPr>
          <w:spacing w:val="-7"/>
          <w:position w:val="1"/>
          <w:sz w:val="21"/>
        </w:rPr>
        <w:t> </w:t>
      </w:r>
      <w:r>
        <w:rPr>
          <w:spacing w:val="-2"/>
          <w:position w:val="1"/>
          <w:sz w:val="21"/>
        </w:rPr>
        <w:t>users.</w:t>
      </w:r>
    </w:p>
    <w:p>
      <w:pPr>
        <w:pStyle w:val="ListParagraph"/>
        <w:numPr>
          <w:ilvl w:val="0"/>
          <w:numId w:val="4"/>
        </w:numPr>
        <w:tabs>
          <w:tab w:pos="615" w:val="left" w:leader="none"/>
        </w:tabs>
        <w:spacing w:line="240" w:lineRule="auto" w:before="63" w:after="0"/>
        <w:ind w:left="615" w:right="0" w:hanging="257"/>
        <w:jc w:val="left"/>
        <w:rPr>
          <w:position w:val="1"/>
          <w:sz w:val="21"/>
        </w:rPr>
      </w:pPr>
      <w:r>
        <w:rPr>
          <w:b/>
          <w:position w:val="1"/>
          <w:sz w:val="21"/>
        </w:rPr>
        <w:t>Portability</w:t>
      </w:r>
      <w:r>
        <w:rPr>
          <w:b/>
          <w:spacing w:val="-4"/>
          <w:position w:val="1"/>
          <w:sz w:val="21"/>
        </w:rPr>
        <w:t> </w:t>
      </w:r>
      <w:r>
        <w:rPr>
          <w:b/>
          <w:position w:val="1"/>
          <w:sz w:val="21"/>
        </w:rPr>
        <w:t>testing</w:t>
      </w:r>
      <w:r>
        <w:rPr>
          <w:b/>
          <w:spacing w:val="-3"/>
          <w:position w:val="1"/>
          <w:sz w:val="21"/>
        </w:rPr>
        <w:t> </w:t>
      </w:r>
      <w:r>
        <w:rPr>
          <w:position w:val="1"/>
          <w:sz w:val="21"/>
        </w:rPr>
        <w:t>—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same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commit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built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tested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on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Ubuntu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22.04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Windows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10/11.</w:t>
      </w:r>
    </w:p>
    <w:p>
      <w:pPr>
        <w:pStyle w:val="ListParagraph"/>
        <w:numPr>
          <w:ilvl w:val="0"/>
          <w:numId w:val="4"/>
        </w:numPr>
        <w:tabs>
          <w:tab w:pos="615" w:val="left" w:leader="none"/>
        </w:tabs>
        <w:spacing w:line="244" w:lineRule="auto" w:before="64" w:after="0"/>
        <w:ind w:left="615" w:right="370" w:hanging="258"/>
        <w:jc w:val="left"/>
        <w:rPr>
          <w:sz w:val="21"/>
        </w:rPr>
      </w:pPr>
      <w:r>
        <w:rPr>
          <w:b/>
          <w:position w:val="1"/>
          <w:sz w:val="21"/>
        </w:rPr>
        <w:t>Static</w:t>
      </w:r>
      <w:r>
        <w:rPr>
          <w:b/>
          <w:spacing w:val="-6"/>
          <w:position w:val="1"/>
          <w:sz w:val="21"/>
        </w:rPr>
        <w:t> </w:t>
      </w:r>
      <w:r>
        <w:rPr>
          <w:b/>
          <w:position w:val="1"/>
          <w:sz w:val="21"/>
        </w:rPr>
        <w:t>and</w:t>
      </w:r>
      <w:r>
        <w:rPr>
          <w:b/>
          <w:spacing w:val="-6"/>
          <w:position w:val="1"/>
          <w:sz w:val="21"/>
        </w:rPr>
        <w:t> </w:t>
      </w:r>
      <w:r>
        <w:rPr>
          <w:b/>
          <w:position w:val="1"/>
          <w:sz w:val="21"/>
        </w:rPr>
        <w:t>dynamic</w:t>
      </w:r>
      <w:r>
        <w:rPr>
          <w:b/>
          <w:spacing w:val="-6"/>
          <w:position w:val="1"/>
          <w:sz w:val="21"/>
        </w:rPr>
        <w:t> </w:t>
      </w:r>
      <w:r>
        <w:rPr>
          <w:b/>
          <w:position w:val="1"/>
          <w:sz w:val="21"/>
        </w:rPr>
        <w:t>analysis</w:t>
      </w:r>
      <w:r>
        <w:rPr>
          <w:b/>
          <w:spacing w:val="-7"/>
          <w:position w:val="1"/>
          <w:sz w:val="21"/>
        </w:rPr>
        <w:t> </w:t>
      </w:r>
      <w:r>
        <w:rPr>
          <w:position w:val="1"/>
          <w:sz w:val="21"/>
        </w:rPr>
        <w:t>—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compiler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warnings,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cppcheck,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Valgrind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AddressSanitizer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on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the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whole </w:t>
      </w:r>
      <w:r>
        <w:rPr>
          <w:spacing w:val="-2"/>
          <w:sz w:val="21"/>
        </w:rPr>
        <w:t>suite.</w:t>
      </w:r>
    </w:p>
    <w:p>
      <w:pPr>
        <w:pStyle w:val="BodyText"/>
        <w:spacing w:line="242" w:lineRule="auto" w:before="59"/>
        <w:ind w:left="87" w:right="222" w:firstLine="0"/>
      </w:pPr>
      <w:r>
        <w:rPr>
          <w:b/>
        </w:rPr>
        <w:t>Entry</w:t>
      </w:r>
      <w:r>
        <w:rPr>
          <w:b/>
          <w:spacing w:val="-10"/>
        </w:rPr>
        <w:t> </w:t>
      </w:r>
      <w:r>
        <w:rPr>
          <w:b/>
        </w:rPr>
        <w:t>Criteria:</w:t>
      </w:r>
      <w:r>
        <w:rPr>
          <w:b/>
          <w:spacing w:val="-10"/>
        </w:rPr>
        <w:t> </w:t>
      </w:r>
      <w:r>
        <w:rPr/>
        <w:t>stable</w:t>
      </w:r>
      <w:r>
        <w:rPr>
          <w:spacing w:val="-9"/>
        </w:rPr>
        <w:t> </w:t>
      </w:r>
      <w:r>
        <w:rPr/>
        <w:t>build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compiles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zero</w:t>
      </w:r>
      <w:r>
        <w:rPr>
          <w:spacing w:val="-9"/>
        </w:rPr>
        <w:t> </w:t>
      </w:r>
      <w:r>
        <w:rPr/>
        <w:t>warnings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passes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smoke</w:t>
      </w:r>
      <w:r>
        <w:rPr>
          <w:spacing w:val="-9"/>
        </w:rPr>
        <w:t> </w:t>
      </w:r>
      <w:r>
        <w:rPr/>
        <w:t>tests</w:t>
      </w:r>
      <w:r>
        <w:rPr>
          <w:spacing w:val="-9"/>
        </w:rPr>
        <w:t> </w:t>
      </w:r>
      <w:r>
        <w:rPr/>
        <w:t>(TC-AUTH-01,</w:t>
      </w:r>
      <w:r>
        <w:rPr>
          <w:spacing w:val="-9"/>
        </w:rPr>
        <w:t> </w:t>
      </w:r>
      <w:r>
        <w:rPr/>
        <w:t>TC-PAT-01, TC-APT-01);</w:t>
      </w:r>
      <w:r>
        <w:rPr>
          <w:spacing w:val="-3"/>
        </w:rPr>
        <w:t> </w:t>
      </w:r>
      <w:r>
        <w:rPr/>
        <w:t>SRS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SAD</w:t>
      </w:r>
      <w:r>
        <w:rPr>
          <w:spacing w:val="-3"/>
        </w:rPr>
        <w:t> </w:t>
      </w:r>
      <w:r>
        <w:rPr/>
        <w:t>baselined;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generated;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ready;</w:t>
      </w:r>
      <w:r>
        <w:rPr>
          <w:spacing w:val="-3"/>
        </w:rPr>
        <w:t> </w:t>
      </w:r>
      <w:r>
        <w:rPr/>
        <w:t>unit</w:t>
      </w:r>
      <w:r>
        <w:rPr>
          <w:spacing w:val="-3"/>
        </w:rPr>
        <w:t> </w:t>
      </w:r>
      <w:r>
        <w:rPr/>
        <w:t>tests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module</w:t>
      </w:r>
      <w:r>
        <w:rPr>
          <w:spacing w:val="-3"/>
        </w:rPr>
        <w:t> </w:t>
      </w:r>
      <w:r>
        <w:rPr/>
        <w:t>under test passing.</w:t>
      </w:r>
    </w:p>
    <w:p>
      <w:pPr>
        <w:pStyle w:val="BodyText"/>
        <w:spacing w:line="242" w:lineRule="auto"/>
        <w:ind w:left="87" w:firstLine="0"/>
      </w:pPr>
      <w:r>
        <w:rPr>
          <w:b/>
        </w:rPr>
        <w:t>Exit</w:t>
      </w:r>
      <w:r>
        <w:rPr>
          <w:b/>
          <w:spacing w:val="-5"/>
        </w:rPr>
        <w:t> </w:t>
      </w:r>
      <w:r>
        <w:rPr>
          <w:b/>
        </w:rPr>
        <w:t>Criteria:</w:t>
      </w:r>
      <w:r>
        <w:rPr>
          <w:b/>
          <w:spacing w:val="-5"/>
        </w:rPr>
        <w:t> </w:t>
      </w:r>
      <w:r>
        <w:rPr/>
        <w:t>100%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planned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cases</w:t>
      </w:r>
      <w:r>
        <w:rPr>
          <w:spacing w:val="-4"/>
        </w:rPr>
        <w:t> </w:t>
      </w:r>
      <w:r>
        <w:rPr/>
        <w:t>executed;</w:t>
      </w:r>
      <w:r>
        <w:rPr>
          <w:spacing w:val="-4"/>
        </w:rPr>
        <w:t> </w:t>
      </w:r>
      <w:r>
        <w:rPr/>
        <w:t>100%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High-priority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cases</w:t>
      </w:r>
      <w:r>
        <w:rPr>
          <w:spacing w:val="-4"/>
        </w:rPr>
        <w:t> </w:t>
      </w:r>
      <w:r>
        <w:rPr/>
        <w:t>passed;</w:t>
      </w:r>
      <w:r>
        <w:rPr>
          <w:spacing w:val="-4"/>
        </w:rPr>
        <w:t> </w:t>
      </w:r>
      <w:r>
        <w:rPr/>
        <w:t>≥</w:t>
      </w:r>
      <w:r>
        <w:rPr>
          <w:spacing w:val="-4"/>
        </w:rPr>
        <w:t> </w:t>
      </w:r>
      <w:r>
        <w:rPr/>
        <w:t>95%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cases passed; 0 critical and 0 high-severity defects open; ≤ 3 medium defects open with workarounds; requirement coverage 100%; service-layer coverage ≥ 70%; zero ASan / Valgrind errors; all acceptance criteria satisfied.</w:t>
      </w:r>
    </w:p>
    <w:p>
      <w:pPr>
        <w:spacing w:before="63"/>
        <w:ind w:left="87" w:right="0" w:firstLine="0"/>
        <w:jc w:val="left"/>
        <w:rPr>
          <w:b/>
          <w:sz w:val="21"/>
        </w:rPr>
      </w:pPr>
      <w:r>
        <w:rPr>
          <w:b/>
          <w:sz w:val="21"/>
        </w:rPr>
        <w:t>Defect</w:t>
      </w:r>
      <w:r>
        <w:rPr>
          <w:b/>
          <w:spacing w:val="-6"/>
          <w:sz w:val="21"/>
        </w:rPr>
        <w:t> </w:t>
      </w:r>
      <w:r>
        <w:rPr>
          <w:b/>
          <w:spacing w:val="-2"/>
          <w:sz w:val="21"/>
        </w:rPr>
        <w:t>severity:</w:t>
      </w:r>
    </w:p>
    <w:p>
      <w:pPr>
        <w:spacing w:after="0"/>
        <w:jc w:val="left"/>
        <w:rPr>
          <w:b/>
          <w:sz w:val="21"/>
        </w:rPr>
        <w:sectPr>
          <w:pgSz w:w="11900" w:h="16840"/>
          <w:pgMar w:header="160" w:footer="320" w:top="1440" w:bottom="560" w:left="992" w:right="992"/>
        </w:sectPr>
      </w:pPr>
    </w:p>
    <w:p>
      <w:pPr>
        <w:pStyle w:val="BodyText"/>
        <w:spacing w:before="5"/>
        <w:ind w:left="0" w:firstLine="0"/>
        <w:rPr>
          <w:b/>
          <w:sz w:val="3"/>
        </w:rPr>
      </w:pPr>
    </w:p>
    <w:tbl>
      <w:tblPr>
        <w:tblW w:w="0" w:type="auto"/>
        <w:jc w:val="left"/>
        <w:tblInd w:w="9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8"/>
        <w:gridCol w:w="4094"/>
        <w:gridCol w:w="4240"/>
      </w:tblGrid>
      <w:tr>
        <w:trPr>
          <w:trHeight w:val="340" w:hRule="atLeast"/>
        </w:trPr>
        <w:tc>
          <w:tcPr>
            <w:tcW w:w="1398" w:type="dxa"/>
            <w:shd w:val="clear" w:color="auto" w:fill="DCE6F2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Severity</w:t>
            </w:r>
          </w:p>
        </w:tc>
        <w:tc>
          <w:tcPr>
            <w:tcW w:w="4094" w:type="dxa"/>
            <w:shd w:val="clear" w:color="auto" w:fill="DCE6F2"/>
          </w:tcPr>
          <w:p>
            <w:pPr>
              <w:pStyle w:val="TableParagraph"/>
              <w:spacing w:before="4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Definition</w:t>
            </w:r>
          </w:p>
        </w:tc>
        <w:tc>
          <w:tcPr>
            <w:tcW w:w="4240" w:type="dxa"/>
            <w:shd w:val="clear" w:color="auto" w:fill="DCE6F2"/>
          </w:tcPr>
          <w:p>
            <w:pPr>
              <w:pStyle w:val="TableParagraph"/>
              <w:spacing w:before="44"/>
              <w:ind w:left="8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Example</w:t>
            </w:r>
          </w:p>
        </w:tc>
      </w:tr>
      <w:tr>
        <w:trPr>
          <w:trHeight w:val="596" w:hRule="atLeast"/>
        </w:trPr>
        <w:tc>
          <w:tcPr>
            <w:tcW w:w="1398" w:type="dxa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Critical</w:t>
            </w:r>
          </w:p>
        </w:tc>
        <w:tc>
          <w:tcPr>
            <w:tcW w:w="4094" w:type="dxa"/>
          </w:tcPr>
          <w:p>
            <w:pPr>
              <w:pStyle w:val="TableParagraph"/>
              <w:spacing w:line="280" w:lineRule="auto" w:before="44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loss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corruption,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security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breach,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crash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main </w:t>
            </w:r>
            <w:r>
              <w:rPr>
                <w:spacing w:val="-4"/>
                <w:sz w:val="18"/>
              </w:rPr>
              <w:t>flow</w:t>
            </w:r>
          </w:p>
        </w:tc>
        <w:tc>
          <w:tcPr>
            <w:tcW w:w="4240" w:type="dxa"/>
          </w:tcPr>
          <w:p>
            <w:pPr>
              <w:pStyle w:val="TableParagraph"/>
              <w:spacing w:line="280" w:lineRule="auto" w:before="44"/>
              <w:ind w:left="83" w:right="33"/>
              <w:rPr>
                <w:sz w:val="18"/>
              </w:rPr>
            </w:pPr>
            <w:r>
              <w:rPr>
                <w:sz w:val="18"/>
              </w:rPr>
              <w:t>Receptionist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read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diagnoses;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patient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file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corrupted on kill</w:t>
            </w:r>
          </w:p>
        </w:tc>
      </w:tr>
      <w:tr>
        <w:trPr>
          <w:trHeight w:val="340" w:hRule="atLeast"/>
        </w:trPr>
        <w:tc>
          <w:tcPr>
            <w:tcW w:w="1398" w:type="dxa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High</w:t>
            </w:r>
          </w:p>
        </w:tc>
        <w:tc>
          <w:tcPr>
            <w:tcW w:w="4094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Main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function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wrong,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> workaround</w:t>
            </w:r>
          </w:p>
        </w:tc>
        <w:tc>
          <w:tcPr>
            <w:tcW w:w="4240" w:type="dxa"/>
          </w:tcPr>
          <w:p>
            <w:pPr>
              <w:pStyle w:val="TableParagraph"/>
              <w:spacing w:before="44"/>
              <w:ind w:left="83"/>
              <w:rPr>
                <w:sz w:val="18"/>
              </w:rPr>
            </w:pPr>
            <w:r>
              <w:rPr>
                <w:sz w:val="18"/>
              </w:rPr>
              <w:t>Double booking </w:t>
            </w:r>
            <w:r>
              <w:rPr>
                <w:spacing w:val="-2"/>
                <w:sz w:val="18"/>
              </w:rPr>
              <w:t>accepted</w:t>
            </w:r>
          </w:p>
        </w:tc>
      </w:tr>
      <w:tr>
        <w:trPr>
          <w:trHeight w:val="596" w:hRule="atLeast"/>
        </w:trPr>
        <w:tc>
          <w:tcPr>
            <w:tcW w:w="1398" w:type="dxa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Medium</w:t>
            </w:r>
          </w:p>
        </w:tc>
        <w:tc>
          <w:tcPr>
            <w:tcW w:w="4094" w:type="dxa"/>
          </w:tcPr>
          <w:p>
            <w:pPr>
              <w:pStyle w:val="TableParagraph"/>
              <w:spacing w:line="280" w:lineRule="auto" w:before="44"/>
              <w:ind w:right="123"/>
              <w:rPr>
                <w:sz w:val="18"/>
              </w:rPr>
            </w:pPr>
            <w:r>
              <w:rPr>
                <w:sz w:val="18"/>
              </w:rPr>
              <w:t>Function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wrong,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workaround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exists,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wrong </w:t>
            </w:r>
            <w:r>
              <w:rPr>
                <w:spacing w:val="-2"/>
                <w:sz w:val="18"/>
              </w:rPr>
              <w:t>message</w:t>
            </w:r>
          </w:p>
        </w:tc>
        <w:tc>
          <w:tcPr>
            <w:tcW w:w="4240" w:type="dxa"/>
          </w:tcPr>
          <w:p>
            <w:pPr>
              <w:pStyle w:val="TableParagraph"/>
              <w:spacing w:before="44"/>
              <w:ind w:left="83"/>
              <w:rPr>
                <w:sz w:val="18"/>
              </w:rPr>
            </w:pPr>
            <w:r>
              <w:rPr>
                <w:sz w:val="18"/>
              </w:rPr>
              <w:t>Wrong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alternative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slot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list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order</w:t>
            </w:r>
          </w:p>
        </w:tc>
      </w:tr>
      <w:tr>
        <w:trPr>
          <w:trHeight w:val="340" w:hRule="atLeast"/>
        </w:trPr>
        <w:tc>
          <w:tcPr>
            <w:tcW w:w="1398" w:type="dxa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Low</w:t>
            </w:r>
          </w:p>
        </w:tc>
        <w:tc>
          <w:tcPr>
            <w:tcW w:w="4094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pacing w:val="-2"/>
                <w:sz w:val="18"/>
              </w:rPr>
              <w:t>Cosmetic</w:t>
            </w:r>
          </w:p>
        </w:tc>
        <w:tc>
          <w:tcPr>
            <w:tcW w:w="4240" w:type="dxa"/>
          </w:tcPr>
          <w:p>
            <w:pPr>
              <w:pStyle w:val="TableParagraph"/>
              <w:spacing w:before="44"/>
              <w:ind w:left="83"/>
              <w:rPr>
                <w:sz w:val="18"/>
              </w:rPr>
            </w:pPr>
            <w:r>
              <w:rPr>
                <w:sz w:val="18"/>
              </w:rPr>
              <w:t>Menu </w:t>
            </w:r>
            <w:r>
              <w:rPr>
                <w:spacing w:val="-2"/>
                <w:sz w:val="18"/>
              </w:rPr>
              <w:t>alignment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1900" w:h="16840"/>
          <w:pgMar w:header="160" w:footer="320" w:top="1440" w:bottom="560" w:left="992" w:right="992"/>
        </w:sectPr>
      </w:pPr>
    </w:p>
    <w:p>
      <w:pPr>
        <w:pStyle w:val="Heading2"/>
        <w:numPr>
          <w:ilvl w:val="1"/>
          <w:numId w:val="1"/>
        </w:numPr>
        <w:tabs>
          <w:tab w:pos="477" w:val="left" w:leader="none"/>
        </w:tabs>
        <w:spacing w:line="309" w:lineRule="exact" w:before="0" w:after="0"/>
        <w:ind w:left="477" w:right="0" w:hanging="390"/>
        <w:jc w:val="left"/>
      </w:pPr>
      <w:bookmarkStart w:name="5.1 Security Validation" w:id="19"/>
      <w:bookmarkEnd w:id="19"/>
      <w:r>
        <w:rPr>
          <w:b w:val="0"/>
        </w:rPr>
      </w:r>
      <w:r>
        <w:rPr/>
        <w:t>Security</w:t>
      </w:r>
      <w:r>
        <w:rPr>
          <w:spacing w:val="-3"/>
        </w:rPr>
        <w:t> </w:t>
      </w:r>
      <w:r>
        <w:rPr>
          <w:spacing w:val="-2"/>
        </w:rPr>
        <w:t>Validation</w:t>
      </w:r>
    </w:p>
    <w:p>
      <w:pPr>
        <w:spacing w:line="242" w:lineRule="auto" w:before="253"/>
        <w:ind w:left="87" w:right="90" w:firstLine="0"/>
        <w:jc w:val="left"/>
        <w:rPr>
          <w:b/>
          <w:sz w:val="21"/>
        </w:rPr>
      </w:pPr>
      <w:bookmarkStart w:name="Security validation verifies the objecti" w:id="20"/>
      <w:bookmarkEnd w:id="20"/>
      <w:r>
        <w:rPr/>
      </w:r>
      <w:r>
        <w:rPr>
          <w:b/>
          <w:sz w:val="21"/>
        </w:rPr>
        <w:t>Security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validation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verifies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objectives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SO-1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SO-4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requirements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HMS-SEC-001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to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HMS-SEC-008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the SRS and the STRIDE controls of SAD 3.9. Each activity below has an executable test case in Appendix A.</w:t>
      </w:r>
    </w:p>
    <w:p>
      <w:pPr>
        <w:pStyle w:val="BodyText"/>
        <w:spacing w:before="57"/>
        <w:ind w:left="0" w:firstLine="0"/>
        <w:rPr>
          <w:b/>
          <w:sz w:val="20"/>
        </w:rPr>
      </w:pPr>
    </w:p>
    <w:tbl>
      <w:tblPr>
        <w:tblW w:w="0" w:type="auto"/>
        <w:jc w:val="left"/>
        <w:tblInd w:w="9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6"/>
        <w:gridCol w:w="3295"/>
        <w:gridCol w:w="2197"/>
        <w:gridCol w:w="1744"/>
      </w:tblGrid>
      <w:tr>
        <w:trPr>
          <w:trHeight w:val="322" w:hRule="atLeast"/>
        </w:trPr>
        <w:tc>
          <w:tcPr>
            <w:tcW w:w="2496" w:type="dxa"/>
            <w:shd w:val="clear" w:color="auto" w:fill="DCE6F2"/>
          </w:tcPr>
          <w:p>
            <w:pPr>
              <w:pStyle w:val="TableParagraph"/>
              <w:spacing w:before="38"/>
              <w:ind w:left="85"/>
              <w:rPr>
                <w:b/>
                <w:sz w:val="17"/>
              </w:rPr>
            </w:pPr>
            <w:r>
              <w:rPr>
                <w:b/>
                <w:sz w:val="17"/>
              </w:rPr>
              <w:t>Security</w:t>
            </w:r>
            <w:r>
              <w:rPr>
                <w:b/>
                <w:spacing w:val="-6"/>
                <w:sz w:val="17"/>
              </w:rPr>
              <w:t> </w:t>
            </w:r>
            <w:r>
              <w:rPr>
                <w:b/>
                <w:sz w:val="17"/>
              </w:rPr>
              <w:t>validation</w:t>
            </w:r>
            <w:r>
              <w:rPr>
                <w:b/>
                <w:spacing w:val="-5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activity</w:t>
            </w:r>
          </w:p>
        </w:tc>
        <w:tc>
          <w:tcPr>
            <w:tcW w:w="3295" w:type="dxa"/>
            <w:shd w:val="clear" w:color="auto" w:fill="DCE6F2"/>
          </w:tcPr>
          <w:p>
            <w:pPr>
              <w:pStyle w:val="TableParagraph"/>
              <w:spacing w:before="38"/>
              <w:rPr>
                <w:b/>
                <w:sz w:val="17"/>
              </w:rPr>
            </w:pPr>
            <w:r>
              <w:rPr>
                <w:b/>
                <w:sz w:val="17"/>
              </w:rPr>
              <w:t>How</w:t>
            </w:r>
            <w:r>
              <w:rPr>
                <w:b/>
                <w:spacing w:val="-4"/>
                <w:sz w:val="17"/>
              </w:rPr>
              <w:t> </w:t>
            </w:r>
            <w:r>
              <w:rPr>
                <w:b/>
                <w:sz w:val="17"/>
              </w:rPr>
              <w:t>it is</w:t>
            </w:r>
            <w:r>
              <w:rPr>
                <w:b/>
                <w:spacing w:val="-1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performed</w:t>
            </w:r>
          </w:p>
        </w:tc>
        <w:tc>
          <w:tcPr>
            <w:tcW w:w="2197" w:type="dxa"/>
            <w:shd w:val="clear" w:color="auto" w:fill="DCE6F2"/>
          </w:tcPr>
          <w:p>
            <w:pPr>
              <w:pStyle w:val="TableParagraph"/>
              <w:spacing w:before="38"/>
              <w:rPr>
                <w:b/>
                <w:sz w:val="17"/>
              </w:rPr>
            </w:pPr>
            <w:r>
              <w:rPr>
                <w:b/>
                <w:sz w:val="17"/>
              </w:rPr>
              <w:t>Requirement</w:t>
            </w:r>
            <w:r>
              <w:rPr>
                <w:b/>
                <w:spacing w:val="-8"/>
                <w:sz w:val="17"/>
              </w:rPr>
              <w:t> </w:t>
            </w:r>
            <w:r>
              <w:rPr>
                <w:b/>
                <w:sz w:val="17"/>
              </w:rPr>
              <w:t>/</w:t>
            </w:r>
            <w:r>
              <w:rPr>
                <w:b/>
                <w:spacing w:val="-8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threat</w:t>
            </w:r>
          </w:p>
        </w:tc>
        <w:tc>
          <w:tcPr>
            <w:tcW w:w="1744" w:type="dxa"/>
            <w:shd w:val="clear" w:color="auto" w:fill="DCE6F2"/>
          </w:tcPr>
          <w:p>
            <w:pPr>
              <w:pStyle w:val="TableParagraph"/>
              <w:spacing w:before="38"/>
              <w:ind w:left="83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Test</w:t>
            </w:r>
            <w:r>
              <w:rPr>
                <w:b/>
                <w:spacing w:val="-2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case</w:t>
            </w:r>
          </w:p>
        </w:tc>
      </w:tr>
      <w:tr>
        <w:trPr>
          <w:trHeight w:val="1252" w:hRule="atLeast"/>
        </w:trPr>
        <w:tc>
          <w:tcPr>
            <w:tcW w:w="2496" w:type="dxa"/>
          </w:tcPr>
          <w:p>
            <w:pPr>
              <w:pStyle w:val="TableParagraph"/>
              <w:spacing w:line="268" w:lineRule="auto" w:before="38"/>
              <w:ind w:left="85"/>
              <w:rPr>
                <w:sz w:val="17"/>
              </w:rPr>
            </w:pPr>
            <w:r>
              <w:rPr>
                <w:sz w:val="17"/>
              </w:rPr>
              <w:t>Password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handling: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masking,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no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logging, salted hashing</w:t>
            </w:r>
          </w:p>
        </w:tc>
        <w:tc>
          <w:tcPr>
            <w:tcW w:w="3295" w:type="dxa"/>
          </w:tcPr>
          <w:p>
            <w:pPr>
              <w:pStyle w:val="TableParagraph"/>
              <w:spacing w:line="268" w:lineRule="auto" w:before="38"/>
              <w:rPr>
                <w:sz w:val="17"/>
              </w:rPr>
            </w:pPr>
            <w:r>
              <w:rPr>
                <w:sz w:val="17"/>
              </w:rPr>
              <w:t>Observe terminal while typing; inspect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users.dat, audit.log and hms.log with a hex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editor and grep for the test passwords;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compare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hashes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two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users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with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same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password; known-answer SHA-256 test</w:t>
            </w:r>
          </w:p>
        </w:tc>
        <w:tc>
          <w:tcPr>
            <w:tcW w:w="2197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z w:val="17"/>
              </w:rPr>
              <w:t>HMS-SEC-001,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SEC-004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10"/>
                <w:sz w:val="17"/>
              </w:rPr>
              <w:t>/</w:t>
            </w:r>
          </w:p>
          <w:p>
            <w:pPr>
              <w:pStyle w:val="TableParagraph"/>
              <w:spacing w:before="25"/>
              <w:rPr>
                <w:sz w:val="17"/>
              </w:rPr>
            </w:pPr>
            <w:r>
              <w:rPr>
                <w:sz w:val="17"/>
              </w:rPr>
              <w:t>Spoofing,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Info.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disclosure</w:t>
            </w:r>
          </w:p>
        </w:tc>
        <w:tc>
          <w:tcPr>
            <w:tcW w:w="1744" w:type="dxa"/>
          </w:tcPr>
          <w:p>
            <w:pPr>
              <w:pStyle w:val="TableParagraph"/>
              <w:spacing w:line="268" w:lineRule="auto" w:before="38"/>
              <w:ind w:left="83" w:right="505"/>
              <w:rPr>
                <w:sz w:val="17"/>
              </w:rPr>
            </w:pPr>
            <w:r>
              <w:rPr>
                <w:spacing w:val="-2"/>
                <w:sz w:val="17"/>
              </w:rPr>
              <w:t>TC-AUTH-01,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TC-SEC-01</w:t>
            </w:r>
          </w:p>
        </w:tc>
      </w:tr>
      <w:tr>
        <w:trPr>
          <w:trHeight w:val="787" w:hRule="atLeast"/>
        </w:trPr>
        <w:tc>
          <w:tcPr>
            <w:tcW w:w="2496" w:type="dxa"/>
          </w:tcPr>
          <w:p>
            <w:pPr>
              <w:pStyle w:val="TableParagraph"/>
              <w:spacing w:line="268" w:lineRule="auto" w:before="38"/>
              <w:ind w:left="85"/>
              <w:rPr>
                <w:sz w:val="17"/>
              </w:rPr>
            </w:pPr>
            <w:r>
              <w:rPr>
                <w:spacing w:val="-2"/>
                <w:sz w:val="17"/>
              </w:rPr>
              <w:t>Authentication attack </w:t>
            </w:r>
            <w:r>
              <w:rPr>
                <w:spacing w:val="-2"/>
                <w:sz w:val="17"/>
              </w:rPr>
              <w:t>resistance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(brute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force,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user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enumeration)</w:t>
            </w:r>
          </w:p>
        </w:tc>
        <w:tc>
          <w:tcPr>
            <w:tcW w:w="3295" w:type="dxa"/>
          </w:tcPr>
          <w:p>
            <w:pPr>
              <w:pStyle w:val="TableParagraph"/>
              <w:spacing w:line="268" w:lineRule="auto" w:before="38"/>
              <w:ind w:right="118"/>
              <w:jc w:val="both"/>
              <w:rPr>
                <w:sz w:val="17"/>
              </w:rPr>
            </w:pPr>
            <w:r>
              <w:rPr>
                <w:sz w:val="17"/>
              </w:rPr>
              <w:t>Script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3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wrong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passwords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verify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lock-</w:t>
            </w:r>
            <w:r>
              <w:rPr>
                <w:sz w:val="17"/>
              </w:rPr>
              <w:t>out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timing;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compare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messages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for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unknown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user vs wrong password</w:t>
            </w:r>
          </w:p>
        </w:tc>
        <w:tc>
          <w:tcPr>
            <w:tcW w:w="2197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z w:val="17"/>
              </w:rPr>
              <w:t>HMS-F-002,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SEC-008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10"/>
                <w:sz w:val="17"/>
              </w:rPr>
              <w:t>/</w:t>
            </w:r>
          </w:p>
          <w:p>
            <w:pPr>
              <w:pStyle w:val="TableParagraph"/>
              <w:spacing w:before="25"/>
              <w:rPr>
                <w:sz w:val="17"/>
              </w:rPr>
            </w:pPr>
            <w:r>
              <w:rPr>
                <w:spacing w:val="-2"/>
                <w:sz w:val="17"/>
              </w:rPr>
              <w:t>Spoofing</w:t>
            </w:r>
          </w:p>
        </w:tc>
        <w:tc>
          <w:tcPr>
            <w:tcW w:w="1744" w:type="dxa"/>
          </w:tcPr>
          <w:p>
            <w:pPr>
              <w:pStyle w:val="TableParagraph"/>
              <w:spacing w:before="38"/>
              <w:ind w:left="83"/>
              <w:rPr>
                <w:sz w:val="17"/>
              </w:rPr>
            </w:pPr>
            <w:r>
              <w:rPr>
                <w:spacing w:val="-2"/>
                <w:sz w:val="17"/>
              </w:rPr>
              <w:t>TC-AUTH-</w:t>
            </w:r>
            <w:r>
              <w:rPr>
                <w:spacing w:val="-5"/>
                <w:sz w:val="17"/>
              </w:rPr>
              <w:t>02</w:t>
            </w:r>
          </w:p>
        </w:tc>
      </w:tr>
      <w:tr>
        <w:trPr>
          <w:trHeight w:val="554" w:hRule="atLeast"/>
        </w:trPr>
        <w:tc>
          <w:tcPr>
            <w:tcW w:w="2496" w:type="dxa"/>
          </w:tcPr>
          <w:p>
            <w:pPr>
              <w:pStyle w:val="TableParagraph"/>
              <w:spacing w:before="38"/>
              <w:ind w:left="85"/>
              <w:rPr>
                <w:sz w:val="17"/>
              </w:rPr>
            </w:pPr>
            <w:r>
              <w:rPr>
                <w:sz w:val="17"/>
              </w:rPr>
              <w:t>Session </w:t>
            </w:r>
            <w:r>
              <w:rPr>
                <w:spacing w:val="-2"/>
                <w:sz w:val="17"/>
              </w:rPr>
              <w:t>management</w:t>
            </w:r>
          </w:p>
        </w:tc>
        <w:tc>
          <w:tcPr>
            <w:tcW w:w="3295" w:type="dxa"/>
          </w:tcPr>
          <w:p>
            <w:pPr>
              <w:pStyle w:val="TableParagraph"/>
              <w:spacing w:line="268" w:lineRule="auto" w:before="38"/>
              <w:ind w:right="162"/>
              <w:rPr>
                <w:sz w:val="17"/>
              </w:rPr>
            </w:pPr>
            <w:r>
              <w:rPr>
                <w:sz w:val="17"/>
              </w:rPr>
              <w:t>Idle-time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test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with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test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clock;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check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session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not usable after time-out or logout</w:t>
            </w:r>
          </w:p>
        </w:tc>
        <w:tc>
          <w:tcPr>
            <w:tcW w:w="2197" w:type="dxa"/>
          </w:tcPr>
          <w:p>
            <w:pPr>
              <w:pStyle w:val="TableParagraph"/>
              <w:spacing w:line="268" w:lineRule="auto" w:before="38"/>
              <w:rPr>
                <w:sz w:val="17"/>
              </w:rPr>
            </w:pPr>
            <w:r>
              <w:rPr>
                <w:sz w:val="17"/>
              </w:rPr>
              <w:t>HMS-F-005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Spoofing,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Elevation</w:t>
            </w:r>
          </w:p>
        </w:tc>
        <w:tc>
          <w:tcPr>
            <w:tcW w:w="1744" w:type="dxa"/>
          </w:tcPr>
          <w:p>
            <w:pPr>
              <w:pStyle w:val="TableParagraph"/>
              <w:spacing w:before="38"/>
              <w:ind w:left="83"/>
              <w:rPr>
                <w:sz w:val="17"/>
              </w:rPr>
            </w:pPr>
            <w:r>
              <w:rPr>
                <w:spacing w:val="-2"/>
                <w:sz w:val="17"/>
              </w:rPr>
              <w:t>TC-SEC-</w:t>
            </w:r>
            <w:r>
              <w:rPr>
                <w:spacing w:val="-5"/>
                <w:sz w:val="17"/>
              </w:rPr>
              <w:t>04</w:t>
            </w:r>
          </w:p>
        </w:tc>
      </w:tr>
      <w:tr>
        <w:trPr>
          <w:trHeight w:val="1019" w:hRule="atLeast"/>
        </w:trPr>
        <w:tc>
          <w:tcPr>
            <w:tcW w:w="2496" w:type="dxa"/>
          </w:tcPr>
          <w:p>
            <w:pPr>
              <w:pStyle w:val="TableParagraph"/>
              <w:spacing w:line="268" w:lineRule="auto" w:before="38"/>
              <w:ind w:left="85" w:right="672"/>
              <w:rPr>
                <w:sz w:val="17"/>
              </w:rPr>
            </w:pPr>
            <w:r>
              <w:rPr>
                <w:sz w:val="17"/>
              </w:rPr>
              <w:t>Authorisation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privilege-escalation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testing</w:t>
            </w:r>
          </w:p>
        </w:tc>
        <w:tc>
          <w:tcPr>
            <w:tcW w:w="3295" w:type="dxa"/>
          </w:tcPr>
          <w:p>
            <w:pPr>
              <w:pStyle w:val="TableParagraph"/>
              <w:spacing w:line="268" w:lineRule="auto" w:before="38"/>
              <w:rPr>
                <w:sz w:val="17"/>
              </w:rPr>
            </w:pPr>
            <w:r>
              <w:rPr>
                <w:sz w:val="17"/>
              </w:rPr>
              <w:t>Role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×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operation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matrix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test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through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UI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by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calling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service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methods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directly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with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each role's session (bypassing the menu);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attempt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Receptionist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access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to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clinical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data</w:t>
            </w:r>
          </w:p>
        </w:tc>
        <w:tc>
          <w:tcPr>
            <w:tcW w:w="2197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z w:val="17"/>
              </w:rPr>
              <w:t>HMS-F-003,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F-042,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SEC-002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10"/>
                <w:sz w:val="17"/>
              </w:rPr>
              <w:t>/</w:t>
            </w:r>
          </w:p>
          <w:p>
            <w:pPr>
              <w:pStyle w:val="TableParagraph"/>
              <w:spacing w:before="25"/>
              <w:rPr>
                <w:sz w:val="17"/>
              </w:rPr>
            </w:pPr>
            <w:r>
              <w:rPr>
                <w:sz w:val="17"/>
              </w:rPr>
              <w:t>Elevation,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Info.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disclosure</w:t>
            </w:r>
          </w:p>
        </w:tc>
        <w:tc>
          <w:tcPr>
            <w:tcW w:w="1744" w:type="dxa"/>
          </w:tcPr>
          <w:p>
            <w:pPr>
              <w:pStyle w:val="TableParagraph"/>
              <w:spacing w:line="268" w:lineRule="auto" w:before="38"/>
              <w:ind w:left="83" w:right="505"/>
              <w:rPr>
                <w:sz w:val="17"/>
              </w:rPr>
            </w:pPr>
            <w:r>
              <w:rPr>
                <w:spacing w:val="-2"/>
                <w:sz w:val="17"/>
              </w:rPr>
              <w:t>TC-AUTH-03,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TC-CON-02</w:t>
            </w:r>
          </w:p>
        </w:tc>
      </w:tr>
      <w:tr>
        <w:trPr>
          <w:trHeight w:val="1252" w:hRule="atLeast"/>
        </w:trPr>
        <w:tc>
          <w:tcPr>
            <w:tcW w:w="2496" w:type="dxa"/>
          </w:tcPr>
          <w:p>
            <w:pPr>
              <w:pStyle w:val="TableParagraph"/>
              <w:spacing w:line="268" w:lineRule="auto" w:before="38"/>
              <w:ind w:left="85"/>
              <w:rPr>
                <w:sz w:val="17"/>
              </w:rPr>
            </w:pPr>
            <w:r>
              <w:rPr>
                <w:sz w:val="17"/>
              </w:rPr>
              <w:t>Input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fuzzing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memory-</w:t>
            </w:r>
            <w:r>
              <w:rPr>
                <w:sz w:val="17"/>
              </w:rPr>
              <w:t>safety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testing</w:t>
            </w:r>
          </w:p>
        </w:tc>
        <w:tc>
          <w:tcPr>
            <w:tcW w:w="3295" w:type="dxa"/>
          </w:tcPr>
          <w:p>
            <w:pPr>
              <w:pStyle w:val="TableParagraph"/>
              <w:spacing w:line="268" w:lineRule="auto" w:before="38"/>
              <w:ind w:right="162"/>
              <w:rPr>
                <w:sz w:val="17"/>
              </w:rPr>
            </w:pPr>
            <w:r>
              <w:rPr>
                <w:sz w:val="17"/>
              </w:rPr>
              <w:t>Over-long (5,000 char), format-string,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control-character,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NUL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Unicode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input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at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every prompt; 1,000 random inputs from a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fuzz script; run under AddressSanitizer and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Valgrind</w:t>
            </w:r>
          </w:p>
        </w:tc>
        <w:tc>
          <w:tcPr>
            <w:tcW w:w="2197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z w:val="17"/>
              </w:rPr>
              <w:t>HMS-SEC-005,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NF-009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10"/>
                <w:sz w:val="17"/>
              </w:rPr>
              <w:t>/</w:t>
            </w:r>
          </w:p>
          <w:p>
            <w:pPr>
              <w:pStyle w:val="TableParagraph"/>
              <w:spacing w:before="25"/>
              <w:rPr>
                <w:sz w:val="17"/>
              </w:rPr>
            </w:pPr>
            <w:r>
              <w:rPr>
                <w:sz w:val="17"/>
              </w:rPr>
              <w:t>Tampering,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DoS,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Elevation</w:t>
            </w:r>
          </w:p>
        </w:tc>
        <w:tc>
          <w:tcPr>
            <w:tcW w:w="1744" w:type="dxa"/>
          </w:tcPr>
          <w:p>
            <w:pPr>
              <w:pStyle w:val="TableParagraph"/>
              <w:spacing w:before="38"/>
              <w:ind w:left="83"/>
              <w:rPr>
                <w:sz w:val="17"/>
              </w:rPr>
            </w:pPr>
            <w:r>
              <w:rPr>
                <w:spacing w:val="-2"/>
                <w:sz w:val="17"/>
              </w:rPr>
              <w:t>TC-SEC-02,</w:t>
            </w:r>
            <w:r>
              <w:rPr>
                <w:spacing w:val="8"/>
                <w:sz w:val="17"/>
              </w:rPr>
              <w:t> </w:t>
            </w:r>
            <w:r>
              <w:rPr>
                <w:spacing w:val="-2"/>
                <w:sz w:val="17"/>
              </w:rPr>
              <w:t>TC-MNT-</w:t>
            </w:r>
            <w:r>
              <w:rPr>
                <w:spacing w:val="-5"/>
                <w:sz w:val="17"/>
              </w:rPr>
              <w:t>01</w:t>
            </w:r>
          </w:p>
        </w:tc>
      </w:tr>
      <w:tr>
        <w:trPr>
          <w:trHeight w:val="787" w:hRule="atLeast"/>
        </w:trPr>
        <w:tc>
          <w:tcPr>
            <w:tcW w:w="2496" w:type="dxa"/>
          </w:tcPr>
          <w:p>
            <w:pPr>
              <w:pStyle w:val="TableParagraph"/>
              <w:spacing w:line="268" w:lineRule="auto" w:before="38"/>
              <w:ind w:left="85" w:right="563"/>
              <w:rPr>
                <w:sz w:val="17"/>
              </w:rPr>
            </w:pPr>
            <w:r>
              <w:rPr>
                <w:sz w:val="17"/>
              </w:rPr>
              <w:t>Audit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non-</w:t>
            </w:r>
            <w:r>
              <w:rPr>
                <w:sz w:val="17"/>
              </w:rPr>
              <w:t>repudiation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checks</w:t>
            </w:r>
          </w:p>
        </w:tc>
        <w:tc>
          <w:tcPr>
            <w:tcW w:w="3295" w:type="dxa"/>
          </w:tcPr>
          <w:p>
            <w:pPr>
              <w:pStyle w:val="TableParagraph"/>
              <w:spacing w:line="268" w:lineRule="auto" w:before="38"/>
              <w:ind w:right="54"/>
              <w:rPr>
                <w:sz w:val="17"/>
              </w:rPr>
            </w:pPr>
            <w:r>
              <w:rPr>
                <w:sz w:val="17"/>
              </w:rPr>
              <w:t>Perform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audited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actions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confirm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one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correct entry each; verify no sensitive text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and no edit / delete function</w:t>
            </w:r>
          </w:p>
        </w:tc>
        <w:tc>
          <w:tcPr>
            <w:tcW w:w="2197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z w:val="17"/>
              </w:rPr>
              <w:t>HMS-SEC-003,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F-062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10"/>
                <w:sz w:val="17"/>
              </w:rPr>
              <w:t>/</w:t>
            </w:r>
          </w:p>
          <w:p>
            <w:pPr>
              <w:pStyle w:val="TableParagraph"/>
              <w:spacing w:before="25"/>
              <w:rPr>
                <w:sz w:val="17"/>
              </w:rPr>
            </w:pPr>
            <w:r>
              <w:rPr>
                <w:spacing w:val="-2"/>
                <w:sz w:val="17"/>
              </w:rPr>
              <w:t>Repudiation</w:t>
            </w:r>
          </w:p>
        </w:tc>
        <w:tc>
          <w:tcPr>
            <w:tcW w:w="1744" w:type="dxa"/>
          </w:tcPr>
          <w:p>
            <w:pPr>
              <w:pStyle w:val="TableParagraph"/>
              <w:spacing w:before="38"/>
              <w:ind w:left="83"/>
              <w:rPr>
                <w:sz w:val="17"/>
              </w:rPr>
            </w:pPr>
            <w:r>
              <w:rPr>
                <w:spacing w:val="-2"/>
                <w:sz w:val="17"/>
              </w:rPr>
              <w:t>TC-SEC-</w:t>
            </w:r>
            <w:r>
              <w:rPr>
                <w:spacing w:val="-5"/>
                <w:sz w:val="17"/>
              </w:rPr>
              <w:t>03</w:t>
            </w:r>
          </w:p>
        </w:tc>
      </w:tr>
      <w:tr>
        <w:trPr>
          <w:trHeight w:val="787" w:hRule="atLeast"/>
        </w:trPr>
        <w:tc>
          <w:tcPr>
            <w:tcW w:w="2496" w:type="dxa"/>
          </w:tcPr>
          <w:p>
            <w:pPr>
              <w:pStyle w:val="TableParagraph"/>
              <w:spacing w:line="268" w:lineRule="auto" w:before="38"/>
              <w:ind w:left="85" w:right="217"/>
              <w:rPr>
                <w:sz w:val="17"/>
              </w:rPr>
            </w:pPr>
            <w:r>
              <w:rPr>
                <w:spacing w:val="-2"/>
                <w:sz w:val="17"/>
              </w:rPr>
              <w:t>Data-at-rest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protection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and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tamper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detection</w:t>
            </w:r>
          </w:p>
        </w:tc>
        <w:tc>
          <w:tcPr>
            <w:tcW w:w="3295" w:type="dxa"/>
          </w:tcPr>
          <w:p>
            <w:pPr>
              <w:pStyle w:val="TableParagraph"/>
              <w:spacing w:line="268" w:lineRule="auto" w:before="38"/>
              <w:rPr>
                <w:sz w:val="17"/>
              </w:rPr>
            </w:pPr>
            <w:r>
              <w:rPr>
                <w:sz w:val="17"/>
              </w:rPr>
              <w:t>Check file and folder permissions; modify a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byte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in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a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data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file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start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HMS;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check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E040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handling and restore</w:t>
            </w:r>
          </w:p>
        </w:tc>
        <w:tc>
          <w:tcPr>
            <w:tcW w:w="2197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z w:val="17"/>
              </w:rPr>
              <w:t>HMS-SEC-006,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SEC-007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10"/>
                <w:sz w:val="17"/>
              </w:rPr>
              <w:t>/</w:t>
            </w:r>
          </w:p>
          <w:p>
            <w:pPr>
              <w:pStyle w:val="TableParagraph"/>
              <w:spacing w:before="25"/>
              <w:rPr>
                <w:sz w:val="17"/>
              </w:rPr>
            </w:pPr>
            <w:r>
              <w:rPr>
                <w:sz w:val="17"/>
              </w:rPr>
              <w:t>Tampering,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Info.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disclosure</w:t>
            </w:r>
          </w:p>
        </w:tc>
        <w:tc>
          <w:tcPr>
            <w:tcW w:w="1744" w:type="dxa"/>
          </w:tcPr>
          <w:p>
            <w:pPr>
              <w:pStyle w:val="TableParagraph"/>
              <w:spacing w:before="38"/>
              <w:ind w:left="83"/>
              <w:rPr>
                <w:sz w:val="17"/>
              </w:rPr>
            </w:pPr>
            <w:r>
              <w:rPr>
                <w:spacing w:val="-2"/>
                <w:sz w:val="17"/>
              </w:rPr>
              <w:t>TC-SEC-05,</w:t>
            </w:r>
            <w:r>
              <w:rPr>
                <w:spacing w:val="12"/>
                <w:sz w:val="17"/>
              </w:rPr>
              <w:t> </w:t>
            </w:r>
            <w:r>
              <w:rPr>
                <w:spacing w:val="-2"/>
                <w:sz w:val="17"/>
              </w:rPr>
              <w:t>TC-SEC-</w:t>
            </w:r>
            <w:r>
              <w:rPr>
                <w:spacing w:val="-5"/>
                <w:sz w:val="17"/>
              </w:rPr>
              <w:t>06</w:t>
            </w:r>
          </w:p>
        </w:tc>
      </w:tr>
      <w:tr>
        <w:trPr>
          <w:trHeight w:val="554" w:hRule="atLeast"/>
        </w:trPr>
        <w:tc>
          <w:tcPr>
            <w:tcW w:w="2496" w:type="dxa"/>
          </w:tcPr>
          <w:p>
            <w:pPr>
              <w:pStyle w:val="TableParagraph"/>
              <w:spacing w:before="38"/>
              <w:ind w:left="85"/>
              <w:rPr>
                <w:sz w:val="17"/>
              </w:rPr>
            </w:pPr>
            <w:r>
              <w:rPr>
                <w:sz w:val="17"/>
              </w:rPr>
              <w:t>Immutability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clinical</w:t>
            </w:r>
            <w:r>
              <w:rPr>
                <w:spacing w:val="-2"/>
                <w:sz w:val="17"/>
              </w:rPr>
              <w:t> records</w:t>
            </w:r>
          </w:p>
        </w:tc>
        <w:tc>
          <w:tcPr>
            <w:tcW w:w="3295" w:type="dxa"/>
          </w:tcPr>
          <w:p>
            <w:pPr>
              <w:pStyle w:val="TableParagraph"/>
              <w:spacing w:line="268" w:lineRule="auto" w:before="38"/>
              <w:rPr>
                <w:sz w:val="17"/>
              </w:rPr>
            </w:pPr>
            <w:r>
              <w:rPr>
                <w:sz w:val="17"/>
              </w:rPr>
              <w:t>Attempt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edit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delete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through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UI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service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calls</w:t>
            </w:r>
          </w:p>
        </w:tc>
        <w:tc>
          <w:tcPr>
            <w:tcW w:w="2197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z w:val="17"/>
              </w:rPr>
              <w:t>HMS-F-043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Tampering</w:t>
            </w:r>
          </w:p>
        </w:tc>
        <w:tc>
          <w:tcPr>
            <w:tcW w:w="1744" w:type="dxa"/>
          </w:tcPr>
          <w:p>
            <w:pPr>
              <w:pStyle w:val="TableParagraph"/>
              <w:spacing w:before="38"/>
              <w:ind w:left="83"/>
              <w:rPr>
                <w:sz w:val="17"/>
              </w:rPr>
            </w:pPr>
            <w:r>
              <w:rPr>
                <w:spacing w:val="-2"/>
                <w:sz w:val="17"/>
              </w:rPr>
              <w:t>TC-CON-</w:t>
            </w:r>
            <w:r>
              <w:rPr>
                <w:spacing w:val="-5"/>
                <w:sz w:val="17"/>
              </w:rPr>
              <w:t>03</w:t>
            </w:r>
          </w:p>
        </w:tc>
      </w:tr>
      <w:tr>
        <w:trPr>
          <w:trHeight w:val="787" w:hRule="atLeast"/>
        </w:trPr>
        <w:tc>
          <w:tcPr>
            <w:tcW w:w="2496" w:type="dxa"/>
          </w:tcPr>
          <w:p>
            <w:pPr>
              <w:pStyle w:val="TableParagraph"/>
              <w:spacing w:line="268" w:lineRule="auto" w:before="38"/>
              <w:ind w:left="85" w:right="217"/>
              <w:rPr>
                <w:sz w:val="17"/>
              </w:rPr>
            </w:pPr>
            <w:r>
              <w:rPr>
                <w:sz w:val="17"/>
              </w:rPr>
              <w:t>Secure-coding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review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static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analysis</w:t>
            </w:r>
          </w:p>
        </w:tc>
        <w:tc>
          <w:tcPr>
            <w:tcW w:w="3295" w:type="dxa"/>
          </w:tcPr>
          <w:p>
            <w:pPr>
              <w:pStyle w:val="TableParagraph"/>
              <w:spacing w:line="268" w:lineRule="auto" w:before="38"/>
              <w:rPr>
                <w:sz w:val="17"/>
              </w:rPr>
            </w:pPr>
            <w:r>
              <w:rPr>
                <w:sz w:val="17"/>
              </w:rPr>
              <w:t>cppcheck and compiler warnings; checklist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review that gets, strcpy, sprintf, unbounded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scanf are absent (grep in CI)</w:t>
            </w:r>
          </w:p>
        </w:tc>
        <w:tc>
          <w:tcPr>
            <w:tcW w:w="2197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z w:val="17"/>
              </w:rPr>
              <w:t>HMS-SEC-005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-2"/>
                <w:sz w:val="17"/>
              </w:rPr>
              <w:t> Elevation</w:t>
            </w:r>
          </w:p>
        </w:tc>
        <w:tc>
          <w:tcPr>
            <w:tcW w:w="1744" w:type="dxa"/>
          </w:tcPr>
          <w:p>
            <w:pPr>
              <w:pStyle w:val="TableParagraph"/>
              <w:spacing w:before="38"/>
              <w:ind w:left="83"/>
              <w:rPr>
                <w:sz w:val="17"/>
              </w:rPr>
            </w:pPr>
            <w:r>
              <w:rPr>
                <w:spacing w:val="-4"/>
                <w:sz w:val="17"/>
              </w:rPr>
              <w:t>TC-MNT-</w:t>
            </w:r>
            <w:r>
              <w:rPr>
                <w:spacing w:val="-5"/>
                <w:sz w:val="17"/>
              </w:rPr>
              <w:t>01</w:t>
            </w:r>
          </w:p>
        </w:tc>
      </w:tr>
      <w:tr>
        <w:trPr>
          <w:trHeight w:val="787" w:hRule="atLeast"/>
        </w:trPr>
        <w:tc>
          <w:tcPr>
            <w:tcW w:w="2496" w:type="dxa"/>
          </w:tcPr>
          <w:p>
            <w:pPr>
              <w:pStyle w:val="TableParagraph"/>
              <w:spacing w:before="38"/>
              <w:ind w:left="85"/>
              <w:rPr>
                <w:sz w:val="17"/>
              </w:rPr>
            </w:pPr>
            <w:r>
              <w:rPr>
                <w:sz w:val="17"/>
              </w:rPr>
              <w:t>Compliance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check</w:t>
            </w:r>
          </w:p>
        </w:tc>
        <w:tc>
          <w:tcPr>
            <w:tcW w:w="3295" w:type="dxa"/>
          </w:tcPr>
          <w:p>
            <w:pPr>
              <w:pStyle w:val="TableParagraph"/>
              <w:spacing w:line="268" w:lineRule="auto" w:before="38"/>
              <w:ind w:right="114"/>
              <w:rPr>
                <w:sz w:val="17"/>
              </w:rPr>
            </w:pPr>
            <w:r>
              <w:rPr>
                <w:sz w:val="17"/>
              </w:rPr>
              <w:t>Review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that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only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data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fields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SRS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Appendix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B are collected, access is role-limited and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logged (DPDP Act 2023 duties)</w:t>
            </w:r>
          </w:p>
        </w:tc>
        <w:tc>
          <w:tcPr>
            <w:tcW w:w="2197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z w:val="17"/>
              </w:rPr>
              <w:t>SRS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6.3.4</w:t>
            </w:r>
          </w:p>
        </w:tc>
        <w:tc>
          <w:tcPr>
            <w:tcW w:w="1744" w:type="dxa"/>
          </w:tcPr>
          <w:p>
            <w:pPr>
              <w:pStyle w:val="TableParagraph"/>
              <w:spacing w:before="38"/>
              <w:ind w:left="83"/>
              <w:rPr>
                <w:sz w:val="17"/>
              </w:rPr>
            </w:pPr>
            <w:r>
              <w:rPr>
                <w:sz w:val="17"/>
              </w:rPr>
              <w:t>Review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record</w:t>
            </w:r>
          </w:p>
        </w:tc>
      </w:tr>
      <w:tr>
        <w:trPr>
          <w:trHeight w:val="787" w:hRule="atLeast"/>
        </w:trPr>
        <w:tc>
          <w:tcPr>
            <w:tcW w:w="2496" w:type="dxa"/>
          </w:tcPr>
          <w:p>
            <w:pPr>
              <w:pStyle w:val="TableParagraph"/>
              <w:spacing w:line="268" w:lineRule="auto" w:before="38"/>
              <w:ind w:left="85" w:right="254"/>
              <w:rPr>
                <w:sz w:val="17"/>
              </w:rPr>
            </w:pPr>
            <w:r>
              <w:rPr>
                <w:sz w:val="17"/>
              </w:rPr>
              <w:t>Penetration-style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testing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the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login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flow</w:t>
            </w:r>
          </w:p>
        </w:tc>
        <w:tc>
          <w:tcPr>
            <w:tcW w:w="3295" w:type="dxa"/>
          </w:tcPr>
          <w:p>
            <w:pPr>
              <w:pStyle w:val="TableParagraph"/>
              <w:spacing w:line="268" w:lineRule="auto" w:before="38"/>
              <w:ind w:right="162"/>
              <w:rPr>
                <w:sz w:val="17"/>
              </w:rPr>
            </w:pPr>
            <w:r>
              <w:rPr>
                <w:sz w:val="17"/>
              </w:rPr>
              <w:t>Manual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test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lock-out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bypass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attempts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(restart program, edit users.dat, clock</w:t>
            </w:r>
            <w:r>
              <w:rPr>
                <w:spacing w:val="40"/>
                <w:sz w:val="17"/>
              </w:rPr>
              <w:t> </w:t>
            </w:r>
            <w:r>
              <w:rPr>
                <w:sz w:val="17"/>
              </w:rPr>
              <w:t>change) — all must fail or be detected</w:t>
            </w:r>
          </w:p>
        </w:tc>
        <w:tc>
          <w:tcPr>
            <w:tcW w:w="2197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z w:val="17"/>
              </w:rPr>
              <w:t>HMS-F-002,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SEC-007</w:t>
            </w:r>
            <w:r>
              <w:rPr>
                <w:spacing w:val="-2"/>
                <w:sz w:val="17"/>
              </w:rPr>
              <w:t> </w:t>
            </w:r>
            <w:r>
              <w:rPr>
                <w:spacing w:val="-10"/>
                <w:sz w:val="17"/>
              </w:rPr>
              <w:t>/</w:t>
            </w:r>
          </w:p>
          <w:p>
            <w:pPr>
              <w:pStyle w:val="TableParagraph"/>
              <w:spacing w:before="25"/>
              <w:rPr>
                <w:sz w:val="17"/>
              </w:rPr>
            </w:pPr>
            <w:r>
              <w:rPr>
                <w:sz w:val="17"/>
              </w:rPr>
              <w:t>Spoofing,</w:t>
            </w:r>
            <w:r>
              <w:rPr>
                <w:spacing w:val="-2"/>
                <w:sz w:val="17"/>
              </w:rPr>
              <w:t> Tampering</w:t>
            </w:r>
          </w:p>
        </w:tc>
        <w:tc>
          <w:tcPr>
            <w:tcW w:w="1744" w:type="dxa"/>
          </w:tcPr>
          <w:p>
            <w:pPr>
              <w:pStyle w:val="TableParagraph"/>
              <w:spacing w:line="268" w:lineRule="auto" w:before="38"/>
              <w:ind w:left="83" w:right="505"/>
              <w:rPr>
                <w:sz w:val="17"/>
              </w:rPr>
            </w:pPr>
            <w:r>
              <w:rPr>
                <w:spacing w:val="-2"/>
                <w:sz w:val="17"/>
              </w:rPr>
              <w:t>TC-AUTH-02,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TC-SEC-06</w:t>
            </w:r>
          </w:p>
        </w:tc>
      </w:tr>
    </w:tbl>
    <w:p>
      <w:pPr>
        <w:spacing w:line="242" w:lineRule="auto" w:before="228"/>
        <w:ind w:left="87" w:right="90" w:firstLine="0"/>
        <w:jc w:val="left"/>
        <w:rPr>
          <w:b/>
          <w:sz w:val="21"/>
        </w:rPr>
      </w:pPr>
      <w:bookmarkStart w:name="TLS and PCI-DSS checks are not applicabl" w:id="21"/>
      <w:bookmarkEnd w:id="21"/>
      <w:r>
        <w:rPr/>
      </w:r>
      <w:r>
        <w:rPr>
          <w:b/>
          <w:sz w:val="21"/>
        </w:rPr>
        <w:t>TLS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PCI-DSS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checks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are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not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applicable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because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HMS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has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no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network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interface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processes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no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payment </w:t>
      </w:r>
      <w:r>
        <w:rPr>
          <w:b/>
          <w:spacing w:val="-2"/>
          <w:sz w:val="21"/>
        </w:rPr>
        <w:t>data.</w:t>
      </w:r>
    </w:p>
    <w:p>
      <w:pPr>
        <w:pStyle w:val="BodyText"/>
        <w:spacing w:before="49"/>
        <w:ind w:left="0" w:firstLine="0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405" w:val="left" w:leader="none"/>
        </w:tabs>
        <w:spacing w:line="240" w:lineRule="auto" w:before="0" w:after="0"/>
        <w:ind w:left="405" w:right="0" w:hanging="318"/>
        <w:jc w:val="left"/>
      </w:pPr>
      <w:bookmarkStart w:name="6. Test Environment" w:id="22"/>
      <w:bookmarkEnd w:id="22"/>
      <w:r>
        <w:rPr>
          <w:b w:val="0"/>
        </w:rPr>
      </w:r>
      <w:r>
        <w:rPr>
          <w:spacing w:val="-5"/>
        </w:rPr>
        <w:t>Test</w:t>
      </w:r>
      <w:r>
        <w:rPr>
          <w:spacing w:val="-13"/>
        </w:rPr>
        <w:t> </w:t>
      </w:r>
      <w:r>
        <w:rPr>
          <w:spacing w:val="-2"/>
        </w:rPr>
        <w:t>Environment</w:t>
      </w:r>
    </w:p>
    <w:p>
      <w:pPr>
        <w:spacing w:line="242" w:lineRule="auto" w:before="346"/>
        <w:ind w:left="87" w:right="0" w:firstLine="0"/>
        <w:jc w:val="left"/>
        <w:rPr>
          <w:b/>
          <w:sz w:val="21"/>
        </w:rPr>
      </w:pPr>
      <w:bookmarkStart w:name="Hardware: reference machine — dual-core " w:id="23"/>
      <w:bookmarkEnd w:id="23"/>
      <w:r>
        <w:rPr/>
      </w:r>
      <w:r>
        <w:rPr>
          <w:b/>
          <w:sz w:val="21"/>
        </w:rPr>
        <w:t>Hardware: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reference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machine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—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dual-core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2.0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GHz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CPU,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4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GB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RAM,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SSD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/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HDD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with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2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GB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free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space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(used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for performance tests); developer laptops for functional tests. A keyboard and monitor (no special devices).</w:t>
      </w:r>
    </w:p>
    <w:p>
      <w:pPr>
        <w:pStyle w:val="BodyText"/>
        <w:spacing w:before="66"/>
        <w:ind w:left="0" w:firstLine="0"/>
        <w:rPr>
          <w:b/>
        </w:rPr>
      </w:pPr>
    </w:p>
    <w:p>
      <w:pPr>
        <w:spacing w:line="242" w:lineRule="auto" w:before="0"/>
        <w:ind w:left="87" w:right="0" w:firstLine="0"/>
        <w:jc w:val="left"/>
        <w:rPr>
          <w:b/>
          <w:sz w:val="21"/>
        </w:rPr>
      </w:pPr>
      <w:bookmarkStart w:name="Software: HMS v1.0 build (Debug with ASa" w:id="24"/>
      <w:bookmarkEnd w:id="24"/>
      <w:r>
        <w:rPr/>
      </w:r>
      <w:r>
        <w:rPr>
          <w:b/>
          <w:sz w:val="21"/>
        </w:rPr>
        <w:t>Software: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HMS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v1.0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build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(Debug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with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ASan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Release);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Ubuntu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22.04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LTS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with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g++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11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CMake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3.20; Windows 10/11 with MSYS2 g++ or MSVC 2019; OpenSSL 3.x.</w:t>
      </w:r>
    </w:p>
    <w:p>
      <w:pPr>
        <w:spacing w:after="0" w:line="242" w:lineRule="auto"/>
        <w:jc w:val="left"/>
        <w:rPr>
          <w:b/>
          <w:sz w:val="21"/>
        </w:rPr>
        <w:sectPr>
          <w:pgSz w:w="11900" w:h="16840"/>
          <w:pgMar w:header="160" w:footer="320" w:top="1440" w:bottom="560" w:left="992" w:right="992"/>
        </w:sectPr>
      </w:pPr>
    </w:p>
    <w:p>
      <w:pPr>
        <w:spacing w:line="242" w:lineRule="auto" w:before="3"/>
        <w:ind w:left="87" w:right="0" w:firstLine="0"/>
        <w:jc w:val="left"/>
        <w:rPr>
          <w:b/>
          <w:sz w:val="21"/>
        </w:rPr>
      </w:pPr>
      <w:bookmarkStart w:name="Tools: GoogleTest (unit), CTest / GitHub" w:id="25"/>
      <w:bookmarkEnd w:id="25"/>
      <w:r>
        <w:rPr/>
      </w:r>
      <w:r>
        <w:rPr>
          <w:b/>
          <w:sz w:val="21"/>
        </w:rPr>
        <w:t>Tools: GoogleTest (unit), CTest / GitHub Actions (continuous integration), gcov and lcov (coverage), cppcheck (static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analysis),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Valgrind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AddressSanitizer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(memory),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Python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3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scripts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(input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driver,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data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generator,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fuzzer, timers),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hex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editor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(file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inspection),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GitHub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Issues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(defect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tracking),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spreadsheet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for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RTM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execution</w:t>
      </w:r>
      <w:r>
        <w:rPr>
          <w:b/>
          <w:spacing w:val="-4"/>
          <w:sz w:val="21"/>
        </w:rPr>
        <w:t> log.</w:t>
      </w:r>
    </w:p>
    <w:p>
      <w:pPr>
        <w:pStyle w:val="BodyText"/>
        <w:spacing w:before="67"/>
        <w:ind w:left="0" w:firstLine="0"/>
        <w:rPr>
          <w:b/>
        </w:rPr>
      </w:pPr>
    </w:p>
    <w:p>
      <w:pPr>
        <w:spacing w:line="242" w:lineRule="auto" w:before="0"/>
        <w:ind w:left="87" w:right="90" w:firstLine="0"/>
        <w:jc w:val="left"/>
        <w:rPr>
          <w:b/>
          <w:sz w:val="21"/>
        </w:rPr>
      </w:pPr>
      <w:bookmarkStart w:name="Test Data: generated dummy data only — n" w:id="26"/>
      <w:bookmarkEnd w:id="26"/>
      <w:r>
        <w:rPr/>
      </w:r>
      <w:r>
        <w:rPr>
          <w:b/>
          <w:sz w:val="21"/>
        </w:rPr>
        <w:t>Test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Data: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generated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dummy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data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only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—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no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real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patient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data.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A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generator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script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produces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10,000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patients,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100 doctors with availability, and 50,000 appointments (fixed random seed so runs are repeatable); a small hand-made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data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set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(3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users,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25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patients,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3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doctors,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10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appointments)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is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used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for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functional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tests;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separate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boundary-value input files. All data folders are re-created from a clean state before each system test.</w:t>
      </w:r>
    </w:p>
    <w:p>
      <w:pPr>
        <w:pStyle w:val="BodyText"/>
        <w:spacing w:before="51"/>
        <w:ind w:left="0" w:firstLine="0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405" w:val="left" w:leader="none"/>
        </w:tabs>
        <w:spacing w:line="240" w:lineRule="auto" w:before="0" w:after="0"/>
        <w:ind w:left="405" w:right="0" w:hanging="318"/>
        <w:jc w:val="left"/>
      </w:pPr>
      <w:bookmarkStart w:name="7. Test Schedule" w:id="27"/>
      <w:bookmarkEnd w:id="27"/>
      <w:r>
        <w:rPr>
          <w:b w:val="0"/>
        </w:rPr>
      </w:r>
      <w:r>
        <w:rPr>
          <w:spacing w:val="-5"/>
        </w:rPr>
        <w:t>Test</w:t>
      </w:r>
      <w:r>
        <w:rPr>
          <w:spacing w:val="-15"/>
        </w:rPr>
        <w:t> </w:t>
      </w:r>
      <w:r>
        <w:rPr>
          <w:spacing w:val="-2"/>
        </w:rPr>
        <w:t>Schedule</w:t>
      </w:r>
    </w:p>
    <w:p>
      <w:pPr>
        <w:spacing w:before="346"/>
        <w:ind w:left="87" w:right="0" w:firstLine="0"/>
        <w:jc w:val="left"/>
        <w:rPr>
          <w:b/>
          <w:sz w:val="21"/>
        </w:rPr>
      </w:pPr>
      <w:bookmarkStart w:name="Milestones (aligned with the three sprin" w:id="28"/>
      <w:bookmarkEnd w:id="28"/>
      <w:r>
        <w:rPr/>
      </w:r>
      <w:r>
        <w:rPr>
          <w:b/>
          <w:sz w:val="21"/>
        </w:rPr>
        <w:t>Milestones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(aligned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with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three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sprints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of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SAD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4.6):</w:t>
      </w:r>
    </w:p>
    <w:p>
      <w:pPr>
        <w:pStyle w:val="ListParagraph"/>
        <w:numPr>
          <w:ilvl w:val="0"/>
          <w:numId w:val="5"/>
        </w:numPr>
        <w:tabs>
          <w:tab w:pos="615" w:val="left" w:leader="none"/>
        </w:tabs>
        <w:spacing w:line="240" w:lineRule="auto" w:before="142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Test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plan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test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case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design: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07-Oct-2026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(this</w:t>
      </w:r>
      <w:r>
        <w:rPr>
          <w:spacing w:val="-5"/>
          <w:position w:val="1"/>
          <w:sz w:val="21"/>
        </w:rPr>
        <w:t> </w:t>
      </w:r>
      <w:r>
        <w:rPr>
          <w:spacing w:val="-2"/>
          <w:position w:val="1"/>
          <w:sz w:val="21"/>
        </w:rPr>
        <w:t>document)</w:t>
      </w:r>
    </w:p>
    <w:p>
      <w:pPr>
        <w:pStyle w:val="ListParagraph"/>
        <w:numPr>
          <w:ilvl w:val="0"/>
          <w:numId w:val="5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Environment</w:t>
      </w:r>
      <w:r>
        <w:rPr>
          <w:spacing w:val="-11"/>
          <w:position w:val="1"/>
          <w:sz w:val="21"/>
        </w:rPr>
        <w:t> </w:t>
      </w:r>
      <w:r>
        <w:rPr>
          <w:position w:val="1"/>
          <w:sz w:val="21"/>
        </w:rPr>
        <w:t>setup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(CI,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data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generator,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driver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scripts):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12-Oct-</w:t>
      </w:r>
      <w:r>
        <w:rPr>
          <w:spacing w:val="-4"/>
          <w:position w:val="1"/>
          <w:sz w:val="21"/>
        </w:rPr>
        <w:t>2026</w:t>
      </w:r>
    </w:p>
    <w:p>
      <w:pPr>
        <w:pStyle w:val="ListParagraph"/>
        <w:numPr>
          <w:ilvl w:val="0"/>
          <w:numId w:val="5"/>
        </w:numPr>
        <w:tabs>
          <w:tab w:pos="615" w:val="left" w:leader="none"/>
        </w:tabs>
        <w:spacing w:line="240" w:lineRule="auto" w:before="63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Unit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testing: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continuous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from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12-Oct-2026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to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18-Nov-2026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(every</w:t>
      </w:r>
      <w:r>
        <w:rPr>
          <w:spacing w:val="-5"/>
          <w:position w:val="1"/>
          <w:sz w:val="21"/>
        </w:rPr>
        <w:t> </w:t>
      </w:r>
      <w:r>
        <w:rPr>
          <w:spacing w:val="-2"/>
          <w:position w:val="1"/>
          <w:sz w:val="21"/>
        </w:rPr>
        <w:t>sprint)</w:t>
      </w:r>
    </w:p>
    <w:p>
      <w:pPr>
        <w:pStyle w:val="ListParagraph"/>
        <w:numPr>
          <w:ilvl w:val="0"/>
          <w:numId w:val="5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spacing w:val="-2"/>
          <w:position w:val="1"/>
          <w:sz w:val="21"/>
        </w:rPr>
        <w:t>Integration</w:t>
      </w:r>
      <w:r>
        <w:rPr>
          <w:spacing w:val="6"/>
          <w:position w:val="1"/>
          <w:sz w:val="21"/>
        </w:rPr>
        <w:t> </w:t>
      </w:r>
      <w:r>
        <w:rPr>
          <w:spacing w:val="-2"/>
          <w:position w:val="1"/>
          <w:sz w:val="21"/>
        </w:rPr>
        <w:t>test</w:t>
      </w:r>
      <w:r>
        <w:rPr>
          <w:spacing w:val="6"/>
          <w:position w:val="1"/>
          <w:sz w:val="21"/>
        </w:rPr>
        <w:t> </w:t>
      </w:r>
      <w:r>
        <w:rPr>
          <w:spacing w:val="-2"/>
          <w:position w:val="1"/>
          <w:sz w:val="21"/>
        </w:rPr>
        <w:t>execution:</w:t>
      </w:r>
      <w:r>
        <w:rPr>
          <w:spacing w:val="5"/>
          <w:position w:val="1"/>
          <w:sz w:val="21"/>
        </w:rPr>
        <w:t> </w:t>
      </w:r>
      <w:r>
        <w:rPr>
          <w:spacing w:val="-2"/>
          <w:position w:val="1"/>
          <w:sz w:val="21"/>
        </w:rPr>
        <w:t>26-Oct-2026</w:t>
      </w:r>
      <w:r>
        <w:rPr>
          <w:spacing w:val="5"/>
          <w:position w:val="1"/>
          <w:sz w:val="21"/>
        </w:rPr>
        <w:t> </w:t>
      </w:r>
      <w:r>
        <w:rPr>
          <w:spacing w:val="-2"/>
          <w:position w:val="1"/>
          <w:sz w:val="21"/>
        </w:rPr>
        <w:t>to</w:t>
      </w:r>
      <w:r>
        <w:rPr>
          <w:spacing w:val="7"/>
          <w:position w:val="1"/>
          <w:sz w:val="21"/>
        </w:rPr>
        <w:t> </w:t>
      </w:r>
      <w:r>
        <w:rPr>
          <w:spacing w:val="-2"/>
          <w:position w:val="1"/>
          <w:sz w:val="21"/>
        </w:rPr>
        <w:t>08-Nov-</w:t>
      </w:r>
      <w:r>
        <w:rPr>
          <w:spacing w:val="-4"/>
          <w:position w:val="1"/>
          <w:sz w:val="21"/>
        </w:rPr>
        <w:t>2026</w:t>
      </w:r>
    </w:p>
    <w:p>
      <w:pPr>
        <w:pStyle w:val="ListParagraph"/>
        <w:numPr>
          <w:ilvl w:val="0"/>
          <w:numId w:val="5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System</w:t>
      </w:r>
      <w:r>
        <w:rPr>
          <w:spacing w:val="-11"/>
          <w:position w:val="1"/>
          <w:sz w:val="21"/>
        </w:rPr>
        <w:t> </w:t>
      </w:r>
      <w:r>
        <w:rPr>
          <w:position w:val="1"/>
          <w:sz w:val="21"/>
        </w:rPr>
        <w:t>test</w:t>
      </w:r>
      <w:r>
        <w:rPr>
          <w:spacing w:val="-11"/>
          <w:position w:val="1"/>
          <w:sz w:val="21"/>
        </w:rPr>
        <w:t> </w:t>
      </w:r>
      <w:r>
        <w:rPr>
          <w:position w:val="1"/>
          <w:sz w:val="21"/>
        </w:rPr>
        <w:t>execution</w:t>
      </w:r>
      <w:r>
        <w:rPr>
          <w:spacing w:val="-10"/>
          <w:position w:val="1"/>
          <w:sz w:val="21"/>
        </w:rPr>
        <w:t> </w:t>
      </w:r>
      <w:r>
        <w:rPr>
          <w:position w:val="1"/>
          <w:sz w:val="21"/>
        </w:rPr>
        <w:t>start:</w:t>
      </w:r>
      <w:r>
        <w:rPr>
          <w:spacing w:val="-11"/>
          <w:position w:val="1"/>
          <w:sz w:val="21"/>
        </w:rPr>
        <w:t> </w:t>
      </w:r>
      <w:r>
        <w:rPr>
          <w:position w:val="1"/>
          <w:sz w:val="21"/>
        </w:rPr>
        <w:t>09-Nov-</w:t>
      </w:r>
      <w:r>
        <w:rPr>
          <w:spacing w:val="-4"/>
          <w:position w:val="1"/>
          <w:sz w:val="21"/>
        </w:rPr>
        <w:t>2026</w:t>
      </w:r>
    </w:p>
    <w:p>
      <w:pPr>
        <w:pStyle w:val="ListParagraph"/>
        <w:numPr>
          <w:ilvl w:val="0"/>
          <w:numId w:val="5"/>
        </w:numPr>
        <w:tabs>
          <w:tab w:pos="615" w:val="left" w:leader="none"/>
        </w:tabs>
        <w:spacing w:line="240" w:lineRule="auto" w:before="63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System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test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execution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end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(including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regression):</w:t>
      </w:r>
      <w:r>
        <w:rPr>
          <w:spacing w:val="-10"/>
          <w:position w:val="1"/>
          <w:sz w:val="21"/>
        </w:rPr>
        <w:t> </w:t>
      </w:r>
      <w:r>
        <w:rPr>
          <w:position w:val="1"/>
          <w:sz w:val="21"/>
        </w:rPr>
        <w:t>17-Nov-</w:t>
      </w:r>
      <w:r>
        <w:rPr>
          <w:spacing w:val="-4"/>
          <w:position w:val="1"/>
          <w:sz w:val="21"/>
        </w:rPr>
        <w:t>2026</w:t>
      </w:r>
    </w:p>
    <w:p>
      <w:pPr>
        <w:pStyle w:val="ListParagraph"/>
        <w:numPr>
          <w:ilvl w:val="0"/>
          <w:numId w:val="5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spacing w:val="-2"/>
          <w:position w:val="1"/>
          <w:sz w:val="21"/>
        </w:rPr>
        <w:t>UAT: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18-Nov-2026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to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20-Nov-</w:t>
      </w:r>
      <w:r>
        <w:rPr>
          <w:spacing w:val="-4"/>
          <w:position w:val="1"/>
          <w:sz w:val="21"/>
        </w:rPr>
        <w:t>2026</w:t>
      </w:r>
    </w:p>
    <w:p>
      <w:pPr>
        <w:pStyle w:val="ListParagraph"/>
        <w:numPr>
          <w:ilvl w:val="0"/>
          <w:numId w:val="5"/>
        </w:numPr>
        <w:tabs>
          <w:tab w:pos="615" w:val="left" w:leader="none"/>
        </w:tabs>
        <w:spacing w:line="240" w:lineRule="auto" w:before="63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Test</w:t>
      </w:r>
      <w:r>
        <w:rPr>
          <w:spacing w:val="-10"/>
          <w:position w:val="1"/>
          <w:sz w:val="21"/>
        </w:rPr>
        <w:t> </w:t>
      </w:r>
      <w:r>
        <w:rPr>
          <w:position w:val="1"/>
          <w:sz w:val="21"/>
        </w:rPr>
        <w:t>summary</w:t>
      </w:r>
      <w:r>
        <w:rPr>
          <w:spacing w:val="-10"/>
          <w:position w:val="1"/>
          <w:sz w:val="21"/>
        </w:rPr>
        <w:t> </w:t>
      </w:r>
      <w:r>
        <w:rPr>
          <w:position w:val="1"/>
          <w:sz w:val="21"/>
        </w:rPr>
        <w:t>report:</w:t>
      </w:r>
      <w:r>
        <w:rPr>
          <w:spacing w:val="-10"/>
          <w:position w:val="1"/>
          <w:sz w:val="21"/>
        </w:rPr>
        <w:t> </w:t>
      </w:r>
      <w:r>
        <w:rPr>
          <w:position w:val="1"/>
          <w:sz w:val="21"/>
        </w:rPr>
        <w:t>21-Nov-</w:t>
      </w:r>
      <w:r>
        <w:rPr>
          <w:spacing w:val="-4"/>
          <w:position w:val="1"/>
          <w:sz w:val="21"/>
        </w:rPr>
        <w:t>2026</w:t>
      </w:r>
    </w:p>
    <w:p>
      <w:pPr>
        <w:pStyle w:val="BodyText"/>
        <w:spacing w:before="53"/>
        <w:ind w:left="0" w:firstLine="0"/>
      </w:pPr>
    </w:p>
    <w:p>
      <w:pPr>
        <w:pStyle w:val="Heading1"/>
        <w:numPr>
          <w:ilvl w:val="0"/>
          <w:numId w:val="1"/>
        </w:numPr>
        <w:tabs>
          <w:tab w:pos="405" w:val="left" w:leader="none"/>
        </w:tabs>
        <w:spacing w:line="240" w:lineRule="auto" w:before="0" w:after="0"/>
        <w:ind w:left="405" w:right="0" w:hanging="318"/>
        <w:jc w:val="left"/>
      </w:pPr>
      <w:bookmarkStart w:name="8. Test Deliverables" w:id="29"/>
      <w:bookmarkEnd w:id="29"/>
      <w:r>
        <w:rPr>
          <w:b w:val="0"/>
        </w:rPr>
      </w:r>
      <w:r>
        <w:rPr>
          <w:spacing w:val="-5"/>
        </w:rPr>
        <w:t>Test</w:t>
      </w:r>
      <w:r>
        <w:rPr>
          <w:spacing w:val="-15"/>
        </w:rPr>
        <w:t> </w:t>
      </w:r>
      <w:r>
        <w:rPr>
          <w:spacing w:val="-2"/>
        </w:rPr>
        <w:t>Deliverables</w:t>
      </w:r>
    </w:p>
    <w:p>
      <w:pPr>
        <w:pStyle w:val="ListParagraph"/>
        <w:numPr>
          <w:ilvl w:val="0"/>
          <w:numId w:val="6"/>
        </w:numPr>
        <w:tabs>
          <w:tab w:pos="615" w:val="left" w:leader="none"/>
        </w:tabs>
        <w:spacing w:line="240" w:lineRule="auto" w:before="164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Test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Plan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(this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document)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with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Appendix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A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test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case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specifications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(36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test</w:t>
      </w:r>
      <w:r>
        <w:rPr>
          <w:spacing w:val="-4"/>
          <w:position w:val="1"/>
          <w:sz w:val="21"/>
        </w:rPr>
        <w:t> </w:t>
      </w:r>
      <w:r>
        <w:rPr>
          <w:spacing w:val="-2"/>
          <w:position w:val="1"/>
          <w:sz w:val="21"/>
        </w:rPr>
        <w:t>cases)</w:t>
      </w:r>
    </w:p>
    <w:p>
      <w:pPr>
        <w:pStyle w:val="ListParagraph"/>
        <w:numPr>
          <w:ilvl w:val="0"/>
          <w:numId w:val="6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Test</w:t>
      </w:r>
      <w:r>
        <w:rPr>
          <w:spacing w:val="-11"/>
          <w:position w:val="1"/>
          <w:sz w:val="21"/>
        </w:rPr>
        <w:t> </w:t>
      </w:r>
      <w:r>
        <w:rPr>
          <w:position w:val="1"/>
          <w:sz w:val="21"/>
        </w:rPr>
        <w:t>Cases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(manual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automated)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unit-test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suites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UT-AUTH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…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UT-</w:t>
      </w:r>
      <w:r>
        <w:rPr>
          <w:spacing w:val="-5"/>
          <w:position w:val="1"/>
          <w:sz w:val="21"/>
        </w:rPr>
        <w:t>SEC</w:t>
      </w:r>
    </w:p>
    <w:p>
      <w:pPr>
        <w:pStyle w:val="ListParagraph"/>
        <w:numPr>
          <w:ilvl w:val="0"/>
          <w:numId w:val="6"/>
        </w:numPr>
        <w:tabs>
          <w:tab w:pos="615" w:val="left" w:leader="none"/>
        </w:tabs>
        <w:spacing w:line="240" w:lineRule="auto" w:before="63" w:after="0"/>
        <w:ind w:left="615" w:right="0" w:hanging="257"/>
        <w:jc w:val="left"/>
        <w:rPr>
          <w:position w:val="1"/>
          <w:sz w:val="21"/>
        </w:rPr>
      </w:pPr>
      <w:r>
        <w:rPr>
          <w:spacing w:val="-2"/>
          <w:position w:val="1"/>
          <w:sz w:val="21"/>
        </w:rPr>
        <w:t>Test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Scripts (input driver,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fuzzer, data generator,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timers)</w:t>
      </w:r>
    </w:p>
    <w:p>
      <w:pPr>
        <w:pStyle w:val="ListParagraph"/>
        <w:numPr>
          <w:ilvl w:val="0"/>
          <w:numId w:val="6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Test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Data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(hand-made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generated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data</w:t>
      </w:r>
      <w:r>
        <w:rPr>
          <w:spacing w:val="-7"/>
          <w:position w:val="1"/>
          <w:sz w:val="21"/>
        </w:rPr>
        <w:t> </w:t>
      </w:r>
      <w:r>
        <w:rPr>
          <w:spacing w:val="-4"/>
          <w:position w:val="1"/>
          <w:sz w:val="21"/>
        </w:rPr>
        <w:t>sets)</w:t>
      </w:r>
    </w:p>
    <w:p>
      <w:pPr>
        <w:pStyle w:val="ListParagraph"/>
        <w:numPr>
          <w:ilvl w:val="0"/>
          <w:numId w:val="6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Test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Execution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Logs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(per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sprint;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pass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/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fail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5"/>
          <w:position w:val="1"/>
          <w:sz w:val="21"/>
        </w:rPr>
        <w:t> </w:t>
      </w:r>
      <w:r>
        <w:rPr>
          <w:spacing w:val="-2"/>
          <w:position w:val="1"/>
          <w:sz w:val="21"/>
        </w:rPr>
        <w:t>evidence)</w:t>
      </w:r>
    </w:p>
    <w:p>
      <w:pPr>
        <w:pStyle w:val="ListParagraph"/>
        <w:numPr>
          <w:ilvl w:val="0"/>
          <w:numId w:val="6"/>
        </w:numPr>
        <w:tabs>
          <w:tab w:pos="615" w:val="left" w:leader="none"/>
        </w:tabs>
        <w:spacing w:line="240" w:lineRule="auto" w:before="63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Defect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Reports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(issue</w:t>
      </w:r>
      <w:r>
        <w:rPr>
          <w:spacing w:val="-4"/>
          <w:position w:val="1"/>
          <w:sz w:val="21"/>
        </w:rPr>
        <w:t> </w:t>
      </w:r>
      <w:r>
        <w:rPr>
          <w:spacing w:val="-2"/>
          <w:position w:val="1"/>
          <w:sz w:val="21"/>
        </w:rPr>
        <w:t>tracker)</w:t>
      </w:r>
    </w:p>
    <w:p>
      <w:pPr>
        <w:pStyle w:val="ListParagraph"/>
        <w:numPr>
          <w:ilvl w:val="0"/>
          <w:numId w:val="6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Coverage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static-analysis</w:t>
      </w:r>
      <w:r>
        <w:rPr>
          <w:spacing w:val="-9"/>
          <w:position w:val="1"/>
          <w:sz w:val="21"/>
        </w:rPr>
        <w:t> </w:t>
      </w:r>
      <w:r>
        <w:rPr>
          <w:spacing w:val="-2"/>
          <w:position w:val="1"/>
          <w:sz w:val="21"/>
        </w:rPr>
        <w:t>reports</w:t>
      </w:r>
    </w:p>
    <w:p>
      <w:pPr>
        <w:pStyle w:val="ListParagraph"/>
        <w:numPr>
          <w:ilvl w:val="0"/>
          <w:numId w:val="6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Test</w:t>
      </w:r>
      <w:r>
        <w:rPr>
          <w:spacing w:val="-11"/>
          <w:position w:val="1"/>
          <w:sz w:val="21"/>
        </w:rPr>
        <w:t> </w:t>
      </w:r>
      <w:r>
        <w:rPr>
          <w:position w:val="1"/>
          <w:sz w:val="21"/>
        </w:rPr>
        <w:t>Summary</w:t>
      </w:r>
      <w:r>
        <w:rPr>
          <w:spacing w:val="-10"/>
          <w:position w:val="1"/>
          <w:sz w:val="21"/>
        </w:rPr>
        <w:t> </w:t>
      </w:r>
      <w:r>
        <w:rPr>
          <w:spacing w:val="-2"/>
          <w:position w:val="1"/>
          <w:sz w:val="21"/>
        </w:rPr>
        <w:t>Report</w:t>
      </w:r>
    </w:p>
    <w:p>
      <w:pPr>
        <w:pStyle w:val="ListParagraph"/>
        <w:spacing w:after="0" w:line="240" w:lineRule="auto"/>
        <w:jc w:val="left"/>
        <w:rPr>
          <w:position w:val="1"/>
          <w:sz w:val="21"/>
        </w:rPr>
        <w:sectPr>
          <w:pgSz w:w="11900" w:h="16840"/>
          <w:pgMar w:header="160" w:footer="320" w:top="1440" w:bottom="560" w:left="992" w:right="992"/>
        </w:sectPr>
      </w:pPr>
    </w:p>
    <w:p>
      <w:pPr>
        <w:pStyle w:val="Heading1"/>
        <w:numPr>
          <w:ilvl w:val="0"/>
          <w:numId w:val="1"/>
        </w:numPr>
        <w:tabs>
          <w:tab w:pos="405" w:val="left" w:leader="none"/>
        </w:tabs>
        <w:spacing w:line="377" w:lineRule="exact" w:before="0" w:after="0"/>
        <w:ind w:left="405" w:right="0" w:hanging="318"/>
        <w:jc w:val="left"/>
      </w:pPr>
      <w:bookmarkStart w:name="9. Roles and Responsibilities" w:id="30"/>
      <w:bookmarkEnd w:id="30"/>
      <w:r>
        <w:rPr>
          <w:b w:val="0"/>
        </w:rPr>
      </w:r>
      <w:r>
        <w:rPr/>
        <w:t>Roles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Responsibilities</w:t>
      </w:r>
    </w:p>
    <w:p>
      <w:pPr>
        <w:pStyle w:val="BodyText"/>
        <w:spacing w:before="160"/>
        <w:ind w:left="0" w:firstLine="0"/>
        <w:rPr>
          <w:b/>
          <w:sz w:val="20"/>
        </w:rPr>
      </w:pPr>
    </w:p>
    <w:tbl>
      <w:tblPr>
        <w:tblW w:w="0" w:type="auto"/>
        <w:jc w:val="left"/>
        <w:tblInd w:w="9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7"/>
        <w:gridCol w:w="3095"/>
        <w:gridCol w:w="4638"/>
      </w:tblGrid>
      <w:tr>
        <w:trPr>
          <w:trHeight w:val="340" w:hRule="atLeast"/>
        </w:trPr>
        <w:tc>
          <w:tcPr>
            <w:tcW w:w="1997" w:type="dxa"/>
            <w:shd w:val="clear" w:color="auto" w:fill="DCE6F2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Role</w:t>
            </w:r>
          </w:p>
        </w:tc>
        <w:tc>
          <w:tcPr>
            <w:tcW w:w="3095" w:type="dxa"/>
            <w:shd w:val="clear" w:color="auto" w:fill="DCE6F2"/>
          </w:tcPr>
          <w:p>
            <w:pPr>
              <w:pStyle w:val="TableParagraph"/>
              <w:spacing w:before="4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4638" w:type="dxa"/>
            <w:shd w:val="clear" w:color="auto" w:fill="DCE6F2"/>
          </w:tcPr>
          <w:p>
            <w:pPr>
              <w:pStyle w:val="TableParagraph"/>
              <w:spacing w:before="4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Responsibility</w:t>
            </w:r>
          </w:p>
        </w:tc>
      </w:tr>
      <w:tr>
        <w:trPr>
          <w:trHeight w:val="596" w:hRule="atLeast"/>
        </w:trPr>
        <w:tc>
          <w:tcPr>
            <w:tcW w:w="1997" w:type="dxa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z w:val="18"/>
              </w:rPr>
              <w:t>QA </w:t>
            </w:r>
            <w:r>
              <w:rPr>
                <w:b/>
                <w:spacing w:val="-4"/>
                <w:sz w:val="18"/>
              </w:rPr>
              <w:t>Lead</w:t>
            </w:r>
          </w:p>
        </w:tc>
        <w:tc>
          <w:tcPr>
            <w:tcW w:w="3095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[Member 4 Name] </w:t>
            </w:r>
            <w:r>
              <w:rPr>
                <w:spacing w:val="-2"/>
                <w:sz w:val="18"/>
              </w:rPr>
              <w:t>([SRN])</w:t>
            </w:r>
          </w:p>
        </w:tc>
        <w:tc>
          <w:tcPr>
            <w:tcW w:w="4638" w:type="dxa"/>
          </w:tcPr>
          <w:p>
            <w:pPr>
              <w:pStyle w:val="TableParagraph"/>
              <w:spacing w:line="280" w:lineRule="auto" w:before="44"/>
              <w:rPr>
                <w:sz w:val="18"/>
              </w:rPr>
            </w:pPr>
            <w:r>
              <w:rPr>
                <w:sz w:val="18"/>
              </w:rPr>
              <w:t>Prepare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maintain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plan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RTM;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coordinate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execution; metrics and summary report</w:t>
            </w:r>
          </w:p>
        </w:tc>
      </w:tr>
      <w:tr>
        <w:trPr>
          <w:trHeight w:val="596" w:hRule="atLeast"/>
        </w:trPr>
        <w:tc>
          <w:tcPr>
            <w:tcW w:w="1997" w:type="dxa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Test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Engineer</w:t>
            </w:r>
          </w:p>
        </w:tc>
        <w:tc>
          <w:tcPr>
            <w:tcW w:w="3095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Paras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Agarwal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(PES1UG24CS316)</w:t>
            </w:r>
          </w:p>
        </w:tc>
        <w:tc>
          <w:tcPr>
            <w:tcW w:w="4638" w:type="dxa"/>
          </w:tcPr>
          <w:p>
            <w:pPr>
              <w:pStyle w:val="TableParagraph"/>
              <w:spacing w:line="280" w:lineRule="auto" w:before="44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execute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authentication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security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system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tests; write fuzzer and driver scripts; log defects</w:t>
            </w:r>
          </w:p>
        </w:tc>
      </w:tr>
      <w:tr>
        <w:trPr>
          <w:trHeight w:val="596" w:hRule="atLeast"/>
        </w:trPr>
        <w:tc>
          <w:tcPr>
            <w:tcW w:w="1997" w:type="dxa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Test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Engineer</w:t>
            </w:r>
          </w:p>
        </w:tc>
        <w:tc>
          <w:tcPr>
            <w:tcW w:w="3095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[Member 3 Name] </w:t>
            </w:r>
            <w:r>
              <w:rPr>
                <w:spacing w:val="-2"/>
                <w:sz w:val="18"/>
              </w:rPr>
              <w:t>([SRN])</w:t>
            </w:r>
          </w:p>
        </w:tc>
        <w:tc>
          <w:tcPr>
            <w:tcW w:w="4638" w:type="dxa"/>
          </w:tcPr>
          <w:p>
            <w:pPr>
              <w:pStyle w:val="TableParagraph"/>
              <w:spacing w:line="280" w:lineRule="auto" w:before="44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execute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appointment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consultation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tests; performance tests; log defects</w:t>
            </w:r>
          </w:p>
        </w:tc>
      </w:tr>
      <w:tr>
        <w:trPr>
          <w:trHeight w:val="596" w:hRule="atLeast"/>
        </w:trPr>
        <w:tc>
          <w:tcPr>
            <w:tcW w:w="1997" w:type="dxa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Developer</w:t>
            </w:r>
          </w:p>
        </w:tc>
        <w:tc>
          <w:tcPr>
            <w:tcW w:w="3095" w:type="dxa"/>
          </w:tcPr>
          <w:p>
            <w:pPr>
              <w:pStyle w:val="TableParagraph"/>
              <w:spacing w:line="280" w:lineRule="auto" w:before="44"/>
              <w:ind w:right="89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four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members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(each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owns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one system feature)</w:t>
            </w:r>
          </w:p>
        </w:tc>
        <w:tc>
          <w:tcPr>
            <w:tcW w:w="4638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Write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unit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tests,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fix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defects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own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feature,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support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triage</w:t>
            </w:r>
          </w:p>
        </w:tc>
      </w:tr>
      <w:tr>
        <w:trPr>
          <w:trHeight w:val="596" w:hRule="atLeast"/>
        </w:trPr>
        <w:tc>
          <w:tcPr>
            <w:tcW w:w="1997" w:type="dxa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z w:val="18"/>
              </w:rPr>
              <w:t>Product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Owner</w:t>
            </w:r>
          </w:p>
        </w:tc>
        <w:tc>
          <w:tcPr>
            <w:tcW w:w="3095" w:type="dxa"/>
          </w:tcPr>
          <w:p>
            <w:pPr>
              <w:pStyle w:val="TableParagraph"/>
              <w:spacing w:line="280" w:lineRule="auto" w:before="44"/>
              <w:rPr>
                <w:sz w:val="18"/>
              </w:rPr>
            </w:pPr>
            <w:r>
              <w:rPr>
                <w:sz w:val="18"/>
              </w:rPr>
              <w:t>Course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faculty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(customer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proxy);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team representative Paras Agarwal</w:t>
            </w:r>
          </w:p>
        </w:tc>
        <w:tc>
          <w:tcPr>
            <w:tcW w:w="4638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Approve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test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results,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sign-off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readiness,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run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UAT</w:t>
            </w:r>
          </w:p>
        </w:tc>
      </w:tr>
    </w:tbl>
    <w:p>
      <w:pPr>
        <w:spacing w:before="303"/>
        <w:ind w:left="87" w:right="0" w:firstLine="0"/>
        <w:jc w:val="left"/>
        <w:rPr>
          <w:b/>
          <w:sz w:val="21"/>
        </w:rPr>
      </w:pPr>
      <w:bookmarkStart w:name="Test case ownership follows feature owne" w:id="31"/>
      <w:bookmarkEnd w:id="31"/>
      <w:r>
        <w:rPr/>
      </w:r>
      <w:r>
        <w:rPr>
          <w:b/>
          <w:sz w:val="21"/>
        </w:rPr>
        <w:t>Test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case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ownership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follows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feature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ownership: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Member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1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—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TC-AUTH,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TC-SEC;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Member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2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—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TC-PAT;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Member</w:t>
      </w:r>
      <w:r>
        <w:rPr>
          <w:b/>
          <w:spacing w:val="-7"/>
          <w:sz w:val="21"/>
        </w:rPr>
        <w:t> </w:t>
      </w:r>
      <w:r>
        <w:rPr>
          <w:b/>
          <w:spacing w:val="-10"/>
          <w:sz w:val="21"/>
        </w:rPr>
        <w:t>3</w:t>
      </w:r>
    </w:p>
    <w:p>
      <w:pPr>
        <w:spacing w:line="242" w:lineRule="auto" w:before="3"/>
        <w:ind w:left="87" w:right="0" w:firstLine="0"/>
        <w:jc w:val="left"/>
        <w:rPr>
          <w:b/>
          <w:sz w:val="21"/>
        </w:rPr>
      </w:pPr>
      <w:r>
        <w:rPr>
          <w:b/>
          <w:sz w:val="21"/>
        </w:rPr>
        <w:t>—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TC-DOC,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TC-APT;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Member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4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—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TC-CON,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TC-RPT,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TC-DATA,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TC-PERF,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TC-MNT.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A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tester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never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signs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off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a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test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case written by himself or herself alone: each test case is peer-reviewed by another member.</w:t>
      </w:r>
    </w:p>
    <w:p>
      <w:pPr>
        <w:pStyle w:val="BodyText"/>
        <w:spacing w:before="50"/>
        <w:ind w:left="0" w:firstLine="0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567" w:val="left" w:leader="none"/>
        </w:tabs>
        <w:spacing w:line="240" w:lineRule="auto" w:before="0" w:after="0"/>
        <w:ind w:left="567" w:right="0" w:hanging="480"/>
        <w:jc w:val="left"/>
      </w:pPr>
      <w:bookmarkStart w:name="10. Risks and Mitigation" w:id="32"/>
      <w:bookmarkEnd w:id="32"/>
      <w:r>
        <w:rPr>
          <w:b w:val="0"/>
        </w:rPr>
      </w:r>
      <w:r>
        <w:rPr/>
        <w:t>Risks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Mitigation</w:t>
      </w:r>
    </w:p>
    <w:p>
      <w:pPr>
        <w:pStyle w:val="BodyText"/>
        <w:spacing w:before="160"/>
        <w:ind w:left="0" w:firstLine="0"/>
        <w:rPr>
          <w:b/>
          <w:sz w:val="20"/>
        </w:rPr>
      </w:pPr>
    </w:p>
    <w:tbl>
      <w:tblPr>
        <w:tblW w:w="0" w:type="auto"/>
        <w:jc w:val="left"/>
        <w:tblInd w:w="9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93"/>
        <w:gridCol w:w="5437"/>
      </w:tblGrid>
      <w:tr>
        <w:trPr>
          <w:trHeight w:val="340" w:hRule="atLeast"/>
        </w:trPr>
        <w:tc>
          <w:tcPr>
            <w:tcW w:w="4293" w:type="dxa"/>
            <w:shd w:val="clear" w:color="auto" w:fill="DCE6F2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Risk</w:t>
            </w:r>
          </w:p>
        </w:tc>
        <w:tc>
          <w:tcPr>
            <w:tcW w:w="5437" w:type="dxa"/>
            <w:shd w:val="clear" w:color="auto" w:fill="DCE6F2"/>
          </w:tcPr>
          <w:p>
            <w:pPr>
              <w:pStyle w:val="TableParagraph"/>
              <w:spacing w:before="4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Mitigation</w:t>
            </w:r>
          </w:p>
        </w:tc>
      </w:tr>
      <w:tr>
        <w:trPr>
          <w:trHeight w:val="596" w:hRule="atLeast"/>
        </w:trPr>
        <w:tc>
          <w:tcPr>
            <w:tcW w:w="4293" w:type="dxa"/>
          </w:tcPr>
          <w:p>
            <w:pPr>
              <w:pStyle w:val="TableParagraph"/>
              <w:spacing w:before="44"/>
              <w:ind w:left="85"/>
              <w:rPr>
                <w:sz w:val="18"/>
              </w:rPr>
            </w:pPr>
            <w:r>
              <w:rPr>
                <w:sz w:val="18"/>
              </w:rPr>
              <w:t>Delay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stable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build</w:t>
            </w:r>
            <w:r>
              <w:rPr>
                <w:spacing w:val="-2"/>
                <w:sz w:val="18"/>
              </w:rPr>
              <w:t> delivery</w:t>
            </w:r>
          </w:p>
        </w:tc>
        <w:tc>
          <w:tcPr>
            <w:tcW w:w="5437" w:type="dxa"/>
          </w:tcPr>
          <w:p>
            <w:pPr>
              <w:pStyle w:val="TableParagraph"/>
              <w:spacing w:line="280" w:lineRule="auto" w:before="44"/>
              <w:ind w:right="115"/>
              <w:rPr>
                <w:sz w:val="18"/>
              </w:rPr>
            </w:pPr>
            <w:r>
              <w:rPr>
                <w:sz w:val="18"/>
              </w:rPr>
              <w:t>Weekly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integration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build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smoke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test;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request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early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builds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per feature; prioritise High test cases</w:t>
            </w:r>
          </w:p>
        </w:tc>
      </w:tr>
      <w:tr>
        <w:trPr>
          <w:trHeight w:val="596" w:hRule="atLeast"/>
        </w:trPr>
        <w:tc>
          <w:tcPr>
            <w:tcW w:w="4293" w:type="dxa"/>
          </w:tcPr>
          <w:p>
            <w:pPr>
              <w:pStyle w:val="TableParagraph"/>
              <w:spacing w:before="44"/>
              <w:ind w:left="85"/>
              <w:rPr>
                <w:sz w:val="18"/>
              </w:rPr>
            </w:pPr>
            <w:r>
              <w:rPr>
                <w:sz w:val="18"/>
              </w:rPr>
              <w:t>Test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environment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downtime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machine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failure</w:t>
            </w:r>
          </w:p>
        </w:tc>
        <w:tc>
          <w:tcPr>
            <w:tcW w:w="5437" w:type="dxa"/>
          </w:tcPr>
          <w:p>
            <w:pPr>
              <w:pStyle w:val="TableParagraph"/>
              <w:spacing w:line="280" w:lineRule="auto" w:before="44"/>
              <w:ind w:right="115"/>
              <w:rPr>
                <w:sz w:val="18"/>
              </w:rPr>
            </w:pPr>
            <w:r>
              <w:rPr>
                <w:sz w:val="18"/>
              </w:rPr>
              <w:t>Environment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scripted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CMake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CI;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second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machine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cloud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CI runner as backup; test data re-generated by script</w:t>
            </w:r>
          </w:p>
        </w:tc>
      </w:tr>
      <w:tr>
        <w:trPr>
          <w:trHeight w:val="596" w:hRule="atLeast"/>
        </w:trPr>
        <w:tc>
          <w:tcPr>
            <w:tcW w:w="4293" w:type="dxa"/>
          </w:tcPr>
          <w:p>
            <w:pPr>
              <w:pStyle w:val="TableParagraph"/>
              <w:spacing w:before="44"/>
              <w:ind w:left="85"/>
              <w:rPr>
                <w:sz w:val="18"/>
              </w:rPr>
            </w:pPr>
            <w:r>
              <w:rPr>
                <w:sz w:val="18"/>
              </w:rPr>
              <w:t>Windows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build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problems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(OpenSSL,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file</w:t>
            </w:r>
            <w:r>
              <w:rPr>
                <w:spacing w:val="-2"/>
                <w:sz w:val="18"/>
              </w:rPr>
              <w:t> permissions)</w:t>
            </w:r>
          </w:p>
        </w:tc>
        <w:tc>
          <w:tcPr>
            <w:tcW w:w="5437" w:type="dxa"/>
          </w:tcPr>
          <w:p>
            <w:pPr>
              <w:pStyle w:val="TableParagraph"/>
              <w:spacing w:line="280" w:lineRule="auto" w:before="44"/>
              <w:rPr>
                <w:sz w:val="18"/>
              </w:rPr>
            </w:pPr>
            <w:r>
              <w:rPr>
                <w:sz w:val="18"/>
              </w:rPr>
              <w:t>Bundled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SHA-256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fallback;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platform-specific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permission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tests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run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early (Sprint 1)</w:t>
            </w:r>
          </w:p>
        </w:tc>
      </w:tr>
      <w:tr>
        <w:trPr>
          <w:trHeight w:val="596" w:hRule="atLeast"/>
        </w:trPr>
        <w:tc>
          <w:tcPr>
            <w:tcW w:w="4293" w:type="dxa"/>
          </w:tcPr>
          <w:p>
            <w:pPr>
              <w:pStyle w:val="TableParagraph"/>
              <w:spacing w:before="44"/>
              <w:ind w:left="85"/>
              <w:rPr>
                <w:sz w:val="18"/>
              </w:rPr>
            </w:pPr>
            <w:r>
              <w:rPr>
                <w:sz w:val="18"/>
              </w:rPr>
              <w:t>Performance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targets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cannot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(HMS-NF-</w:t>
            </w:r>
            <w:r>
              <w:rPr>
                <w:spacing w:val="-4"/>
                <w:sz w:val="18"/>
              </w:rPr>
              <w:t>002)</w:t>
            </w:r>
          </w:p>
        </w:tc>
        <w:tc>
          <w:tcPr>
            <w:tcW w:w="5437" w:type="dxa"/>
          </w:tcPr>
          <w:p>
            <w:pPr>
              <w:pStyle w:val="TableParagraph"/>
              <w:spacing w:line="280" w:lineRule="auto" w:before="44"/>
              <w:ind w:right="115"/>
              <w:rPr>
                <w:sz w:val="18"/>
              </w:rPr>
            </w:pPr>
            <w:r>
              <w:rPr>
                <w:sz w:val="18"/>
              </w:rPr>
              <w:t>Sprint-1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performance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spike;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design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fallback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split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files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SQLite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(SAD risk R3)</w:t>
            </w:r>
          </w:p>
        </w:tc>
      </w:tr>
      <w:tr>
        <w:trPr>
          <w:trHeight w:val="596" w:hRule="atLeast"/>
        </w:trPr>
        <w:tc>
          <w:tcPr>
            <w:tcW w:w="4293" w:type="dxa"/>
          </w:tcPr>
          <w:p>
            <w:pPr>
              <w:pStyle w:val="TableParagraph"/>
              <w:spacing w:line="280" w:lineRule="auto" w:before="44"/>
              <w:ind w:left="85" w:right="141"/>
              <w:rPr>
                <w:sz w:val="18"/>
              </w:rPr>
            </w:pPr>
            <w:r>
              <w:rPr>
                <w:sz w:val="18"/>
              </w:rPr>
              <w:t>Time-dependent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tests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(lock-out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15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min,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time-out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10 min) take too long</w:t>
            </w:r>
          </w:p>
        </w:tc>
        <w:tc>
          <w:tcPr>
            <w:tcW w:w="5437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Injectable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test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clock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AuthService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SessionManager;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real</w:t>
            </w:r>
            <w:r>
              <w:rPr>
                <w:spacing w:val="-2"/>
                <w:sz w:val="18"/>
              </w:rPr>
              <w:t> waiting</w:t>
            </w:r>
          </w:p>
        </w:tc>
      </w:tr>
      <w:tr>
        <w:trPr>
          <w:trHeight w:val="596" w:hRule="atLeast"/>
        </w:trPr>
        <w:tc>
          <w:tcPr>
            <w:tcW w:w="4293" w:type="dxa"/>
          </w:tcPr>
          <w:p>
            <w:pPr>
              <w:pStyle w:val="TableParagraph"/>
              <w:spacing w:before="44"/>
              <w:ind w:left="85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enough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test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engineers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(four-person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team)</w:t>
            </w:r>
          </w:p>
        </w:tc>
        <w:tc>
          <w:tcPr>
            <w:tcW w:w="5437" w:type="dxa"/>
          </w:tcPr>
          <w:p>
            <w:pPr>
              <w:pStyle w:val="TableParagraph"/>
              <w:spacing w:line="280" w:lineRule="auto" w:before="44"/>
              <w:rPr>
                <w:sz w:val="18"/>
              </w:rPr>
            </w:pPr>
            <w:r>
              <w:rPr>
                <w:sz w:val="18"/>
              </w:rPr>
              <w:t>Automate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system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tests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early;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every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developer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writes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unit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tests;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peer review of test cases</w:t>
            </w:r>
          </w:p>
        </w:tc>
      </w:tr>
      <w:tr>
        <w:trPr>
          <w:trHeight w:val="340" w:hRule="atLeast"/>
        </w:trPr>
        <w:tc>
          <w:tcPr>
            <w:tcW w:w="4293" w:type="dxa"/>
          </w:tcPr>
          <w:p>
            <w:pPr>
              <w:pStyle w:val="TableParagraph"/>
              <w:spacing w:before="44"/>
              <w:ind w:left="85"/>
              <w:rPr>
                <w:sz w:val="18"/>
              </w:rPr>
            </w:pPr>
            <w:r>
              <w:rPr>
                <w:sz w:val="18"/>
              </w:rPr>
              <w:t>Requirements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change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during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sprints</w:t>
            </w:r>
          </w:p>
        </w:tc>
        <w:tc>
          <w:tcPr>
            <w:tcW w:w="5437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RTM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updated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each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change;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regression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suite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re-</w:t>
            </w:r>
            <w:r>
              <w:rPr>
                <w:spacing w:val="-5"/>
                <w:sz w:val="18"/>
              </w:rPr>
              <w:t>run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567" w:val="left" w:leader="none"/>
        </w:tabs>
        <w:spacing w:line="240" w:lineRule="auto" w:before="287" w:after="0"/>
        <w:ind w:left="567" w:right="0" w:hanging="480"/>
        <w:jc w:val="left"/>
      </w:pPr>
      <w:bookmarkStart w:name="11. Assumptions &amp; Dependencies" w:id="33"/>
      <w:bookmarkEnd w:id="33"/>
      <w:r>
        <w:rPr>
          <w:b w:val="0"/>
        </w:rPr>
      </w:r>
      <w:r>
        <w:rPr/>
        <w:t>Assumptions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Dependencies</w:t>
      </w:r>
    </w:p>
    <w:p>
      <w:pPr>
        <w:pStyle w:val="ListParagraph"/>
        <w:numPr>
          <w:ilvl w:val="0"/>
          <w:numId w:val="7"/>
        </w:numPr>
        <w:tabs>
          <w:tab w:pos="615" w:val="left" w:leader="none"/>
        </w:tabs>
        <w:spacing w:line="240" w:lineRule="auto" w:before="164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SRS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v1.0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SAD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v1.0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are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baselined;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changes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follow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a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change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request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update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the</w:t>
      </w:r>
      <w:r>
        <w:rPr>
          <w:spacing w:val="-2"/>
          <w:position w:val="1"/>
          <w:sz w:val="21"/>
        </w:rPr>
        <w:t> </w:t>
      </w:r>
      <w:r>
        <w:rPr>
          <w:spacing w:val="-4"/>
          <w:position w:val="1"/>
          <w:sz w:val="21"/>
        </w:rPr>
        <w:t>RTM.</w:t>
      </w:r>
    </w:p>
    <w:p>
      <w:pPr>
        <w:pStyle w:val="ListParagraph"/>
        <w:numPr>
          <w:ilvl w:val="0"/>
          <w:numId w:val="7"/>
        </w:numPr>
        <w:tabs>
          <w:tab w:pos="615" w:val="left" w:leader="none"/>
        </w:tabs>
        <w:spacing w:line="244" w:lineRule="auto" w:before="64" w:after="0"/>
        <w:ind w:left="615" w:right="474" w:hanging="258"/>
        <w:jc w:val="left"/>
        <w:rPr>
          <w:sz w:val="21"/>
        </w:rPr>
      </w:pPr>
      <w:r>
        <w:rPr>
          <w:position w:val="1"/>
          <w:sz w:val="21"/>
        </w:rPr>
        <w:t>Test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clock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hook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fault-injection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hook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(kill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during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write,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force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write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failure)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will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be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implemented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in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the </w:t>
      </w:r>
      <w:r>
        <w:rPr>
          <w:sz w:val="21"/>
        </w:rPr>
        <w:t>build under test.</w:t>
      </w:r>
    </w:p>
    <w:p>
      <w:pPr>
        <w:pStyle w:val="ListParagraph"/>
        <w:numPr>
          <w:ilvl w:val="0"/>
          <w:numId w:val="7"/>
        </w:numPr>
        <w:tabs>
          <w:tab w:pos="615" w:val="left" w:leader="none"/>
        </w:tabs>
        <w:spacing w:line="240" w:lineRule="auto" w:before="57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Test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data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generator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input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driver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scripts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will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be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ready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by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12-Oct-</w:t>
      </w:r>
      <w:r>
        <w:rPr>
          <w:spacing w:val="-2"/>
          <w:position w:val="1"/>
          <w:sz w:val="21"/>
        </w:rPr>
        <w:t>2026.</w:t>
      </w:r>
    </w:p>
    <w:p>
      <w:pPr>
        <w:pStyle w:val="ListParagraph"/>
        <w:numPr>
          <w:ilvl w:val="0"/>
          <w:numId w:val="7"/>
        </w:numPr>
        <w:tabs>
          <w:tab w:pos="615" w:val="left" w:leader="none"/>
        </w:tabs>
        <w:spacing w:line="240" w:lineRule="auto" w:before="63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Reference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machine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both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operating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systems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are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available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to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the</w:t>
      </w:r>
      <w:r>
        <w:rPr>
          <w:spacing w:val="-6"/>
          <w:position w:val="1"/>
          <w:sz w:val="21"/>
        </w:rPr>
        <w:t> </w:t>
      </w:r>
      <w:r>
        <w:rPr>
          <w:spacing w:val="-2"/>
          <w:position w:val="1"/>
          <w:sz w:val="21"/>
        </w:rPr>
        <w:t>team.</w:t>
      </w:r>
    </w:p>
    <w:p>
      <w:pPr>
        <w:pStyle w:val="ListParagraph"/>
        <w:numPr>
          <w:ilvl w:val="0"/>
          <w:numId w:val="7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Tools</w:t>
      </w:r>
      <w:r>
        <w:rPr>
          <w:spacing w:val="-11"/>
          <w:position w:val="1"/>
          <w:sz w:val="21"/>
        </w:rPr>
        <w:t> </w:t>
      </w:r>
      <w:r>
        <w:rPr>
          <w:position w:val="1"/>
          <w:sz w:val="21"/>
        </w:rPr>
        <w:t>(GoogleTest,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lcov,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cppcheck,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Valgrind,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ASan)</w:t>
      </w:r>
      <w:r>
        <w:rPr>
          <w:spacing w:val="-9"/>
          <w:position w:val="1"/>
          <w:sz w:val="21"/>
        </w:rPr>
        <w:t> </w:t>
      </w:r>
      <w:r>
        <w:rPr>
          <w:position w:val="1"/>
          <w:sz w:val="21"/>
        </w:rPr>
        <w:t>are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installable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on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the</w:t>
      </w:r>
      <w:r>
        <w:rPr>
          <w:spacing w:val="-8"/>
          <w:position w:val="1"/>
          <w:sz w:val="21"/>
        </w:rPr>
        <w:t> </w:t>
      </w:r>
      <w:r>
        <w:rPr>
          <w:position w:val="1"/>
          <w:sz w:val="21"/>
        </w:rPr>
        <w:t>team</w:t>
      </w:r>
      <w:r>
        <w:rPr>
          <w:spacing w:val="-8"/>
          <w:position w:val="1"/>
          <w:sz w:val="21"/>
        </w:rPr>
        <w:t> </w:t>
      </w:r>
      <w:r>
        <w:rPr>
          <w:spacing w:val="-2"/>
          <w:position w:val="1"/>
          <w:sz w:val="21"/>
        </w:rPr>
        <w:t>machines.</w:t>
      </w:r>
    </w:p>
    <w:p>
      <w:pPr>
        <w:pStyle w:val="ListParagraph"/>
        <w:spacing w:after="0" w:line="240" w:lineRule="auto"/>
        <w:jc w:val="left"/>
        <w:rPr>
          <w:position w:val="1"/>
          <w:sz w:val="21"/>
        </w:rPr>
        <w:sectPr>
          <w:pgSz w:w="11900" w:h="16840"/>
          <w:pgMar w:header="160" w:footer="320" w:top="1440" w:bottom="560" w:left="992" w:right="992"/>
        </w:sectPr>
      </w:pPr>
    </w:p>
    <w:p>
      <w:pPr>
        <w:pStyle w:val="Heading1"/>
        <w:numPr>
          <w:ilvl w:val="0"/>
          <w:numId w:val="1"/>
        </w:numPr>
        <w:tabs>
          <w:tab w:pos="566" w:val="left" w:leader="none"/>
        </w:tabs>
        <w:spacing w:line="377" w:lineRule="exact" w:before="0" w:after="0"/>
        <w:ind w:left="566" w:right="0" w:hanging="479"/>
        <w:jc w:val="left"/>
      </w:pPr>
      <w:bookmarkStart w:name="12. Suspension &amp; Resumption Criteria" w:id="34"/>
      <w:bookmarkEnd w:id="34"/>
      <w:r>
        <w:rPr>
          <w:b w:val="0"/>
        </w:rPr>
      </w:r>
      <w:r>
        <w:rPr/>
        <w:t>Suspension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Resumption</w:t>
      </w:r>
      <w:r>
        <w:rPr>
          <w:spacing w:val="-5"/>
        </w:rPr>
        <w:t> </w:t>
      </w:r>
      <w:r>
        <w:rPr>
          <w:spacing w:val="-2"/>
        </w:rPr>
        <w:t>Criteria</w:t>
      </w:r>
    </w:p>
    <w:p>
      <w:pPr>
        <w:spacing w:before="346"/>
        <w:ind w:left="87" w:right="0" w:firstLine="0"/>
        <w:jc w:val="left"/>
        <w:rPr>
          <w:b/>
          <w:sz w:val="21"/>
        </w:rPr>
      </w:pPr>
      <w:bookmarkStart w:name="Suspend testing if:" w:id="35"/>
      <w:bookmarkEnd w:id="35"/>
      <w:r>
        <w:rPr/>
      </w:r>
      <w:r>
        <w:rPr>
          <w:b/>
          <w:sz w:val="21"/>
        </w:rPr>
        <w:t>Suspend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testing</w:t>
      </w:r>
      <w:r>
        <w:rPr>
          <w:b/>
          <w:spacing w:val="-6"/>
          <w:sz w:val="21"/>
        </w:rPr>
        <w:t> </w:t>
      </w:r>
      <w:r>
        <w:rPr>
          <w:b/>
          <w:spacing w:val="-5"/>
          <w:sz w:val="21"/>
        </w:rPr>
        <w:t>if:</w:t>
      </w:r>
    </w:p>
    <w:p>
      <w:pPr>
        <w:pStyle w:val="ListParagraph"/>
        <w:numPr>
          <w:ilvl w:val="0"/>
          <w:numId w:val="8"/>
        </w:numPr>
        <w:tabs>
          <w:tab w:pos="615" w:val="left" w:leader="none"/>
        </w:tabs>
        <w:spacing w:line="240" w:lineRule="auto" w:before="141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The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test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environment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or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data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folder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is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unavailable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or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corrupted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for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more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than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4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hours.</w:t>
      </w:r>
    </w:p>
    <w:p>
      <w:pPr>
        <w:pStyle w:val="ListParagraph"/>
        <w:numPr>
          <w:ilvl w:val="0"/>
          <w:numId w:val="8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The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build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is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too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unstable: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it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fails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to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start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or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blocks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more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than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30%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of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the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planned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test</w:t>
      </w:r>
      <w:r>
        <w:rPr>
          <w:spacing w:val="-2"/>
          <w:position w:val="1"/>
          <w:sz w:val="21"/>
        </w:rPr>
        <w:t> cases.</w:t>
      </w:r>
    </w:p>
    <w:p>
      <w:pPr>
        <w:pStyle w:val="ListParagraph"/>
        <w:numPr>
          <w:ilvl w:val="0"/>
          <w:numId w:val="8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A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critical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defect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(data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loss,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security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breach)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is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found,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until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it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is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triaged.</w:t>
      </w:r>
    </w:p>
    <w:p>
      <w:pPr>
        <w:pStyle w:val="ListParagraph"/>
        <w:numPr>
          <w:ilvl w:val="0"/>
          <w:numId w:val="8"/>
        </w:numPr>
        <w:tabs>
          <w:tab w:pos="615" w:val="left" w:leader="none"/>
        </w:tabs>
        <w:spacing w:line="240" w:lineRule="auto" w:before="63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The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data-file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format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changes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without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a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migration,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invalidating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existing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test</w:t>
      </w:r>
      <w:r>
        <w:rPr>
          <w:spacing w:val="-6"/>
          <w:position w:val="1"/>
          <w:sz w:val="21"/>
        </w:rPr>
        <w:t> </w:t>
      </w:r>
      <w:r>
        <w:rPr>
          <w:spacing w:val="-2"/>
          <w:position w:val="1"/>
          <w:sz w:val="21"/>
        </w:rPr>
        <w:t>data.</w:t>
      </w:r>
    </w:p>
    <w:p>
      <w:pPr>
        <w:spacing w:before="66"/>
        <w:ind w:left="87" w:right="0" w:firstLine="0"/>
        <w:jc w:val="left"/>
        <w:rPr>
          <w:b/>
          <w:sz w:val="21"/>
        </w:rPr>
      </w:pPr>
      <w:r>
        <w:rPr>
          <w:b/>
          <w:sz w:val="21"/>
        </w:rPr>
        <w:t>Resume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testing</w:t>
      </w:r>
      <w:r>
        <w:rPr>
          <w:b/>
          <w:spacing w:val="-9"/>
          <w:sz w:val="21"/>
        </w:rPr>
        <w:t> </w:t>
      </w:r>
      <w:r>
        <w:rPr>
          <w:b/>
          <w:spacing w:val="-4"/>
          <w:sz w:val="21"/>
        </w:rPr>
        <w:t>when:</w:t>
      </w:r>
    </w:p>
    <w:p>
      <w:pPr>
        <w:pStyle w:val="ListParagraph"/>
        <w:numPr>
          <w:ilvl w:val="0"/>
          <w:numId w:val="8"/>
        </w:numPr>
        <w:tabs>
          <w:tab w:pos="615" w:val="left" w:leader="none"/>
        </w:tabs>
        <w:spacing w:line="240" w:lineRule="auto" w:before="62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Blocking</w:t>
      </w:r>
      <w:r>
        <w:rPr>
          <w:spacing w:val="-11"/>
          <w:position w:val="1"/>
          <w:sz w:val="21"/>
        </w:rPr>
        <w:t> </w:t>
      </w:r>
      <w:r>
        <w:rPr>
          <w:position w:val="1"/>
          <w:sz w:val="21"/>
        </w:rPr>
        <w:t>defects</w:t>
      </w:r>
      <w:r>
        <w:rPr>
          <w:spacing w:val="-11"/>
          <w:position w:val="1"/>
          <w:sz w:val="21"/>
        </w:rPr>
        <w:t> </w:t>
      </w:r>
      <w:r>
        <w:rPr>
          <w:position w:val="1"/>
          <w:sz w:val="21"/>
        </w:rPr>
        <w:t>are</w:t>
      </w:r>
      <w:r>
        <w:rPr>
          <w:spacing w:val="-12"/>
          <w:position w:val="1"/>
          <w:sz w:val="21"/>
        </w:rPr>
        <w:t> </w:t>
      </w:r>
      <w:r>
        <w:rPr>
          <w:position w:val="1"/>
          <w:sz w:val="21"/>
        </w:rPr>
        <w:t>fixed</w:t>
      </w:r>
      <w:r>
        <w:rPr>
          <w:spacing w:val="-11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10"/>
          <w:position w:val="1"/>
          <w:sz w:val="21"/>
        </w:rPr>
        <w:t> </w:t>
      </w:r>
      <w:r>
        <w:rPr>
          <w:position w:val="1"/>
          <w:sz w:val="21"/>
        </w:rPr>
        <w:t>verified</w:t>
      </w:r>
      <w:r>
        <w:rPr>
          <w:spacing w:val="-11"/>
          <w:position w:val="1"/>
          <w:sz w:val="21"/>
        </w:rPr>
        <w:t> </w:t>
      </w:r>
      <w:r>
        <w:rPr>
          <w:position w:val="1"/>
          <w:sz w:val="21"/>
        </w:rPr>
        <w:t>by</w:t>
      </w:r>
      <w:r>
        <w:rPr>
          <w:spacing w:val="-11"/>
          <w:position w:val="1"/>
          <w:sz w:val="21"/>
        </w:rPr>
        <w:t> </w:t>
      </w:r>
      <w:r>
        <w:rPr>
          <w:position w:val="1"/>
          <w:sz w:val="21"/>
        </w:rPr>
        <w:t>a</w:t>
      </w:r>
      <w:r>
        <w:rPr>
          <w:spacing w:val="-11"/>
          <w:position w:val="1"/>
          <w:sz w:val="21"/>
        </w:rPr>
        <w:t> </w:t>
      </w:r>
      <w:r>
        <w:rPr>
          <w:position w:val="1"/>
          <w:sz w:val="21"/>
        </w:rPr>
        <w:t>smoke</w:t>
      </w:r>
      <w:r>
        <w:rPr>
          <w:spacing w:val="-11"/>
          <w:position w:val="1"/>
          <w:sz w:val="21"/>
        </w:rPr>
        <w:t> </w:t>
      </w:r>
      <w:r>
        <w:rPr>
          <w:position w:val="1"/>
          <w:sz w:val="21"/>
        </w:rPr>
        <w:t>test</w:t>
      </w:r>
      <w:r>
        <w:rPr>
          <w:spacing w:val="-10"/>
          <w:position w:val="1"/>
          <w:sz w:val="21"/>
        </w:rPr>
        <w:t> </w:t>
      </w:r>
      <w:r>
        <w:rPr>
          <w:position w:val="1"/>
          <w:sz w:val="21"/>
        </w:rPr>
        <w:t>(TC-AUTH-01,</w:t>
      </w:r>
      <w:r>
        <w:rPr>
          <w:spacing w:val="-11"/>
          <w:position w:val="1"/>
          <w:sz w:val="21"/>
        </w:rPr>
        <w:t> </w:t>
      </w:r>
      <w:r>
        <w:rPr>
          <w:position w:val="1"/>
          <w:sz w:val="21"/>
        </w:rPr>
        <w:t>TC-PAT-01,</w:t>
      </w:r>
      <w:r>
        <w:rPr>
          <w:spacing w:val="-11"/>
          <w:position w:val="1"/>
          <w:sz w:val="21"/>
        </w:rPr>
        <w:t> </w:t>
      </w:r>
      <w:r>
        <w:rPr>
          <w:position w:val="1"/>
          <w:sz w:val="21"/>
        </w:rPr>
        <w:t>TC-APT-</w:t>
      </w:r>
      <w:r>
        <w:rPr>
          <w:spacing w:val="-4"/>
          <w:position w:val="1"/>
          <w:sz w:val="21"/>
        </w:rPr>
        <w:t>01).</w:t>
      </w:r>
    </w:p>
    <w:p>
      <w:pPr>
        <w:pStyle w:val="ListParagraph"/>
        <w:numPr>
          <w:ilvl w:val="0"/>
          <w:numId w:val="8"/>
        </w:numPr>
        <w:tabs>
          <w:tab w:pos="615" w:val="left" w:leader="none"/>
        </w:tabs>
        <w:spacing w:line="240" w:lineRule="auto" w:before="63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The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environment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is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stable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test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data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have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been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re-</w:t>
      </w:r>
      <w:r>
        <w:rPr>
          <w:spacing w:val="-2"/>
          <w:position w:val="1"/>
          <w:sz w:val="21"/>
        </w:rPr>
        <w:t>generated.</w:t>
      </w:r>
    </w:p>
    <w:p>
      <w:pPr>
        <w:pStyle w:val="ListParagraph"/>
        <w:numPr>
          <w:ilvl w:val="0"/>
          <w:numId w:val="8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The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QA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lead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confirms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the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new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build</w:t>
      </w:r>
      <w:r>
        <w:rPr>
          <w:spacing w:val="-1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releases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it</w:t>
      </w:r>
      <w:r>
        <w:rPr>
          <w:spacing w:val="-2"/>
          <w:position w:val="1"/>
          <w:sz w:val="21"/>
        </w:rPr>
        <w:t> </w:t>
      </w:r>
      <w:r>
        <w:rPr>
          <w:position w:val="1"/>
          <w:sz w:val="21"/>
        </w:rPr>
        <w:t>for</w:t>
      </w:r>
      <w:r>
        <w:rPr>
          <w:spacing w:val="-2"/>
          <w:position w:val="1"/>
          <w:sz w:val="21"/>
        </w:rPr>
        <w:t> testing.</w:t>
      </w:r>
    </w:p>
    <w:p>
      <w:pPr>
        <w:pStyle w:val="ListParagraph"/>
        <w:spacing w:after="0" w:line="240" w:lineRule="auto"/>
        <w:jc w:val="left"/>
        <w:rPr>
          <w:position w:val="1"/>
          <w:sz w:val="21"/>
        </w:rPr>
        <w:sectPr>
          <w:pgSz w:w="11900" w:h="16840"/>
          <w:pgMar w:header="160" w:footer="320" w:top="1440" w:bottom="560" w:left="992" w:right="992"/>
        </w:sectPr>
      </w:pPr>
    </w:p>
    <w:p>
      <w:pPr>
        <w:pStyle w:val="Heading1"/>
        <w:numPr>
          <w:ilvl w:val="0"/>
          <w:numId w:val="1"/>
        </w:numPr>
        <w:tabs>
          <w:tab w:pos="567" w:val="left" w:leader="none"/>
        </w:tabs>
        <w:spacing w:line="377" w:lineRule="exact" w:before="0" w:after="0"/>
        <w:ind w:left="567" w:right="0" w:hanging="480"/>
        <w:jc w:val="left"/>
      </w:pPr>
      <w:bookmarkStart w:name="13. Test Case Management &amp; Traceability" w:id="36"/>
      <w:bookmarkEnd w:id="36"/>
      <w:r>
        <w:rPr>
          <w:b w:val="0"/>
        </w:rPr>
      </w:r>
      <w:r>
        <w:rPr/>
        <w:t>Test</w:t>
      </w:r>
      <w:r>
        <w:rPr>
          <w:spacing w:val="-12"/>
        </w:rPr>
        <w:t> </w:t>
      </w:r>
      <w:r>
        <w:rPr/>
        <w:t>Case</w:t>
      </w:r>
      <w:r>
        <w:rPr>
          <w:spacing w:val="-10"/>
        </w:rPr>
        <w:t> </w:t>
      </w:r>
      <w:r>
        <w:rPr/>
        <w:t>Management</w:t>
      </w:r>
      <w:r>
        <w:rPr>
          <w:spacing w:val="-10"/>
        </w:rPr>
        <w:t> </w:t>
      </w:r>
      <w:r>
        <w:rPr/>
        <w:t>&amp;</w:t>
      </w:r>
      <w:r>
        <w:rPr>
          <w:spacing w:val="-9"/>
        </w:rPr>
        <w:t> </w:t>
      </w:r>
      <w:r>
        <w:rPr>
          <w:spacing w:val="-2"/>
        </w:rPr>
        <w:t>Traceability</w:t>
      </w:r>
    </w:p>
    <w:p>
      <w:pPr>
        <w:pStyle w:val="Heading1"/>
        <w:spacing w:after="0" w:line="377" w:lineRule="exact"/>
        <w:jc w:val="left"/>
        <w:sectPr>
          <w:pgSz w:w="11900" w:h="16840"/>
          <w:pgMar w:header="160" w:footer="320" w:top="1440" w:bottom="560" w:left="992" w:right="992"/>
        </w:sectPr>
      </w:pPr>
    </w:p>
    <w:p>
      <w:pPr>
        <w:spacing w:line="242" w:lineRule="auto" w:before="3"/>
        <w:ind w:left="87" w:right="159" w:firstLine="0"/>
        <w:jc w:val="left"/>
        <w:rPr>
          <w:b/>
          <w:sz w:val="21"/>
        </w:rPr>
      </w:pPr>
      <w:bookmarkStart w:name="The RTM ensures mapping of every SRS req" w:id="37"/>
      <w:bookmarkEnd w:id="37"/>
      <w:r>
        <w:rPr/>
      </w:r>
      <w:r>
        <w:rPr>
          <w:b/>
          <w:sz w:val="21"/>
        </w:rPr>
        <w:t>The RTM ensures mapping of every SRS requirement to test cases (and back). The test case specifications (36 cases,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each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with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preconditions,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steps,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test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data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expected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result)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are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in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Appendix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A;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the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same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IDs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appear</w:t>
      </w:r>
      <w:r>
        <w:rPr>
          <w:b/>
          <w:spacing w:val="-1"/>
          <w:sz w:val="21"/>
        </w:rPr>
        <w:t> </w:t>
      </w:r>
      <w:r>
        <w:rPr>
          <w:b/>
          <w:sz w:val="21"/>
        </w:rPr>
        <w:t>in SRS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Appendix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C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and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are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updated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there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at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each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change.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Naming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convention: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TC-&lt;area&gt;-&lt;number&gt;;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areas: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AUTH, PAT,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DOC,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APT,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CON,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RPT,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DATA,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SEC,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PERF,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USA,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PORT,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MNT.</w:t>
      </w:r>
    </w:p>
    <w:p>
      <w:pPr>
        <w:pStyle w:val="ListParagraph"/>
        <w:numPr>
          <w:ilvl w:val="1"/>
          <w:numId w:val="1"/>
        </w:numPr>
        <w:tabs>
          <w:tab w:pos="609" w:val="left" w:leader="none"/>
        </w:tabs>
        <w:spacing w:line="240" w:lineRule="auto" w:before="233" w:after="0"/>
        <w:ind w:left="609" w:right="0" w:hanging="522"/>
        <w:jc w:val="left"/>
        <w:rPr>
          <w:b/>
          <w:sz w:val="26"/>
        </w:rPr>
      </w:pPr>
      <w:bookmarkStart w:name="13.1 Requirement → Test Case Traceabilit" w:id="38"/>
      <w:bookmarkEnd w:id="38"/>
      <w:r>
        <w:rPr/>
      </w:r>
      <w:r>
        <w:rPr>
          <w:b/>
          <w:sz w:val="26"/>
        </w:rPr>
        <w:t>Requirement</w:t>
      </w:r>
      <w:r>
        <w:rPr>
          <w:b/>
          <w:spacing w:val="-14"/>
          <w:sz w:val="26"/>
        </w:rPr>
        <w:t> </w:t>
      </w:r>
      <w:r>
        <w:rPr>
          <w:b/>
          <w:sz w:val="26"/>
        </w:rPr>
        <w:t>→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Test</w:t>
      </w:r>
      <w:r>
        <w:rPr>
          <w:b/>
          <w:spacing w:val="-12"/>
          <w:sz w:val="26"/>
        </w:rPr>
        <w:t> </w:t>
      </w:r>
      <w:r>
        <w:rPr>
          <w:b/>
          <w:sz w:val="26"/>
        </w:rPr>
        <w:t>Case</w:t>
      </w:r>
      <w:r>
        <w:rPr>
          <w:b/>
          <w:spacing w:val="-10"/>
          <w:sz w:val="26"/>
        </w:rPr>
        <w:t> </w:t>
      </w:r>
      <w:r>
        <w:rPr>
          <w:b/>
          <w:spacing w:val="-2"/>
          <w:sz w:val="26"/>
        </w:rPr>
        <w:t>Traceability</w:t>
      </w:r>
    </w:p>
    <w:p>
      <w:pPr>
        <w:pStyle w:val="ListParagraph"/>
        <w:spacing w:after="0" w:line="240" w:lineRule="auto"/>
        <w:jc w:val="left"/>
        <w:rPr>
          <w:b/>
          <w:sz w:val="26"/>
        </w:rPr>
        <w:sectPr>
          <w:pgSz w:w="11900" w:h="16840"/>
          <w:pgMar w:header="160" w:footer="320" w:top="1440" w:bottom="560" w:left="992" w:right="992"/>
        </w:sectPr>
      </w:pPr>
    </w:p>
    <w:tbl>
      <w:tblPr>
        <w:tblW w:w="0" w:type="auto"/>
        <w:jc w:val="left"/>
        <w:tblInd w:w="9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8"/>
        <w:gridCol w:w="2496"/>
        <w:gridCol w:w="1098"/>
        <w:gridCol w:w="1248"/>
        <w:gridCol w:w="3490"/>
      </w:tblGrid>
      <w:tr>
        <w:trPr>
          <w:trHeight w:val="322" w:hRule="atLeast"/>
        </w:trPr>
        <w:tc>
          <w:tcPr>
            <w:tcW w:w="1398" w:type="dxa"/>
            <w:shd w:val="clear" w:color="auto" w:fill="DCE6F2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Requirement</w:t>
            </w:r>
          </w:p>
        </w:tc>
        <w:tc>
          <w:tcPr>
            <w:tcW w:w="2496" w:type="dxa"/>
            <w:shd w:val="clear" w:color="auto" w:fill="DCE6F2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Title</w:t>
            </w:r>
          </w:p>
        </w:tc>
        <w:tc>
          <w:tcPr>
            <w:tcW w:w="1098" w:type="dxa"/>
            <w:shd w:val="clear" w:color="auto" w:fill="DCE6F2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Priority</w:t>
            </w:r>
          </w:p>
        </w:tc>
        <w:tc>
          <w:tcPr>
            <w:tcW w:w="1248" w:type="dxa"/>
            <w:shd w:val="clear" w:color="auto" w:fill="DCE6F2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Unit</w:t>
            </w:r>
            <w:r>
              <w:rPr>
                <w:b/>
                <w:spacing w:val="-1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suite</w:t>
            </w:r>
          </w:p>
        </w:tc>
        <w:tc>
          <w:tcPr>
            <w:tcW w:w="3490" w:type="dxa"/>
            <w:shd w:val="clear" w:color="auto" w:fill="DCE6F2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sz w:val="17"/>
              </w:rPr>
              <w:t>System</w:t>
            </w:r>
            <w:r>
              <w:rPr>
                <w:b/>
                <w:spacing w:val="-8"/>
                <w:sz w:val="17"/>
              </w:rPr>
              <w:t> </w:t>
            </w:r>
            <w:r>
              <w:rPr>
                <w:b/>
                <w:sz w:val="17"/>
              </w:rPr>
              <w:t>test</w:t>
            </w:r>
            <w:r>
              <w:rPr>
                <w:b/>
                <w:spacing w:val="-7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case(s)</w:t>
            </w:r>
          </w:p>
        </w:tc>
      </w:tr>
      <w:tr>
        <w:trPr>
          <w:trHeight w:val="322" w:hRule="atLeast"/>
        </w:trPr>
        <w:tc>
          <w:tcPr>
            <w:tcW w:w="1398" w:type="dxa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001</w:t>
            </w:r>
          </w:p>
        </w:tc>
        <w:tc>
          <w:tcPr>
            <w:tcW w:w="24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Mandatory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login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</w:t>
            </w:r>
            <w:r>
              <w:rPr>
                <w:spacing w:val="-4"/>
                <w:sz w:val="17"/>
              </w:rPr>
              <w:t>AUTH</w:t>
            </w:r>
          </w:p>
        </w:tc>
        <w:tc>
          <w:tcPr>
            <w:tcW w:w="34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TC-AUTH-</w:t>
            </w:r>
            <w:r>
              <w:rPr>
                <w:spacing w:val="-5"/>
                <w:sz w:val="17"/>
              </w:rPr>
              <w:t>01</w:t>
            </w:r>
          </w:p>
        </w:tc>
      </w:tr>
      <w:tr>
        <w:trPr>
          <w:trHeight w:val="322" w:hRule="atLeast"/>
        </w:trPr>
        <w:tc>
          <w:tcPr>
            <w:tcW w:w="1398" w:type="dxa"/>
            <w:shd w:val="clear" w:color="auto" w:fill="F7F9FC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002</w:t>
            </w:r>
          </w:p>
        </w:tc>
        <w:tc>
          <w:tcPr>
            <w:tcW w:w="2496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Account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2"/>
                <w:sz w:val="17"/>
              </w:rPr>
              <w:t>lock-</w:t>
            </w:r>
            <w:r>
              <w:rPr>
                <w:spacing w:val="-5"/>
                <w:sz w:val="17"/>
              </w:rPr>
              <w:t>out</w:t>
            </w:r>
          </w:p>
        </w:tc>
        <w:tc>
          <w:tcPr>
            <w:tcW w:w="109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</w:t>
            </w:r>
            <w:r>
              <w:rPr>
                <w:spacing w:val="-4"/>
                <w:sz w:val="17"/>
              </w:rPr>
              <w:t>AUTH</w:t>
            </w:r>
          </w:p>
        </w:tc>
        <w:tc>
          <w:tcPr>
            <w:tcW w:w="3490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TC-AUTH-</w:t>
            </w:r>
            <w:r>
              <w:rPr>
                <w:spacing w:val="-5"/>
                <w:sz w:val="17"/>
              </w:rPr>
              <w:t>02</w:t>
            </w:r>
          </w:p>
        </w:tc>
      </w:tr>
      <w:tr>
        <w:trPr>
          <w:trHeight w:val="322" w:hRule="atLeast"/>
        </w:trPr>
        <w:tc>
          <w:tcPr>
            <w:tcW w:w="1398" w:type="dxa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003</w:t>
            </w:r>
          </w:p>
        </w:tc>
        <w:tc>
          <w:tcPr>
            <w:tcW w:w="24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Role-based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functions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UT-SEC</w:t>
            </w:r>
          </w:p>
        </w:tc>
        <w:tc>
          <w:tcPr>
            <w:tcW w:w="34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TC-AUTH-</w:t>
            </w:r>
            <w:r>
              <w:rPr>
                <w:spacing w:val="-5"/>
                <w:sz w:val="17"/>
              </w:rPr>
              <w:t>03</w:t>
            </w:r>
          </w:p>
        </w:tc>
      </w:tr>
      <w:tr>
        <w:trPr>
          <w:trHeight w:val="322" w:hRule="atLeast"/>
        </w:trPr>
        <w:tc>
          <w:tcPr>
            <w:tcW w:w="1398" w:type="dxa"/>
            <w:shd w:val="clear" w:color="auto" w:fill="F7F9FC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004</w:t>
            </w:r>
          </w:p>
        </w:tc>
        <w:tc>
          <w:tcPr>
            <w:tcW w:w="2496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User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account</w:t>
            </w:r>
            <w:r>
              <w:rPr>
                <w:spacing w:val="-2"/>
                <w:sz w:val="17"/>
              </w:rPr>
              <w:t> management</w:t>
            </w:r>
          </w:p>
        </w:tc>
        <w:tc>
          <w:tcPr>
            <w:tcW w:w="109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</w:t>
            </w:r>
            <w:r>
              <w:rPr>
                <w:spacing w:val="-4"/>
                <w:sz w:val="17"/>
              </w:rPr>
              <w:t>AUTH</w:t>
            </w:r>
          </w:p>
        </w:tc>
        <w:tc>
          <w:tcPr>
            <w:tcW w:w="3490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TC-AUTH-</w:t>
            </w:r>
            <w:r>
              <w:rPr>
                <w:spacing w:val="-5"/>
                <w:sz w:val="17"/>
              </w:rPr>
              <w:t>04</w:t>
            </w:r>
          </w:p>
        </w:tc>
      </w:tr>
      <w:tr>
        <w:trPr>
          <w:trHeight w:val="322" w:hRule="atLeast"/>
        </w:trPr>
        <w:tc>
          <w:tcPr>
            <w:tcW w:w="1398" w:type="dxa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005</w:t>
            </w:r>
          </w:p>
        </w:tc>
        <w:tc>
          <w:tcPr>
            <w:tcW w:w="24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Session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time-</w:t>
            </w:r>
            <w:r>
              <w:rPr>
                <w:spacing w:val="-5"/>
                <w:sz w:val="17"/>
              </w:rPr>
              <w:t>out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</w:t>
            </w:r>
            <w:r>
              <w:rPr>
                <w:spacing w:val="-4"/>
                <w:sz w:val="17"/>
              </w:rPr>
              <w:t>AUTH</w:t>
            </w:r>
          </w:p>
        </w:tc>
        <w:tc>
          <w:tcPr>
            <w:tcW w:w="34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TC-SEC-</w:t>
            </w:r>
            <w:r>
              <w:rPr>
                <w:spacing w:val="-5"/>
                <w:sz w:val="17"/>
              </w:rPr>
              <w:t>04</w:t>
            </w:r>
          </w:p>
        </w:tc>
      </w:tr>
      <w:tr>
        <w:trPr>
          <w:trHeight w:val="322" w:hRule="atLeast"/>
        </w:trPr>
        <w:tc>
          <w:tcPr>
            <w:tcW w:w="1398" w:type="dxa"/>
            <w:shd w:val="clear" w:color="auto" w:fill="F7F9FC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006</w:t>
            </w:r>
          </w:p>
        </w:tc>
        <w:tc>
          <w:tcPr>
            <w:tcW w:w="2496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Change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password</w:t>
            </w:r>
          </w:p>
        </w:tc>
        <w:tc>
          <w:tcPr>
            <w:tcW w:w="109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124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</w:t>
            </w:r>
            <w:r>
              <w:rPr>
                <w:spacing w:val="-4"/>
                <w:sz w:val="17"/>
              </w:rPr>
              <w:t>AUTH</w:t>
            </w:r>
          </w:p>
        </w:tc>
        <w:tc>
          <w:tcPr>
            <w:tcW w:w="3490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TC-AUTH-</w:t>
            </w:r>
            <w:r>
              <w:rPr>
                <w:spacing w:val="-5"/>
                <w:sz w:val="17"/>
              </w:rPr>
              <w:t>05</w:t>
            </w:r>
          </w:p>
        </w:tc>
      </w:tr>
      <w:tr>
        <w:trPr>
          <w:trHeight w:val="322" w:hRule="atLeast"/>
        </w:trPr>
        <w:tc>
          <w:tcPr>
            <w:tcW w:w="1398" w:type="dxa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010</w:t>
            </w:r>
          </w:p>
        </w:tc>
        <w:tc>
          <w:tcPr>
            <w:tcW w:w="24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Register</w:t>
            </w:r>
            <w:r>
              <w:rPr>
                <w:spacing w:val="3"/>
                <w:sz w:val="17"/>
              </w:rPr>
              <w:t> </w:t>
            </w:r>
            <w:r>
              <w:rPr>
                <w:spacing w:val="-2"/>
                <w:sz w:val="17"/>
              </w:rPr>
              <w:t>patient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UT-PAT</w:t>
            </w:r>
          </w:p>
        </w:tc>
        <w:tc>
          <w:tcPr>
            <w:tcW w:w="34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8"/>
                <w:sz w:val="17"/>
              </w:rPr>
              <w:t>TC-PAT-01</w:t>
            </w:r>
          </w:p>
        </w:tc>
      </w:tr>
      <w:tr>
        <w:trPr>
          <w:trHeight w:val="322" w:hRule="atLeast"/>
        </w:trPr>
        <w:tc>
          <w:tcPr>
            <w:tcW w:w="1398" w:type="dxa"/>
            <w:shd w:val="clear" w:color="auto" w:fill="F7F9FC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011</w:t>
            </w:r>
          </w:p>
        </w:tc>
        <w:tc>
          <w:tcPr>
            <w:tcW w:w="2496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Patient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input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validation</w:t>
            </w:r>
          </w:p>
        </w:tc>
        <w:tc>
          <w:tcPr>
            <w:tcW w:w="109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8"/>
                <w:sz w:val="17"/>
              </w:rPr>
              <w:t>UT-PAT,</w:t>
            </w:r>
            <w:r>
              <w:rPr>
                <w:spacing w:val="5"/>
                <w:sz w:val="17"/>
              </w:rPr>
              <w:t> </w:t>
            </w:r>
            <w:r>
              <w:rPr>
                <w:spacing w:val="-8"/>
                <w:sz w:val="17"/>
              </w:rPr>
              <w:t>UT-SEC</w:t>
            </w:r>
          </w:p>
        </w:tc>
        <w:tc>
          <w:tcPr>
            <w:tcW w:w="3490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TC-PAT-02,</w:t>
            </w:r>
            <w:r>
              <w:rPr>
                <w:spacing w:val="10"/>
                <w:sz w:val="17"/>
              </w:rPr>
              <w:t> </w:t>
            </w:r>
            <w:r>
              <w:rPr>
                <w:spacing w:val="-4"/>
                <w:sz w:val="17"/>
              </w:rPr>
              <w:t>TC-SEC-</w:t>
            </w:r>
            <w:r>
              <w:rPr>
                <w:spacing w:val="-5"/>
                <w:sz w:val="17"/>
              </w:rPr>
              <w:t>02</w:t>
            </w:r>
          </w:p>
        </w:tc>
      </w:tr>
      <w:tr>
        <w:trPr>
          <w:trHeight w:val="322" w:hRule="atLeast"/>
        </w:trPr>
        <w:tc>
          <w:tcPr>
            <w:tcW w:w="1398" w:type="dxa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012</w:t>
            </w:r>
          </w:p>
        </w:tc>
        <w:tc>
          <w:tcPr>
            <w:tcW w:w="24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Search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patient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UT-PAT</w:t>
            </w:r>
          </w:p>
        </w:tc>
        <w:tc>
          <w:tcPr>
            <w:tcW w:w="34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8"/>
                <w:sz w:val="17"/>
              </w:rPr>
              <w:t>TC-PAT-04</w:t>
            </w:r>
          </w:p>
        </w:tc>
      </w:tr>
      <w:tr>
        <w:trPr>
          <w:trHeight w:val="322" w:hRule="atLeast"/>
        </w:trPr>
        <w:tc>
          <w:tcPr>
            <w:tcW w:w="1398" w:type="dxa"/>
            <w:shd w:val="clear" w:color="auto" w:fill="F7F9FC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013</w:t>
            </w:r>
          </w:p>
        </w:tc>
        <w:tc>
          <w:tcPr>
            <w:tcW w:w="2496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Update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patient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details</w:t>
            </w:r>
          </w:p>
        </w:tc>
        <w:tc>
          <w:tcPr>
            <w:tcW w:w="109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124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UT-PAT</w:t>
            </w:r>
          </w:p>
        </w:tc>
        <w:tc>
          <w:tcPr>
            <w:tcW w:w="3490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8"/>
                <w:sz w:val="17"/>
              </w:rPr>
              <w:t>TC-PAT-05</w:t>
            </w:r>
          </w:p>
        </w:tc>
      </w:tr>
      <w:tr>
        <w:trPr>
          <w:trHeight w:val="322" w:hRule="atLeast"/>
        </w:trPr>
        <w:tc>
          <w:tcPr>
            <w:tcW w:w="1398" w:type="dxa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014</w:t>
            </w:r>
          </w:p>
        </w:tc>
        <w:tc>
          <w:tcPr>
            <w:tcW w:w="24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Deactivate</w:t>
            </w:r>
            <w:r>
              <w:rPr>
                <w:spacing w:val="10"/>
                <w:sz w:val="17"/>
              </w:rPr>
              <w:t> </w:t>
            </w:r>
            <w:r>
              <w:rPr>
                <w:spacing w:val="-2"/>
                <w:sz w:val="17"/>
              </w:rPr>
              <w:t>patient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UT-PAT</w:t>
            </w:r>
          </w:p>
        </w:tc>
        <w:tc>
          <w:tcPr>
            <w:tcW w:w="34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8"/>
                <w:sz w:val="17"/>
              </w:rPr>
              <w:t>TC-PAT-06</w:t>
            </w:r>
          </w:p>
        </w:tc>
      </w:tr>
      <w:tr>
        <w:trPr>
          <w:trHeight w:val="322" w:hRule="atLeast"/>
        </w:trPr>
        <w:tc>
          <w:tcPr>
            <w:tcW w:w="1398" w:type="dxa"/>
            <w:shd w:val="clear" w:color="auto" w:fill="F7F9FC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015</w:t>
            </w:r>
          </w:p>
        </w:tc>
        <w:tc>
          <w:tcPr>
            <w:tcW w:w="2496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Duplicate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detection</w:t>
            </w:r>
          </w:p>
        </w:tc>
        <w:tc>
          <w:tcPr>
            <w:tcW w:w="109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124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UT-PAT</w:t>
            </w:r>
          </w:p>
        </w:tc>
        <w:tc>
          <w:tcPr>
            <w:tcW w:w="3490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8"/>
                <w:sz w:val="17"/>
              </w:rPr>
              <w:t>TC-PAT-03</w:t>
            </w:r>
          </w:p>
        </w:tc>
      </w:tr>
      <w:tr>
        <w:trPr>
          <w:trHeight w:val="322" w:hRule="atLeast"/>
        </w:trPr>
        <w:tc>
          <w:tcPr>
            <w:tcW w:w="1398" w:type="dxa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020</w:t>
            </w:r>
          </w:p>
        </w:tc>
        <w:tc>
          <w:tcPr>
            <w:tcW w:w="24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Doctor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profile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UT-DOC</w:t>
            </w:r>
          </w:p>
        </w:tc>
        <w:tc>
          <w:tcPr>
            <w:tcW w:w="34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TC-DOC-</w:t>
            </w:r>
            <w:r>
              <w:rPr>
                <w:spacing w:val="-5"/>
                <w:sz w:val="17"/>
              </w:rPr>
              <w:t>01</w:t>
            </w:r>
          </w:p>
        </w:tc>
      </w:tr>
      <w:tr>
        <w:trPr>
          <w:trHeight w:val="322" w:hRule="atLeast"/>
        </w:trPr>
        <w:tc>
          <w:tcPr>
            <w:tcW w:w="1398" w:type="dxa"/>
            <w:shd w:val="clear" w:color="auto" w:fill="F7F9FC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021</w:t>
            </w:r>
          </w:p>
        </w:tc>
        <w:tc>
          <w:tcPr>
            <w:tcW w:w="2496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Doctor</w:t>
            </w:r>
            <w:r>
              <w:rPr>
                <w:spacing w:val="-2"/>
                <w:sz w:val="17"/>
              </w:rPr>
              <w:t> availability</w:t>
            </w:r>
          </w:p>
        </w:tc>
        <w:tc>
          <w:tcPr>
            <w:tcW w:w="109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UT-DOC</w:t>
            </w:r>
          </w:p>
        </w:tc>
        <w:tc>
          <w:tcPr>
            <w:tcW w:w="3490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TC-DOC-</w:t>
            </w:r>
            <w:r>
              <w:rPr>
                <w:spacing w:val="-5"/>
                <w:sz w:val="17"/>
              </w:rPr>
              <w:t>01</w:t>
            </w:r>
          </w:p>
        </w:tc>
      </w:tr>
      <w:tr>
        <w:trPr>
          <w:trHeight w:val="322" w:hRule="atLeast"/>
        </w:trPr>
        <w:tc>
          <w:tcPr>
            <w:tcW w:w="1398" w:type="dxa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022</w:t>
            </w:r>
          </w:p>
        </w:tc>
        <w:tc>
          <w:tcPr>
            <w:tcW w:w="24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List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doctors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by</w:t>
            </w:r>
            <w:r>
              <w:rPr>
                <w:spacing w:val="-2"/>
                <w:sz w:val="17"/>
              </w:rPr>
              <w:t> specialization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Low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UT-DOC</w:t>
            </w:r>
          </w:p>
        </w:tc>
        <w:tc>
          <w:tcPr>
            <w:tcW w:w="34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TC-DOC-</w:t>
            </w:r>
            <w:r>
              <w:rPr>
                <w:spacing w:val="-5"/>
                <w:sz w:val="17"/>
              </w:rPr>
              <w:t>01</w:t>
            </w:r>
          </w:p>
        </w:tc>
      </w:tr>
      <w:tr>
        <w:trPr>
          <w:trHeight w:val="322" w:hRule="atLeast"/>
        </w:trPr>
        <w:tc>
          <w:tcPr>
            <w:tcW w:w="1398" w:type="dxa"/>
            <w:shd w:val="clear" w:color="auto" w:fill="F7F9FC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030</w:t>
            </w:r>
          </w:p>
        </w:tc>
        <w:tc>
          <w:tcPr>
            <w:tcW w:w="2496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Book </w:t>
            </w:r>
            <w:r>
              <w:rPr>
                <w:spacing w:val="-2"/>
                <w:sz w:val="17"/>
              </w:rPr>
              <w:t>appointment</w:t>
            </w:r>
          </w:p>
        </w:tc>
        <w:tc>
          <w:tcPr>
            <w:tcW w:w="109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UT-APT</w:t>
            </w:r>
          </w:p>
        </w:tc>
        <w:tc>
          <w:tcPr>
            <w:tcW w:w="3490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TC-APT-</w:t>
            </w:r>
            <w:r>
              <w:rPr>
                <w:spacing w:val="-5"/>
                <w:sz w:val="17"/>
              </w:rPr>
              <w:t>01</w:t>
            </w:r>
          </w:p>
        </w:tc>
      </w:tr>
      <w:tr>
        <w:trPr>
          <w:trHeight w:val="322" w:hRule="atLeast"/>
        </w:trPr>
        <w:tc>
          <w:tcPr>
            <w:tcW w:w="1398" w:type="dxa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031</w:t>
            </w:r>
          </w:p>
        </w:tc>
        <w:tc>
          <w:tcPr>
            <w:tcW w:w="24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Slot-conflict</w:t>
            </w:r>
            <w:r>
              <w:rPr>
                <w:spacing w:val="14"/>
                <w:sz w:val="17"/>
              </w:rPr>
              <w:t> </w:t>
            </w:r>
            <w:r>
              <w:rPr>
                <w:spacing w:val="-2"/>
                <w:sz w:val="17"/>
              </w:rPr>
              <w:t>handling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UT-APT</w:t>
            </w:r>
          </w:p>
        </w:tc>
        <w:tc>
          <w:tcPr>
            <w:tcW w:w="34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TC-APT-</w:t>
            </w:r>
            <w:r>
              <w:rPr>
                <w:spacing w:val="-5"/>
                <w:sz w:val="17"/>
              </w:rPr>
              <w:t>02</w:t>
            </w:r>
          </w:p>
        </w:tc>
      </w:tr>
      <w:tr>
        <w:trPr>
          <w:trHeight w:val="322" w:hRule="atLeast"/>
        </w:trPr>
        <w:tc>
          <w:tcPr>
            <w:tcW w:w="1398" w:type="dxa"/>
            <w:shd w:val="clear" w:color="auto" w:fill="F7F9FC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032</w:t>
            </w:r>
          </w:p>
        </w:tc>
        <w:tc>
          <w:tcPr>
            <w:tcW w:w="2496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Cancel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appointment</w:t>
            </w:r>
          </w:p>
        </w:tc>
        <w:tc>
          <w:tcPr>
            <w:tcW w:w="109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UT-APT</w:t>
            </w:r>
          </w:p>
        </w:tc>
        <w:tc>
          <w:tcPr>
            <w:tcW w:w="3490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TC-APT-</w:t>
            </w:r>
            <w:r>
              <w:rPr>
                <w:spacing w:val="-5"/>
                <w:sz w:val="17"/>
              </w:rPr>
              <w:t>03</w:t>
            </w:r>
          </w:p>
        </w:tc>
      </w:tr>
      <w:tr>
        <w:trPr>
          <w:trHeight w:val="322" w:hRule="atLeast"/>
        </w:trPr>
        <w:tc>
          <w:tcPr>
            <w:tcW w:w="1398" w:type="dxa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033</w:t>
            </w:r>
          </w:p>
        </w:tc>
        <w:tc>
          <w:tcPr>
            <w:tcW w:w="24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Reschedule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appointment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UT-APT</w:t>
            </w:r>
          </w:p>
        </w:tc>
        <w:tc>
          <w:tcPr>
            <w:tcW w:w="34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TC-APT-</w:t>
            </w:r>
            <w:r>
              <w:rPr>
                <w:spacing w:val="-5"/>
                <w:sz w:val="17"/>
              </w:rPr>
              <w:t>04</w:t>
            </w:r>
          </w:p>
        </w:tc>
      </w:tr>
      <w:tr>
        <w:trPr>
          <w:trHeight w:val="322" w:hRule="atLeast"/>
        </w:trPr>
        <w:tc>
          <w:tcPr>
            <w:tcW w:w="1398" w:type="dxa"/>
            <w:shd w:val="clear" w:color="auto" w:fill="F7F9FC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034</w:t>
            </w:r>
          </w:p>
        </w:tc>
        <w:tc>
          <w:tcPr>
            <w:tcW w:w="2496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Daily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schedule </w:t>
            </w:r>
            <w:r>
              <w:rPr>
                <w:spacing w:val="-4"/>
                <w:sz w:val="17"/>
              </w:rPr>
              <w:t>view</w:t>
            </w:r>
          </w:p>
        </w:tc>
        <w:tc>
          <w:tcPr>
            <w:tcW w:w="109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124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UT-APT</w:t>
            </w:r>
          </w:p>
        </w:tc>
        <w:tc>
          <w:tcPr>
            <w:tcW w:w="3490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TC-APT-</w:t>
            </w:r>
            <w:r>
              <w:rPr>
                <w:spacing w:val="-5"/>
                <w:sz w:val="17"/>
              </w:rPr>
              <w:t>05</w:t>
            </w:r>
          </w:p>
        </w:tc>
      </w:tr>
      <w:tr>
        <w:trPr>
          <w:trHeight w:val="322" w:hRule="atLeast"/>
        </w:trPr>
        <w:tc>
          <w:tcPr>
            <w:tcW w:w="1398" w:type="dxa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035</w:t>
            </w:r>
          </w:p>
        </w:tc>
        <w:tc>
          <w:tcPr>
            <w:tcW w:w="24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Appointment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status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life-</w:t>
            </w:r>
            <w:r>
              <w:rPr>
                <w:spacing w:val="-4"/>
                <w:sz w:val="17"/>
              </w:rPr>
              <w:t>cycle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UT-APT</w:t>
            </w:r>
          </w:p>
        </w:tc>
        <w:tc>
          <w:tcPr>
            <w:tcW w:w="34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TC-APT-</w:t>
            </w:r>
            <w:r>
              <w:rPr>
                <w:spacing w:val="-5"/>
                <w:sz w:val="17"/>
              </w:rPr>
              <w:t>06</w:t>
            </w:r>
          </w:p>
        </w:tc>
      </w:tr>
      <w:tr>
        <w:trPr>
          <w:trHeight w:val="322" w:hRule="atLeast"/>
        </w:trPr>
        <w:tc>
          <w:tcPr>
            <w:tcW w:w="1398" w:type="dxa"/>
            <w:shd w:val="clear" w:color="auto" w:fill="F7F9FC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040</w:t>
            </w:r>
          </w:p>
        </w:tc>
        <w:tc>
          <w:tcPr>
            <w:tcW w:w="2496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Record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consultation</w:t>
            </w:r>
          </w:p>
        </w:tc>
        <w:tc>
          <w:tcPr>
            <w:tcW w:w="109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UT-CON</w:t>
            </w:r>
          </w:p>
        </w:tc>
        <w:tc>
          <w:tcPr>
            <w:tcW w:w="3490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TC-CON-</w:t>
            </w:r>
            <w:r>
              <w:rPr>
                <w:spacing w:val="-5"/>
                <w:sz w:val="17"/>
              </w:rPr>
              <w:t>01</w:t>
            </w:r>
          </w:p>
        </w:tc>
      </w:tr>
      <w:tr>
        <w:trPr>
          <w:trHeight w:val="322" w:hRule="atLeast"/>
        </w:trPr>
        <w:tc>
          <w:tcPr>
            <w:tcW w:w="1398" w:type="dxa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041</w:t>
            </w:r>
          </w:p>
        </w:tc>
        <w:tc>
          <w:tcPr>
            <w:tcW w:w="24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View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medical</w:t>
            </w:r>
            <w:r>
              <w:rPr>
                <w:spacing w:val="-2"/>
                <w:sz w:val="17"/>
              </w:rPr>
              <w:t> history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UT-CON</w:t>
            </w:r>
          </w:p>
        </w:tc>
        <w:tc>
          <w:tcPr>
            <w:tcW w:w="34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TC-CON-</w:t>
            </w:r>
            <w:r>
              <w:rPr>
                <w:spacing w:val="-5"/>
                <w:sz w:val="17"/>
              </w:rPr>
              <w:t>02</w:t>
            </w:r>
          </w:p>
        </w:tc>
      </w:tr>
      <w:tr>
        <w:trPr>
          <w:trHeight w:val="554" w:hRule="atLeast"/>
        </w:trPr>
        <w:tc>
          <w:tcPr>
            <w:tcW w:w="1398" w:type="dxa"/>
            <w:shd w:val="clear" w:color="auto" w:fill="F7F9FC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042</w:t>
            </w:r>
          </w:p>
        </w:tc>
        <w:tc>
          <w:tcPr>
            <w:tcW w:w="2496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Clinical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data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confidentiality</w:t>
            </w:r>
          </w:p>
        </w:tc>
        <w:tc>
          <w:tcPr>
            <w:tcW w:w="109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  <w:shd w:val="clear" w:color="auto" w:fill="F7F9FC"/>
          </w:tcPr>
          <w:p>
            <w:pPr>
              <w:pStyle w:val="TableParagraph"/>
              <w:spacing w:line="268" w:lineRule="auto"/>
              <w:ind w:right="359"/>
              <w:rPr>
                <w:sz w:val="17"/>
              </w:rPr>
            </w:pPr>
            <w:r>
              <w:rPr>
                <w:spacing w:val="-4"/>
                <w:sz w:val="17"/>
              </w:rPr>
              <w:t>UT-SEC,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4"/>
                <w:sz w:val="17"/>
              </w:rPr>
              <w:t>UT-CON</w:t>
            </w:r>
          </w:p>
        </w:tc>
        <w:tc>
          <w:tcPr>
            <w:tcW w:w="3490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TC-AUTH-03,</w:t>
            </w:r>
            <w:r>
              <w:rPr>
                <w:spacing w:val="20"/>
                <w:sz w:val="17"/>
              </w:rPr>
              <w:t> </w:t>
            </w:r>
            <w:r>
              <w:rPr>
                <w:spacing w:val="-2"/>
                <w:sz w:val="17"/>
              </w:rPr>
              <w:t>TC-CON-</w:t>
            </w:r>
            <w:r>
              <w:rPr>
                <w:spacing w:val="-5"/>
                <w:sz w:val="17"/>
              </w:rPr>
              <w:t>02</w:t>
            </w:r>
          </w:p>
        </w:tc>
      </w:tr>
      <w:tr>
        <w:trPr>
          <w:trHeight w:val="322" w:hRule="atLeast"/>
        </w:trPr>
        <w:tc>
          <w:tcPr>
            <w:tcW w:w="1398" w:type="dxa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043</w:t>
            </w:r>
          </w:p>
        </w:tc>
        <w:tc>
          <w:tcPr>
            <w:tcW w:w="24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Immutable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consultation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records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UT-CON</w:t>
            </w:r>
          </w:p>
        </w:tc>
        <w:tc>
          <w:tcPr>
            <w:tcW w:w="34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TC-CON-</w:t>
            </w:r>
            <w:r>
              <w:rPr>
                <w:spacing w:val="-5"/>
                <w:sz w:val="17"/>
              </w:rPr>
              <w:t>03</w:t>
            </w:r>
          </w:p>
        </w:tc>
      </w:tr>
      <w:tr>
        <w:trPr>
          <w:trHeight w:val="322" w:hRule="atLeast"/>
        </w:trPr>
        <w:tc>
          <w:tcPr>
            <w:tcW w:w="1398" w:type="dxa"/>
            <w:shd w:val="clear" w:color="auto" w:fill="F7F9FC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050</w:t>
            </w:r>
          </w:p>
        </w:tc>
        <w:tc>
          <w:tcPr>
            <w:tcW w:w="2496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Daily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appointment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report</w:t>
            </w:r>
          </w:p>
        </w:tc>
        <w:tc>
          <w:tcPr>
            <w:tcW w:w="109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124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6"/>
                <w:sz w:val="17"/>
              </w:rPr>
              <w:t>UT-</w:t>
            </w:r>
            <w:r>
              <w:rPr>
                <w:spacing w:val="-5"/>
                <w:sz w:val="17"/>
              </w:rPr>
              <w:t>RPT</w:t>
            </w:r>
          </w:p>
        </w:tc>
        <w:tc>
          <w:tcPr>
            <w:tcW w:w="3490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TC-RPT-</w:t>
            </w:r>
            <w:r>
              <w:rPr>
                <w:spacing w:val="-5"/>
                <w:sz w:val="17"/>
              </w:rPr>
              <w:t>01</w:t>
            </w:r>
          </w:p>
        </w:tc>
      </w:tr>
      <w:tr>
        <w:trPr>
          <w:trHeight w:val="322" w:hRule="atLeast"/>
        </w:trPr>
        <w:tc>
          <w:tcPr>
            <w:tcW w:w="1398" w:type="dxa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051</w:t>
            </w:r>
          </w:p>
        </w:tc>
        <w:tc>
          <w:tcPr>
            <w:tcW w:w="24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Doctor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workload</w:t>
            </w:r>
            <w:r>
              <w:rPr>
                <w:spacing w:val="-2"/>
                <w:sz w:val="17"/>
              </w:rPr>
              <w:t> report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Low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6"/>
                <w:sz w:val="17"/>
              </w:rPr>
              <w:t>UT-</w:t>
            </w:r>
            <w:r>
              <w:rPr>
                <w:spacing w:val="-5"/>
                <w:sz w:val="17"/>
              </w:rPr>
              <w:t>RPT</w:t>
            </w:r>
          </w:p>
        </w:tc>
        <w:tc>
          <w:tcPr>
            <w:tcW w:w="34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TC-RPT-</w:t>
            </w:r>
            <w:r>
              <w:rPr>
                <w:spacing w:val="-5"/>
                <w:sz w:val="17"/>
              </w:rPr>
              <w:t>02</w:t>
            </w:r>
          </w:p>
        </w:tc>
      </w:tr>
      <w:tr>
        <w:trPr>
          <w:trHeight w:val="322" w:hRule="atLeast"/>
        </w:trPr>
        <w:tc>
          <w:tcPr>
            <w:tcW w:w="1398" w:type="dxa"/>
            <w:shd w:val="clear" w:color="auto" w:fill="F7F9FC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060</w:t>
            </w:r>
          </w:p>
        </w:tc>
        <w:tc>
          <w:tcPr>
            <w:tcW w:w="2496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Data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persistence</w:t>
            </w:r>
          </w:p>
        </w:tc>
        <w:tc>
          <w:tcPr>
            <w:tcW w:w="109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</w:t>
            </w:r>
            <w:r>
              <w:rPr>
                <w:spacing w:val="-4"/>
                <w:sz w:val="17"/>
              </w:rPr>
              <w:t>DATA</w:t>
            </w:r>
          </w:p>
        </w:tc>
        <w:tc>
          <w:tcPr>
            <w:tcW w:w="3490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6"/>
                <w:sz w:val="17"/>
              </w:rPr>
              <w:t>TC-DATA-01</w:t>
            </w:r>
          </w:p>
        </w:tc>
      </w:tr>
      <w:tr>
        <w:trPr>
          <w:trHeight w:val="322" w:hRule="atLeast"/>
        </w:trPr>
        <w:tc>
          <w:tcPr>
            <w:tcW w:w="1398" w:type="dxa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061</w:t>
            </w:r>
          </w:p>
        </w:tc>
        <w:tc>
          <w:tcPr>
            <w:tcW w:w="24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Backup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2"/>
                <w:sz w:val="17"/>
              </w:rPr>
              <w:t> restore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</w:t>
            </w:r>
            <w:r>
              <w:rPr>
                <w:spacing w:val="-4"/>
                <w:sz w:val="17"/>
              </w:rPr>
              <w:t>DATA</w:t>
            </w:r>
          </w:p>
        </w:tc>
        <w:tc>
          <w:tcPr>
            <w:tcW w:w="34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6"/>
                <w:sz w:val="17"/>
              </w:rPr>
              <w:t>TC-DATA-02</w:t>
            </w:r>
          </w:p>
        </w:tc>
      </w:tr>
      <w:tr>
        <w:trPr>
          <w:trHeight w:val="322" w:hRule="atLeast"/>
        </w:trPr>
        <w:tc>
          <w:tcPr>
            <w:tcW w:w="1398" w:type="dxa"/>
            <w:shd w:val="clear" w:color="auto" w:fill="F7F9FC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HMS-F-</w:t>
            </w:r>
            <w:r>
              <w:rPr>
                <w:b/>
                <w:spacing w:val="-5"/>
                <w:sz w:val="17"/>
              </w:rPr>
              <w:t>062</w:t>
            </w:r>
          </w:p>
        </w:tc>
        <w:tc>
          <w:tcPr>
            <w:tcW w:w="2496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View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audit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5"/>
                <w:sz w:val="17"/>
              </w:rPr>
              <w:t>log</w:t>
            </w:r>
          </w:p>
        </w:tc>
        <w:tc>
          <w:tcPr>
            <w:tcW w:w="109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124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UT-SEC</w:t>
            </w:r>
          </w:p>
        </w:tc>
        <w:tc>
          <w:tcPr>
            <w:tcW w:w="3490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TC-SEC-</w:t>
            </w:r>
            <w:r>
              <w:rPr>
                <w:spacing w:val="-5"/>
                <w:sz w:val="17"/>
              </w:rPr>
              <w:t>03</w:t>
            </w:r>
          </w:p>
        </w:tc>
      </w:tr>
      <w:tr>
        <w:trPr>
          <w:trHeight w:val="322" w:hRule="atLeast"/>
        </w:trPr>
        <w:tc>
          <w:tcPr>
            <w:tcW w:w="1398" w:type="dxa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HMS-NF-</w:t>
            </w:r>
            <w:r>
              <w:rPr>
                <w:b/>
                <w:spacing w:val="-5"/>
                <w:sz w:val="17"/>
              </w:rPr>
              <w:t>001</w:t>
            </w:r>
          </w:p>
        </w:tc>
        <w:tc>
          <w:tcPr>
            <w:tcW w:w="24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Search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response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4"/>
                <w:sz w:val="17"/>
              </w:rPr>
              <w:t>time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</w:t>
            </w:r>
            <w:r>
              <w:rPr>
                <w:spacing w:val="-4"/>
                <w:sz w:val="17"/>
              </w:rPr>
              <w:t>DATA</w:t>
            </w:r>
          </w:p>
        </w:tc>
        <w:tc>
          <w:tcPr>
            <w:tcW w:w="34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TC-PERF-</w:t>
            </w:r>
            <w:r>
              <w:rPr>
                <w:spacing w:val="-5"/>
                <w:sz w:val="17"/>
              </w:rPr>
              <w:t>01</w:t>
            </w:r>
          </w:p>
        </w:tc>
      </w:tr>
      <w:tr>
        <w:trPr>
          <w:trHeight w:val="322" w:hRule="atLeast"/>
        </w:trPr>
        <w:tc>
          <w:tcPr>
            <w:tcW w:w="1398" w:type="dxa"/>
            <w:shd w:val="clear" w:color="auto" w:fill="F7F9FC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HMS-NF-</w:t>
            </w:r>
            <w:r>
              <w:rPr>
                <w:b/>
                <w:spacing w:val="-5"/>
                <w:sz w:val="17"/>
              </w:rPr>
              <w:t>002</w:t>
            </w:r>
          </w:p>
        </w:tc>
        <w:tc>
          <w:tcPr>
            <w:tcW w:w="2496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Booking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response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4"/>
                <w:sz w:val="17"/>
              </w:rPr>
              <w:t>time</w:t>
            </w:r>
          </w:p>
        </w:tc>
        <w:tc>
          <w:tcPr>
            <w:tcW w:w="109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UT-APT</w:t>
            </w:r>
          </w:p>
        </w:tc>
        <w:tc>
          <w:tcPr>
            <w:tcW w:w="3490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TC-PERF-</w:t>
            </w:r>
            <w:r>
              <w:rPr>
                <w:spacing w:val="-5"/>
                <w:sz w:val="17"/>
              </w:rPr>
              <w:t>02</w:t>
            </w:r>
          </w:p>
        </w:tc>
      </w:tr>
      <w:tr>
        <w:trPr>
          <w:trHeight w:val="322" w:hRule="atLeast"/>
        </w:trPr>
        <w:tc>
          <w:tcPr>
            <w:tcW w:w="1398" w:type="dxa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HMS-NF-</w:t>
            </w:r>
            <w:r>
              <w:rPr>
                <w:b/>
                <w:spacing w:val="-5"/>
                <w:sz w:val="17"/>
              </w:rPr>
              <w:t>003</w:t>
            </w:r>
          </w:p>
        </w:tc>
        <w:tc>
          <w:tcPr>
            <w:tcW w:w="24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Start-up</w:t>
            </w:r>
            <w:r>
              <w:rPr>
                <w:spacing w:val="6"/>
                <w:sz w:val="17"/>
              </w:rPr>
              <w:t> </w:t>
            </w:r>
            <w:r>
              <w:rPr>
                <w:spacing w:val="-4"/>
                <w:sz w:val="17"/>
              </w:rPr>
              <w:t>time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</w:t>
            </w:r>
            <w:r>
              <w:rPr>
                <w:spacing w:val="-4"/>
                <w:sz w:val="17"/>
              </w:rPr>
              <w:t>DATA</w:t>
            </w:r>
          </w:p>
        </w:tc>
        <w:tc>
          <w:tcPr>
            <w:tcW w:w="34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TC-PERF-</w:t>
            </w:r>
            <w:r>
              <w:rPr>
                <w:spacing w:val="-5"/>
                <w:sz w:val="17"/>
              </w:rPr>
              <w:t>02</w:t>
            </w:r>
          </w:p>
        </w:tc>
      </w:tr>
      <w:tr>
        <w:trPr>
          <w:trHeight w:val="322" w:hRule="atLeast"/>
        </w:trPr>
        <w:tc>
          <w:tcPr>
            <w:tcW w:w="1398" w:type="dxa"/>
            <w:shd w:val="clear" w:color="auto" w:fill="F7F9FC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HMS-NF-</w:t>
            </w:r>
            <w:r>
              <w:rPr>
                <w:b/>
                <w:spacing w:val="-5"/>
                <w:sz w:val="17"/>
              </w:rPr>
              <w:t>004</w:t>
            </w:r>
          </w:p>
        </w:tc>
        <w:tc>
          <w:tcPr>
            <w:tcW w:w="2496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Capacity</w:t>
            </w:r>
          </w:p>
        </w:tc>
        <w:tc>
          <w:tcPr>
            <w:tcW w:w="109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124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</w:t>
            </w:r>
            <w:r>
              <w:rPr>
                <w:spacing w:val="-4"/>
                <w:sz w:val="17"/>
              </w:rPr>
              <w:t>DATA</w:t>
            </w:r>
          </w:p>
        </w:tc>
        <w:tc>
          <w:tcPr>
            <w:tcW w:w="3490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TC-PERF-</w:t>
            </w:r>
            <w:r>
              <w:rPr>
                <w:spacing w:val="-5"/>
                <w:sz w:val="17"/>
              </w:rPr>
              <w:t>01</w:t>
            </w:r>
          </w:p>
        </w:tc>
      </w:tr>
      <w:tr>
        <w:trPr>
          <w:trHeight w:val="322" w:hRule="atLeast"/>
        </w:trPr>
        <w:tc>
          <w:tcPr>
            <w:tcW w:w="1398" w:type="dxa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HMS-NF-</w:t>
            </w:r>
            <w:r>
              <w:rPr>
                <w:b/>
                <w:spacing w:val="-5"/>
                <w:sz w:val="17"/>
              </w:rPr>
              <w:t>005</w:t>
            </w:r>
          </w:p>
        </w:tc>
        <w:tc>
          <w:tcPr>
            <w:tcW w:w="24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Crash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safety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stored</w:t>
            </w:r>
            <w:r>
              <w:rPr>
                <w:spacing w:val="-4"/>
                <w:sz w:val="17"/>
              </w:rPr>
              <w:t> data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5"/>
                <w:sz w:val="17"/>
              </w:rPr>
              <w:t>UT-</w:t>
            </w:r>
            <w:r>
              <w:rPr>
                <w:spacing w:val="-4"/>
                <w:sz w:val="17"/>
              </w:rPr>
              <w:t>DATA</w:t>
            </w:r>
          </w:p>
        </w:tc>
        <w:tc>
          <w:tcPr>
            <w:tcW w:w="34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6"/>
                <w:sz w:val="17"/>
              </w:rPr>
              <w:t>TC-DATA-01</w:t>
            </w:r>
          </w:p>
        </w:tc>
      </w:tr>
      <w:tr>
        <w:trPr>
          <w:trHeight w:val="554" w:hRule="atLeast"/>
        </w:trPr>
        <w:tc>
          <w:tcPr>
            <w:tcW w:w="1398" w:type="dxa"/>
            <w:shd w:val="clear" w:color="auto" w:fill="F7F9FC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HMS-NF-</w:t>
            </w:r>
            <w:r>
              <w:rPr>
                <w:b/>
                <w:spacing w:val="-5"/>
                <w:sz w:val="17"/>
              </w:rPr>
              <w:t>006</w:t>
            </w:r>
          </w:p>
        </w:tc>
        <w:tc>
          <w:tcPr>
            <w:tcW w:w="2496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Usability</w:t>
            </w:r>
          </w:p>
        </w:tc>
        <w:tc>
          <w:tcPr>
            <w:tcW w:w="109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1248" w:type="dxa"/>
            <w:shd w:val="clear" w:color="auto" w:fill="F7F9FC"/>
          </w:tcPr>
          <w:p>
            <w:pPr>
              <w:pStyle w:val="TableParagraph"/>
              <w:spacing w:line="268" w:lineRule="auto"/>
              <w:ind w:right="322"/>
              <w:rPr>
                <w:sz w:val="17"/>
              </w:rPr>
            </w:pPr>
            <w:r>
              <w:rPr>
                <w:sz w:val="17"/>
              </w:rPr>
              <w:t>—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(usability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test)</w:t>
            </w:r>
          </w:p>
        </w:tc>
        <w:tc>
          <w:tcPr>
            <w:tcW w:w="3490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TC-USA-</w:t>
            </w:r>
            <w:r>
              <w:rPr>
                <w:spacing w:val="-5"/>
                <w:sz w:val="17"/>
              </w:rPr>
              <w:t>01</w:t>
            </w:r>
          </w:p>
        </w:tc>
      </w:tr>
      <w:tr>
        <w:trPr>
          <w:trHeight w:val="554" w:hRule="atLeast"/>
        </w:trPr>
        <w:tc>
          <w:tcPr>
            <w:tcW w:w="1398" w:type="dxa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HMS-NF-</w:t>
            </w:r>
            <w:r>
              <w:rPr>
                <w:b/>
                <w:spacing w:val="-5"/>
                <w:sz w:val="17"/>
              </w:rPr>
              <w:t>007</w:t>
            </w:r>
          </w:p>
        </w:tc>
        <w:tc>
          <w:tcPr>
            <w:tcW w:w="249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Portability</w:t>
            </w:r>
          </w:p>
        </w:tc>
        <w:tc>
          <w:tcPr>
            <w:tcW w:w="10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1248" w:type="dxa"/>
          </w:tcPr>
          <w:p>
            <w:pPr>
              <w:pStyle w:val="TableParagraph"/>
              <w:spacing w:line="268" w:lineRule="auto"/>
              <w:ind w:right="561"/>
              <w:rPr>
                <w:sz w:val="17"/>
              </w:rPr>
            </w:pPr>
            <w:r>
              <w:rPr>
                <w:sz w:val="17"/>
              </w:rPr>
              <w:t>—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(buil</w:t>
            </w:r>
            <w:r>
              <w:rPr>
                <w:sz w:val="17"/>
              </w:rPr>
              <w:t>d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2"/>
                <w:sz w:val="17"/>
              </w:rPr>
              <w:t>matrix)</w:t>
            </w:r>
          </w:p>
        </w:tc>
        <w:tc>
          <w:tcPr>
            <w:tcW w:w="34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TC-PORT-</w:t>
            </w:r>
            <w:r>
              <w:rPr>
                <w:spacing w:val="-5"/>
                <w:sz w:val="17"/>
              </w:rPr>
              <w:t>01</w:t>
            </w:r>
          </w:p>
        </w:tc>
      </w:tr>
      <w:tr>
        <w:trPr>
          <w:trHeight w:val="554" w:hRule="atLeast"/>
        </w:trPr>
        <w:tc>
          <w:tcPr>
            <w:tcW w:w="1398" w:type="dxa"/>
            <w:shd w:val="clear" w:color="auto" w:fill="F7F9FC"/>
          </w:tcPr>
          <w:p>
            <w:pPr>
              <w:pStyle w:val="TableParagraph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HMS-NF-</w:t>
            </w:r>
            <w:r>
              <w:rPr>
                <w:b/>
                <w:spacing w:val="-5"/>
                <w:sz w:val="17"/>
              </w:rPr>
              <w:t>008</w:t>
            </w:r>
          </w:p>
        </w:tc>
        <w:tc>
          <w:tcPr>
            <w:tcW w:w="2496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Maintainability</w:t>
            </w:r>
          </w:p>
        </w:tc>
        <w:tc>
          <w:tcPr>
            <w:tcW w:w="1098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1248" w:type="dxa"/>
            <w:shd w:val="clear" w:color="auto" w:fill="F7F9FC"/>
          </w:tcPr>
          <w:p>
            <w:pPr>
              <w:pStyle w:val="TableParagraph"/>
              <w:spacing w:line="268" w:lineRule="auto"/>
              <w:ind w:right="56"/>
              <w:rPr>
                <w:sz w:val="17"/>
              </w:rPr>
            </w:pPr>
            <w:r>
              <w:rPr>
                <w:spacing w:val="-2"/>
                <w:sz w:val="17"/>
              </w:rPr>
              <w:t>—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(coverag</w:t>
            </w:r>
            <w:r>
              <w:rPr>
                <w:spacing w:val="-2"/>
                <w:sz w:val="17"/>
              </w:rPr>
              <w:t>e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4"/>
                <w:sz w:val="17"/>
              </w:rPr>
              <w:t>run)</w:t>
            </w:r>
          </w:p>
        </w:tc>
        <w:tc>
          <w:tcPr>
            <w:tcW w:w="3490" w:type="dxa"/>
            <w:shd w:val="clear" w:color="auto" w:fill="F7F9FC"/>
          </w:tcPr>
          <w:p>
            <w:pPr>
              <w:pStyle w:val="TableParagraph"/>
              <w:rPr>
                <w:sz w:val="17"/>
              </w:rPr>
            </w:pPr>
            <w:r>
              <w:rPr>
                <w:spacing w:val="-4"/>
                <w:sz w:val="17"/>
              </w:rPr>
              <w:t>TC-MNT-</w:t>
            </w:r>
            <w:r>
              <w:rPr>
                <w:spacing w:val="-5"/>
                <w:sz w:val="17"/>
              </w:rPr>
              <w:t>01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00" w:h="16840"/>
          <w:pgMar w:header="160" w:footer="320" w:top="1500" w:bottom="560" w:left="992" w:right="992"/>
        </w:sectPr>
      </w:pPr>
    </w:p>
    <w:p>
      <w:pPr>
        <w:pStyle w:val="BodyText"/>
        <w:spacing w:before="5"/>
        <w:ind w:left="0" w:firstLine="0"/>
        <w:rPr>
          <w:b/>
          <w:sz w:val="3"/>
        </w:rPr>
      </w:pPr>
    </w:p>
    <w:tbl>
      <w:tblPr>
        <w:tblW w:w="0" w:type="auto"/>
        <w:jc w:val="left"/>
        <w:tblInd w:w="9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8"/>
        <w:gridCol w:w="2496"/>
        <w:gridCol w:w="1098"/>
        <w:gridCol w:w="1248"/>
        <w:gridCol w:w="3490"/>
      </w:tblGrid>
      <w:tr>
        <w:trPr>
          <w:trHeight w:val="322" w:hRule="atLeast"/>
        </w:trPr>
        <w:tc>
          <w:tcPr>
            <w:tcW w:w="1398" w:type="dxa"/>
            <w:shd w:val="clear" w:color="auto" w:fill="DCE6F2"/>
          </w:tcPr>
          <w:p>
            <w:pPr>
              <w:pStyle w:val="TableParagraph"/>
              <w:spacing w:before="38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Requirement</w:t>
            </w:r>
          </w:p>
        </w:tc>
        <w:tc>
          <w:tcPr>
            <w:tcW w:w="2496" w:type="dxa"/>
            <w:shd w:val="clear" w:color="auto" w:fill="DCE6F2"/>
          </w:tcPr>
          <w:p>
            <w:pPr>
              <w:pStyle w:val="TableParagraph"/>
              <w:spacing w:before="38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Title</w:t>
            </w:r>
          </w:p>
        </w:tc>
        <w:tc>
          <w:tcPr>
            <w:tcW w:w="1098" w:type="dxa"/>
            <w:shd w:val="clear" w:color="auto" w:fill="DCE6F2"/>
          </w:tcPr>
          <w:p>
            <w:pPr>
              <w:pStyle w:val="TableParagraph"/>
              <w:spacing w:before="38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Priority</w:t>
            </w:r>
          </w:p>
        </w:tc>
        <w:tc>
          <w:tcPr>
            <w:tcW w:w="1248" w:type="dxa"/>
            <w:shd w:val="clear" w:color="auto" w:fill="DCE6F2"/>
          </w:tcPr>
          <w:p>
            <w:pPr>
              <w:pStyle w:val="TableParagraph"/>
              <w:spacing w:before="38"/>
              <w:rPr>
                <w:b/>
                <w:sz w:val="17"/>
              </w:rPr>
            </w:pPr>
            <w:r>
              <w:rPr>
                <w:b/>
                <w:sz w:val="17"/>
              </w:rPr>
              <w:t>Unit</w:t>
            </w:r>
            <w:r>
              <w:rPr>
                <w:b/>
                <w:spacing w:val="-1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suite</w:t>
            </w:r>
          </w:p>
        </w:tc>
        <w:tc>
          <w:tcPr>
            <w:tcW w:w="3490" w:type="dxa"/>
            <w:shd w:val="clear" w:color="auto" w:fill="DCE6F2"/>
          </w:tcPr>
          <w:p>
            <w:pPr>
              <w:pStyle w:val="TableParagraph"/>
              <w:spacing w:before="38"/>
              <w:rPr>
                <w:b/>
                <w:sz w:val="17"/>
              </w:rPr>
            </w:pPr>
            <w:r>
              <w:rPr>
                <w:b/>
                <w:sz w:val="17"/>
              </w:rPr>
              <w:t>System</w:t>
            </w:r>
            <w:r>
              <w:rPr>
                <w:b/>
                <w:spacing w:val="-8"/>
                <w:sz w:val="17"/>
              </w:rPr>
              <w:t> </w:t>
            </w:r>
            <w:r>
              <w:rPr>
                <w:b/>
                <w:sz w:val="17"/>
              </w:rPr>
              <w:t>test</w:t>
            </w:r>
            <w:r>
              <w:rPr>
                <w:b/>
                <w:spacing w:val="-7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case(s)</w:t>
            </w:r>
          </w:p>
        </w:tc>
      </w:tr>
      <w:tr>
        <w:trPr>
          <w:trHeight w:val="554" w:hRule="atLeast"/>
        </w:trPr>
        <w:tc>
          <w:tcPr>
            <w:tcW w:w="1398" w:type="dxa"/>
          </w:tcPr>
          <w:p>
            <w:pPr>
              <w:pStyle w:val="TableParagraph"/>
              <w:spacing w:before="38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HMS-NF-</w:t>
            </w:r>
            <w:r>
              <w:rPr>
                <w:b/>
                <w:spacing w:val="-5"/>
                <w:sz w:val="17"/>
              </w:rPr>
              <w:t>009</w:t>
            </w:r>
          </w:p>
        </w:tc>
        <w:tc>
          <w:tcPr>
            <w:tcW w:w="2496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z w:val="17"/>
              </w:rPr>
              <w:t>Memory</w:t>
            </w:r>
            <w:r>
              <w:rPr>
                <w:spacing w:val="-2"/>
                <w:sz w:val="17"/>
              </w:rPr>
              <w:t> safety</w:t>
            </w:r>
          </w:p>
        </w:tc>
        <w:tc>
          <w:tcPr>
            <w:tcW w:w="1098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</w:tcPr>
          <w:p>
            <w:pPr>
              <w:pStyle w:val="TableParagraph"/>
              <w:spacing w:line="268" w:lineRule="auto" w:before="38"/>
              <w:ind w:right="322"/>
              <w:rPr>
                <w:sz w:val="17"/>
              </w:rPr>
            </w:pPr>
            <w:r>
              <w:rPr>
                <w:spacing w:val="-2"/>
                <w:sz w:val="17"/>
              </w:rPr>
              <w:t>—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(sanitize</w:t>
            </w:r>
            <w:r>
              <w:rPr>
                <w:spacing w:val="-2"/>
                <w:sz w:val="17"/>
              </w:rPr>
              <w:t>r</w:t>
            </w:r>
            <w:r>
              <w:rPr>
                <w:spacing w:val="40"/>
                <w:sz w:val="17"/>
              </w:rPr>
              <w:t> </w:t>
            </w:r>
            <w:r>
              <w:rPr>
                <w:spacing w:val="-4"/>
                <w:sz w:val="17"/>
              </w:rPr>
              <w:t>run)</w:t>
            </w:r>
          </w:p>
        </w:tc>
        <w:tc>
          <w:tcPr>
            <w:tcW w:w="3490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4"/>
                <w:sz w:val="17"/>
              </w:rPr>
              <w:t>TC-MNT-</w:t>
            </w:r>
            <w:r>
              <w:rPr>
                <w:spacing w:val="-5"/>
                <w:sz w:val="17"/>
              </w:rPr>
              <w:t>01</w:t>
            </w:r>
          </w:p>
        </w:tc>
      </w:tr>
      <w:tr>
        <w:trPr>
          <w:trHeight w:val="322" w:hRule="atLeast"/>
        </w:trPr>
        <w:tc>
          <w:tcPr>
            <w:tcW w:w="1398" w:type="dxa"/>
            <w:shd w:val="clear" w:color="auto" w:fill="F7F9FC"/>
          </w:tcPr>
          <w:p>
            <w:pPr>
              <w:pStyle w:val="TableParagraph"/>
              <w:spacing w:before="38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HMS-NF-</w:t>
            </w:r>
            <w:r>
              <w:rPr>
                <w:b/>
                <w:spacing w:val="-5"/>
                <w:sz w:val="17"/>
              </w:rPr>
              <w:t>010</w:t>
            </w:r>
          </w:p>
        </w:tc>
        <w:tc>
          <w:tcPr>
            <w:tcW w:w="2496" w:type="dxa"/>
            <w:shd w:val="clear" w:color="auto" w:fill="F7F9FC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z w:val="17"/>
              </w:rPr>
              <w:t>Patient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identity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confirmation</w:t>
            </w:r>
          </w:p>
        </w:tc>
        <w:tc>
          <w:tcPr>
            <w:tcW w:w="1098" w:type="dxa"/>
            <w:shd w:val="clear" w:color="auto" w:fill="F7F9FC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  <w:shd w:val="clear" w:color="auto" w:fill="F7F9FC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5"/>
                <w:sz w:val="17"/>
              </w:rPr>
              <w:t>UT-CON</w:t>
            </w:r>
          </w:p>
        </w:tc>
        <w:tc>
          <w:tcPr>
            <w:tcW w:w="3490" w:type="dxa"/>
            <w:shd w:val="clear" w:color="auto" w:fill="F7F9FC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2"/>
                <w:sz w:val="17"/>
              </w:rPr>
              <w:t>TC-CON-</w:t>
            </w:r>
            <w:r>
              <w:rPr>
                <w:spacing w:val="-5"/>
                <w:sz w:val="17"/>
              </w:rPr>
              <w:t>01</w:t>
            </w:r>
          </w:p>
        </w:tc>
      </w:tr>
      <w:tr>
        <w:trPr>
          <w:trHeight w:val="322" w:hRule="atLeast"/>
        </w:trPr>
        <w:tc>
          <w:tcPr>
            <w:tcW w:w="1398" w:type="dxa"/>
          </w:tcPr>
          <w:p>
            <w:pPr>
              <w:pStyle w:val="TableParagraph"/>
              <w:spacing w:before="38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HMS-NF-</w:t>
            </w:r>
            <w:r>
              <w:rPr>
                <w:b/>
                <w:spacing w:val="-5"/>
                <w:sz w:val="17"/>
              </w:rPr>
              <w:t>011</w:t>
            </w:r>
          </w:p>
        </w:tc>
        <w:tc>
          <w:tcPr>
            <w:tcW w:w="2496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2"/>
                <w:sz w:val="17"/>
              </w:rPr>
              <w:t>Write-failure</w:t>
            </w:r>
            <w:r>
              <w:rPr>
                <w:spacing w:val="7"/>
                <w:sz w:val="17"/>
              </w:rPr>
              <w:t> </w:t>
            </w:r>
            <w:r>
              <w:rPr>
                <w:spacing w:val="-2"/>
                <w:sz w:val="17"/>
              </w:rPr>
              <w:t>notification</w:t>
            </w:r>
          </w:p>
        </w:tc>
        <w:tc>
          <w:tcPr>
            <w:tcW w:w="1098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5"/>
                <w:sz w:val="17"/>
              </w:rPr>
              <w:t>UT-</w:t>
            </w:r>
            <w:r>
              <w:rPr>
                <w:spacing w:val="-4"/>
                <w:sz w:val="17"/>
              </w:rPr>
              <w:t>DATA</w:t>
            </w:r>
          </w:p>
        </w:tc>
        <w:tc>
          <w:tcPr>
            <w:tcW w:w="3490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6"/>
                <w:sz w:val="17"/>
              </w:rPr>
              <w:t>TC-DATA-01</w:t>
            </w:r>
          </w:p>
        </w:tc>
      </w:tr>
      <w:tr>
        <w:trPr>
          <w:trHeight w:val="322" w:hRule="atLeast"/>
        </w:trPr>
        <w:tc>
          <w:tcPr>
            <w:tcW w:w="1398" w:type="dxa"/>
            <w:shd w:val="clear" w:color="auto" w:fill="F7F9FC"/>
          </w:tcPr>
          <w:p>
            <w:pPr>
              <w:pStyle w:val="TableParagraph"/>
              <w:spacing w:before="38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HMS-SEC-</w:t>
            </w:r>
            <w:r>
              <w:rPr>
                <w:b/>
                <w:spacing w:val="-5"/>
                <w:sz w:val="17"/>
              </w:rPr>
              <w:t>001</w:t>
            </w:r>
          </w:p>
        </w:tc>
        <w:tc>
          <w:tcPr>
            <w:tcW w:w="2496" w:type="dxa"/>
            <w:shd w:val="clear" w:color="auto" w:fill="F7F9FC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z w:val="17"/>
              </w:rPr>
              <w:t>Salted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password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hashing</w:t>
            </w:r>
          </w:p>
        </w:tc>
        <w:tc>
          <w:tcPr>
            <w:tcW w:w="1098" w:type="dxa"/>
            <w:shd w:val="clear" w:color="auto" w:fill="F7F9FC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  <w:shd w:val="clear" w:color="auto" w:fill="F7F9FC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5"/>
                <w:sz w:val="17"/>
              </w:rPr>
              <w:t>UT-SEC</w:t>
            </w:r>
          </w:p>
        </w:tc>
        <w:tc>
          <w:tcPr>
            <w:tcW w:w="3490" w:type="dxa"/>
            <w:shd w:val="clear" w:color="auto" w:fill="F7F9FC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2"/>
                <w:sz w:val="17"/>
              </w:rPr>
              <w:t>TC-SEC-</w:t>
            </w:r>
            <w:r>
              <w:rPr>
                <w:spacing w:val="-5"/>
                <w:sz w:val="17"/>
              </w:rPr>
              <w:t>01</w:t>
            </w:r>
          </w:p>
        </w:tc>
      </w:tr>
      <w:tr>
        <w:trPr>
          <w:trHeight w:val="322" w:hRule="atLeast"/>
        </w:trPr>
        <w:tc>
          <w:tcPr>
            <w:tcW w:w="1398" w:type="dxa"/>
          </w:tcPr>
          <w:p>
            <w:pPr>
              <w:pStyle w:val="TableParagraph"/>
              <w:spacing w:before="38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HMS-SEC-</w:t>
            </w:r>
            <w:r>
              <w:rPr>
                <w:b/>
                <w:spacing w:val="-5"/>
                <w:sz w:val="17"/>
              </w:rPr>
              <w:t>002</w:t>
            </w:r>
          </w:p>
        </w:tc>
        <w:tc>
          <w:tcPr>
            <w:tcW w:w="2496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2"/>
                <w:sz w:val="17"/>
              </w:rPr>
              <w:t>Deny-by-default</w:t>
            </w:r>
            <w:r>
              <w:rPr>
                <w:spacing w:val="8"/>
                <w:sz w:val="17"/>
              </w:rPr>
              <w:t> </w:t>
            </w:r>
            <w:r>
              <w:rPr>
                <w:spacing w:val="-4"/>
                <w:sz w:val="17"/>
              </w:rPr>
              <w:t>RBAC</w:t>
            </w:r>
          </w:p>
        </w:tc>
        <w:tc>
          <w:tcPr>
            <w:tcW w:w="1098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5"/>
                <w:sz w:val="17"/>
              </w:rPr>
              <w:t>UT-SEC</w:t>
            </w:r>
          </w:p>
        </w:tc>
        <w:tc>
          <w:tcPr>
            <w:tcW w:w="3490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2"/>
                <w:sz w:val="17"/>
              </w:rPr>
              <w:t>TC-AUTH-</w:t>
            </w:r>
            <w:r>
              <w:rPr>
                <w:spacing w:val="-5"/>
                <w:sz w:val="17"/>
              </w:rPr>
              <w:t>03</w:t>
            </w:r>
          </w:p>
        </w:tc>
      </w:tr>
      <w:tr>
        <w:trPr>
          <w:trHeight w:val="322" w:hRule="atLeast"/>
        </w:trPr>
        <w:tc>
          <w:tcPr>
            <w:tcW w:w="1398" w:type="dxa"/>
            <w:shd w:val="clear" w:color="auto" w:fill="F7F9FC"/>
          </w:tcPr>
          <w:p>
            <w:pPr>
              <w:pStyle w:val="TableParagraph"/>
              <w:spacing w:before="38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HMS-SEC-</w:t>
            </w:r>
            <w:r>
              <w:rPr>
                <w:b/>
                <w:spacing w:val="-5"/>
                <w:sz w:val="17"/>
              </w:rPr>
              <w:t>003</w:t>
            </w:r>
          </w:p>
        </w:tc>
        <w:tc>
          <w:tcPr>
            <w:tcW w:w="2496" w:type="dxa"/>
            <w:shd w:val="clear" w:color="auto" w:fill="F7F9FC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z w:val="17"/>
              </w:rPr>
              <w:t>Audit </w:t>
            </w:r>
            <w:r>
              <w:rPr>
                <w:spacing w:val="-2"/>
                <w:sz w:val="17"/>
              </w:rPr>
              <w:t>logging</w:t>
            </w:r>
          </w:p>
        </w:tc>
        <w:tc>
          <w:tcPr>
            <w:tcW w:w="1098" w:type="dxa"/>
            <w:shd w:val="clear" w:color="auto" w:fill="F7F9FC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  <w:shd w:val="clear" w:color="auto" w:fill="F7F9FC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5"/>
                <w:sz w:val="17"/>
              </w:rPr>
              <w:t>UT-SEC</w:t>
            </w:r>
          </w:p>
        </w:tc>
        <w:tc>
          <w:tcPr>
            <w:tcW w:w="3490" w:type="dxa"/>
            <w:shd w:val="clear" w:color="auto" w:fill="F7F9FC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2"/>
                <w:sz w:val="17"/>
              </w:rPr>
              <w:t>TC-SEC-</w:t>
            </w:r>
            <w:r>
              <w:rPr>
                <w:spacing w:val="-5"/>
                <w:sz w:val="17"/>
              </w:rPr>
              <w:t>03</w:t>
            </w:r>
          </w:p>
        </w:tc>
      </w:tr>
      <w:tr>
        <w:trPr>
          <w:trHeight w:val="322" w:hRule="atLeast"/>
        </w:trPr>
        <w:tc>
          <w:tcPr>
            <w:tcW w:w="1398" w:type="dxa"/>
          </w:tcPr>
          <w:p>
            <w:pPr>
              <w:pStyle w:val="TableParagraph"/>
              <w:spacing w:before="38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HMS-SEC-</w:t>
            </w:r>
            <w:r>
              <w:rPr>
                <w:b/>
                <w:spacing w:val="-5"/>
                <w:sz w:val="17"/>
              </w:rPr>
              <w:t>004</w:t>
            </w:r>
          </w:p>
        </w:tc>
        <w:tc>
          <w:tcPr>
            <w:tcW w:w="2496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2"/>
                <w:sz w:val="17"/>
              </w:rPr>
              <w:t>Password</w:t>
            </w:r>
            <w:r>
              <w:rPr>
                <w:spacing w:val="5"/>
                <w:sz w:val="17"/>
              </w:rPr>
              <w:t> </w:t>
            </w:r>
            <w:r>
              <w:rPr>
                <w:spacing w:val="-2"/>
                <w:sz w:val="17"/>
              </w:rPr>
              <w:t>masking</w:t>
            </w:r>
          </w:p>
        </w:tc>
        <w:tc>
          <w:tcPr>
            <w:tcW w:w="1098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z w:val="17"/>
              </w:rPr>
              <w:t>—</w:t>
            </w:r>
            <w:r>
              <w:rPr>
                <w:spacing w:val="-2"/>
                <w:sz w:val="17"/>
              </w:rPr>
              <w:t> (manual)</w:t>
            </w:r>
          </w:p>
        </w:tc>
        <w:tc>
          <w:tcPr>
            <w:tcW w:w="3490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2"/>
                <w:sz w:val="17"/>
              </w:rPr>
              <w:t>TC-AUTH-</w:t>
            </w:r>
            <w:r>
              <w:rPr>
                <w:spacing w:val="-5"/>
                <w:sz w:val="17"/>
              </w:rPr>
              <w:t>01</w:t>
            </w:r>
          </w:p>
        </w:tc>
      </w:tr>
      <w:tr>
        <w:trPr>
          <w:trHeight w:val="322" w:hRule="atLeast"/>
        </w:trPr>
        <w:tc>
          <w:tcPr>
            <w:tcW w:w="1398" w:type="dxa"/>
            <w:shd w:val="clear" w:color="auto" w:fill="F7F9FC"/>
          </w:tcPr>
          <w:p>
            <w:pPr>
              <w:pStyle w:val="TableParagraph"/>
              <w:spacing w:before="38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HMS-SEC-</w:t>
            </w:r>
            <w:r>
              <w:rPr>
                <w:b/>
                <w:spacing w:val="-5"/>
                <w:sz w:val="17"/>
              </w:rPr>
              <w:t>005</w:t>
            </w:r>
          </w:p>
        </w:tc>
        <w:tc>
          <w:tcPr>
            <w:tcW w:w="2496" w:type="dxa"/>
            <w:shd w:val="clear" w:color="auto" w:fill="F7F9FC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z w:val="17"/>
              </w:rPr>
              <w:t>Input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validation,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memory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safety</w:t>
            </w:r>
          </w:p>
        </w:tc>
        <w:tc>
          <w:tcPr>
            <w:tcW w:w="1098" w:type="dxa"/>
            <w:shd w:val="clear" w:color="auto" w:fill="F7F9FC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1248" w:type="dxa"/>
            <w:shd w:val="clear" w:color="auto" w:fill="F7F9FC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5"/>
                <w:sz w:val="17"/>
              </w:rPr>
              <w:t>UT-SEC</w:t>
            </w:r>
          </w:p>
        </w:tc>
        <w:tc>
          <w:tcPr>
            <w:tcW w:w="3490" w:type="dxa"/>
            <w:shd w:val="clear" w:color="auto" w:fill="F7F9FC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2"/>
                <w:sz w:val="17"/>
              </w:rPr>
              <w:t>TC-SEC-</w:t>
            </w:r>
            <w:r>
              <w:rPr>
                <w:spacing w:val="-5"/>
                <w:sz w:val="17"/>
              </w:rPr>
              <w:t>02</w:t>
            </w:r>
          </w:p>
        </w:tc>
      </w:tr>
      <w:tr>
        <w:trPr>
          <w:trHeight w:val="322" w:hRule="atLeast"/>
        </w:trPr>
        <w:tc>
          <w:tcPr>
            <w:tcW w:w="1398" w:type="dxa"/>
          </w:tcPr>
          <w:p>
            <w:pPr>
              <w:pStyle w:val="TableParagraph"/>
              <w:spacing w:before="38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HMS-SEC-</w:t>
            </w:r>
            <w:r>
              <w:rPr>
                <w:b/>
                <w:spacing w:val="-5"/>
                <w:sz w:val="17"/>
              </w:rPr>
              <w:t>006</w:t>
            </w:r>
          </w:p>
        </w:tc>
        <w:tc>
          <w:tcPr>
            <w:tcW w:w="2496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z w:val="17"/>
              </w:rPr>
              <w:t>Owner-only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file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permissions</w:t>
            </w:r>
          </w:p>
        </w:tc>
        <w:tc>
          <w:tcPr>
            <w:tcW w:w="1098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1248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5"/>
                <w:sz w:val="17"/>
              </w:rPr>
              <w:t>UT-</w:t>
            </w:r>
            <w:r>
              <w:rPr>
                <w:spacing w:val="-4"/>
                <w:sz w:val="17"/>
              </w:rPr>
              <w:t>DATA</w:t>
            </w:r>
          </w:p>
        </w:tc>
        <w:tc>
          <w:tcPr>
            <w:tcW w:w="3490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2"/>
                <w:sz w:val="17"/>
              </w:rPr>
              <w:t>TC-SEC-</w:t>
            </w:r>
            <w:r>
              <w:rPr>
                <w:spacing w:val="-5"/>
                <w:sz w:val="17"/>
              </w:rPr>
              <w:t>05</w:t>
            </w:r>
          </w:p>
        </w:tc>
      </w:tr>
      <w:tr>
        <w:trPr>
          <w:trHeight w:val="322" w:hRule="atLeast"/>
        </w:trPr>
        <w:tc>
          <w:tcPr>
            <w:tcW w:w="1398" w:type="dxa"/>
            <w:shd w:val="clear" w:color="auto" w:fill="F7F9FC"/>
          </w:tcPr>
          <w:p>
            <w:pPr>
              <w:pStyle w:val="TableParagraph"/>
              <w:spacing w:before="38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HMS-SEC-</w:t>
            </w:r>
            <w:r>
              <w:rPr>
                <w:b/>
                <w:spacing w:val="-5"/>
                <w:sz w:val="17"/>
              </w:rPr>
              <w:t>007</w:t>
            </w:r>
          </w:p>
        </w:tc>
        <w:tc>
          <w:tcPr>
            <w:tcW w:w="2496" w:type="dxa"/>
            <w:shd w:val="clear" w:color="auto" w:fill="F7F9FC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z w:val="17"/>
              </w:rPr>
              <w:t>Data-file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integrity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check</w:t>
            </w:r>
          </w:p>
        </w:tc>
        <w:tc>
          <w:tcPr>
            <w:tcW w:w="1098" w:type="dxa"/>
            <w:shd w:val="clear" w:color="auto" w:fill="F7F9FC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1248" w:type="dxa"/>
            <w:shd w:val="clear" w:color="auto" w:fill="F7F9FC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5"/>
                <w:sz w:val="17"/>
              </w:rPr>
              <w:t>UT-</w:t>
            </w:r>
            <w:r>
              <w:rPr>
                <w:spacing w:val="-4"/>
                <w:sz w:val="17"/>
              </w:rPr>
              <w:t>DATA</w:t>
            </w:r>
          </w:p>
        </w:tc>
        <w:tc>
          <w:tcPr>
            <w:tcW w:w="3490" w:type="dxa"/>
            <w:shd w:val="clear" w:color="auto" w:fill="F7F9FC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2"/>
                <w:sz w:val="17"/>
              </w:rPr>
              <w:t>TC-SEC-</w:t>
            </w:r>
            <w:r>
              <w:rPr>
                <w:spacing w:val="-5"/>
                <w:sz w:val="17"/>
              </w:rPr>
              <w:t>06</w:t>
            </w:r>
          </w:p>
        </w:tc>
      </w:tr>
      <w:tr>
        <w:trPr>
          <w:trHeight w:val="322" w:hRule="atLeast"/>
        </w:trPr>
        <w:tc>
          <w:tcPr>
            <w:tcW w:w="1398" w:type="dxa"/>
          </w:tcPr>
          <w:p>
            <w:pPr>
              <w:pStyle w:val="TableParagraph"/>
              <w:spacing w:before="38"/>
              <w:ind w:left="8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HMS-SEC-</w:t>
            </w:r>
            <w:r>
              <w:rPr>
                <w:b/>
                <w:spacing w:val="-5"/>
                <w:sz w:val="17"/>
              </w:rPr>
              <w:t>008</w:t>
            </w:r>
          </w:p>
        </w:tc>
        <w:tc>
          <w:tcPr>
            <w:tcW w:w="2496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z w:val="17"/>
              </w:rPr>
              <w:t>Generic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login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error</w:t>
            </w:r>
          </w:p>
        </w:tc>
        <w:tc>
          <w:tcPr>
            <w:tcW w:w="1098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  <w:tc>
          <w:tcPr>
            <w:tcW w:w="1248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5"/>
                <w:sz w:val="17"/>
              </w:rPr>
              <w:t>UT-</w:t>
            </w:r>
            <w:r>
              <w:rPr>
                <w:spacing w:val="-4"/>
                <w:sz w:val="17"/>
              </w:rPr>
              <w:t>AUTH</w:t>
            </w:r>
          </w:p>
        </w:tc>
        <w:tc>
          <w:tcPr>
            <w:tcW w:w="3490" w:type="dxa"/>
          </w:tcPr>
          <w:p>
            <w:pPr>
              <w:pStyle w:val="TableParagraph"/>
              <w:spacing w:before="38"/>
              <w:rPr>
                <w:sz w:val="17"/>
              </w:rPr>
            </w:pPr>
            <w:r>
              <w:rPr>
                <w:spacing w:val="-2"/>
                <w:sz w:val="17"/>
              </w:rPr>
              <w:t>TC-AUTH-</w:t>
            </w:r>
            <w:r>
              <w:rPr>
                <w:spacing w:val="-5"/>
                <w:sz w:val="17"/>
              </w:rPr>
              <w:t>02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609" w:val="left" w:leader="none"/>
        </w:tabs>
        <w:spacing w:line="240" w:lineRule="auto" w:before="216" w:after="0"/>
        <w:ind w:left="609" w:right="0" w:hanging="522"/>
        <w:jc w:val="left"/>
      </w:pPr>
      <w:bookmarkStart w:name="13.2 Coverage Summary" w:id="39"/>
      <w:bookmarkEnd w:id="39"/>
      <w:r>
        <w:rPr>
          <w:b w:val="0"/>
        </w:rPr>
      </w:r>
      <w:r>
        <w:rPr/>
        <w:t>Coverage</w:t>
      </w:r>
      <w:r>
        <w:rPr>
          <w:spacing w:val="-14"/>
        </w:rPr>
        <w:t> </w:t>
      </w:r>
      <w:r>
        <w:rPr>
          <w:spacing w:val="-2"/>
        </w:rPr>
        <w:t>Summary</w:t>
      </w:r>
    </w:p>
    <w:p>
      <w:pPr>
        <w:pStyle w:val="BodyText"/>
        <w:spacing w:before="69"/>
        <w:ind w:left="0" w:firstLine="0"/>
        <w:rPr>
          <w:b/>
          <w:sz w:val="20"/>
        </w:rPr>
      </w:pPr>
    </w:p>
    <w:tbl>
      <w:tblPr>
        <w:tblW w:w="0" w:type="auto"/>
        <w:jc w:val="left"/>
        <w:tblInd w:w="9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5"/>
        <w:gridCol w:w="1298"/>
        <w:gridCol w:w="1598"/>
        <w:gridCol w:w="3840"/>
      </w:tblGrid>
      <w:tr>
        <w:trPr>
          <w:trHeight w:val="596" w:hRule="atLeast"/>
        </w:trPr>
        <w:tc>
          <w:tcPr>
            <w:tcW w:w="2995" w:type="dxa"/>
            <w:shd w:val="clear" w:color="auto" w:fill="DCE6F2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Requirement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class</w:t>
            </w:r>
          </w:p>
        </w:tc>
        <w:tc>
          <w:tcPr>
            <w:tcW w:w="1298" w:type="dxa"/>
            <w:shd w:val="clear" w:color="auto" w:fill="DCE6F2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Count</w:t>
            </w:r>
          </w:p>
        </w:tc>
        <w:tc>
          <w:tcPr>
            <w:tcW w:w="1598" w:type="dxa"/>
            <w:shd w:val="clear" w:color="auto" w:fill="DCE6F2"/>
          </w:tcPr>
          <w:p>
            <w:pPr>
              <w:pStyle w:val="TableParagraph"/>
              <w:spacing w:line="280" w:lineRule="auto" w:before="44"/>
              <w:ind w:right="335"/>
              <w:rPr>
                <w:b/>
                <w:sz w:val="18"/>
              </w:rPr>
            </w:pPr>
            <w:r>
              <w:rPr>
                <w:b/>
                <w:sz w:val="18"/>
              </w:rPr>
              <w:t>Covered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by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test </w:t>
            </w:r>
            <w:r>
              <w:rPr>
                <w:b/>
                <w:spacing w:val="-2"/>
                <w:sz w:val="18"/>
              </w:rPr>
              <w:t>cases</w:t>
            </w:r>
          </w:p>
        </w:tc>
        <w:tc>
          <w:tcPr>
            <w:tcW w:w="3840" w:type="dxa"/>
            <w:shd w:val="clear" w:color="auto" w:fill="DCE6F2"/>
          </w:tcPr>
          <w:p>
            <w:pPr>
              <w:pStyle w:val="TableParagraph"/>
              <w:spacing w:before="4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Notes</w:t>
            </w:r>
          </w:p>
        </w:tc>
      </w:tr>
      <w:tr>
        <w:trPr>
          <w:trHeight w:val="340" w:hRule="atLeast"/>
        </w:trPr>
        <w:tc>
          <w:tcPr>
            <w:tcW w:w="2995" w:type="dxa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z w:val="18"/>
              </w:rPr>
              <w:t>Functional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(HMS-F-</w:t>
            </w:r>
            <w:r>
              <w:rPr>
                <w:b/>
                <w:spacing w:val="-10"/>
                <w:sz w:val="18"/>
              </w:rPr>
              <w:t>)</w:t>
            </w:r>
          </w:p>
        </w:tc>
        <w:tc>
          <w:tcPr>
            <w:tcW w:w="1298" w:type="dxa"/>
          </w:tcPr>
          <w:p>
            <w:pPr>
              <w:pStyle w:val="TableParagraph"/>
              <w:spacing w:before="44"/>
              <w:ind w:left="85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598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30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30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(100%)</w:t>
            </w:r>
          </w:p>
        </w:tc>
        <w:tc>
          <w:tcPr>
            <w:tcW w:w="384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25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test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cases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type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Functional</w:t>
            </w:r>
          </w:p>
        </w:tc>
      </w:tr>
      <w:tr>
        <w:trPr>
          <w:trHeight w:val="596" w:hRule="atLeast"/>
        </w:trPr>
        <w:tc>
          <w:tcPr>
            <w:tcW w:w="2995" w:type="dxa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Non-functional</w:t>
            </w:r>
            <w:r>
              <w:rPr>
                <w:b/>
                <w:spacing w:val="32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(HMS-NF-</w:t>
            </w:r>
            <w:r>
              <w:rPr>
                <w:b/>
                <w:spacing w:val="-10"/>
                <w:sz w:val="18"/>
              </w:rPr>
              <w:t>)</w:t>
            </w:r>
          </w:p>
        </w:tc>
        <w:tc>
          <w:tcPr>
            <w:tcW w:w="1298" w:type="dxa"/>
          </w:tcPr>
          <w:p>
            <w:pPr>
              <w:pStyle w:val="TableParagraph"/>
              <w:spacing w:before="44"/>
              <w:ind w:left="85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598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11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11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(100%)</w:t>
            </w:r>
          </w:p>
        </w:tc>
        <w:tc>
          <w:tcPr>
            <w:tcW w:w="3840" w:type="dxa"/>
          </w:tcPr>
          <w:p>
            <w:pPr>
              <w:pStyle w:val="TableParagraph"/>
              <w:spacing w:line="280" w:lineRule="auto" w:before="44"/>
              <w:rPr>
                <w:sz w:val="18"/>
              </w:rPr>
            </w:pPr>
            <w:r>
              <w:rPr>
                <w:spacing w:val="-2"/>
                <w:sz w:val="18"/>
              </w:rPr>
              <w:t>Performance, usability, portability, maintainability,</w:t>
            </w:r>
            <w:r>
              <w:rPr>
                <w:sz w:val="18"/>
              </w:rPr>
              <w:t> reliability, safety</w:t>
            </w:r>
          </w:p>
        </w:tc>
      </w:tr>
      <w:tr>
        <w:trPr>
          <w:trHeight w:val="340" w:hRule="atLeast"/>
        </w:trPr>
        <w:tc>
          <w:tcPr>
            <w:tcW w:w="2995" w:type="dxa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z w:val="18"/>
              </w:rPr>
              <w:t>Security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(HMS-SEC-</w:t>
            </w:r>
            <w:r>
              <w:rPr>
                <w:b/>
                <w:spacing w:val="-10"/>
                <w:sz w:val="18"/>
              </w:rPr>
              <w:t>)</w:t>
            </w:r>
          </w:p>
        </w:tc>
        <w:tc>
          <w:tcPr>
            <w:tcW w:w="1298" w:type="dxa"/>
          </w:tcPr>
          <w:p>
            <w:pPr>
              <w:pStyle w:val="TableParagraph"/>
              <w:spacing w:before="44"/>
              <w:ind w:left="85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598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8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(100%)</w:t>
            </w:r>
          </w:p>
        </w:tc>
        <w:tc>
          <w:tcPr>
            <w:tcW w:w="3840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12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test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cases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include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security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type</w:t>
            </w:r>
          </w:p>
        </w:tc>
      </w:tr>
      <w:tr>
        <w:trPr>
          <w:trHeight w:val="596" w:hRule="atLeast"/>
        </w:trPr>
        <w:tc>
          <w:tcPr>
            <w:tcW w:w="2995" w:type="dxa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Total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requirements</w:t>
            </w:r>
          </w:p>
        </w:tc>
        <w:tc>
          <w:tcPr>
            <w:tcW w:w="1298" w:type="dxa"/>
          </w:tcPr>
          <w:p>
            <w:pPr>
              <w:pStyle w:val="TableParagraph"/>
              <w:spacing w:before="44"/>
              <w:ind w:left="85"/>
              <w:rPr>
                <w:sz w:val="18"/>
              </w:rPr>
            </w:pPr>
            <w:r>
              <w:rPr>
                <w:spacing w:val="-5"/>
                <w:sz w:val="18"/>
              </w:rPr>
              <w:t>49</w:t>
            </w:r>
          </w:p>
        </w:tc>
        <w:tc>
          <w:tcPr>
            <w:tcW w:w="1598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49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49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(100%)</w:t>
            </w:r>
          </w:p>
        </w:tc>
        <w:tc>
          <w:tcPr>
            <w:tcW w:w="3840" w:type="dxa"/>
          </w:tcPr>
          <w:p>
            <w:pPr>
              <w:pStyle w:val="TableParagraph"/>
              <w:spacing w:line="280" w:lineRule="auto" w:before="44"/>
              <w:ind w:right="81"/>
              <w:rPr>
                <w:sz w:val="18"/>
              </w:rPr>
            </w:pPr>
            <w:r>
              <w:rPr>
                <w:sz w:val="18"/>
              </w:rPr>
              <w:t>36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system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test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cases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total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(minimum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required: </w:t>
            </w:r>
            <w:r>
              <w:rPr>
                <w:spacing w:val="-2"/>
                <w:sz w:val="18"/>
              </w:rPr>
              <w:t>7–10)</w:t>
            </w:r>
          </w:p>
        </w:tc>
      </w:tr>
    </w:tbl>
    <w:p>
      <w:pPr>
        <w:spacing w:line="242" w:lineRule="auto" w:before="222"/>
        <w:ind w:left="87" w:right="623" w:firstLine="0"/>
        <w:jc w:val="left"/>
        <w:rPr>
          <w:b/>
          <w:sz w:val="21"/>
        </w:rPr>
      </w:pPr>
      <w:bookmarkStart w:name="Test case priority distribution: High — " w:id="40"/>
      <w:bookmarkEnd w:id="40"/>
      <w:r>
        <w:rPr/>
      </w:r>
      <w:r>
        <w:rPr>
          <w:b/>
          <w:sz w:val="21"/>
        </w:rPr>
        <w:t>Test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case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priority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distribution: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High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—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20,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Medium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—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15,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Low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—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1.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Smoke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set: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TC-AUTH-01,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TC-PAT-01,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TC-</w:t>
      </w:r>
      <w:r>
        <w:rPr>
          <w:b/>
          <w:spacing w:val="-2"/>
          <w:sz w:val="21"/>
        </w:rPr>
        <w:t>APT-01.</w:t>
      </w:r>
    </w:p>
    <w:p>
      <w:pPr>
        <w:pStyle w:val="BodyText"/>
        <w:spacing w:before="50"/>
        <w:ind w:left="0" w:firstLine="0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567" w:val="left" w:leader="none"/>
        </w:tabs>
        <w:spacing w:line="240" w:lineRule="auto" w:before="0" w:after="0"/>
        <w:ind w:left="567" w:right="0" w:hanging="480"/>
        <w:jc w:val="left"/>
      </w:pPr>
      <w:bookmarkStart w:name="14. Test Metrics &amp; Reporting" w:id="41"/>
      <w:bookmarkEnd w:id="41"/>
      <w:r>
        <w:rPr>
          <w:b w:val="0"/>
        </w:rPr>
      </w:r>
      <w:r>
        <w:rPr/>
        <w:t>Test</w:t>
      </w:r>
      <w:r>
        <w:rPr>
          <w:spacing w:val="-12"/>
        </w:rPr>
        <w:t> </w:t>
      </w:r>
      <w:r>
        <w:rPr/>
        <w:t>Metrics</w:t>
      </w:r>
      <w:r>
        <w:rPr>
          <w:spacing w:val="-12"/>
        </w:rPr>
        <w:t> </w:t>
      </w:r>
      <w:r>
        <w:rPr/>
        <w:t>&amp;</w:t>
      </w:r>
      <w:r>
        <w:rPr>
          <w:spacing w:val="-12"/>
        </w:rPr>
        <w:t> </w:t>
      </w:r>
      <w:r>
        <w:rPr>
          <w:spacing w:val="-2"/>
        </w:rPr>
        <w:t>Reporting</w:t>
      </w:r>
    </w:p>
    <w:p>
      <w:pPr>
        <w:spacing w:before="346"/>
        <w:ind w:left="87" w:right="0" w:firstLine="0"/>
        <w:jc w:val="left"/>
        <w:rPr>
          <w:b/>
          <w:sz w:val="21"/>
        </w:rPr>
      </w:pPr>
      <w:bookmarkStart w:name="Metrics collected:" w:id="42"/>
      <w:bookmarkEnd w:id="42"/>
      <w:r>
        <w:rPr/>
      </w:r>
      <w:r>
        <w:rPr>
          <w:b/>
          <w:sz w:val="21"/>
        </w:rPr>
        <w:t>Metrics</w:t>
      </w:r>
      <w:r>
        <w:rPr>
          <w:b/>
          <w:spacing w:val="-3"/>
          <w:sz w:val="21"/>
        </w:rPr>
        <w:t> </w:t>
      </w:r>
      <w:r>
        <w:rPr>
          <w:b/>
          <w:spacing w:val="-2"/>
          <w:sz w:val="21"/>
        </w:rPr>
        <w:t>collected:</w:t>
      </w:r>
    </w:p>
    <w:p>
      <w:pPr>
        <w:pStyle w:val="BodyText"/>
        <w:spacing w:before="138"/>
        <w:ind w:left="0" w:firstLine="0"/>
        <w:rPr>
          <w:b/>
          <w:sz w:val="20"/>
        </w:rPr>
      </w:pPr>
    </w:p>
    <w:tbl>
      <w:tblPr>
        <w:tblW w:w="0" w:type="auto"/>
        <w:jc w:val="left"/>
        <w:tblInd w:w="9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5"/>
        <w:gridCol w:w="3594"/>
        <w:gridCol w:w="3041"/>
      </w:tblGrid>
      <w:tr>
        <w:trPr>
          <w:trHeight w:val="340" w:hRule="atLeast"/>
        </w:trPr>
        <w:tc>
          <w:tcPr>
            <w:tcW w:w="3095" w:type="dxa"/>
            <w:shd w:val="clear" w:color="auto" w:fill="DCE6F2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Metric</w:t>
            </w:r>
          </w:p>
        </w:tc>
        <w:tc>
          <w:tcPr>
            <w:tcW w:w="3594" w:type="dxa"/>
            <w:shd w:val="clear" w:color="auto" w:fill="DCE6F2"/>
          </w:tcPr>
          <w:p>
            <w:pPr>
              <w:pStyle w:val="TableParagraph"/>
              <w:spacing w:before="4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Definition</w:t>
            </w:r>
          </w:p>
        </w:tc>
        <w:tc>
          <w:tcPr>
            <w:tcW w:w="3041" w:type="dxa"/>
            <w:shd w:val="clear" w:color="auto" w:fill="DCE6F2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Target</w:t>
            </w:r>
          </w:p>
        </w:tc>
      </w:tr>
      <w:tr>
        <w:trPr>
          <w:trHeight w:val="340" w:hRule="atLeast"/>
        </w:trPr>
        <w:tc>
          <w:tcPr>
            <w:tcW w:w="3095" w:type="dxa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z w:val="18"/>
              </w:rPr>
              <w:t>%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test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cases</w:t>
            </w:r>
            <w:r>
              <w:rPr>
                <w:b/>
                <w:spacing w:val="-2"/>
                <w:sz w:val="18"/>
              </w:rPr>
              <w:t> executed</w:t>
            </w:r>
          </w:p>
        </w:tc>
        <w:tc>
          <w:tcPr>
            <w:tcW w:w="3594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executed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÷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planned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×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3041" w:type="dxa"/>
          </w:tcPr>
          <w:p>
            <w:pPr>
              <w:pStyle w:val="TableParagraph"/>
              <w:spacing w:before="44"/>
              <w:ind w:left="85"/>
              <w:rPr>
                <w:sz w:val="18"/>
              </w:rPr>
            </w:pPr>
            <w:r>
              <w:rPr>
                <w:sz w:val="18"/>
              </w:rPr>
              <w:t>100%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exit</w:t>
            </w:r>
          </w:p>
        </w:tc>
      </w:tr>
      <w:tr>
        <w:trPr>
          <w:trHeight w:val="340" w:hRule="atLeast"/>
        </w:trPr>
        <w:tc>
          <w:tcPr>
            <w:tcW w:w="3095" w:type="dxa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z w:val="18"/>
              </w:rPr>
              <w:t>% passed / </w:t>
            </w:r>
            <w:r>
              <w:rPr>
                <w:b/>
                <w:spacing w:val="-2"/>
                <w:sz w:val="18"/>
              </w:rPr>
              <w:t>failed</w:t>
            </w:r>
          </w:p>
        </w:tc>
        <w:tc>
          <w:tcPr>
            <w:tcW w:w="3594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passed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(failed)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÷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executed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×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3041" w:type="dxa"/>
          </w:tcPr>
          <w:p>
            <w:pPr>
              <w:pStyle w:val="TableParagraph"/>
              <w:spacing w:before="44"/>
              <w:ind w:left="85"/>
              <w:rPr>
                <w:sz w:val="18"/>
              </w:rPr>
            </w:pPr>
            <w:r>
              <w:rPr>
                <w:sz w:val="18"/>
              </w:rPr>
              <w:t>≥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95% passed; 100% of </w:t>
            </w:r>
            <w:r>
              <w:rPr>
                <w:spacing w:val="-4"/>
                <w:sz w:val="18"/>
              </w:rPr>
              <w:t>High</w:t>
            </w:r>
          </w:p>
        </w:tc>
      </w:tr>
      <w:tr>
        <w:trPr>
          <w:trHeight w:val="340" w:hRule="atLeast"/>
        </w:trPr>
        <w:tc>
          <w:tcPr>
            <w:tcW w:w="3095" w:type="dxa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z w:val="18"/>
              </w:rPr>
              <w:t>Defect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density</w:t>
            </w:r>
          </w:p>
        </w:tc>
        <w:tc>
          <w:tcPr>
            <w:tcW w:w="3594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defects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÷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KLOC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(per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feature)</w:t>
            </w:r>
          </w:p>
        </w:tc>
        <w:tc>
          <w:tcPr>
            <w:tcW w:w="3041" w:type="dxa"/>
          </w:tcPr>
          <w:p>
            <w:pPr>
              <w:pStyle w:val="TableParagraph"/>
              <w:spacing w:before="44"/>
              <w:ind w:left="85"/>
              <w:rPr>
                <w:sz w:val="18"/>
              </w:rPr>
            </w:pPr>
            <w:r>
              <w:rPr>
                <w:sz w:val="18"/>
              </w:rPr>
              <w:t>≤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5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KLOC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at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exit</w:t>
            </w:r>
          </w:p>
        </w:tc>
      </w:tr>
      <w:tr>
        <w:trPr>
          <w:trHeight w:val="340" w:hRule="atLeast"/>
        </w:trPr>
        <w:tc>
          <w:tcPr>
            <w:tcW w:w="3095" w:type="dxa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z w:val="18"/>
              </w:rPr>
              <w:t>Defect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aging</w:t>
            </w:r>
          </w:p>
        </w:tc>
        <w:tc>
          <w:tcPr>
            <w:tcW w:w="3594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days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open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closed,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> severity</w:t>
            </w:r>
          </w:p>
        </w:tc>
        <w:tc>
          <w:tcPr>
            <w:tcW w:w="3041" w:type="dxa"/>
          </w:tcPr>
          <w:p>
            <w:pPr>
              <w:pStyle w:val="TableParagraph"/>
              <w:spacing w:before="44"/>
              <w:ind w:left="85"/>
              <w:rPr>
                <w:sz w:val="18"/>
              </w:rPr>
            </w:pPr>
            <w:r>
              <w:rPr>
                <w:sz w:val="18"/>
              </w:rPr>
              <w:t>Critical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≤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days;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High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≤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5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days</w:t>
            </w:r>
          </w:p>
        </w:tc>
      </w:tr>
      <w:tr>
        <w:trPr>
          <w:trHeight w:val="340" w:hRule="atLeast"/>
        </w:trPr>
        <w:tc>
          <w:tcPr>
            <w:tcW w:w="3095" w:type="dxa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Requirement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coverage</w:t>
            </w:r>
          </w:p>
        </w:tc>
        <w:tc>
          <w:tcPr>
            <w:tcW w:w="3594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requirements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≥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passed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test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÷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total</w:t>
            </w:r>
          </w:p>
        </w:tc>
        <w:tc>
          <w:tcPr>
            <w:tcW w:w="3041" w:type="dxa"/>
          </w:tcPr>
          <w:p>
            <w:pPr>
              <w:pStyle w:val="TableParagraph"/>
              <w:spacing w:before="44"/>
              <w:ind w:left="85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</w:tr>
      <w:tr>
        <w:trPr>
          <w:trHeight w:val="340" w:hRule="atLeast"/>
        </w:trPr>
        <w:tc>
          <w:tcPr>
            <w:tcW w:w="3095" w:type="dxa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z w:val="18"/>
              </w:rPr>
              <w:t>Code</w:t>
            </w:r>
            <w:r>
              <w:rPr>
                <w:b/>
                <w:spacing w:val="-2"/>
                <w:sz w:val="18"/>
              </w:rPr>
              <w:t> coverage</w:t>
            </w:r>
          </w:p>
        </w:tc>
        <w:tc>
          <w:tcPr>
            <w:tcW w:w="3594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gcov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line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coverage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service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layer</w:t>
            </w:r>
          </w:p>
        </w:tc>
        <w:tc>
          <w:tcPr>
            <w:tcW w:w="3041" w:type="dxa"/>
          </w:tcPr>
          <w:p>
            <w:pPr>
              <w:pStyle w:val="TableParagraph"/>
              <w:spacing w:before="44"/>
              <w:ind w:left="85"/>
              <w:rPr>
                <w:sz w:val="18"/>
              </w:rPr>
            </w:pPr>
            <w:r>
              <w:rPr>
                <w:sz w:val="18"/>
              </w:rPr>
              <w:t>≥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70%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(HMS-NF-</w:t>
            </w:r>
            <w:r>
              <w:rPr>
                <w:spacing w:val="-4"/>
                <w:sz w:val="18"/>
              </w:rPr>
              <w:t>008)</w:t>
            </w:r>
          </w:p>
        </w:tc>
      </w:tr>
      <w:tr>
        <w:trPr>
          <w:trHeight w:val="340" w:hRule="atLeast"/>
        </w:trPr>
        <w:tc>
          <w:tcPr>
            <w:tcW w:w="3095" w:type="dxa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z w:val="18"/>
              </w:rPr>
              <w:t>Memory-error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count</w:t>
            </w:r>
          </w:p>
        </w:tc>
        <w:tc>
          <w:tcPr>
            <w:tcW w:w="3594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ASan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Valgrind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findings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system</w:t>
            </w:r>
            <w:r>
              <w:rPr>
                <w:spacing w:val="-5"/>
                <w:sz w:val="18"/>
              </w:rPr>
              <w:t> run</w:t>
            </w:r>
          </w:p>
        </w:tc>
        <w:tc>
          <w:tcPr>
            <w:tcW w:w="3041" w:type="dxa"/>
          </w:tcPr>
          <w:p>
            <w:pPr>
              <w:pStyle w:val="TableParagraph"/>
              <w:spacing w:before="44"/>
              <w:ind w:left="85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(HMS-NF-</w:t>
            </w:r>
            <w:r>
              <w:rPr>
                <w:spacing w:val="-4"/>
                <w:sz w:val="18"/>
              </w:rPr>
              <w:t>009)</w:t>
            </w:r>
          </w:p>
        </w:tc>
      </w:tr>
      <w:tr>
        <w:trPr>
          <w:trHeight w:val="596" w:hRule="atLeast"/>
        </w:trPr>
        <w:tc>
          <w:tcPr>
            <w:tcW w:w="3095" w:type="dxa"/>
          </w:tcPr>
          <w:p>
            <w:pPr>
              <w:pStyle w:val="TableParagraph"/>
              <w:spacing w:before="44"/>
              <w:ind w:left="8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Performance</w:t>
            </w:r>
            <w:r>
              <w:rPr>
                <w:b/>
                <w:spacing w:val="10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results</w:t>
            </w:r>
          </w:p>
        </w:tc>
        <w:tc>
          <w:tcPr>
            <w:tcW w:w="3594" w:type="dxa"/>
          </w:tcPr>
          <w:p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>P95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search,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booking,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start-up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times</w:t>
            </w:r>
          </w:p>
        </w:tc>
        <w:tc>
          <w:tcPr>
            <w:tcW w:w="3041" w:type="dxa"/>
          </w:tcPr>
          <w:p>
            <w:pPr>
              <w:pStyle w:val="TableParagraph"/>
              <w:spacing w:line="280" w:lineRule="auto" w:before="44"/>
              <w:ind w:left="85" w:right="113"/>
              <w:rPr>
                <w:sz w:val="18"/>
              </w:rPr>
            </w:pPr>
            <w:r>
              <w:rPr>
                <w:sz w:val="18"/>
              </w:rPr>
              <w:t>Search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≤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booking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≤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start-up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≤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5 </w:t>
            </w:r>
            <w:r>
              <w:rPr>
                <w:spacing w:val="-10"/>
                <w:sz w:val="18"/>
              </w:rPr>
              <w:t>s</w:t>
            </w:r>
          </w:p>
        </w:tc>
      </w:tr>
    </w:tbl>
    <w:p>
      <w:pPr>
        <w:pStyle w:val="BodyText"/>
        <w:spacing w:before="47"/>
        <w:ind w:left="0" w:firstLine="0"/>
        <w:rPr>
          <w:b/>
        </w:rPr>
      </w:pPr>
    </w:p>
    <w:p>
      <w:pPr>
        <w:spacing w:before="0"/>
        <w:ind w:left="87" w:right="0" w:firstLine="0"/>
        <w:jc w:val="left"/>
        <w:rPr>
          <w:b/>
          <w:sz w:val="21"/>
        </w:rPr>
      </w:pPr>
      <w:bookmarkStart w:name="Reports:" w:id="43"/>
      <w:bookmarkEnd w:id="43"/>
      <w:r>
        <w:rPr/>
      </w:r>
      <w:r>
        <w:rPr>
          <w:b/>
          <w:spacing w:val="-2"/>
          <w:sz w:val="21"/>
        </w:rPr>
        <w:t>Reports:</w:t>
      </w:r>
    </w:p>
    <w:p>
      <w:pPr>
        <w:spacing w:after="0"/>
        <w:jc w:val="left"/>
        <w:rPr>
          <w:b/>
          <w:sz w:val="21"/>
        </w:rPr>
        <w:sectPr>
          <w:pgSz w:w="11900" w:h="16840"/>
          <w:pgMar w:header="160" w:footer="320" w:top="1440" w:bottom="560" w:left="992" w:right="992"/>
        </w:sectPr>
      </w:pPr>
    </w:p>
    <w:p>
      <w:pPr>
        <w:pStyle w:val="ListParagraph"/>
        <w:numPr>
          <w:ilvl w:val="0"/>
          <w:numId w:val="9"/>
        </w:numPr>
        <w:tabs>
          <w:tab w:pos="615" w:val="left" w:leader="none"/>
        </w:tabs>
        <w:spacing w:line="240" w:lineRule="auto" w:before="1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Daily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execution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status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during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execution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weeks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(executed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/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passed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/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failed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/</w:t>
      </w:r>
      <w:r>
        <w:rPr>
          <w:spacing w:val="-5"/>
          <w:position w:val="1"/>
          <w:sz w:val="21"/>
        </w:rPr>
        <w:t> </w:t>
      </w:r>
      <w:r>
        <w:rPr>
          <w:spacing w:val="-2"/>
          <w:position w:val="1"/>
          <w:sz w:val="21"/>
        </w:rPr>
        <w:t>blocked).</w:t>
      </w:r>
    </w:p>
    <w:p>
      <w:pPr>
        <w:pStyle w:val="ListParagraph"/>
        <w:numPr>
          <w:ilvl w:val="0"/>
          <w:numId w:val="9"/>
        </w:numPr>
        <w:tabs>
          <w:tab w:pos="615" w:val="left" w:leader="none"/>
        </w:tabs>
        <w:spacing w:line="240" w:lineRule="auto" w:before="64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Sprint</w:t>
      </w:r>
      <w:r>
        <w:rPr>
          <w:spacing w:val="-6"/>
          <w:position w:val="1"/>
          <w:sz w:val="21"/>
        </w:rPr>
        <w:t> </w:t>
      </w:r>
      <w:r>
        <w:rPr>
          <w:position w:val="1"/>
          <w:sz w:val="21"/>
        </w:rPr>
        <w:t>test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report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at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each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sprint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review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(coverage</w:t>
      </w:r>
      <w:r>
        <w:rPr>
          <w:spacing w:val="-3"/>
          <w:position w:val="1"/>
          <w:sz w:val="21"/>
        </w:rPr>
        <w:t> </w:t>
      </w:r>
      <w:r>
        <w:rPr>
          <w:position w:val="1"/>
          <w:sz w:val="21"/>
        </w:rPr>
        <w:t>and</w:t>
      </w:r>
      <w:r>
        <w:rPr>
          <w:spacing w:val="-4"/>
          <w:position w:val="1"/>
          <w:sz w:val="21"/>
        </w:rPr>
        <w:t> </w:t>
      </w:r>
      <w:r>
        <w:rPr>
          <w:position w:val="1"/>
          <w:sz w:val="21"/>
        </w:rPr>
        <w:t>open</w:t>
      </w:r>
      <w:r>
        <w:rPr>
          <w:spacing w:val="-3"/>
          <w:position w:val="1"/>
          <w:sz w:val="21"/>
        </w:rPr>
        <w:t> </w:t>
      </w:r>
      <w:r>
        <w:rPr>
          <w:spacing w:val="-2"/>
          <w:position w:val="1"/>
          <w:sz w:val="21"/>
        </w:rPr>
        <w:t>defects).</w:t>
      </w:r>
    </w:p>
    <w:p>
      <w:pPr>
        <w:pStyle w:val="ListParagraph"/>
        <w:numPr>
          <w:ilvl w:val="0"/>
          <w:numId w:val="9"/>
        </w:numPr>
        <w:tabs>
          <w:tab w:pos="615" w:val="left" w:leader="none"/>
        </w:tabs>
        <w:spacing w:line="240" w:lineRule="auto" w:before="63" w:after="0"/>
        <w:ind w:left="615" w:right="0" w:hanging="257"/>
        <w:jc w:val="left"/>
        <w:rPr>
          <w:position w:val="1"/>
          <w:sz w:val="21"/>
        </w:rPr>
      </w:pPr>
      <w:r>
        <w:rPr>
          <w:position w:val="1"/>
          <w:sz w:val="21"/>
        </w:rPr>
        <w:t>Final</w:t>
      </w:r>
      <w:r>
        <w:rPr>
          <w:spacing w:val="-7"/>
          <w:position w:val="1"/>
          <w:sz w:val="21"/>
        </w:rPr>
        <w:t> </w:t>
      </w:r>
      <w:r>
        <w:rPr>
          <w:position w:val="1"/>
          <w:sz w:val="21"/>
        </w:rPr>
        <w:t>Test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Summary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Report: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results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against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exit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criteria,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open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defects,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residual</w:t>
      </w:r>
      <w:r>
        <w:rPr>
          <w:spacing w:val="-5"/>
          <w:position w:val="1"/>
          <w:sz w:val="21"/>
        </w:rPr>
        <w:t> </w:t>
      </w:r>
      <w:r>
        <w:rPr>
          <w:position w:val="1"/>
          <w:sz w:val="21"/>
        </w:rPr>
        <w:t>risks,</w:t>
      </w:r>
      <w:r>
        <w:rPr>
          <w:spacing w:val="-5"/>
          <w:position w:val="1"/>
          <w:sz w:val="21"/>
        </w:rPr>
        <w:t> </w:t>
      </w:r>
      <w:r>
        <w:rPr>
          <w:spacing w:val="-2"/>
          <w:position w:val="1"/>
          <w:sz w:val="21"/>
        </w:rPr>
        <w:t>recommendation.</w:t>
      </w:r>
    </w:p>
    <w:p>
      <w:pPr>
        <w:pStyle w:val="BodyText"/>
        <w:spacing w:before="53"/>
        <w:ind w:left="0" w:firstLine="0"/>
      </w:pPr>
    </w:p>
    <w:p>
      <w:pPr>
        <w:pStyle w:val="Heading1"/>
        <w:numPr>
          <w:ilvl w:val="0"/>
          <w:numId w:val="1"/>
        </w:numPr>
        <w:tabs>
          <w:tab w:pos="567" w:val="left" w:leader="none"/>
        </w:tabs>
        <w:spacing w:line="240" w:lineRule="auto" w:before="0" w:after="0"/>
        <w:ind w:left="567" w:right="0" w:hanging="480"/>
        <w:jc w:val="left"/>
      </w:pPr>
      <w:bookmarkStart w:name="15. Approvals" w:id="44"/>
      <w:bookmarkEnd w:id="44"/>
      <w:r>
        <w:rPr>
          <w:b w:val="0"/>
        </w:rPr>
      </w:r>
      <w:r>
        <w:rPr>
          <w:spacing w:val="-2"/>
        </w:rPr>
        <w:t>Approvals</w:t>
      </w:r>
    </w:p>
    <w:p>
      <w:pPr>
        <w:pStyle w:val="BodyText"/>
        <w:spacing w:before="160"/>
        <w:ind w:left="0" w:firstLine="0"/>
        <w:rPr>
          <w:b/>
          <w:sz w:val="20"/>
        </w:rPr>
      </w:pPr>
    </w:p>
    <w:tbl>
      <w:tblPr>
        <w:tblW w:w="0" w:type="auto"/>
        <w:jc w:val="left"/>
        <w:tblInd w:w="9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5"/>
        <w:gridCol w:w="3295"/>
        <w:gridCol w:w="3441"/>
      </w:tblGrid>
      <w:tr>
        <w:trPr>
          <w:trHeight w:val="338" w:hRule="atLeast"/>
        </w:trPr>
        <w:tc>
          <w:tcPr>
            <w:tcW w:w="2995" w:type="dxa"/>
            <w:shd w:val="clear" w:color="auto" w:fill="DCE6F2"/>
          </w:tcPr>
          <w:p>
            <w:pPr>
              <w:pStyle w:val="TableParagraph"/>
              <w:spacing w:before="29"/>
              <w:ind w:left="85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Role</w:t>
            </w:r>
          </w:p>
        </w:tc>
        <w:tc>
          <w:tcPr>
            <w:tcW w:w="3295" w:type="dxa"/>
            <w:shd w:val="clear" w:color="auto" w:fill="DCE6F2"/>
          </w:tcPr>
          <w:p>
            <w:pPr>
              <w:pStyle w:val="TableParagraph"/>
              <w:spacing w:before="29"/>
              <w:ind w:left="85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Name</w:t>
            </w:r>
          </w:p>
        </w:tc>
        <w:tc>
          <w:tcPr>
            <w:tcW w:w="3441" w:type="dxa"/>
            <w:shd w:val="clear" w:color="auto" w:fill="DCE6F2"/>
          </w:tcPr>
          <w:p>
            <w:pPr>
              <w:pStyle w:val="TableParagraph"/>
              <w:spacing w:before="29"/>
              <w:rPr>
                <w:b/>
                <w:sz w:val="19"/>
              </w:rPr>
            </w:pPr>
            <w:r>
              <w:rPr>
                <w:b/>
                <w:sz w:val="19"/>
              </w:rPr>
              <w:t>Signature</w:t>
            </w:r>
            <w:r>
              <w:rPr>
                <w:b/>
                <w:spacing w:val="-7"/>
                <w:sz w:val="19"/>
              </w:rPr>
              <w:t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4"/>
                <w:sz w:val="19"/>
              </w:rPr>
              <w:t> Date</w:t>
            </w:r>
          </w:p>
        </w:tc>
      </w:tr>
      <w:tr>
        <w:trPr>
          <w:trHeight w:val="433" w:hRule="atLeast"/>
        </w:trPr>
        <w:tc>
          <w:tcPr>
            <w:tcW w:w="2995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z w:val="19"/>
              </w:rPr>
              <w:t>QA </w:t>
            </w:r>
            <w:r>
              <w:rPr>
                <w:spacing w:val="-4"/>
                <w:sz w:val="19"/>
              </w:rPr>
              <w:t>Lead</w:t>
            </w:r>
          </w:p>
        </w:tc>
        <w:tc>
          <w:tcPr>
            <w:tcW w:w="3295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z w:val="19"/>
              </w:rPr>
              <w:t>[Member 4 </w:t>
            </w:r>
            <w:r>
              <w:rPr>
                <w:spacing w:val="-2"/>
                <w:sz w:val="19"/>
              </w:rPr>
              <w:t>Name]</w:t>
            </w:r>
          </w:p>
        </w:tc>
        <w:tc>
          <w:tcPr>
            <w:tcW w:w="34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33" w:hRule="atLeast"/>
        </w:trPr>
        <w:tc>
          <w:tcPr>
            <w:tcW w:w="2995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z w:val="19"/>
              </w:rPr>
              <w:t>Dev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4"/>
                <w:sz w:val="19"/>
              </w:rPr>
              <w:t>Lead</w:t>
            </w:r>
          </w:p>
        </w:tc>
        <w:tc>
          <w:tcPr>
            <w:tcW w:w="3295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z w:val="19"/>
              </w:rPr>
              <w:t>Paras</w:t>
            </w:r>
            <w:r>
              <w:rPr>
                <w:spacing w:val="-10"/>
                <w:sz w:val="19"/>
              </w:rPr>
              <w:t> </w:t>
            </w:r>
            <w:r>
              <w:rPr>
                <w:spacing w:val="-2"/>
                <w:sz w:val="19"/>
              </w:rPr>
              <w:t>Agarwal</w:t>
            </w:r>
          </w:p>
        </w:tc>
        <w:tc>
          <w:tcPr>
            <w:tcW w:w="34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33" w:hRule="atLeast"/>
        </w:trPr>
        <w:tc>
          <w:tcPr>
            <w:tcW w:w="2995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z w:val="19"/>
              </w:rPr>
              <w:t>Product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Owner</w:t>
            </w:r>
          </w:p>
        </w:tc>
        <w:tc>
          <w:tcPr>
            <w:tcW w:w="3295" w:type="dxa"/>
          </w:tcPr>
          <w:p>
            <w:pPr>
              <w:pStyle w:val="TableParagraph"/>
              <w:spacing w:before="29"/>
              <w:ind w:left="85"/>
              <w:rPr>
                <w:sz w:val="19"/>
              </w:rPr>
            </w:pPr>
            <w:r>
              <w:rPr>
                <w:sz w:val="19"/>
              </w:rPr>
              <w:t>Course</w:t>
            </w:r>
            <w:r>
              <w:rPr>
                <w:spacing w:val="-4"/>
                <w:sz w:val="19"/>
              </w:rPr>
              <w:t> </w:t>
            </w:r>
            <w:r>
              <w:rPr>
                <w:spacing w:val="-2"/>
                <w:sz w:val="19"/>
              </w:rPr>
              <w:t>faculty</w:t>
            </w:r>
          </w:p>
        </w:tc>
        <w:tc>
          <w:tcPr>
            <w:tcW w:w="3441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sectPr>
      <w:pgSz w:w="11900" w:h="16840"/>
      <w:pgMar w:header="160" w:footer="320" w:top="1440" w:bottom="56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3856">
              <wp:simplePos x="0" y="0"/>
              <wp:positionH relativeFrom="page">
                <wp:posOffset>673100</wp:posOffset>
              </wp:positionH>
              <wp:positionV relativeFrom="page">
                <wp:posOffset>10325100</wp:posOffset>
              </wp:positionV>
              <wp:extent cx="1797685" cy="1270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9768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55555"/>
                              <w:sz w:val="16"/>
                            </w:rPr>
                            <w:t>HMS</w:t>
                          </w:r>
                          <w:r>
                            <w:rPr>
                              <w:color w:val="555555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555555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555555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555555"/>
                              <w:sz w:val="16"/>
                            </w:rPr>
                            <w:t>Software</w:t>
                          </w:r>
                          <w:r>
                            <w:rPr>
                              <w:color w:val="555555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555555"/>
                              <w:sz w:val="16"/>
                            </w:rPr>
                            <w:t>Test</w:t>
                          </w:r>
                          <w:r>
                            <w:rPr>
                              <w:color w:val="555555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555555"/>
                              <w:sz w:val="16"/>
                            </w:rPr>
                            <w:t>Plan</w:t>
                          </w:r>
                          <w:r>
                            <w:rPr>
                              <w:color w:val="555555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555555"/>
                              <w:sz w:val="16"/>
                            </w:rPr>
                            <w:t>v1.0</w:t>
                          </w:r>
                          <w:r>
                            <w:rPr>
                              <w:color w:val="555555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555555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555555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color w:val="555555"/>
                              <w:sz w:val="16"/>
                            </w:rPr>
                            <w:t>Team</w:t>
                          </w:r>
                          <w:r>
                            <w:rPr>
                              <w:color w:val="555555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555555"/>
                              <w:spacing w:val="-5"/>
                              <w:sz w:val="16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pt;margin-top:813pt;width:141.550pt;height:10pt;mso-position-horizontal-relative:page;mso-position-vertical-relative:page;z-index:-16602624" type="#_x0000_t202" id="docshape2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55555"/>
                        <w:sz w:val="16"/>
                      </w:rPr>
                      <w:t>HMS</w:t>
                    </w:r>
                    <w:r>
                      <w:rPr>
                        <w:color w:val="555555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555555"/>
                        <w:sz w:val="16"/>
                      </w:rPr>
                      <w:t>—</w:t>
                    </w:r>
                    <w:r>
                      <w:rPr>
                        <w:color w:val="555555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555555"/>
                        <w:sz w:val="16"/>
                      </w:rPr>
                      <w:t>Software</w:t>
                    </w:r>
                    <w:r>
                      <w:rPr>
                        <w:color w:val="555555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555555"/>
                        <w:sz w:val="16"/>
                      </w:rPr>
                      <w:t>Test</w:t>
                    </w:r>
                    <w:r>
                      <w:rPr>
                        <w:color w:val="555555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555555"/>
                        <w:sz w:val="16"/>
                      </w:rPr>
                      <w:t>Plan</w:t>
                    </w:r>
                    <w:r>
                      <w:rPr>
                        <w:color w:val="555555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555555"/>
                        <w:sz w:val="16"/>
                      </w:rPr>
                      <w:t>v1.0</w:t>
                    </w:r>
                    <w:r>
                      <w:rPr>
                        <w:color w:val="555555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555555"/>
                        <w:sz w:val="16"/>
                      </w:rPr>
                      <w:t>—</w:t>
                    </w:r>
                    <w:r>
                      <w:rPr>
                        <w:color w:val="555555"/>
                        <w:spacing w:val="-5"/>
                        <w:sz w:val="16"/>
                      </w:rPr>
                      <w:t> </w:t>
                    </w:r>
                    <w:r>
                      <w:rPr>
                        <w:color w:val="555555"/>
                        <w:sz w:val="16"/>
                      </w:rPr>
                      <w:t>Team</w:t>
                    </w:r>
                    <w:r>
                      <w:rPr>
                        <w:color w:val="555555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555555"/>
                        <w:spacing w:val="-5"/>
                        <w:sz w:val="16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4368">
              <wp:simplePos x="0" y="0"/>
              <wp:positionH relativeFrom="page">
                <wp:posOffset>5844828</wp:posOffset>
              </wp:positionH>
              <wp:positionV relativeFrom="page">
                <wp:posOffset>10325100</wp:posOffset>
              </wp:positionV>
              <wp:extent cx="581660" cy="1270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58166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5555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555555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55555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5555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55555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5555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55555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555555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555555"/>
                              <w:sz w:val="16"/>
                            </w:rPr>
                            <w:t>of</w:t>
                          </w:r>
                          <w:r>
                            <w:rPr>
                              <w:color w:val="555555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555555"/>
                              <w:spacing w:val="-5"/>
                              <w:sz w:val="16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0.222687pt;margin-top:813pt;width:45.8pt;height:10pt;mso-position-horizontal-relative:page;mso-position-vertical-relative:page;z-index:-16602112" type="#_x0000_t202" id="docshape3" filled="false" stroked="false">
              <v:textbox inset="0,0,0,0">
                <w:txbxContent>
                  <w:p>
                    <w:pPr>
                      <w:spacing w:line="183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55555"/>
                        <w:sz w:val="16"/>
                      </w:rPr>
                      <w:t>Page</w:t>
                    </w:r>
                    <w:r>
                      <w:rPr>
                        <w:color w:val="555555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555555"/>
                        <w:sz w:val="16"/>
                      </w:rPr>
                      <w:fldChar w:fldCharType="begin"/>
                    </w:r>
                    <w:r>
                      <w:rPr>
                        <w:color w:val="555555"/>
                        <w:sz w:val="16"/>
                      </w:rPr>
                      <w:instrText> PAGE </w:instrText>
                    </w:r>
                    <w:r>
                      <w:rPr>
                        <w:color w:val="555555"/>
                        <w:sz w:val="16"/>
                      </w:rPr>
                      <w:fldChar w:fldCharType="separate"/>
                    </w:r>
                    <w:r>
                      <w:rPr>
                        <w:color w:val="555555"/>
                        <w:sz w:val="16"/>
                      </w:rPr>
                      <w:t>10</w:t>
                    </w:r>
                    <w:r>
                      <w:rPr>
                        <w:color w:val="555555"/>
                        <w:sz w:val="16"/>
                      </w:rPr>
                      <w:fldChar w:fldCharType="end"/>
                    </w:r>
                    <w:r>
                      <w:rPr>
                        <w:color w:val="555555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555555"/>
                        <w:sz w:val="16"/>
                      </w:rPr>
                      <w:t>of</w:t>
                    </w:r>
                    <w:r>
                      <w:rPr>
                        <w:color w:val="555555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555555"/>
                        <w:spacing w:val="-5"/>
                        <w:sz w:val="16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 w:firstLin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712832">
          <wp:simplePos x="0" y="0"/>
          <wp:positionH relativeFrom="page">
            <wp:posOffset>773723</wp:posOffset>
          </wp:positionH>
          <wp:positionV relativeFrom="page">
            <wp:posOffset>254000</wp:posOffset>
          </wp:positionV>
          <wp:extent cx="293076" cy="3810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93076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713344">
              <wp:simplePos x="0" y="0"/>
              <wp:positionH relativeFrom="page">
                <wp:posOffset>673100</wp:posOffset>
              </wp:positionH>
              <wp:positionV relativeFrom="page">
                <wp:posOffset>659201</wp:posOffset>
              </wp:positionV>
              <wp:extent cx="2355850" cy="279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355850" cy="279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PES</w:t>
                          </w:r>
                          <w:r>
                            <w:rPr>
                              <w:b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UNIVERSITY,</w:t>
                          </w:r>
                          <w:r>
                            <w:rPr>
                              <w:b/>
                              <w:spacing w:val="2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BANGALORE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Department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Computer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Science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and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pt;margin-top:51.905602pt;width:185.5pt;height:22pt;mso-position-horizontal-relative:page;mso-position-vertical-relative:page;z-index:-16603136" type="#_x0000_t202" id="docshape1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PES</w:t>
                    </w:r>
                    <w:r>
                      <w:rPr>
                        <w:b/>
                        <w:spacing w:val="1"/>
                        <w:sz w:val="18"/>
                      </w:rPr>
                      <w:t> </w:t>
                    </w:r>
                    <w:r>
                      <w:rPr>
                        <w:b/>
                        <w:spacing w:val="-2"/>
                        <w:sz w:val="18"/>
                      </w:rPr>
                      <w:t>UNIVERSITY,</w:t>
                    </w:r>
                    <w:r>
                      <w:rPr>
                        <w:b/>
                        <w:spacing w:val="2"/>
                        <w:sz w:val="18"/>
                      </w:rPr>
                      <w:t> </w:t>
                    </w:r>
                    <w:r>
                      <w:rPr>
                        <w:b/>
                        <w:spacing w:val="-2"/>
                        <w:sz w:val="18"/>
                      </w:rPr>
                      <w:t>BANGALORE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Department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Computer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Science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and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2"/>
                        <w:sz w:val="18"/>
                      </w:rPr>
                      <w:t>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•"/>
      <w:lvlJc w:val="left"/>
      <w:pPr>
        <w:ind w:left="615" w:hanging="2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9" w:hanging="2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2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8" w:hanging="2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8" w:hanging="2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8" w:hanging="2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7" w:hanging="2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7" w:hanging="2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58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615" w:hanging="2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9" w:hanging="2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2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8" w:hanging="2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8" w:hanging="2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8" w:hanging="2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7" w:hanging="2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7" w:hanging="2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58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615" w:hanging="2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9" w:hanging="2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2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8" w:hanging="2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8" w:hanging="2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8" w:hanging="2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7" w:hanging="2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7" w:hanging="2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5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615" w:hanging="2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9" w:hanging="2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2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8" w:hanging="2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8" w:hanging="2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8" w:hanging="2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7" w:hanging="2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7" w:hanging="2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5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615" w:hanging="2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9" w:hanging="2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2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8" w:hanging="2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8" w:hanging="2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8" w:hanging="2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7" w:hanging="2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7" w:hanging="2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5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15" w:hanging="2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9" w:hanging="2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2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8" w:hanging="2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8" w:hanging="2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8" w:hanging="2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7" w:hanging="2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7" w:hanging="2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5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615" w:hanging="2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9" w:hanging="2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2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8" w:hanging="2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8" w:hanging="2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8" w:hanging="2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7" w:hanging="2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7" w:hanging="2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5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615" w:hanging="25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9" w:hanging="2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2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8" w:hanging="2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8" w:hanging="2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8" w:hanging="2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7" w:hanging="2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7" w:hanging="2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6" w:hanging="25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07" w:hanging="32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9" w:hanging="39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20" w:hanging="3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82" w:hanging="3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4" w:hanging="3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06" w:hanging="3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68" w:hanging="3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30" w:hanging="3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2" w:hanging="392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2">
    <w:abstractNumId w:val="1"/>
  </w:num>
  <w:num w:numId="3">
    <w:abstractNumId w:val="2"/>
  </w:num>
  <w:num w:numId="4">
    <w:abstractNumId w:val="3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3"/>
      <w:ind w:left="615" w:hanging="257"/>
    </w:pPr>
    <w:rPr>
      <w:rFonts w:ascii="Calibri" w:hAnsi="Calibri" w:eastAsia="Calibri" w:cs="Calibr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05" w:hanging="318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09" w:hanging="522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97"/>
      <w:ind w:left="87"/>
      <w:outlineLvl w:val="3"/>
    </w:pPr>
    <w:rPr>
      <w:rFonts w:ascii="Calibri" w:hAnsi="Calibri" w:eastAsia="Calibri" w:cs="Calibri"/>
      <w:b/>
      <w:bCs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29" w:lineRule="exact"/>
      <w:ind w:left="87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4"/>
      <w:ind w:left="615" w:hanging="25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33"/>
      <w:ind w:left="84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2026-10-06T15:11:38Z</dcterms:created>
  <dcterms:modified xsi:type="dcterms:W3CDTF">2026-10-06T15:11:38Z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LastSaved">
    <vt:filetime>2026-10-06T00:00:00Z</vt:filetime>
  </property>
  <property fmtid="{D5CDD505-2E9C-101B-9397-08002B2CF9AE}" pid="5" name="Producer">
    <vt:lpwstr>iLovePDF</vt:lpwstr>
  </property>
</Properties>
</file>