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DF5E93" w14:textId="77777777" w:rsidR="006E2C90" w:rsidRDefault="006E2C90" w:rsidP="006E2C90">
      <w:pPr>
        <w:numPr>
          <w:ilvl w:val="0"/>
          <w:numId w:val="1"/>
        </w:numPr>
        <w:rPr>
          <w:sz w:val="26"/>
          <w:szCs w:val="26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Write a C program to list all files whose name starts with ‘x’. Input: directory name as a runtime argument.</w:t>
      </w:r>
    </w:p>
    <w:p w14:paraId="223C097E" w14:textId="77777777" w:rsidR="006E2C90" w:rsidRDefault="006E2C90" w:rsidP="006E2C9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Write a C program to list all files whose name starts with “a”. Input: directory name as a runtime argument.</w:t>
      </w:r>
    </w:p>
    <w:p w14:paraId="7444FA51" w14:textId="77777777" w:rsidR="006E2C90" w:rsidRDefault="006E2C90" w:rsidP="006E2C9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Write a C program to list all files whose name starts with a digit (0-9). Input: directory name as a runtime argument.</w:t>
      </w:r>
    </w:p>
    <w:p w14:paraId="557CCF7D" w14:textId="77777777" w:rsidR="000E4C19" w:rsidRDefault="000E4C19">
      <w:bookmarkStart w:id="0" w:name="_GoBack"/>
      <w:bookmarkEnd w:id="0"/>
    </w:p>
    <w:sectPr w:rsidR="000E4C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004CF7"/>
    <w:multiLevelType w:val="multilevel"/>
    <w:tmpl w:val="CE22AE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C90"/>
    <w:rsid w:val="000E4C19"/>
    <w:rsid w:val="006219CE"/>
    <w:rsid w:val="006E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DA630"/>
  <w15:chartTrackingRefBased/>
  <w15:docId w15:val="{599755DE-305D-4FEA-89A9-10586BA69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E2C90"/>
    <w:pPr>
      <w:spacing w:after="0" w:line="276" w:lineRule="auto"/>
    </w:pPr>
    <w:rPr>
      <w:rFonts w:ascii="Arial" w:eastAsia="Arial" w:hAnsi="Arial" w:cs="Arial"/>
      <w:lang w:val="e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More</dc:creator>
  <cp:keywords/>
  <dc:description/>
  <cp:lastModifiedBy>Manju More</cp:lastModifiedBy>
  <cp:revision>1</cp:revision>
  <dcterms:created xsi:type="dcterms:W3CDTF">2025-04-01T03:04:00Z</dcterms:created>
  <dcterms:modified xsi:type="dcterms:W3CDTF">2025-04-01T03:20:00Z</dcterms:modified>
</cp:coreProperties>
</file>