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19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39"/>
        <w:gridCol w:w="3119"/>
        <w:gridCol w:w="3161"/>
        <w:tblGridChange w:id="0">
          <w:tblGrid>
            <w:gridCol w:w="3139"/>
            <w:gridCol w:w="3119"/>
            <w:gridCol w:w="3161"/>
          </w:tblGrid>
        </w:tblGridChange>
      </w:tblGrid>
      <w:tr>
        <w:trPr>
          <w:cantSplit w:val="0"/>
          <w:trHeight w:val="36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09" w:right="0" w:firstLine="0"/>
              <w:jc w:val="left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305" w:lineRule="auto"/>
              <w:ind w:left="94" w:right="0" w:firstLine="0"/>
              <w:jc w:val="left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SRN: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305" w:lineRule="auto"/>
              <w:ind w:left="99" w:right="0" w:firstLine="0"/>
              <w:jc w:val="left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Section:</w:t>
            </w:r>
          </w:p>
        </w:tc>
      </w:tr>
      <w:tr>
        <w:trPr>
          <w:cantSplit w:val="0"/>
          <w:trHeight w:val="7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94" w:right="0" w:firstLine="0"/>
              <w:jc w:val="left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16" w:firstLine="0"/>
              <w:jc w:val="left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Unit 3 Assignment Exercise</w:t>
            </w:r>
          </w:p>
        </w:tc>
      </w:tr>
      <w:tr>
        <w:trPr>
          <w:cantSplit w:val="0"/>
          <w:trHeight w:val="57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7" w:line="309" w:lineRule="auto"/>
              <w:ind w:left="109" w:right="0" w:firstLine="0"/>
              <w:jc w:val="left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4e81bd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PROBLEM STATEMENT-1 (for odd number SRNs):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124" w:right="0" w:firstLine="0"/>
              <w:jc w:val="both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9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Create and display a list of 3  patient appointments using the React framework. Each appointment should include the patient's name, reason for appointment, appointment date, and status (e.g., scheduled, completed). When a user clicks a button, the status of the selected appointment should change to "completed", and the total number of completed appointments should be recalculated and displayed. Use a style object variable for custom styling, like how you would in JavaScript. Ensure that the appointment details are read from an array of objects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7" w:line="303" w:lineRule="auto"/>
              <w:ind w:left="109" w:right="0" w:firstLine="0"/>
              <w:jc w:val="left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4e81bd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78" w:firstLine="0"/>
              <w:jc w:val="both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9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The objective of this exercise is to test the student </w:t>
            </w:r>
            <w:r w:rsidDel="00000000" w:rsidR="00000000" w:rsidRPr="00000000">
              <w:rPr>
                <w:color w:val="000009"/>
                <w:sz w:val="28"/>
                <w:szCs w:val="28"/>
                <w:rtl w:val="0"/>
              </w:rPr>
              <w:t xml:space="preserve">on the front</w:t>
            </w: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9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end </w:t>
            </w:r>
            <w:r w:rsidDel="00000000" w:rsidR="00000000" w:rsidRPr="00000000">
              <w:rPr>
                <w:color w:val="000009"/>
                <w:sz w:val="28"/>
                <w:szCs w:val="28"/>
                <w:rtl w:val="0"/>
              </w:rPr>
              <w:t xml:space="preserve">framework</w:t>
            </w: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9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React JS. It evaluates the student’s knowledge React Js components, ReactJS props and state, ReactJS Lists and Keys, React JS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306" w:lineRule="auto"/>
              <w:ind w:left="109" w:right="0" w:firstLine="0"/>
              <w:jc w:val="left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4e81bd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PREREQUISITE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9" w:right="0" w:firstLine="0"/>
              <w:jc w:val="left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9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 order to complete this exercise, the student needs to understand the fundamentals of HTML,CSS, and JavaScript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line="309" w:lineRule="auto"/>
        <w:rPr>
          <w:sz w:val="28"/>
          <w:szCs w:val="28"/>
        </w:rPr>
        <w:sectPr>
          <w:headerReference r:id="rId7" w:type="default"/>
          <w:pgSz w:h="15840" w:w="12240" w:orient="portrait"/>
          <w:pgMar w:bottom="280" w:top="2340" w:left="1220" w:right="1420" w:header="110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98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99" w:line="240" w:lineRule="auto"/>
              <w:ind w:left="109" w:right="0" w:firstLine="0"/>
              <w:jc w:val="left"/>
              <w:rPr>
                <w:rFonts w:ascii="Caladea" w:cs="Caladea" w:eastAsia="Caladea" w:hAnsi="Caladea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adea" w:cs="Caladea" w:eastAsia="Caladea" w:hAnsi="Caladea"/>
                <w:b w:val="1"/>
                <w:i w:val="0"/>
                <w:smallCaps w:val="0"/>
                <w:strike w:val="0"/>
                <w:color w:val="4e81b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SAMPLE1: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Here's a visual representation of what the webpage will look like: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Explanation:</w:t>
            </w:r>
          </w:p>
          <w:p w:rsidR="00000000" w:rsidDel="00000000" w:rsidP="00000000" w:rsidRDefault="00000000" w:rsidRPr="00000000" w14:paraId="00000020">
            <w:pPr>
              <w:widowControl w:val="1"/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Sample UI Design Picture</w:t>
            </w:r>
          </w:p>
          <w:p w:rsidR="00000000" w:rsidDel="00000000" w:rsidP="00000000" w:rsidRDefault="00000000" w:rsidRPr="00000000" w14:paraId="00000021">
            <w:pPr>
              <w:widowControl w:val="1"/>
              <w:spacing w:after="280" w:before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Patient Appointments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1"/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7"/>
                <w:szCs w:val="27"/>
                <w:rtl w:val="0"/>
              </w:rPr>
              <w:t xml:space="preserve">Description:</w:t>
            </w:r>
          </w:p>
          <w:p w:rsidR="00000000" w:rsidDel="00000000" w:rsidP="00000000" w:rsidRDefault="00000000" w:rsidRPr="00000000" w14:paraId="00000023">
            <w:pPr>
              <w:widowControl w:val="1"/>
              <w:numPr>
                <w:ilvl w:val="0"/>
                <w:numId w:val="1"/>
              </w:numPr>
              <w:spacing w:after="0" w:before="28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Header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"Patient Appointments" is prominently displayed at the top, centered.</w:t>
            </w:r>
          </w:p>
          <w:p w:rsidR="00000000" w:rsidDel="00000000" w:rsidP="00000000" w:rsidRDefault="00000000" w:rsidRPr="00000000" w14:paraId="00000024">
            <w:pPr>
              <w:widowControl w:val="1"/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Appointment Cards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5">
            <w:pPr>
              <w:widowControl w:val="1"/>
              <w:numPr>
                <w:ilvl w:val="1"/>
                <w:numId w:val="1"/>
              </w:numPr>
              <w:spacing w:after="0" w:before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Each card includes:</w:t>
            </w:r>
          </w:p>
          <w:p w:rsidR="00000000" w:rsidDel="00000000" w:rsidP="00000000" w:rsidRDefault="00000000" w:rsidRPr="00000000" w14:paraId="00000026">
            <w:pPr>
              <w:widowControl w:val="1"/>
              <w:numPr>
                <w:ilvl w:val="2"/>
                <w:numId w:val="1"/>
              </w:numPr>
              <w:spacing w:after="0" w:before="0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Patient 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Large, bold text.</w:t>
            </w:r>
          </w:p>
          <w:p w:rsidR="00000000" w:rsidDel="00000000" w:rsidP="00000000" w:rsidRDefault="00000000" w:rsidRPr="00000000" w14:paraId="00000027">
            <w:pPr>
              <w:widowControl w:val="1"/>
              <w:numPr>
                <w:ilvl w:val="2"/>
                <w:numId w:val="1"/>
              </w:numPr>
              <w:spacing w:after="0" w:before="0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Reason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Description of the appointment reason.</w:t>
            </w:r>
          </w:p>
          <w:p w:rsidR="00000000" w:rsidDel="00000000" w:rsidP="00000000" w:rsidRDefault="00000000" w:rsidRPr="00000000" w14:paraId="00000028">
            <w:pPr>
              <w:widowControl w:val="1"/>
              <w:numPr>
                <w:ilvl w:val="2"/>
                <w:numId w:val="1"/>
              </w:numPr>
              <w:spacing w:after="0" w:before="0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The date of the appointment.</w:t>
            </w:r>
          </w:p>
          <w:p w:rsidR="00000000" w:rsidDel="00000000" w:rsidP="00000000" w:rsidRDefault="00000000" w:rsidRPr="00000000" w14:paraId="00000029">
            <w:pPr>
              <w:widowControl w:val="1"/>
              <w:numPr>
                <w:ilvl w:val="2"/>
                <w:numId w:val="1"/>
              </w:numPr>
              <w:spacing w:after="0" w:before="0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Current status of the appointment (Scheduled/Completed).</w:t>
            </w:r>
          </w:p>
          <w:p w:rsidR="00000000" w:rsidDel="00000000" w:rsidP="00000000" w:rsidRDefault="00000000" w:rsidRPr="00000000" w14:paraId="0000002A">
            <w:pPr>
              <w:widowControl w:val="1"/>
              <w:numPr>
                <w:ilvl w:val="2"/>
                <w:numId w:val="1"/>
              </w:numPr>
              <w:spacing w:after="0" w:before="0" w:lineRule="auto"/>
              <w:ind w:left="21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Button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A button to mark the appointment as completed, only visible if the appointment is scheduled.</w:t>
            </w:r>
          </w:p>
          <w:p w:rsidR="00000000" w:rsidDel="00000000" w:rsidP="00000000" w:rsidRDefault="00000000" w:rsidRPr="00000000" w14:paraId="0000002B">
            <w:pPr>
              <w:widowControl w:val="1"/>
              <w:numPr>
                <w:ilvl w:val="1"/>
                <w:numId w:val="1"/>
              </w:numPr>
              <w:spacing w:after="0" w:before="0" w:lineRule="auto"/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Completed appointments have the name crossed out and in gray color.</w:t>
            </w:r>
          </w:p>
          <w:p w:rsidR="00000000" w:rsidDel="00000000" w:rsidP="00000000" w:rsidRDefault="00000000" w:rsidRPr="00000000" w14:paraId="0000002C">
            <w:pPr>
              <w:widowControl w:val="1"/>
              <w:numPr>
                <w:ilvl w:val="0"/>
                <w:numId w:val="1"/>
              </w:numPr>
              <w:spacing w:after="280" w:before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Total Completed Appointments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Displays the total number of completed appointments at the bottom, centered and bold.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1" w:line="309" w:lineRule="auto"/>
              <w:ind w:left="109" w:right="0" w:firstLine="0"/>
              <w:jc w:val="left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4e81bd"/>
                <w:sz w:val="28"/>
                <w:szCs w:val="2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4e81bd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SAMPLE SCREENSHOT OF OUTPUT (Just for your reference)</w:t>
            </w:r>
          </w:p>
          <w:p w:rsidR="00000000" w:rsidDel="00000000" w:rsidP="00000000" w:rsidRDefault="00000000" w:rsidRPr="00000000" w14:paraId="0000002E">
            <w:pPr>
              <w:widowControl w:val="1"/>
              <w:spacing w:after="280" w:before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0" distT="0" distL="0" distR="0">
                  <wp:extent cx="4549752" cy="2847736"/>
                  <wp:effectExtent b="0" l="0" r="0" t="0"/>
                  <wp:docPr id="146748528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9752" cy="28477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1"/>
              <w:spacing w:after="280" w:before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1"/>
              <w:spacing w:after="280" w:before="2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0" distT="0" distL="0" distR="0">
                  <wp:extent cx="4737281" cy="2985907"/>
                  <wp:effectExtent b="0" l="0" r="0" t="0"/>
                  <wp:docPr id="146748528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7281" cy="29859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00" w:right="3383" w:firstLine="18.000000000000007"/>
              <w:jc w:val="left"/>
              <w:rPr>
                <w:rFonts w:ascii="Carlito" w:cs="Carlito" w:eastAsia="Carlito" w:hAnsi="Carlito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6" w:line="304" w:lineRule="auto"/>
              <w:ind w:left="109" w:right="0" w:firstLine="0"/>
              <w:jc w:val="left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4e81bd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312" w:lineRule="auto"/>
              <w:ind w:left="109" w:right="0" w:firstLine="0"/>
              <w:jc w:val="left"/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rlito" w:cs="Carlito" w:eastAsia="Carlito" w:hAnsi="Carlito"/>
                <w:b w:val="1"/>
                <w:i w:val="0"/>
                <w:smallCaps w:val="0"/>
                <w:strike w:val="0"/>
                <w:color w:val="4e81bd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SCREENSHOT OF YOUR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2340" w:left="1220" w:right="1420" w:header="110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Calade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arlit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adea" w:cs="Caladea" w:eastAsia="Caladea" w:hAnsi="Calade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adea" w:cs="Caladea" w:eastAsia="Caladea" w:hAnsi="Caladea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838200</wp:posOffset>
              </wp:positionH>
              <wp:positionV relativeFrom="page">
                <wp:posOffset>698499</wp:posOffset>
              </wp:positionV>
              <wp:extent cx="6210300" cy="787400"/>
              <wp:effectExtent b="0" l="0" r="0" t="0"/>
              <wp:wrapNone/>
              <wp:docPr id="146748528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240850" y="3386300"/>
                        <a:ext cx="6210300" cy="787400"/>
                        <a:chOff x="2240850" y="3386300"/>
                        <a:chExt cx="6210300" cy="787400"/>
                      </a:xfrm>
                    </wpg:grpSpPr>
                    <wpg:grpSp>
                      <wpg:cNvGrpSpPr/>
                      <wpg:grpSpPr>
                        <a:xfrm>
                          <a:off x="2240850" y="3386300"/>
                          <a:ext cx="6210300" cy="787400"/>
                          <a:chOff x="0" y="0"/>
                          <a:chExt cx="6210300" cy="7874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6210300" cy="78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6210300" cy="787400"/>
                          </a:xfrm>
                          <a:custGeom>
                            <a:rect b="b" l="l" r="r" t="t"/>
                            <a:pathLst>
                              <a:path extrusionOk="0" h="787400" w="6210300">
                                <a:moveTo>
                                  <a:pt x="5473703" y="0"/>
                                </a:moveTo>
                                <a:lnTo>
                                  <a:pt x="5473703" y="787400"/>
                                </a:lnTo>
                              </a:path>
                              <a:path extrusionOk="0" h="787400" w="6210300">
                                <a:moveTo>
                                  <a:pt x="0" y="774699"/>
                                </a:moveTo>
                                <a:lnTo>
                                  <a:pt x="6210300" y="774699"/>
                                </a:lnTo>
                              </a:path>
                            </a:pathLst>
                          </a:custGeom>
                          <a:noFill/>
                          <a:ln cap="flat" cmpd="sng" w="25400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95250" y="19727"/>
                            <a:ext cx="447675" cy="7048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838200</wp:posOffset>
              </wp:positionH>
              <wp:positionV relativeFrom="page">
                <wp:posOffset>698499</wp:posOffset>
              </wp:positionV>
              <wp:extent cx="6210300" cy="787400"/>
              <wp:effectExtent b="0" l="0" r="0" t="0"/>
              <wp:wrapNone/>
              <wp:docPr id="146748528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10300" cy="787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adea" w:cs="Caladea" w:eastAsia="Caladea" w:hAnsi="Caladea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6373813</wp:posOffset>
              </wp:positionH>
              <wp:positionV relativeFrom="page">
                <wp:posOffset>741104</wp:posOffset>
              </wp:positionV>
              <wp:extent cx="516255" cy="715010"/>
              <wp:effectExtent b="0" l="0" r="0" t="0"/>
              <wp:wrapNone/>
              <wp:docPr id="1467485284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092635" y="3427258"/>
                        <a:ext cx="506730" cy="705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40.0000190734863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adea" w:cs="Caladea" w:eastAsia="Caladea" w:hAnsi="Caladea"/>
                              <w:b w:val="1"/>
                              <w:i w:val="0"/>
                              <w:smallCaps w:val="0"/>
                              <w:strike w:val="0"/>
                              <w:color w:val="4e81bd"/>
                              <w:sz w:val="32"/>
                              <w:vertAlign w:val="baseline"/>
                            </w:rPr>
                            <w:t xml:space="preserve">AUG-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20" w:right="16.00000023841858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adea" w:cs="Caladea" w:eastAsia="Caladea" w:hAnsi="Caladea"/>
                              <w:b w:val="1"/>
                              <w:i w:val="0"/>
                              <w:smallCaps w:val="0"/>
                              <w:strike w:val="0"/>
                              <w:color w:val="4e81bd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adea" w:cs="Caladea" w:eastAsia="Caladea" w:hAnsi="Caladea"/>
                              <w:b w:val="1"/>
                              <w:i w:val="0"/>
                              <w:smallCaps w:val="0"/>
                              <w:strike w:val="0"/>
                              <w:color w:val="4e81bd"/>
                              <w:sz w:val="32"/>
                              <w:vertAlign w:val="baseline"/>
                            </w:rPr>
                            <w:t xml:space="preserve">DEC 2024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6373813</wp:posOffset>
              </wp:positionH>
              <wp:positionV relativeFrom="page">
                <wp:posOffset>741104</wp:posOffset>
              </wp:positionV>
              <wp:extent cx="516255" cy="715010"/>
              <wp:effectExtent b="0" l="0" r="0" t="0"/>
              <wp:wrapNone/>
              <wp:docPr id="146748528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6255" cy="7150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adea" w:cs="Caladea" w:eastAsia="Caladea" w:hAnsi="Caladea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3495862</wp:posOffset>
              </wp:positionH>
              <wp:positionV relativeFrom="page">
                <wp:posOffset>1267316</wp:posOffset>
              </wp:positionV>
              <wp:extent cx="527684" cy="212725"/>
              <wp:effectExtent b="0" l="0" r="0" t="0"/>
              <wp:wrapNone/>
              <wp:docPr id="1467485285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5086921" y="3678400"/>
                        <a:ext cx="518159" cy="20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0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adea" w:cs="Caladea" w:eastAsia="Caladea" w:hAnsi="Calade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Unit 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3495862</wp:posOffset>
              </wp:positionH>
              <wp:positionV relativeFrom="page">
                <wp:posOffset>1267316</wp:posOffset>
              </wp:positionV>
              <wp:extent cx="527684" cy="212725"/>
              <wp:effectExtent b="0" l="0" r="0" t="0"/>
              <wp:wrapNone/>
              <wp:docPr id="146748528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684" cy="2127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rlito" w:cs="Carlito" w:eastAsia="Carlito" w:hAnsi="Carlito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ascii="Carlito" w:cs="Carlito" w:eastAsia="Carlito" w:hAnsi="Carlito"/>
    </w:rPr>
  </w:style>
  <w:style w:type="paragraph" w:styleId="Heading3">
    <w:name w:val="heading 3"/>
    <w:basedOn w:val="Normal"/>
    <w:link w:val="Heading3Char"/>
    <w:uiPriority w:val="9"/>
    <w:qFormat w:val="1"/>
    <w:rsid w:val="001D6994"/>
    <w:pPr>
      <w:widowControl w:val="1"/>
      <w:autoSpaceDE w:val="1"/>
      <w:autoSpaceDN w:val="1"/>
      <w:spacing w:after="100" w:afterAutospacing="1" w:before="100" w:beforeAutospacing="1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  <w:lang w:eastAsia="en-IN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rFonts w:ascii="Caladea" w:cs="Caladea" w:eastAsia="Caladea" w:hAnsi="Caladea"/>
      <w:b w:val="1"/>
      <w:bCs w:val="1"/>
      <w:sz w:val="32"/>
      <w:szCs w:val="32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  <w:pPr>
      <w:ind w:left="109"/>
    </w:pPr>
  </w:style>
  <w:style w:type="paragraph" w:styleId="Header">
    <w:name w:val="header"/>
    <w:basedOn w:val="Normal"/>
    <w:link w:val="HeaderChar"/>
    <w:uiPriority w:val="99"/>
    <w:unhideWhenUsed w:val="1"/>
    <w:rsid w:val="001D6994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1D6994"/>
    <w:rPr>
      <w:rFonts w:ascii="Carlito" w:cs="Carlito" w:eastAsia="Carlito" w:hAnsi="Carlito"/>
    </w:rPr>
  </w:style>
  <w:style w:type="paragraph" w:styleId="Footer">
    <w:name w:val="footer"/>
    <w:basedOn w:val="Normal"/>
    <w:link w:val="FooterChar"/>
    <w:uiPriority w:val="99"/>
    <w:unhideWhenUsed w:val="1"/>
    <w:rsid w:val="001D6994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1D6994"/>
    <w:rPr>
      <w:rFonts w:ascii="Carlito" w:cs="Carlito" w:eastAsia="Carlito" w:hAnsi="Carlito"/>
    </w:rPr>
  </w:style>
  <w:style w:type="character" w:styleId="Heading3Char" w:customStyle="1">
    <w:name w:val="Heading 3 Char"/>
    <w:basedOn w:val="DefaultParagraphFont"/>
    <w:link w:val="Heading3"/>
    <w:uiPriority w:val="9"/>
    <w:rsid w:val="001D6994"/>
    <w:rPr>
      <w:rFonts w:ascii="Times New Roman" w:cs="Times New Roman" w:eastAsia="Times New Roman" w:hAnsi="Times New Roman"/>
      <w:b w:val="1"/>
      <w:bCs w:val="1"/>
      <w:sz w:val="27"/>
      <w:szCs w:val="27"/>
      <w:lang w:eastAsia="en-IN" w:val="en-IN"/>
    </w:rPr>
  </w:style>
  <w:style w:type="paragraph" w:styleId="NormalWeb">
    <w:name w:val="Normal (Web)"/>
    <w:basedOn w:val="Normal"/>
    <w:uiPriority w:val="99"/>
    <w:semiHidden w:val="1"/>
    <w:unhideWhenUsed w:val="1"/>
    <w:rsid w:val="001D6994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en-IN" w:val="en-IN"/>
    </w:rPr>
  </w:style>
  <w:style w:type="character" w:styleId="Strong">
    <w:name w:val="Strong"/>
    <w:basedOn w:val="DefaultParagraphFont"/>
    <w:uiPriority w:val="22"/>
    <w:qFormat w:val="1"/>
    <w:rsid w:val="001D6994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ladea-regular.ttf"/><Relationship Id="rId2" Type="http://schemas.openxmlformats.org/officeDocument/2006/relationships/font" Target="fonts/Caladea-bold.ttf"/><Relationship Id="rId3" Type="http://schemas.openxmlformats.org/officeDocument/2006/relationships/font" Target="fonts/Caladea-italic.ttf"/><Relationship Id="rId4" Type="http://schemas.openxmlformats.org/officeDocument/2006/relationships/font" Target="fonts/Caladea-boldItalic.ttf"/><Relationship Id="rId10" Type="http://schemas.openxmlformats.org/officeDocument/2006/relationships/font" Target="fonts/Carlito-boldItalic.ttf"/><Relationship Id="rId9" Type="http://schemas.openxmlformats.org/officeDocument/2006/relationships/font" Target="fonts/Carlit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arlito-regular.ttf"/><Relationship Id="rId8" Type="http://schemas.openxmlformats.org/officeDocument/2006/relationships/font" Target="fonts/Carlit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CkVgdfS9Jq+LPu4CMeYmCj2QvA==">CgMxLjA4AHIhMUx4aFVHN0dMSm0zNVo0bjJoTmdaamVpX19pMWdxSW9f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2024-08-02T03:34:00Z</dcterms:created>
  <dc:creator>hp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2024-08-02T00:00:00Z</vt:lpwstr>
  </property>
  <property fmtid="{D5CDD505-2E9C-101B-9397-08002B2CF9AE}" pid="3" name="Producer">
    <vt:lpwstr>3-Heights(TM) PDF Security Shell 4.8.25.2 (http://www.pdf-tools.com)</vt:lpwstr>
  </property>
</Properties>
</file>