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4D8" w:rsidRDefault="00AD54D8" w:rsidP="00AD54D8">
      <w:pPr>
        <w:pStyle w:val="Heading2"/>
        <w:rPr>
          <w:noProof/>
        </w:rPr>
      </w:pPr>
    </w:p>
    <w:p w:rsidR="00AD54D8" w:rsidRDefault="00AD54D8" w:rsidP="00AD54D8">
      <w:pPr>
        <w:pStyle w:val="Heading2"/>
        <w:rPr>
          <w:noProof/>
        </w:rPr>
      </w:pPr>
    </w:p>
    <w:p w:rsidR="002E38B6" w:rsidRPr="00AD54D8" w:rsidRDefault="00AD54D8" w:rsidP="00E01A8A">
      <w:pPr>
        <w:pStyle w:val="Heading2"/>
        <w:rPr>
          <w:noProof/>
        </w:rPr>
      </w:pPr>
      <w:r>
        <w:rPr>
          <w:noProof/>
        </w:rPr>
        <w:drawing>
          <wp:inline distT="0" distB="0" distL="0" distR="0">
            <wp:extent cx="5981191" cy="2819400"/>
            <wp:effectExtent l="19050" t="0" r="509" b="0"/>
            <wp:docPr id="12" name="Picture 48" descr="Image result for MLR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MLRITM  LOGO"/>
                    <pic:cNvPicPr>
                      <a:picLocks noChangeAspect="1" noChangeArrowheads="1"/>
                    </pic:cNvPicPr>
                  </pic:nvPicPr>
                  <pic:blipFill>
                    <a:blip r:embed="rId7"/>
                    <a:srcRect/>
                    <a:stretch>
                      <a:fillRect/>
                    </a:stretch>
                  </pic:blipFill>
                  <pic:spPr bwMode="auto">
                    <a:xfrm>
                      <a:off x="0" y="0"/>
                      <a:ext cx="5986376" cy="2821844"/>
                    </a:xfrm>
                    <a:prstGeom prst="rect">
                      <a:avLst/>
                    </a:prstGeom>
                    <a:noFill/>
                    <a:ln w="9525">
                      <a:noFill/>
                      <a:miter lim="800000"/>
                      <a:headEnd/>
                      <a:tailEnd/>
                    </a:ln>
                  </pic:spPr>
                </pic:pic>
              </a:graphicData>
            </a:graphic>
          </wp:inline>
        </w:drawing>
      </w:r>
      <w:r w:rsidR="00B55632" w:rsidRPr="00B55632">
        <w:rPr>
          <w:b w:val="0"/>
          <w:sz w:val="72"/>
          <w:szCs w:val="72"/>
        </w:rPr>
        <w:t>TITLE</w:t>
      </w:r>
      <w:r w:rsidR="00B55632" w:rsidRPr="00B55632">
        <w:rPr>
          <w:sz w:val="96"/>
          <w:szCs w:val="96"/>
        </w:rPr>
        <w:t>:</w:t>
      </w:r>
      <w:r w:rsidR="00B55632" w:rsidRPr="00B55632">
        <w:rPr>
          <w:rFonts w:ascii="Algerian" w:hAnsi="Algerian"/>
          <w:sz w:val="72"/>
          <w:szCs w:val="72"/>
        </w:rPr>
        <w:t>INTELLIGENT ROBOT USING IBM WATSON PLATFORM</w:t>
      </w:r>
    </w:p>
    <w:p w:rsidR="00B55632" w:rsidRPr="00B55632" w:rsidRDefault="00B55632">
      <w:pPr>
        <w:rPr>
          <w:rFonts w:ascii="Baskerville Old Face" w:hAnsi="Baskerville Old Face"/>
          <w:b/>
          <w:sz w:val="52"/>
          <w:szCs w:val="52"/>
        </w:rPr>
      </w:pPr>
      <w:r w:rsidRPr="00B55632">
        <w:rPr>
          <w:rFonts w:cs="Aharoni"/>
          <w:sz w:val="56"/>
          <w:szCs w:val="56"/>
        </w:rPr>
        <w:t>TEAM NAME</w:t>
      </w:r>
      <w:r w:rsidRPr="00B55632">
        <w:rPr>
          <w:sz w:val="52"/>
          <w:szCs w:val="52"/>
        </w:rPr>
        <w:t>:</w:t>
      </w:r>
      <w:r w:rsidRPr="00B55632">
        <w:rPr>
          <w:rFonts w:ascii="Baskerville Old Face" w:hAnsi="Baskerville Old Face"/>
          <w:b/>
          <w:sz w:val="52"/>
          <w:szCs w:val="52"/>
        </w:rPr>
        <w:t xml:space="preserve">FIX IT IOT </w:t>
      </w:r>
    </w:p>
    <w:p w:rsidR="00B55632" w:rsidRPr="00B55632" w:rsidRDefault="00B55632">
      <w:pPr>
        <w:rPr>
          <w:rFonts w:ascii="Bell MT" w:hAnsi="Bell MT"/>
          <w:b/>
          <w:sz w:val="36"/>
          <w:szCs w:val="36"/>
        </w:rPr>
      </w:pPr>
      <w:r w:rsidRPr="00B55632">
        <w:rPr>
          <w:rFonts w:ascii="Bell MT" w:hAnsi="Bell MT"/>
          <w:b/>
          <w:sz w:val="36"/>
          <w:szCs w:val="36"/>
        </w:rPr>
        <w:t xml:space="preserve">DONE BY </w:t>
      </w:r>
    </w:p>
    <w:p w:rsidR="00B55632" w:rsidRPr="00B55632" w:rsidRDefault="00AD54D8">
      <w:pPr>
        <w:rPr>
          <w:rFonts w:ascii="Arial" w:hAnsi="Arial" w:cs="Arial"/>
          <w:sz w:val="36"/>
          <w:szCs w:val="36"/>
        </w:rPr>
      </w:pPr>
      <w:r>
        <w:rPr>
          <w:rFonts w:ascii="Arial" w:hAnsi="Arial" w:cs="Arial"/>
          <w:sz w:val="36"/>
          <w:szCs w:val="36"/>
        </w:rPr>
        <w:t>S.Pranav</w:t>
      </w:r>
    </w:p>
    <w:p w:rsidR="00B55632" w:rsidRPr="00B55632" w:rsidRDefault="00B55632">
      <w:pPr>
        <w:rPr>
          <w:rFonts w:ascii="Arial" w:hAnsi="Arial" w:cs="Arial"/>
          <w:sz w:val="36"/>
          <w:szCs w:val="36"/>
        </w:rPr>
      </w:pPr>
      <w:r w:rsidRPr="00B55632">
        <w:rPr>
          <w:rFonts w:ascii="Arial" w:hAnsi="Arial" w:cs="Arial"/>
          <w:sz w:val="36"/>
          <w:szCs w:val="36"/>
        </w:rPr>
        <w:t>A.Shreya</w:t>
      </w:r>
    </w:p>
    <w:p w:rsidR="00B55632" w:rsidRDefault="00B55632">
      <w:pPr>
        <w:rPr>
          <w:rFonts w:ascii="Arial" w:hAnsi="Arial" w:cs="Arial"/>
          <w:sz w:val="36"/>
          <w:szCs w:val="36"/>
        </w:rPr>
      </w:pPr>
      <w:r w:rsidRPr="00B55632">
        <w:rPr>
          <w:rFonts w:ascii="Arial" w:hAnsi="Arial" w:cs="Arial"/>
          <w:sz w:val="36"/>
          <w:szCs w:val="36"/>
        </w:rPr>
        <w:t>V.Jahnavi</w:t>
      </w:r>
    </w:p>
    <w:p w:rsidR="00B55632" w:rsidRDefault="00B55632">
      <w:pPr>
        <w:rPr>
          <w:rFonts w:ascii="Arial" w:hAnsi="Arial" w:cs="Arial"/>
          <w:sz w:val="36"/>
          <w:szCs w:val="36"/>
        </w:rPr>
      </w:pPr>
    </w:p>
    <w:p w:rsidR="00B55632" w:rsidRPr="000E777F" w:rsidRDefault="00B55632" w:rsidP="000E777F">
      <w:pPr>
        <w:jc w:val="center"/>
        <w:rPr>
          <w:rFonts w:ascii="Algerian" w:hAnsi="Algerian" w:cs="Arial"/>
          <w:b/>
          <w:sz w:val="56"/>
          <w:szCs w:val="56"/>
        </w:rPr>
      </w:pPr>
      <w:r w:rsidRPr="000E777F">
        <w:rPr>
          <w:rFonts w:ascii="Algerian" w:hAnsi="Algerian" w:cs="Arial"/>
          <w:b/>
          <w:sz w:val="56"/>
          <w:szCs w:val="56"/>
        </w:rPr>
        <w:lastRenderedPageBreak/>
        <w:t>ABSTRACT</w:t>
      </w:r>
    </w:p>
    <w:p w:rsidR="00B55632" w:rsidRPr="000E777F" w:rsidRDefault="00B55632" w:rsidP="000E777F">
      <w:pPr>
        <w:pStyle w:val="NormalWeb"/>
        <w:shd w:val="clear" w:color="auto" w:fill="FFFFFF"/>
        <w:spacing w:before="0" w:beforeAutospacing="0" w:after="0" w:afterAutospacing="0"/>
        <w:jc w:val="center"/>
        <w:rPr>
          <w:rFonts w:ascii="Book Antiqua" w:hAnsi="Book Antiqua"/>
          <w:color w:val="4A4A4A"/>
          <w:sz w:val="32"/>
          <w:szCs w:val="32"/>
        </w:rPr>
      </w:pPr>
      <w:r w:rsidRPr="000E777F">
        <w:rPr>
          <w:rStyle w:val="Strong"/>
          <w:rFonts w:ascii="Book Antiqua" w:hAnsi="Book Antiqua"/>
          <w:color w:val="4A4A4A"/>
          <w:sz w:val="32"/>
          <w:szCs w:val="32"/>
        </w:rPr>
        <w:t>Wi-fi </w:t>
      </w:r>
      <w:r w:rsidRPr="000E777F">
        <w:rPr>
          <w:rFonts w:ascii="Book Antiqua" w:hAnsi="Book Antiqua"/>
          <w:color w:val="4A4A4A"/>
          <w:sz w:val="32"/>
          <w:szCs w:val="32"/>
        </w:rPr>
        <w:t>is controlled by using a android application. Here we use node-red and ibm watson platform to create an app using mit app inventor to control the car in forward, backward, left and right directions. So here Node MCU is used as a transmitting device and indult wi-fi module placed in the car is used as a receiver. Aurdino software will transmit command from serial monitor using wi-fi to the car so that it can move in the required direction like moving forward, reverse, turning left, turning right and stop.</w:t>
      </w:r>
    </w:p>
    <w:p w:rsidR="00B55632" w:rsidRPr="000E777F" w:rsidRDefault="00B55632" w:rsidP="000E777F">
      <w:pPr>
        <w:pStyle w:val="NormalWeb"/>
        <w:shd w:val="clear" w:color="auto" w:fill="FFFFFF"/>
        <w:spacing w:before="0" w:beforeAutospacing="0" w:after="0" w:afterAutospacing="0"/>
        <w:jc w:val="center"/>
        <w:rPr>
          <w:rFonts w:ascii="Book Antiqua" w:hAnsi="Book Antiqua"/>
          <w:color w:val="4A4A4A"/>
          <w:sz w:val="32"/>
          <w:szCs w:val="32"/>
        </w:rPr>
      </w:pPr>
    </w:p>
    <w:p w:rsidR="00B55632" w:rsidRPr="000E777F" w:rsidRDefault="00B55632" w:rsidP="000E777F">
      <w:pPr>
        <w:pStyle w:val="NormalWeb"/>
        <w:shd w:val="clear" w:color="auto" w:fill="FFFFFF"/>
        <w:spacing w:before="0" w:beforeAutospacing="0" w:after="150" w:afterAutospacing="0"/>
        <w:jc w:val="center"/>
        <w:rPr>
          <w:rFonts w:ascii="Book Antiqua" w:hAnsi="Book Antiqua"/>
          <w:color w:val="4A4A4A"/>
          <w:sz w:val="32"/>
          <w:szCs w:val="32"/>
        </w:rPr>
      </w:pPr>
      <w:r w:rsidRPr="000E777F">
        <w:rPr>
          <w:rFonts w:ascii="Book Antiqua" w:hAnsi="Book Antiqua"/>
          <w:color w:val="4A4A4A"/>
          <w:sz w:val="32"/>
          <w:szCs w:val="32"/>
        </w:rPr>
        <w:t>Wireless technology in Robotics starts with Bluetooth, WI-FI, and Zigbee Communication. Based on the Requirement and Application they deployed the communication in Projects. And we have numerous android Applications in Play store to control a Robot car. Blynk is a Popular App used in this Project it has a lot of Features like buttons, gauges, Sliders and Plotting Features also. By using Wi-Fitechnologywe can connect a greater number of Robotic Car to control it very useful for surveillance application. Now a day’s Indoor localization Technologies are developed on that case also we can deploy this type of Wi-Fi-controlled Robotic Car.</w:t>
      </w:r>
    </w:p>
    <w:p w:rsidR="00B55632" w:rsidRPr="000E777F" w:rsidRDefault="00B55632" w:rsidP="000E777F">
      <w:pPr>
        <w:pStyle w:val="NormalWeb"/>
        <w:shd w:val="clear" w:color="auto" w:fill="FFFFFF"/>
        <w:spacing w:before="0" w:beforeAutospacing="0" w:after="150" w:afterAutospacing="0"/>
        <w:jc w:val="center"/>
        <w:rPr>
          <w:rFonts w:ascii="Book Antiqua" w:hAnsi="Book Antiqua"/>
          <w:color w:val="4A4A4A"/>
          <w:sz w:val="32"/>
          <w:szCs w:val="32"/>
        </w:rPr>
      </w:pPr>
      <w:r w:rsidRPr="000E777F">
        <w:rPr>
          <w:rFonts w:ascii="Book Antiqua" w:hAnsi="Book Antiqua"/>
          <w:color w:val="4A4A4A"/>
          <w:sz w:val="32"/>
          <w:szCs w:val="32"/>
        </w:rPr>
        <w:t>Now a day the advancement in technology various new designed smart makes use of Wi-Fi robot for various applications. Mostly wi-fi network was using home security purpose. The various applications are done by robot car like doing different works on the command ex- switching on the lights when the robot is given the command by the Wi-Fi enabled device.</w:t>
      </w:r>
    </w:p>
    <w:p w:rsidR="000E777F" w:rsidRDefault="000E777F" w:rsidP="000E777F">
      <w:pPr>
        <w:pStyle w:val="NormalWeb"/>
        <w:shd w:val="clear" w:color="auto" w:fill="FFFFFF"/>
        <w:spacing w:before="0" w:beforeAutospacing="0" w:after="150" w:afterAutospacing="0"/>
        <w:jc w:val="center"/>
        <w:rPr>
          <w:rFonts w:ascii="Book Antiqua" w:hAnsi="Book Antiqua"/>
          <w:color w:val="4A4A4A"/>
          <w:sz w:val="27"/>
          <w:szCs w:val="27"/>
        </w:rPr>
      </w:pPr>
      <w:r w:rsidRPr="000E777F">
        <w:rPr>
          <w:rFonts w:ascii="Book Antiqua" w:hAnsi="Book Antiqua"/>
          <w:color w:val="4A4A4A"/>
          <w:sz w:val="32"/>
          <w:szCs w:val="32"/>
        </w:rPr>
        <w:t xml:space="preserve">The car was controlled by the wi-fi network inmit app inventor where the directions are uploaded using node red and IBM watson sevices. The wi-fi robot car can be easily moved from </w:t>
      </w:r>
      <w:r w:rsidRPr="000E777F">
        <w:rPr>
          <w:rFonts w:ascii="Book Antiqua" w:hAnsi="Book Antiqua"/>
          <w:color w:val="4A4A4A"/>
          <w:sz w:val="32"/>
          <w:szCs w:val="32"/>
        </w:rPr>
        <w:lastRenderedPageBreak/>
        <w:t>one place to another place by using the command. We can make the car do the various task using wi-fi network technologies</w:t>
      </w:r>
      <w:r>
        <w:rPr>
          <w:rFonts w:ascii="Book Antiqua" w:hAnsi="Book Antiqua"/>
          <w:color w:val="4A4A4A"/>
          <w:sz w:val="27"/>
          <w:szCs w:val="27"/>
        </w:rPr>
        <w:t>.</w:t>
      </w:r>
    </w:p>
    <w:p w:rsidR="000E777F" w:rsidRDefault="000E777F" w:rsidP="000E777F">
      <w:pPr>
        <w:pStyle w:val="NormalWeb"/>
        <w:shd w:val="clear" w:color="auto" w:fill="FFFFFF"/>
        <w:spacing w:before="0" w:beforeAutospacing="0" w:after="150" w:afterAutospacing="0"/>
        <w:jc w:val="center"/>
        <w:rPr>
          <w:rFonts w:ascii="Book Antiqua" w:hAnsi="Book Antiqua"/>
          <w:color w:val="4A4A4A"/>
          <w:sz w:val="27"/>
          <w:szCs w:val="27"/>
        </w:rPr>
      </w:pPr>
    </w:p>
    <w:p w:rsidR="000E777F" w:rsidRPr="000E777F" w:rsidRDefault="000E777F" w:rsidP="000E777F">
      <w:pPr>
        <w:pStyle w:val="NormalWeb"/>
        <w:shd w:val="clear" w:color="auto" w:fill="FFFFFF"/>
        <w:spacing w:before="0" w:beforeAutospacing="0" w:after="150" w:afterAutospacing="0"/>
        <w:jc w:val="center"/>
        <w:rPr>
          <w:rFonts w:ascii="Algerian" w:hAnsi="Algerian"/>
          <w:b/>
          <w:color w:val="4A4A4A"/>
          <w:sz w:val="56"/>
          <w:szCs w:val="56"/>
          <w:u w:val="single"/>
        </w:rPr>
      </w:pPr>
      <w:r w:rsidRPr="000E777F">
        <w:rPr>
          <w:rFonts w:ascii="Algerian" w:hAnsi="Algerian"/>
          <w:b/>
          <w:color w:val="4A4A4A"/>
          <w:sz w:val="56"/>
          <w:szCs w:val="56"/>
          <w:u w:val="single"/>
        </w:rPr>
        <w:t>HARDWARE COMPONENTS</w:t>
      </w:r>
    </w:p>
    <w:p w:rsidR="000E777F" w:rsidRPr="000E777F" w:rsidRDefault="000E777F" w:rsidP="000E777F">
      <w:pPr>
        <w:pStyle w:val="ListParagraph"/>
        <w:numPr>
          <w:ilvl w:val="0"/>
          <w:numId w:val="4"/>
        </w:numPr>
        <w:shd w:val="clear" w:color="auto" w:fill="FFFFFF"/>
        <w:spacing w:after="0" w:line="240" w:lineRule="auto"/>
        <w:jc w:val="both"/>
        <w:rPr>
          <w:rFonts w:ascii="Book Antiqua" w:eastAsia="Times New Roman" w:hAnsi="Book Antiqua" w:cs="Helvetica"/>
          <w:b/>
          <w:color w:val="333333"/>
          <w:sz w:val="48"/>
          <w:szCs w:val="48"/>
          <w:lang w:eastAsia="en-IN"/>
        </w:rPr>
      </w:pPr>
      <w:r w:rsidRPr="000E777F">
        <w:rPr>
          <w:rFonts w:ascii="Book Antiqua" w:eastAsia="Times New Roman" w:hAnsi="Book Antiqua" w:cs="Helvetica"/>
          <w:b/>
          <w:color w:val="333333"/>
          <w:sz w:val="48"/>
          <w:szCs w:val="48"/>
          <w:lang w:eastAsia="en-IN"/>
        </w:rPr>
        <w:t>Nodemcu ESP8266 controller</w:t>
      </w:r>
    </w:p>
    <w:p w:rsidR="000E777F" w:rsidRDefault="000E777F" w:rsidP="000E777F">
      <w:pPr>
        <w:shd w:val="clear" w:color="auto" w:fill="FFFFFF"/>
        <w:spacing w:after="0" w:line="240" w:lineRule="auto"/>
        <w:jc w:val="both"/>
        <w:rPr>
          <w:rFonts w:ascii="Book Antiqua" w:eastAsia="Times New Roman" w:hAnsi="Book Antiqua" w:cs="Helvetica"/>
          <w:color w:val="333333"/>
          <w:sz w:val="27"/>
          <w:szCs w:val="27"/>
          <w:lang w:eastAsia="en-IN"/>
        </w:rPr>
      </w:pPr>
      <w:r>
        <w:rPr>
          <w:noProof/>
          <w:lang w:eastAsia="en-IN"/>
        </w:rPr>
        <w:drawing>
          <wp:inline distT="0" distB="0" distL="0" distR="0">
            <wp:extent cx="2371725" cy="1776505"/>
            <wp:effectExtent l="19050" t="0" r="9525" b="0"/>
            <wp:docPr id="2" name="Picture 7"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SP8266"/>
                    <pic:cNvPicPr>
                      <a:picLocks noChangeAspect="1" noChangeArrowheads="1"/>
                    </pic:cNvPicPr>
                  </pic:nvPicPr>
                  <pic:blipFill>
                    <a:blip r:embed="rId8"/>
                    <a:srcRect/>
                    <a:stretch>
                      <a:fillRect/>
                    </a:stretch>
                  </pic:blipFill>
                  <pic:spPr bwMode="auto">
                    <a:xfrm>
                      <a:off x="0" y="0"/>
                      <a:ext cx="2373713" cy="1777994"/>
                    </a:xfrm>
                    <a:prstGeom prst="rect">
                      <a:avLst/>
                    </a:prstGeom>
                    <a:noFill/>
                    <a:ln w="9525">
                      <a:noFill/>
                      <a:miter lim="800000"/>
                      <a:headEnd/>
                      <a:tailEnd/>
                    </a:ln>
                  </pic:spPr>
                </pic:pic>
              </a:graphicData>
            </a:graphic>
          </wp:inline>
        </w:drawing>
      </w:r>
    </w:p>
    <w:p w:rsidR="000E777F" w:rsidRPr="004B286D" w:rsidRDefault="000E777F" w:rsidP="000E777F">
      <w:pPr>
        <w:shd w:val="clear" w:color="auto" w:fill="FFFFFF"/>
        <w:spacing w:after="0" w:line="240" w:lineRule="auto"/>
        <w:jc w:val="both"/>
        <w:rPr>
          <w:rFonts w:ascii="Georgia" w:eastAsia="Times New Roman" w:hAnsi="Georgia" w:cs="Helvetica"/>
          <w:b/>
          <w:color w:val="333333"/>
          <w:sz w:val="44"/>
          <w:szCs w:val="44"/>
          <w:lang w:eastAsia="en-IN"/>
        </w:rPr>
      </w:pPr>
      <w:r w:rsidRPr="004B286D">
        <w:rPr>
          <w:rFonts w:ascii="Georgia" w:eastAsia="Times New Roman" w:hAnsi="Georgia" w:cs="Helvetica"/>
          <w:b/>
          <w:color w:val="333333"/>
          <w:sz w:val="44"/>
          <w:szCs w:val="44"/>
          <w:lang w:eastAsia="en-IN"/>
        </w:rPr>
        <w:t>HOW DOES IT WORK?????</w:t>
      </w:r>
    </w:p>
    <w:p w:rsidR="000E777F" w:rsidRPr="004B286D" w:rsidRDefault="000E777F" w:rsidP="004B286D">
      <w:pPr>
        <w:shd w:val="clear" w:color="auto" w:fill="FFFFFF"/>
        <w:spacing w:after="0" w:line="240" w:lineRule="auto"/>
        <w:jc w:val="center"/>
        <w:rPr>
          <w:rFonts w:ascii="Book Antiqua" w:eastAsia="Times New Roman" w:hAnsi="Book Antiqua" w:cs="Helvetica"/>
          <w:color w:val="333333"/>
          <w:sz w:val="32"/>
          <w:szCs w:val="32"/>
          <w:lang w:eastAsia="en-IN"/>
        </w:rPr>
      </w:pPr>
    </w:p>
    <w:p w:rsidR="000E777F" w:rsidRPr="004B286D" w:rsidRDefault="000E777F" w:rsidP="004B286D">
      <w:pPr>
        <w:shd w:val="clear" w:color="auto" w:fill="FFFFFF"/>
        <w:spacing w:after="0" w:line="240" w:lineRule="auto"/>
        <w:jc w:val="center"/>
        <w:rPr>
          <w:rFonts w:ascii="Book Antiqua" w:hAnsi="Book Antiqua" w:cs="Arial"/>
          <w:color w:val="222222"/>
          <w:sz w:val="32"/>
          <w:szCs w:val="32"/>
          <w:shd w:val="clear" w:color="auto" w:fill="FFFFFF"/>
        </w:rPr>
      </w:pPr>
      <w:r w:rsidRPr="004B286D">
        <w:rPr>
          <w:rFonts w:ascii="Book Antiqua" w:hAnsi="Book Antiqua" w:cs="Arial"/>
          <w:b/>
          <w:bCs/>
          <w:color w:val="222222"/>
          <w:sz w:val="32"/>
          <w:szCs w:val="32"/>
          <w:shd w:val="clear" w:color="auto" w:fill="FFFFFF"/>
        </w:rPr>
        <w:t>NodeMCU</w:t>
      </w:r>
      <w:r w:rsidRPr="004B286D">
        <w:rPr>
          <w:rFonts w:ascii="Book Antiqua" w:hAnsi="Book Antiqua" w:cs="Arial"/>
          <w:color w:val="222222"/>
          <w:sz w:val="32"/>
          <w:szCs w:val="32"/>
          <w:shd w:val="clear" w:color="auto" w:fill="FFFFFF"/>
        </w:rPr>
        <w:t> is an open source </w:t>
      </w:r>
      <w:r w:rsidRPr="004B286D">
        <w:rPr>
          <w:rFonts w:ascii="Book Antiqua" w:hAnsi="Book Antiqua" w:cs="Arial"/>
          <w:sz w:val="32"/>
          <w:szCs w:val="32"/>
          <w:shd w:val="clear" w:color="auto" w:fill="FFFFFF"/>
        </w:rPr>
        <w:t>IOT</w:t>
      </w:r>
      <w:r w:rsidRPr="004B286D">
        <w:rPr>
          <w:rFonts w:ascii="Book Antiqua" w:hAnsi="Book Antiqua" w:cs="Arial"/>
          <w:color w:val="222222"/>
          <w:sz w:val="32"/>
          <w:szCs w:val="32"/>
          <w:shd w:val="clear" w:color="auto" w:fill="FFFFFF"/>
        </w:rPr>
        <w:t> platform. It includes </w:t>
      </w:r>
      <w:r w:rsidRPr="004B286D">
        <w:rPr>
          <w:rFonts w:ascii="Book Antiqua" w:hAnsi="Book Antiqua"/>
          <w:sz w:val="32"/>
          <w:szCs w:val="32"/>
        </w:rPr>
        <w:t>firmware</w:t>
      </w:r>
      <w:r w:rsidRPr="004B286D">
        <w:rPr>
          <w:rFonts w:ascii="Book Antiqua" w:hAnsi="Book Antiqua" w:cs="Arial"/>
          <w:color w:val="222222"/>
          <w:sz w:val="32"/>
          <w:szCs w:val="32"/>
          <w:shd w:val="clear" w:color="auto" w:fill="FFFFFF"/>
        </w:rPr>
        <w:t> which runs on the </w:t>
      </w:r>
      <w:r w:rsidRPr="004B286D">
        <w:rPr>
          <w:rFonts w:ascii="Book Antiqua" w:hAnsi="Book Antiqua"/>
          <w:sz w:val="32"/>
          <w:szCs w:val="32"/>
        </w:rPr>
        <w:t>ESP8266 WIFI</w:t>
      </w:r>
      <w:r w:rsidRPr="004B286D">
        <w:rPr>
          <w:rFonts w:ascii="Book Antiqua" w:hAnsi="Book Antiqua" w:cs="Arial"/>
          <w:color w:val="222222"/>
          <w:sz w:val="32"/>
          <w:szCs w:val="32"/>
          <w:shd w:val="clear" w:color="auto" w:fill="FFFFFF"/>
        </w:rPr>
        <w:t> </w:t>
      </w:r>
      <w:r w:rsidRPr="004B286D">
        <w:rPr>
          <w:rFonts w:ascii="Book Antiqua" w:hAnsi="Book Antiqua" w:cs="Arial"/>
          <w:sz w:val="32"/>
          <w:szCs w:val="32"/>
          <w:shd w:val="clear" w:color="auto" w:fill="FFFFFF"/>
        </w:rPr>
        <w:t>SOC</w:t>
      </w:r>
      <w:r w:rsidRPr="004B286D">
        <w:rPr>
          <w:rFonts w:ascii="Book Antiqua" w:hAnsi="Book Antiqua" w:cs="Arial"/>
          <w:color w:val="222222"/>
          <w:sz w:val="32"/>
          <w:szCs w:val="32"/>
          <w:shd w:val="clear" w:color="auto" w:fill="FFFFFF"/>
        </w:rPr>
        <w:t> from </w:t>
      </w:r>
      <w:hyperlink r:id="rId9" w:tooltip="Espressif Systems (page does not exist)" w:history="1">
        <w:r w:rsidRPr="004B286D">
          <w:rPr>
            <w:rStyle w:val="Hyperlink"/>
            <w:rFonts w:ascii="Book Antiqua" w:hAnsi="Book Antiqua" w:cs="Arial"/>
            <w:color w:val="A55858"/>
            <w:sz w:val="32"/>
            <w:szCs w:val="32"/>
            <w:shd w:val="clear" w:color="auto" w:fill="FFFFFF"/>
          </w:rPr>
          <w:t>Espressif Systems</w:t>
        </w:r>
      </w:hyperlink>
      <w:r w:rsidRPr="004B286D">
        <w:rPr>
          <w:rFonts w:ascii="Book Antiqua" w:hAnsi="Book Antiqua" w:cs="Arial"/>
          <w:color w:val="222222"/>
          <w:sz w:val="32"/>
          <w:szCs w:val="32"/>
          <w:shd w:val="clear" w:color="auto" w:fill="FFFFFF"/>
        </w:rPr>
        <w:t>, and hardware which is based on the ESP-12 module.</w:t>
      </w:r>
    </w:p>
    <w:p w:rsidR="000E777F" w:rsidRPr="004B286D" w:rsidRDefault="000E777F" w:rsidP="004B286D">
      <w:pPr>
        <w:pStyle w:val="NormalWeb"/>
        <w:shd w:val="clear" w:color="auto" w:fill="FFFFFF"/>
        <w:spacing w:before="120" w:beforeAutospacing="0" w:after="120" w:afterAutospacing="0"/>
        <w:jc w:val="center"/>
        <w:rPr>
          <w:rFonts w:ascii="Book Antiqua" w:hAnsi="Book Antiqua" w:cs="Arial"/>
          <w:color w:val="222222"/>
          <w:sz w:val="32"/>
          <w:szCs w:val="32"/>
        </w:rPr>
      </w:pPr>
      <w:r w:rsidRPr="004B286D">
        <w:rPr>
          <w:rFonts w:ascii="Book Antiqua" w:hAnsi="Book Antiqua" w:cs="Arial"/>
          <w:color w:val="222222"/>
          <w:sz w:val="32"/>
          <w:szCs w:val="32"/>
        </w:rPr>
        <w:t>The chip first came to the attention of western </w:t>
      </w:r>
      <w:hyperlink r:id="rId10" w:tooltip="Maker culture" w:history="1">
        <w:r w:rsidRPr="004B286D">
          <w:rPr>
            <w:rStyle w:val="Hyperlink"/>
            <w:rFonts w:ascii="Book Antiqua" w:hAnsi="Book Antiqua" w:cs="Arial"/>
            <w:color w:val="0B0080"/>
            <w:sz w:val="32"/>
            <w:szCs w:val="32"/>
          </w:rPr>
          <w:t>makers</w:t>
        </w:r>
      </w:hyperlink>
      <w:r w:rsidRPr="004B286D">
        <w:rPr>
          <w:rFonts w:ascii="Book Antiqua" w:hAnsi="Book Antiqua" w:cs="Arial"/>
          <w:color w:val="222222"/>
          <w:sz w:val="32"/>
          <w:szCs w:val="32"/>
        </w:rPr>
        <w:t> in August 2014 with the </w:t>
      </w:r>
      <w:r w:rsidRPr="004B286D">
        <w:rPr>
          <w:rFonts w:ascii="Book Antiqua" w:hAnsi="Book Antiqua" w:cs="Arial"/>
          <w:b/>
          <w:bCs/>
          <w:color w:val="222222"/>
          <w:sz w:val="32"/>
          <w:szCs w:val="32"/>
        </w:rPr>
        <w:t>ESP-01</w:t>
      </w:r>
      <w:r w:rsidRPr="004B286D">
        <w:rPr>
          <w:rFonts w:ascii="Book Antiqua" w:hAnsi="Book Antiqua" w:cs="Arial"/>
          <w:color w:val="222222"/>
          <w:sz w:val="32"/>
          <w:szCs w:val="32"/>
        </w:rPr>
        <w:t> module, made by a third-party manufacturer Ai-Thinker. This small module allows microcontrollers to connect to a Wi-Fi network and make simple TCP/IP connections using </w:t>
      </w:r>
      <w:hyperlink r:id="rId11" w:tooltip="Hayes command set" w:history="1">
        <w:r w:rsidRPr="004B286D">
          <w:rPr>
            <w:rStyle w:val="Hyperlink"/>
            <w:rFonts w:ascii="Book Antiqua" w:hAnsi="Book Antiqua" w:cs="Arial"/>
            <w:color w:val="0B0080"/>
            <w:sz w:val="32"/>
            <w:szCs w:val="32"/>
          </w:rPr>
          <w:t>Hayes</w:t>
        </w:r>
      </w:hyperlink>
      <w:r w:rsidRPr="004B286D">
        <w:rPr>
          <w:rFonts w:ascii="Book Antiqua" w:hAnsi="Book Antiqua" w:cs="Arial"/>
          <w:color w:val="222222"/>
          <w:sz w:val="32"/>
          <w:szCs w:val="32"/>
        </w:rPr>
        <w:t>-style commands. However, at first there was almost no English-language documentation on the chip and the commands it accepted.</w:t>
      </w:r>
      <w:hyperlink r:id="rId12" w:anchor="cite_note-2" w:history="1">
        <w:r w:rsidRPr="004B286D">
          <w:rPr>
            <w:rStyle w:val="Hyperlink"/>
            <w:rFonts w:ascii="Book Antiqua" w:hAnsi="Book Antiqua" w:cs="Arial"/>
            <w:color w:val="0B0080"/>
            <w:sz w:val="32"/>
            <w:szCs w:val="32"/>
            <w:vertAlign w:val="superscript"/>
          </w:rPr>
          <w:t>]</w:t>
        </w:r>
      </w:hyperlink>
      <w:r w:rsidRPr="004B286D">
        <w:rPr>
          <w:rFonts w:ascii="Book Antiqua" w:hAnsi="Book Antiqua" w:cs="Arial"/>
          <w:color w:val="222222"/>
          <w:sz w:val="32"/>
          <w:szCs w:val="32"/>
        </w:rPr>
        <w:t> The very low price and the fact that there were very few external components on the module, which suggested that it could eventually be very inexpensive in volume, attracted many hackers to explore the module, chip, and the software on it, as well as to translate the Chinese documentation.</w:t>
      </w:r>
    </w:p>
    <w:p w:rsidR="000E777F" w:rsidRPr="004B286D" w:rsidRDefault="000E777F" w:rsidP="004B286D">
      <w:pPr>
        <w:pStyle w:val="NormalWeb"/>
        <w:shd w:val="clear" w:color="auto" w:fill="FFFFFF"/>
        <w:spacing w:before="120" w:beforeAutospacing="0" w:after="120" w:afterAutospacing="0"/>
        <w:jc w:val="center"/>
        <w:rPr>
          <w:rFonts w:ascii="Book Antiqua" w:hAnsi="Book Antiqua" w:cs="Arial"/>
          <w:color w:val="222222"/>
          <w:sz w:val="32"/>
          <w:szCs w:val="32"/>
        </w:rPr>
      </w:pPr>
      <w:r w:rsidRPr="004B286D">
        <w:rPr>
          <w:rFonts w:ascii="Book Antiqua" w:hAnsi="Book Antiqua" w:cs="Arial"/>
          <w:color w:val="222222"/>
          <w:sz w:val="32"/>
          <w:szCs w:val="32"/>
        </w:rPr>
        <w:lastRenderedPageBreak/>
        <w:t>The </w:t>
      </w:r>
      <w:r w:rsidRPr="004B286D">
        <w:rPr>
          <w:rFonts w:ascii="Book Antiqua" w:hAnsi="Book Antiqua" w:cs="Arial"/>
          <w:b/>
          <w:bCs/>
          <w:color w:val="222222"/>
          <w:sz w:val="32"/>
          <w:szCs w:val="32"/>
        </w:rPr>
        <w:t>ESP8285</w:t>
      </w:r>
      <w:r w:rsidRPr="004B286D">
        <w:rPr>
          <w:rFonts w:ascii="Book Antiqua" w:hAnsi="Book Antiqua" w:cs="Arial"/>
          <w:color w:val="222222"/>
          <w:sz w:val="32"/>
          <w:szCs w:val="32"/>
        </w:rPr>
        <w:t> is an ESP8266 with 1 MiB of built-in flash, allowing for single-chip devices capable of connecting to Wi-Fi.</w:t>
      </w:r>
    </w:p>
    <w:p w:rsidR="000E777F" w:rsidRPr="004B286D" w:rsidRDefault="000E777F" w:rsidP="004B286D">
      <w:pPr>
        <w:pStyle w:val="NormalWeb"/>
        <w:shd w:val="clear" w:color="auto" w:fill="FFFFFF"/>
        <w:spacing w:before="120" w:beforeAutospacing="0" w:after="120" w:afterAutospacing="0"/>
        <w:jc w:val="center"/>
        <w:rPr>
          <w:rFonts w:ascii="Book Antiqua" w:hAnsi="Book Antiqua" w:cs="Arial"/>
          <w:color w:val="222222"/>
          <w:sz w:val="32"/>
          <w:szCs w:val="32"/>
        </w:rPr>
      </w:pPr>
      <w:r w:rsidRPr="004B286D">
        <w:rPr>
          <w:rFonts w:ascii="Book Antiqua" w:hAnsi="Book Antiqua" w:cs="Arial"/>
          <w:color w:val="222222"/>
          <w:sz w:val="32"/>
          <w:szCs w:val="32"/>
        </w:rPr>
        <w:t>The successor to these microcontroller chips is the </w:t>
      </w:r>
      <w:hyperlink r:id="rId13" w:tooltip="ESP32" w:history="1">
        <w:r w:rsidRPr="004B286D">
          <w:rPr>
            <w:rStyle w:val="Hyperlink"/>
            <w:rFonts w:ascii="Book Antiqua" w:hAnsi="Book Antiqua" w:cs="Arial"/>
            <w:color w:val="0B0080"/>
            <w:sz w:val="32"/>
            <w:szCs w:val="32"/>
          </w:rPr>
          <w:t>ESP32</w:t>
        </w:r>
      </w:hyperlink>
      <w:r w:rsidRPr="004B286D">
        <w:rPr>
          <w:rFonts w:ascii="Book Antiqua" w:hAnsi="Book Antiqua" w:cs="Arial"/>
          <w:color w:val="222222"/>
          <w:sz w:val="32"/>
          <w:szCs w:val="32"/>
        </w:rPr>
        <w:t>, released in 2016.</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2165"/>
        <w:gridCol w:w="3115"/>
      </w:tblGrid>
      <w:tr w:rsidR="004B286D" w:rsidRPr="004B286D" w:rsidTr="004B286D">
        <w:trPr>
          <w:tblCellSpacing w:w="15" w:type="dxa"/>
        </w:trPr>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b/>
                <w:bCs/>
                <w:color w:val="000000"/>
                <w:sz w:val="32"/>
                <w:szCs w:val="32"/>
                <w:lang w:eastAsia="en-IN"/>
              </w:rPr>
            </w:pPr>
            <w:r w:rsidRPr="004B286D">
              <w:rPr>
                <w:rFonts w:ascii="Book Antiqua" w:eastAsia="Times New Roman" w:hAnsi="Book Antiqua" w:cs="Arial"/>
                <w:b/>
                <w:bCs/>
                <w:color w:val="000000"/>
                <w:sz w:val="32"/>
                <w:szCs w:val="32"/>
                <w:lang w:eastAsia="en-IN"/>
              </w:rPr>
              <w:t>Manufacturer</w:t>
            </w:r>
          </w:p>
        </w:tc>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color w:val="000000"/>
                <w:sz w:val="32"/>
                <w:szCs w:val="32"/>
                <w:lang w:eastAsia="en-IN"/>
              </w:rPr>
            </w:pPr>
            <w:r w:rsidRPr="004B286D">
              <w:rPr>
                <w:rFonts w:ascii="Book Antiqua" w:eastAsia="Times New Roman" w:hAnsi="Book Antiqua" w:cs="Arial"/>
                <w:color w:val="000000"/>
                <w:sz w:val="32"/>
                <w:szCs w:val="32"/>
                <w:lang w:eastAsia="en-IN"/>
              </w:rPr>
              <w:t>Espressif Systems</w:t>
            </w:r>
          </w:p>
        </w:tc>
      </w:tr>
      <w:tr w:rsidR="004B286D" w:rsidRPr="004B286D" w:rsidTr="004B286D">
        <w:trPr>
          <w:tblCellSpacing w:w="15" w:type="dxa"/>
        </w:trPr>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b/>
                <w:bCs/>
                <w:color w:val="000000"/>
                <w:sz w:val="32"/>
                <w:szCs w:val="32"/>
                <w:lang w:eastAsia="en-IN"/>
              </w:rPr>
            </w:pPr>
            <w:r w:rsidRPr="004B286D">
              <w:rPr>
                <w:rFonts w:ascii="Book Antiqua" w:eastAsia="Times New Roman" w:hAnsi="Book Antiqua" w:cs="Arial"/>
                <w:b/>
                <w:bCs/>
                <w:color w:val="000000"/>
                <w:sz w:val="32"/>
                <w:szCs w:val="32"/>
                <w:lang w:eastAsia="en-IN"/>
              </w:rPr>
              <w:t>Type</w:t>
            </w:r>
          </w:p>
        </w:tc>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color w:val="000000"/>
                <w:sz w:val="32"/>
                <w:szCs w:val="32"/>
                <w:lang w:eastAsia="en-IN"/>
              </w:rPr>
            </w:pPr>
            <w:r w:rsidRPr="004B286D">
              <w:rPr>
                <w:rFonts w:ascii="Book Antiqua" w:eastAsia="Times New Roman" w:hAnsi="Book Antiqua" w:cs="Arial"/>
                <w:color w:val="000000"/>
                <w:sz w:val="32"/>
                <w:szCs w:val="32"/>
                <w:lang w:eastAsia="en-IN"/>
              </w:rPr>
              <w:t>32-bit microcontroller</w:t>
            </w:r>
          </w:p>
        </w:tc>
      </w:tr>
      <w:tr w:rsidR="004B286D" w:rsidRPr="004B286D" w:rsidTr="004B286D">
        <w:trPr>
          <w:tblCellSpacing w:w="15" w:type="dxa"/>
        </w:trPr>
        <w:tc>
          <w:tcPr>
            <w:tcW w:w="0" w:type="auto"/>
            <w:shd w:val="clear" w:color="auto" w:fill="F8F9FA"/>
            <w:hideMark/>
          </w:tcPr>
          <w:p w:rsidR="004B286D" w:rsidRPr="004B286D" w:rsidRDefault="00C97BC3" w:rsidP="004B286D">
            <w:pPr>
              <w:spacing w:before="120" w:after="120" w:line="360" w:lineRule="atLeast"/>
              <w:jc w:val="center"/>
              <w:rPr>
                <w:rFonts w:ascii="Book Antiqua" w:eastAsia="Times New Roman" w:hAnsi="Book Antiqua" w:cs="Arial"/>
                <w:b/>
                <w:bCs/>
                <w:color w:val="000000"/>
                <w:sz w:val="32"/>
                <w:szCs w:val="32"/>
                <w:lang w:eastAsia="en-IN"/>
              </w:rPr>
            </w:pPr>
            <w:hyperlink r:id="rId14" w:tooltip="Central processing unit" w:history="1">
              <w:r w:rsidR="004B286D" w:rsidRPr="004B286D">
                <w:rPr>
                  <w:rFonts w:ascii="Book Antiqua" w:eastAsia="Times New Roman" w:hAnsi="Book Antiqua" w:cs="Arial"/>
                  <w:b/>
                  <w:bCs/>
                  <w:color w:val="0B0080"/>
                  <w:sz w:val="32"/>
                  <w:szCs w:val="32"/>
                  <w:lang w:eastAsia="en-IN"/>
                </w:rPr>
                <w:t>CPU</w:t>
              </w:r>
            </w:hyperlink>
          </w:p>
        </w:tc>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color w:val="000000"/>
                <w:sz w:val="32"/>
                <w:szCs w:val="32"/>
                <w:lang w:eastAsia="en-IN"/>
              </w:rPr>
            </w:pPr>
            <w:r w:rsidRPr="004B286D">
              <w:rPr>
                <w:rFonts w:ascii="Book Antiqua" w:eastAsia="Times New Roman" w:hAnsi="Book Antiqua" w:cs="Arial"/>
                <w:color w:val="000000"/>
                <w:sz w:val="32"/>
                <w:szCs w:val="32"/>
                <w:lang w:eastAsia="en-IN"/>
              </w:rPr>
              <w:t>@ 80 MHz (default) or 160 MHz</w:t>
            </w:r>
          </w:p>
        </w:tc>
      </w:tr>
      <w:tr w:rsidR="004B286D" w:rsidRPr="004B286D" w:rsidTr="004B286D">
        <w:trPr>
          <w:tblCellSpacing w:w="15" w:type="dxa"/>
        </w:trPr>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b/>
                <w:bCs/>
                <w:color w:val="000000"/>
                <w:sz w:val="32"/>
                <w:szCs w:val="32"/>
                <w:lang w:eastAsia="en-IN"/>
              </w:rPr>
            </w:pPr>
            <w:r w:rsidRPr="004B286D">
              <w:rPr>
                <w:rFonts w:ascii="Book Antiqua" w:eastAsia="Times New Roman" w:hAnsi="Book Antiqua" w:cs="Arial"/>
                <w:b/>
                <w:bCs/>
                <w:color w:val="000000"/>
                <w:sz w:val="32"/>
                <w:szCs w:val="32"/>
                <w:lang w:eastAsia="en-IN"/>
              </w:rPr>
              <w:t>Memory</w:t>
            </w:r>
          </w:p>
        </w:tc>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color w:val="000000"/>
                <w:sz w:val="32"/>
                <w:szCs w:val="32"/>
                <w:lang w:eastAsia="en-IN"/>
              </w:rPr>
            </w:pPr>
            <w:r w:rsidRPr="004B286D">
              <w:rPr>
                <w:rFonts w:ascii="Book Antiqua" w:eastAsia="Times New Roman" w:hAnsi="Book Antiqua" w:cs="Arial"/>
                <w:color w:val="000000"/>
                <w:sz w:val="32"/>
                <w:szCs w:val="32"/>
                <w:lang w:eastAsia="en-IN"/>
              </w:rPr>
              <w:t>32 KiB instruction, 80 KiB user data</w:t>
            </w:r>
          </w:p>
        </w:tc>
      </w:tr>
      <w:tr w:rsidR="004B286D" w:rsidRPr="004B286D" w:rsidTr="004B286D">
        <w:trPr>
          <w:tblCellSpacing w:w="15" w:type="dxa"/>
        </w:trPr>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b/>
                <w:bCs/>
                <w:color w:val="000000"/>
                <w:sz w:val="32"/>
                <w:szCs w:val="32"/>
                <w:lang w:eastAsia="en-IN"/>
              </w:rPr>
            </w:pPr>
            <w:r w:rsidRPr="004B286D">
              <w:rPr>
                <w:rFonts w:ascii="Book Antiqua" w:eastAsia="Times New Roman" w:hAnsi="Book Antiqua" w:cs="Arial"/>
                <w:b/>
                <w:bCs/>
                <w:color w:val="000000"/>
                <w:sz w:val="32"/>
                <w:szCs w:val="32"/>
                <w:lang w:eastAsia="en-IN"/>
              </w:rPr>
              <w:t>Input</w:t>
            </w:r>
          </w:p>
        </w:tc>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color w:val="000000"/>
                <w:sz w:val="32"/>
                <w:szCs w:val="32"/>
                <w:lang w:eastAsia="en-IN"/>
              </w:rPr>
            </w:pPr>
            <w:r w:rsidRPr="004B286D">
              <w:rPr>
                <w:rFonts w:ascii="Book Antiqua" w:eastAsia="Times New Roman" w:hAnsi="Book Antiqua" w:cs="Arial"/>
                <w:color w:val="000000"/>
                <w:sz w:val="32"/>
                <w:szCs w:val="32"/>
                <w:lang w:eastAsia="en-IN"/>
              </w:rPr>
              <w:t>16 GPIO pins</w:t>
            </w:r>
          </w:p>
        </w:tc>
      </w:tr>
      <w:tr w:rsidR="004B286D" w:rsidRPr="004B286D" w:rsidTr="004B286D">
        <w:trPr>
          <w:tblCellSpacing w:w="15" w:type="dxa"/>
        </w:trPr>
        <w:tc>
          <w:tcPr>
            <w:tcW w:w="0" w:type="auto"/>
            <w:shd w:val="clear" w:color="auto" w:fill="F8F9FA"/>
            <w:hideMark/>
          </w:tcPr>
          <w:p w:rsidR="004B286D" w:rsidRPr="004B286D" w:rsidRDefault="004B286D" w:rsidP="004B286D">
            <w:pPr>
              <w:spacing w:before="120" w:after="120" w:line="360" w:lineRule="atLeast"/>
              <w:jc w:val="center"/>
              <w:rPr>
                <w:rFonts w:ascii="Book Antiqua" w:eastAsia="Times New Roman" w:hAnsi="Book Antiqua" w:cs="Arial"/>
                <w:b/>
                <w:bCs/>
                <w:color w:val="000000"/>
                <w:sz w:val="32"/>
                <w:szCs w:val="32"/>
                <w:lang w:eastAsia="en-IN"/>
              </w:rPr>
            </w:pPr>
            <w:r w:rsidRPr="004B286D">
              <w:rPr>
                <w:rFonts w:ascii="Book Antiqua" w:eastAsia="Times New Roman" w:hAnsi="Book Antiqua" w:cs="Arial"/>
                <w:b/>
                <w:bCs/>
                <w:color w:val="000000"/>
                <w:sz w:val="32"/>
                <w:szCs w:val="32"/>
                <w:lang w:eastAsia="en-IN"/>
              </w:rPr>
              <w:t>Successor</w:t>
            </w:r>
          </w:p>
        </w:tc>
        <w:tc>
          <w:tcPr>
            <w:tcW w:w="0" w:type="auto"/>
            <w:shd w:val="clear" w:color="auto" w:fill="F8F9FA"/>
            <w:hideMark/>
          </w:tcPr>
          <w:p w:rsidR="004B286D" w:rsidRPr="004B286D" w:rsidRDefault="00C97BC3" w:rsidP="004B286D">
            <w:pPr>
              <w:spacing w:before="120" w:after="120" w:line="360" w:lineRule="atLeast"/>
              <w:jc w:val="center"/>
              <w:rPr>
                <w:rFonts w:ascii="Book Antiqua" w:eastAsia="Times New Roman" w:hAnsi="Book Antiqua" w:cs="Arial"/>
                <w:color w:val="000000"/>
                <w:sz w:val="32"/>
                <w:szCs w:val="32"/>
                <w:lang w:eastAsia="en-IN"/>
              </w:rPr>
            </w:pPr>
            <w:hyperlink r:id="rId15" w:tooltip="ESP32" w:history="1">
              <w:r w:rsidR="004B286D" w:rsidRPr="004B286D">
                <w:rPr>
                  <w:rFonts w:ascii="Book Antiqua" w:eastAsia="Times New Roman" w:hAnsi="Book Antiqua" w:cs="Arial"/>
                  <w:color w:val="0B0080"/>
                  <w:sz w:val="32"/>
                  <w:szCs w:val="32"/>
                  <w:lang w:eastAsia="en-IN"/>
                </w:rPr>
                <w:t>ESP32</w:t>
              </w:r>
            </w:hyperlink>
          </w:p>
        </w:tc>
      </w:tr>
    </w:tbl>
    <w:p w:rsidR="004B286D" w:rsidRPr="004B286D" w:rsidRDefault="004B286D" w:rsidP="000E777F">
      <w:pPr>
        <w:pStyle w:val="NormalWeb"/>
        <w:shd w:val="clear" w:color="auto" w:fill="FFFFFF"/>
        <w:spacing w:before="120" w:beforeAutospacing="0" w:after="120" w:afterAutospacing="0"/>
        <w:rPr>
          <w:rFonts w:ascii="Arial" w:hAnsi="Arial" w:cs="Arial"/>
          <w:color w:val="222222"/>
          <w:sz w:val="28"/>
          <w:szCs w:val="28"/>
        </w:rPr>
      </w:pPr>
    </w:p>
    <w:p w:rsidR="000E777F" w:rsidRPr="004B286D" w:rsidRDefault="000E777F" w:rsidP="000E777F">
      <w:pPr>
        <w:shd w:val="clear" w:color="auto" w:fill="FFFFFF"/>
        <w:spacing w:after="0" w:line="240" w:lineRule="auto"/>
        <w:jc w:val="both"/>
        <w:rPr>
          <w:rFonts w:ascii="Book Antiqua" w:eastAsia="Times New Roman" w:hAnsi="Book Antiqua" w:cs="Helvetica"/>
          <w:color w:val="333333"/>
          <w:sz w:val="28"/>
          <w:szCs w:val="28"/>
          <w:lang w:eastAsia="en-IN"/>
        </w:rPr>
      </w:pPr>
    </w:p>
    <w:p w:rsidR="000E777F" w:rsidRPr="000E777F" w:rsidRDefault="000E777F" w:rsidP="000E777F">
      <w:pPr>
        <w:pStyle w:val="ListParagraph"/>
        <w:numPr>
          <w:ilvl w:val="0"/>
          <w:numId w:val="5"/>
        </w:numPr>
        <w:shd w:val="clear" w:color="auto" w:fill="FFFFFF"/>
        <w:spacing w:after="0" w:line="240" w:lineRule="auto"/>
        <w:jc w:val="center"/>
        <w:rPr>
          <w:rFonts w:ascii="Book Antiqua" w:eastAsia="Times New Roman" w:hAnsi="Book Antiqua" w:cs="Helvetica"/>
          <w:b/>
          <w:color w:val="333333"/>
          <w:sz w:val="48"/>
          <w:szCs w:val="48"/>
          <w:lang w:eastAsia="en-IN"/>
        </w:rPr>
      </w:pPr>
      <w:r>
        <w:rPr>
          <w:rFonts w:ascii="Book Antiqua" w:eastAsia="Times New Roman" w:hAnsi="Book Antiqua" w:cs="Helvetica"/>
          <w:b/>
          <w:color w:val="333333"/>
          <w:sz w:val="48"/>
          <w:szCs w:val="48"/>
          <w:lang w:eastAsia="en-IN"/>
        </w:rPr>
        <w:t>DC Motor</w:t>
      </w:r>
    </w:p>
    <w:p w:rsidR="000E777F" w:rsidRDefault="000E777F" w:rsidP="000E777F">
      <w:pPr>
        <w:shd w:val="clear" w:color="auto" w:fill="FFFFFF"/>
        <w:spacing w:after="0" w:line="240" w:lineRule="auto"/>
        <w:jc w:val="center"/>
        <w:rPr>
          <w:rFonts w:ascii="Book Antiqua" w:eastAsia="Times New Roman" w:hAnsi="Book Antiqua" w:cs="Helvetica"/>
          <w:color w:val="333333"/>
          <w:sz w:val="27"/>
          <w:szCs w:val="27"/>
          <w:lang w:eastAsia="en-IN"/>
        </w:rPr>
      </w:pPr>
    </w:p>
    <w:p w:rsidR="000E777F" w:rsidRDefault="000E777F" w:rsidP="004B286D">
      <w:pPr>
        <w:shd w:val="clear" w:color="auto" w:fill="FFFFFF"/>
        <w:spacing w:after="0" w:line="240" w:lineRule="auto"/>
        <w:jc w:val="center"/>
        <w:rPr>
          <w:rFonts w:ascii="Book Antiqua" w:eastAsia="Times New Roman" w:hAnsi="Book Antiqua" w:cs="Helvetica"/>
          <w:color w:val="333333"/>
          <w:sz w:val="27"/>
          <w:szCs w:val="27"/>
          <w:lang w:eastAsia="en-IN"/>
        </w:rPr>
      </w:pPr>
    </w:p>
    <w:p w:rsidR="000E777F" w:rsidRDefault="000E777F" w:rsidP="004B286D">
      <w:pPr>
        <w:shd w:val="clear" w:color="auto" w:fill="FFFFFF"/>
        <w:spacing w:after="0" w:line="240" w:lineRule="auto"/>
        <w:jc w:val="center"/>
        <w:rPr>
          <w:rFonts w:ascii="Book Antiqua" w:eastAsia="Times New Roman" w:hAnsi="Book Antiqua" w:cs="Helvetica"/>
          <w:b/>
          <w:color w:val="333333"/>
          <w:sz w:val="27"/>
          <w:szCs w:val="27"/>
          <w:lang w:eastAsia="en-IN"/>
        </w:rPr>
      </w:pPr>
      <w:r w:rsidRPr="000E777F">
        <w:rPr>
          <w:b/>
          <w:noProof/>
          <w:lang w:eastAsia="en-IN"/>
        </w:rPr>
        <w:drawing>
          <wp:inline distT="0" distB="0" distL="0" distR="0">
            <wp:extent cx="2295525" cy="1962150"/>
            <wp:effectExtent l="19050" t="0" r="9525" b="0"/>
            <wp:docPr id="10" name="Picture 10" descr="Image result for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c motor"/>
                    <pic:cNvPicPr>
                      <a:picLocks noChangeAspect="1" noChangeArrowheads="1"/>
                    </pic:cNvPicPr>
                  </pic:nvPicPr>
                  <pic:blipFill>
                    <a:blip r:embed="rId16" cstate="print"/>
                    <a:srcRect/>
                    <a:stretch>
                      <a:fillRect/>
                    </a:stretch>
                  </pic:blipFill>
                  <pic:spPr bwMode="auto">
                    <a:xfrm>
                      <a:off x="0" y="0"/>
                      <a:ext cx="2296034" cy="1962585"/>
                    </a:xfrm>
                    <a:prstGeom prst="rect">
                      <a:avLst/>
                    </a:prstGeom>
                    <a:noFill/>
                    <a:ln w="9525">
                      <a:noFill/>
                      <a:miter lim="800000"/>
                      <a:headEnd/>
                      <a:tailEnd/>
                    </a:ln>
                  </pic:spPr>
                </pic:pic>
              </a:graphicData>
            </a:graphic>
          </wp:inline>
        </w:drawing>
      </w:r>
    </w:p>
    <w:p w:rsidR="004B286D" w:rsidRPr="004B286D" w:rsidRDefault="004B286D" w:rsidP="004B286D">
      <w:pPr>
        <w:pStyle w:val="NormalWeb"/>
        <w:shd w:val="clear" w:color="auto" w:fill="FFFFFF"/>
        <w:spacing w:before="120" w:beforeAutospacing="0" w:after="120" w:afterAutospacing="0"/>
        <w:rPr>
          <w:rFonts w:ascii="Book Antiqua" w:hAnsi="Book Antiqua" w:cs="Arial"/>
          <w:color w:val="222222"/>
          <w:sz w:val="32"/>
          <w:szCs w:val="32"/>
        </w:rPr>
      </w:pPr>
      <w:r w:rsidRPr="004B286D">
        <w:rPr>
          <w:rFonts w:ascii="Book Antiqua" w:hAnsi="Book Antiqua" w:cs="Arial"/>
          <w:color w:val="222222"/>
          <w:sz w:val="32"/>
          <w:szCs w:val="32"/>
        </w:rPr>
        <w:t>A </w:t>
      </w:r>
      <w:r w:rsidRPr="004B286D">
        <w:rPr>
          <w:rFonts w:ascii="Book Antiqua" w:hAnsi="Book Antiqua" w:cs="Arial"/>
          <w:b/>
          <w:bCs/>
          <w:color w:val="222222"/>
          <w:sz w:val="32"/>
          <w:szCs w:val="32"/>
        </w:rPr>
        <w:t>DC motor</w:t>
      </w:r>
      <w:r w:rsidRPr="004B286D">
        <w:rPr>
          <w:rFonts w:ascii="Book Antiqua" w:hAnsi="Book Antiqua" w:cs="Arial"/>
          <w:color w:val="222222"/>
          <w:sz w:val="32"/>
          <w:szCs w:val="32"/>
        </w:rPr>
        <w:t xml:space="preserve"> is any of a class of rotary electrical machines that converts direct current electrical energy into mechanical </w:t>
      </w:r>
      <w:r w:rsidRPr="004B286D">
        <w:rPr>
          <w:rFonts w:ascii="Book Antiqua" w:hAnsi="Book Antiqua" w:cs="Arial"/>
          <w:color w:val="222222"/>
          <w:sz w:val="32"/>
          <w:szCs w:val="32"/>
        </w:rPr>
        <w:lastRenderedPageBreak/>
        <w:t>energy. The most common types rely on the forces produced by magnetic fields. Nearly all types of DC motors have some internal mechanism, either electromechanical or electronic, to periodically change the direction of current flow in part of the motor.</w:t>
      </w:r>
    </w:p>
    <w:p w:rsidR="004B286D" w:rsidRPr="004B286D" w:rsidRDefault="004B286D" w:rsidP="004B286D">
      <w:pPr>
        <w:pStyle w:val="NormalWeb"/>
        <w:shd w:val="clear" w:color="auto" w:fill="FFFFFF"/>
        <w:spacing w:before="120" w:beforeAutospacing="0" w:after="120" w:afterAutospacing="0"/>
        <w:rPr>
          <w:rFonts w:ascii="Book Antiqua" w:hAnsi="Book Antiqua" w:cs="Arial"/>
          <w:color w:val="222222"/>
          <w:sz w:val="32"/>
          <w:szCs w:val="32"/>
        </w:rPr>
      </w:pPr>
      <w:r w:rsidRPr="004B286D">
        <w:rPr>
          <w:rFonts w:ascii="Book Antiqua" w:hAnsi="Book Antiqua" w:cs="Arial"/>
          <w:color w:val="222222"/>
          <w:sz w:val="32"/>
          <w:szCs w:val="32"/>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17" w:tooltip="Universal motor" w:history="1">
        <w:r w:rsidRPr="004B286D">
          <w:rPr>
            <w:rStyle w:val="Hyperlink"/>
            <w:rFonts w:ascii="Book Antiqua" w:hAnsi="Book Antiqua" w:cs="Arial"/>
            <w:color w:val="0B0080"/>
            <w:sz w:val="32"/>
            <w:szCs w:val="32"/>
          </w:rPr>
          <w:t>universal motor</w:t>
        </w:r>
      </w:hyperlink>
      <w:r w:rsidRPr="004B286D">
        <w:rPr>
          <w:rFonts w:ascii="Book Antiqua" w:hAnsi="Book Antiqua" w:cs="Arial"/>
          <w:color w:val="222222"/>
          <w:sz w:val="32"/>
          <w:szCs w:val="32"/>
        </w:rPr>
        <w:t> can operate on direct current but is a lightweight </w:t>
      </w:r>
      <w:hyperlink r:id="rId18" w:tooltip="Brush (electric)" w:history="1">
        <w:r w:rsidRPr="004B286D">
          <w:rPr>
            <w:rStyle w:val="Hyperlink"/>
            <w:rFonts w:ascii="Book Antiqua" w:hAnsi="Book Antiqua" w:cs="Arial"/>
            <w:color w:val="0B0080"/>
            <w:sz w:val="32"/>
            <w:szCs w:val="32"/>
          </w:rPr>
          <w:t>brushed</w:t>
        </w:r>
      </w:hyperlink>
      <w:r w:rsidRPr="004B286D">
        <w:rPr>
          <w:rFonts w:ascii="Book Antiqua" w:hAnsi="Book Antiqua" w:cs="Arial"/>
          <w:color w:val="222222"/>
          <w:sz w:val="32"/>
          <w:szCs w:val="32"/>
        </w:rPr>
        <w:t> motor used for portable power tools and appliances. Larger DC motors are currently used in propulsion of electric vehicles, elevator and hoists, and in drives for steel rolling mills. The advent of power electronics has made replacement of DC motors with </w:t>
      </w:r>
      <w:hyperlink r:id="rId19" w:tooltip="AC motors" w:history="1">
        <w:r w:rsidRPr="004B286D">
          <w:rPr>
            <w:rStyle w:val="Hyperlink"/>
            <w:rFonts w:ascii="Book Antiqua" w:hAnsi="Book Antiqua" w:cs="Arial"/>
            <w:color w:val="0B0080"/>
            <w:sz w:val="32"/>
            <w:szCs w:val="32"/>
          </w:rPr>
          <w:t>AC motors</w:t>
        </w:r>
      </w:hyperlink>
      <w:r w:rsidRPr="004B286D">
        <w:rPr>
          <w:rFonts w:ascii="Book Antiqua" w:hAnsi="Book Antiqua" w:cs="Arial"/>
          <w:color w:val="222222"/>
          <w:sz w:val="32"/>
          <w:szCs w:val="32"/>
        </w:rPr>
        <w:t> possible in many applications.</w:t>
      </w:r>
    </w:p>
    <w:p w:rsidR="000E777F" w:rsidRPr="004B286D" w:rsidRDefault="004B286D" w:rsidP="004B286D">
      <w:pPr>
        <w:shd w:val="clear" w:color="auto" w:fill="FFFFFF"/>
        <w:spacing w:after="0" w:line="240" w:lineRule="auto"/>
        <w:rPr>
          <w:rFonts w:ascii="Book Antiqua" w:eastAsia="Times New Roman" w:hAnsi="Book Antiqua" w:cs="Helvetica"/>
          <w:b/>
          <w:color w:val="333333"/>
          <w:sz w:val="32"/>
          <w:szCs w:val="32"/>
          <w:lang w:eastAsia="en-IN"/>
        </w:rPr>
      </w:pPr>
      <w:r w:rsidRPr="004B286D">
        <w:rPr>
          <w:rFonts w:ascii="Book Antiqua" w:hAnsi="Book Antiqua" w:cs="Arial"/>
          <w:color w:val="222222"/>
          <w:sz w:val="32"/>
          <w:szCs w:val="32"/>
          <w:shd w:val="clear" w:color="auto" w:fill="FFFFFF"/>
        </w:rPr>
        <w:t>The </w:t>
      </w:r>
      <w:r w:rsidRPr="004B286D">
        <w:rPr>
          <w:rFonts w:ascii="Book Antiqua" w:hAnsi="Book Antiqua" w:cs="Arial"/>
          <w:b/>
          <w:bCs/>
          <w:color w:val="222222"/>
          <w:sz w:val="32"/>
          <w:szCs w:val="32"/>
          <w:shd w:val="clear" w:color="auto" w:fill="FFFFFF"/>
        </w:rPr>
        <w:t>DC motor</w:t>
      </w:r>
      <w:r w:rsidRPr="004B286D">
        <w:rPr>
          <w:rFonts w:ascii="Book Antiqua" w:hAnsi="Book Antiqua" w:cs="Arial"/>
          <w:color w:val="222222"/>
          <w:sz w:val="32"/>
          <w:szCs w:val="32"/>
          <w:shd w:val="clear" w:color="auto" w:fill="FFFFFF"/>
        </w:rPr>
        <w:t> is the device which converts the </w:t>
      </w:r>
      <w:r w:rsidRPr="004B286D">
        <w:rPr>
          <w:rFonts w:ascii="Book Antiqua" w:hAnsi="Book Antiqua" w:cs="Arial"/>
          <w:b/>
          <w:bCs/>
          <w:color w:val="222222"/>
          <w:sz w:val="32"/>
          <w:szCs w:val="32"/>
          <w:shd w:val="clear" w:color="auto" w:fill="FFFFFF"/>
        </w:rPr>
        <w:t>direct current</w:t>
      </w:r>
      <w:r w:rsidRPr="004B286D">
        <w:rPr>
          <w:rFonts w:ascii="Book Antiqua" w:hAnsi="Book Antiqua" w:cs="Arial"/>
          <w:color w:val="222222"/>
          <w:sz w:val="32"/>
          <w:szCs w:val="32"/>
          <w:shd w:val="clear" w:color="auto" w:fill="FFFFFF"/>
        </w:rPr>
        <w:t> into the mechanical work. It works on the </w:t>
      </w:r>
      <w:r w:rsidRPr="004B286D">
        <w:rPr>
          <w:rFonts w:ascii="Book Antiqua" w:hAnsi="Book Antiqua" w:cs="Arial"/>
          <w:b/>
          <w:bCs/>
          <w:color w:val="222222"/>
          <w:sz w:val="32"/>
          <w:szCs w:val="32"/>
          <w:shd w:val="clear" w:color="auto" w:fill="FFFFFF"/>
        </w:rPr>
        <w:t>principle</w:t>
      </w:r>
      <w:r w:rsidRPr="004B286D">
        <w:rPr>
          <w:rFonts w:ascii="Book Antiqua" w:hAnsi="Book Antiqua" w:cs="Arial"/>
          <w:color w:val="222222"/>
          <w:sz w:val="32"/>
          <w:szCs w:val="32"/>
          <w:shd w:val="clear" w:color="auto" w:fill="FFFFFF"/>
        </w:rPr>
        <w:t> of Lorentz Law, which states that “the current carrying conductor placed in a magnetic and electric field experience a force”. And that force is called the Lorentz force.</w:t>
      </w:r>
    </w:p>
    <w:p w:rsidR="004B286D" w:rsidRPr="004B286D" w:rsidRDefault="004B286D" w:rsidP="004B286D">
      <w:pPr>
        <w:shd w:val="clear" w:color="auto" w:fill="FFFFFF"/>
        <w:spacing w:after="0" w:line="240" w:lineRule="auto"/>
        <w:rPr>
          <w:rFonts w:ascii="Book Antiqua" w:eastAsia="Times New Roman" w:hAnsi="Book Antiqua" w:cs="Helvetica"/>
          <w:b/>
          <w:color w:val="333333"/>
          <w:sz w:val="32"/>
          <w:szCs w:val="32"/>
          <w:lang w:eastAsia="en-IN"/>
        </w:rPr>
      </w:pPr>
    </w:p>
    <w:p w:rsidR="004B286D" w:rsidRPr="004B286D" w:rsidRDefault="004B286D" w:rsidP="004B286D">
      <w:pPr>
        <w:shd w:val="clear" w:color="auto" w:fill="FFFFFF"/>
        <w:spacing w:after="0" w:line="240" w:lineRule="auto"/>
        <w:rPr>
          <w:rFonts w:ascii="Book Antiqua" w:eastAsia="Times New Roman" w:hAnsi="Book Antiqua" w:cs="Helvetica"/>
          <w:b/>
          <w:color w:val="333333"/>
          <w:sz w:val="32"/>
          <w:szCs w:val="32"/>
          <w:lang w:eastAsia="en-IN"/>
        </w:rPr>
      </w:pPr>
      <w:r w:rsidRPr="004B286D">
        <w:rPr>
          <w:rFonts w:ascii="Book Antiqua" w:eastAsia="Times New Roman" w:hAnsi="Book Antiqua" w:cs="Helvetica"/>
          <w:b/>
          <w:color w:val="333333"/>
          <w:sz w:val="32"/>
          <w:szCs w:val="32"/>
          <w:lang w:eastAsia="en-IN"/>
        </w:rPr>
        <w:t>What is lorentz force??</w:t>
      </w:r>
    </w:p>
    <w:p w:rsidR="004B286D" w:rsidRPr="004B286D" w:rsidRDefault="004B286D" w:rsidP="004B286D">
      <w:pPr>
        <w:shd w:val="clear" w:color="auto" w:fill="FFFFFF"/>
        <w:spacing w:after="0" w:line="240" w:lineRule="auto"/>
        <w:rPr>
          <w:rFonts w:ascii="Book Antiqua" w:eastAsia="Times New Roman" w:hAnsi="Book Antiqua" w:cs="Helvetica"/>
          <w:color w:val="333333"/>
          <w:sz w:val="32"/>
          <w:szCs w:val="32"/>
          <w:lang w:eastAsia="en-IN"/>
        </w:rPr>
      </w:pPr>
      <w:r w:rsidRPr="004B286D">
        <w:rPr>
          <w:rFonts w:ascii="Book Antiqua" w:hAnsi="Book Antiqua" w:cs="Arial"/>
          <w:b/>
          <w:bCs/>
          <w:color w:val="222222"/>
          <w:sz w:val="32"/>
          <w:szCs w:val="32"/>
          <w:shd w:val="clear" w:color="auto" w:fill="FFFFFF"/>
        </w:rPr>
        <w:t>Lorentz</w:t>
      </w:r>
      <w:r w:rsidRPr="004B286D">
        <w:rPr>
          <w:rFonts w:ascii="Book Antiqua" w:hAnsi="Book Antiqua" w:cs="Arial"/>
          <w:color w:val="222222"/>
          <w:sz w:val="32"/>
          <w:szCs w:val="32"/>
          <w:shd w:val="clear" w:color="auto" w:fill="FFFFFF"/>
        </w:rPr>
        <w:t> force, the force exerted on a charged particle q moving with velocity v through an electric E and magnetic field B. The entire electromagnetic force F on the charged particle is called the</w:t>
      </w:r>
      <w:r w:rsidRPr="004B286D">
        <w:rPr>
          <w:rFonts w:ascii="Book Antiqua" w:hAnsi="Book Antiqua" w:cs="Arial"/>
          <w:b/>
          <w:bCs/>
          <w:color w:val="222222"/>
          <w:sz w:val="32"/>
          <w:szCs w:val="32"/>
          <w:shd w:val="clear" w:color="auto" w:fill="FFFFFF"/>
        </w:rPr>
        <w:t>Lorentz</w:t>
      </w:r>
      <w:r w:rsidRPr="004B286D">
        <w:rPr>
          <w:rFonts w:ascii="Book Antiqua" w:hAnsi="Book Antiqua" w:cs="Arial"/>
          <w:color w:val="222222"/>
          <w:sz w:val="32"/>
          <w:szCs w:val="32"/>
          <w:shd w:val="clear" w:color="auto" w:fill="FFFFFF"/>
        </w:rPr>
        <w:t> force</w:t>
      </w:r>
    </w:p>
    <w:p w:rsidR="000E777F" w:rsidRDefault="000E777F" w:rsidP="000E777F">
      <w:pPr>
        <w:shd w:val="clear" w:color="auto" w:fill="FFFFFF"/>
        <w:spacing w:after="0" w:line="240" w:lineRule="auto"/>
        <w:rPr>
          <w:rFonts w:ascii="Book Antiqua" w:eastAsia="Times New Roman" w:hAnsi="Book Antiqua" w:cs="Helvetica"/>
          <w:color w:val="333333"/>
          <w:sz w:val="27"/>
          <w:szCs w:val="27"/>
          <w:lang w:eastAsia="en-IN"/>
        </w:rPr>
      </w:pPr>
    </w:p>
    <w:p w:rsidR="000E777F" w:rsidRPr="008F4663" w:rsidRDefault="000E777F" w:rsidP="000E777F">
      <w:pPr>
        <w:pStyle w:val="ListParagraph"/>
        <w:numPr>
          <w:ilvl w:val="0"/>
          <w:numId w:val="5"/>
        </w:numPr>
        <w:shd w:val="clear" w:color="auto" w:fill="FFFFFF"/>
        <w:spacing w:after="0" w:line="240" w:lineRule="auto"/>
        <w:jc w:val="center"/>
        <w:rPr>
          <w:rFonts w:ascii="Book Antiqua" w:eastAsia="Times New Roman" w:hAnsi="Book Antiqua" w:cs="Helvetica"/>
          <w:b/>
          <w:color w:val="333333"/>
          <w:sz w:val="44"/>
          <w:szCs w:val="44"/>
          <w:lang w:eastAsia="en-IN"/>
        </w:rPr>
      </w:pPr>
      <w:r w:rsidRPr="008F4663">
        <w:rPr>
          <w:rFonts w:ascii="Book Antiqua" w:eastAsia="Times New Roman" w:hAnsi="Book Antiqua" w:cs="Helvetica"/>
          <w:b/>
          <w:color w:val="333333"/>
          <w:sz w:val="44"/>
          <w:szCs w:val="44"/>
          <w:lang w:eastAsia="en-IN"/>
        </w:rPr>
        <w:t>Motor Driver L293D</w:t>
      </w:r>
    </w:p>
    <w:p w:rsidR="000E777F" w:rsidRDefault="000E777F" w:rsidP="000E777F">
      <w:pPr>
        <w:shd w:val="clear" w:color="auto" w:fill="FFFFFF"/>
        <w:spacing w:after="0" w:line="240" w:lineRule="auto"/>
        <w:rPr>
          <w:rFonts w:ascii="Book Antiqua" w:eastAsia="Times New Roman" w:hAnsi="Book Antiqua" w:cs="Helvetica"/>
          <w:color w:val="333333"/>
          <w:sz w:val="27"/>
          <w:szCs w:val="27"/>
          <w:lang w:eastAsia="en-IN"/>
        </w:rPr>
      </w:pPr>
    </w:p>
    <w:p w:rsidR="004B286D" w:rsidRPr="008F4663" w:rsidRDefault="000E777F" w:rsidP="004B286D">
      <w:pPr>
        <w:pStyle w:val="NormalWeb"/>
        <w:shd w:val="clear" w:color="auto" w:fill="FFFFFF"/>
        <w:spacing w:before="120" w:beforeAutospacing="0" w:after="120" w:afterAutospacing="0"/>
        <w:rPr>
          <w:rFonts w:ascii="Book Antiqua" w:hAnsi="Book Antiqua" w:cs="Arial"/>
          <w:color w:val="222222"/>
          <w:sz w:val="32"/>
          <w:szCs w:val="32"/>
        </w:rPr>
      </w:pPr>
      <w:r>
        <w:rPr>
          <w:noProof/>
        </w:rPr>
        <w:lastRenderedPageBreak/>
        <w:drawing>
          <wp:inline distT="0" distB="0" distL="0" distR="0">
            <wp:extent cx="2495550" cy="1843187"/>
            <wp:effectExtent l="19050" t="0" r="0" b="0"/>
            <wp:docPr id="16" name="Picture 16" descr="Image result for motor driver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tor driver l293d"/>
                    <pic:cNvPicPr>
                      <a:picLocks noChangeAspect="1" noChangeArrowheads="1"/>
                    </pic:cNvPicPr>
                  </pic:nvPicPr>
                  <pic:blipFill>
                    <a:blip r:embed="rId20"/>
                    <a:srcRect/>
                    <a:stretch>
                      <a:fillRect/>
                    </a:stretch>
                  </pic:blipFill>
                  <pic:spPr bwMode="auto">
                    <a:xfrm>
                      <a:off x="0" y="0"/>
                      <a:ext cx="2498663" cy="1845486"/>
                    </a:xfrm>
                    <a:prstGeom prst="rect">
                      <a:avLst/>
                    </a:prstGeom>
                    <a:noFill/>
                    <a:ln w="9525">
                      <a:noFill/>
                      <a:miter lim="800000"/>
                      <a:headEnd/>
                      <a:tailEnd/>
                    </a:ln>
                  </pic:spPr>
                </pic:pic>
              </a:graphicData>
            </a:graphic>
          </wp:inline>
        </w:drawing>
      </w:r>
      <w:r w:rsidR="004B286D">
        <w:rPr>
          <w:rFonts w:ascii="Arial" w:hAnsi="Arial" w:cs="Arial"/>
          <w:color w:val="222222"/>
          <w:sz w:val="21"/>
          <w:szCs w:val="21"/>
        </w:rPr>
        <w:t>A </w:t>
      </w:r>
      <w:r w:rsidR="004B286D">
        <w:rPr>
          <w:rFonts w:ascii="Arial" w:hAnsi="Arial" w:cs="Arial"/>
          <w:b/>
          <w:bCs/>
          <w:color w:val="222222"/>
          <w:sz w:val="21"/>
          <w:szCs w:val="21"/>
        </w:rPr>
        <w:t>DC motor</w:t>
      </w:r>
      <w:r w:rsidR="004B286D">
        <w:rPr>
          <w:rFonts w:ascii="Arial" w:hAnsi="Arial" w:cs="Arial"/>
          <w:color w:val="222222"/>
          <w:sz w:val="21"/>
          <w:szCs w:val="21"/>
        </w:rPr>
        <w:t xml:space="preserve"> is any of a class of rotary electrical </w:t>
      </w:r>
      <w:r w:rsidR="004B286D" w:rsidRPr="008F4663">
        <w:rPr>
          <w:rFonts w:ascii="Book Antiqua" w:hAnsi="Book Antiqua" w:cs="Arial"/>
          <w:color w:val="222222"/>
          <w:sz w:val="32"/>
          <w:szCs w:val="32"/>
        </w:rPr>
        <w:t>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4B286D" w:rsidRDefault="004B286D" w:rsidP="004B286D">
      <w:pPr>
        <w:pStyle w:val="NormalWeb"/>
        <w:shd w:val="clear" w:color="auto" w:fill="FFFFFF"/>
        <w:spacing w:before="120" w:beforeAutospacing="0" w:after="120" w:afterAutospacing="0"/>
        <w:rPr>
          <w:rFonts w:ascii="Arial" w:hAnsi="Arial" w:cs="Arial"/>
          <w:color w:val="222222"/>
          <w:sz w:val="21"/>
          <w:szCs w:val="21"/>
        </w:rPr>
      </w:pPr>
      <w:r w:rsidRPr="008F4663">
        <w:rPr>
          <w:rFonts w:ascii="Book Antiqua" w:hAnsi="Book Antiqua" w:cs="Arial"/>
          <w:color w:val="222222"/>
          <w:sz w:val="32"/>
          <w:szCs w:val="32"/>
        </w:rPr>
        <w:t>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w:t>
      </w:r>
      <w:hyperlink r:id="rId21" w:tooltip="Universal motor" w:history="1">
        <w:r w:rsidRPr="008F4663">
          <w:rPr>
            <w:rStyle w:val="Hyperlink"/>
            <w:rFonts w:ascii="Book Antiqua" w:hAnsi="Book Antiqua" w:cs="Arial"/>
            <w:color w:val="0B0080"/>
            <w:sz w:val="32"/>
            <w:szCs w:val="32"/>
          </w:rPr>
          <w:t>universal motor</w:t>
        </w:r>
      </w:hyperlink>
      <w:r w:rsidRPr="008F4663">
        <w:rPr>
          <w:rFonts w:ascii="Book Antiqua" w:hAnsi="Book Antiqua" w:cs="Arial"/>
          <w:color w:val="222222"/>
          <w:sz w:val="32"/>
          <w:szCs w:val="32"/>
        </w:rPr>
        <w:t> can operate on direct current but is a lightweight </w:t>
      </w:r>
      <w:hyperlink r:id="rId22" w:tooltip="Brush (electric)" w:history="1">
        <w:r w:rsidRPr="008F4663">
          <w:rPr>
            <w:rStyle w:val="Hyperlink"/>
            <w:rFonts w:ascii="Book Antiqua" w:hAnsi="Book Antiqua" w:cs="Arial"/>
            <w:color w:val="0B0080"/>
            <w:sz w:val="32"/>
            <w:szCs w:val="32"/>
          </w:rPr>
          <w:t>brushed</w:t>
        </w:r>
      </w:hyperlink>
      <w:r w:rsidRPr="008F4663">
        <w:rPr>
          <w:rFonts w:ascii="Book Antiqua" w:hAnsi="Book Antiqua" w:cs="Arial"/>
          <w:color w:val="222222"/>
          <w:sz w:val="32"/>
          <w:szCs w:val="32"/>
        </w:rPr>
        <w:t> motor used for portable power tools and appliances. Larger DC motors are currently used in propulsion of electric vehicles, elevator and hoists, and in drives for steel rolling mills. The advent of power electronics has made replacement of DC motors with </w:t>
      </w:r>
      <w:hyperlink r:id="rId23" w:tooltip="AC motors" w:history="1">
        <w:r w:rsidRPr="008F4663">
          <w:rPr>
            <w:rStyle w:val="Hyperlink"/>
            <w:rFonts w:ascii="Book Antiqua" w:hAnsi="Book Antiqua" w:cs="Arial"/>
            <w:color w:val="0B0080"/>
            <w:sz w:val="32"/>
            <w:szCs w:val="32"/>
          </w:rPr>
          <w:t>AC motors</w:t>
        </w:r>
      </w:hyperlink>
      <w:r w:rsidRPr="008F4663">
        <w:rPr>
          <w:rFonts w:ascii="Book Antiqua" w:hAnsi="Book Antiqua" w:cs="Arial"/>
          <w:color w:val="222222"/>
          <w:sz w:val="32"/>
          <w:szCs w:val="32"/>
        </w:rPr>
        <w:t> possible in many applications</w:t>
      </w:r>
      <w:r>
        <w:rPr>
          <w:rFonts w:ascii="Arial" w:hAnsi="Arial" w:cs="Arial"/>
          <w:color w:val="222222"/>
          <w:sz w:val="21"/>
          <w:szCs w:val="21"/>
        </w:rPr>
        <w:t>.</w:t>
      </w:r>
    </w:p>
    <w:p w:rsidR="008F4663" w:rsidRPr="008F4663" w:rsidRDefault="008F4663" w:rsidP="008F4663">
      <w:pPr>
        <w:pStyle w:val="NormalWeb"/>
        <w:shd w:val="clear" w:color="auto" w:fill="FFFFFF"/>
        <w:spacing w:before="0" w:beforeAutospacing="0" w:after="375" w:afterAutospacing="0"/>
        <w:rPr>
          <w:rFonts w:ascii="Book Antiqua" w:hAnsi="Book Antiqua" w:cs="Lucida Sans Unicode"/>
          <w:color w:val="454545"/>
          <w:sz w:val="32"/>
          <w:szCs w:val="32"/>
        </w:rPr>
      </w:pPr>
      <w:r w:rsidRPr="008F4663">
        <w:rPr>
          <w:rStyle w:val="axa"/>
          <w:rFonts w:ascii="Book Antiqua" w:hAnsi="Book Antiqua" w:cs="Lucida Sans Unicode"/>
          <w:color w:val="454545"/>
          <w:sz w:val="32"/>
          <w:szCs w:val="32"/>
        </w:rPr>
        <w:t>L293D is a typical Motor driver or Motor Driver IC which allows DC motor to drive on either direction. L293D is a 16-pin IC which can control a set of two DC motors simultaneously in any direction. It means that you can control two </w:t>
      </w:r>
      <w:hyperlink r:id="rId24" w:tgtFrame="_blank" w:history="1">
        <w:r w:rsidRPr="008F4663">
          <w:rPr>
            <w:rStyle w:val="Hyperlink"/>
            <w:rFonts w:ascii="Book Antiqua" w:hAnsi="Book Antiqua" w:cs="Lucida Sans Unicode"/>
            <w:color w:val="0F96F0"/>
            <w:sz w:val="32"/>
            <w:szCs w:val="32"/>
          </w:rPr>
          <w:t>DC motor</w:t>
        </w:r>
      </w:hyperlink>
      <w:r w:rsidRPr="008F4663">
        <w:rPr>
          <w:rStyle w:val="axa"/>
          <w:rFonts w:ascii="Book Antiqua" w:hAnsi="Book Antiqua" w:cs="Lucida Sans Unicode"/>
          <w:color w:val="454545"/>
          <w:sz w:val="32"/>
          <w:szCs w:val="32"/>
        </w:rPr>
        <w:t> with a single L293D IC.</w:t>
      </w:r>
      <w:r w:rsidRPr="008F4663">
        <w:rPr>
          <w:rFonts w:ascii="Book Antiqua" w:hAnsi="Book Antiqua" w:cs="Lucida Sans Unicode"/>
          <w:color w:val="454545"/>
          <w:sz w:val="32"/>
          <w:szCs w:val="32"/>
        </w:rPr>
        <w:t> </w:t>
      </w:r>
      <w:r w:rsidRPr="008F4663">
        <w:rPr>
          <w:rStyle w:val="st"/>
          <w:rFonts w:ascii="Book Antiqua" w:hAnsi="Book Antiqua" w:cs="Lucida Sans Unicode"/>
          <w:color w:val="454545"/>
          <w:sz w:val="32"/>
          <w:szCs w:val="32"/>
        </w:rPr>
        <w:t>Dual H-bridge </w:t>
      </w:r>
      <w:r w:rsidRPr="008F4663">
        <w:rPr>
          <w:rStyle w:val="Emphasis"/>
          <w:rFonts w:ascii="Book Antiqua" w:hAnsi="Book Antiqua" w:cs="Lucida Sans Unicode"/>
          <w:color w:val="454545"/>
          <w:sz w:val="32"/>
          <w:szCs w:val="32"/>
        </w:rPr>
        <w:t>Motor Driver integrated circuit</w:t>
      </w:r>
      <w:r w:rsidRPr="008F4663">
        <w:rPr>
          <w:rStyle w:val="st"/>
          <w:rFonts w:ascii="Book Antiqua" w:hAnsi="Book Antiqua" w:cs="Lucida Sans Unicode"/>
          <w:color w:val="454545"/>
          <w:sz w:val="32"/>
          <w:szCs w:val="32"/>
        </w:rPr>
        <w:t> (</w:t>
      </w:r>
      <w:r w:rsidRPr="008F4663">
        <w:rPr>
          <w:rStyle w:val="Emphasis"/>
          <w:rFonts w:ascii="Book Antiqua" w:hAnsi="Book Antiqua" w:cs="Lucida Sans Unicode"/>
          <w:color w:val="454545"/>
          <w:sz w:val="32"/>
          <w:szCs w:val="32"/>
        </w:rPr>
        <w:t>IC</w:t>
      </w:r>
      <w:r w:rsidRPr="008F4663">
        <w:rPr>
          <w:rStyle w:val="st"/>
          <w:rFonts w:ascii="Book Antiqua" w:hAnsi="Book Antiqua" w:cs="Lucida Sans Unicode"/>
          <w:color w:val="454545"/>
          <w:sz w:val="32"/>
          <w:szCs w:val="32"/>
        </w:rPr>
        <w:t>)</w:t>
      </w:r>
      <w:r w:rsidRPr="008F4663">
        <w:rPr>
          <w:rFonts w:ascii="Book Antiqua" w:hAnsi="Book Antiqua" w:cs="Lucida Sans Unicode"/>
          <w:color w:val="454545"/>
          <w:sz w:val="32"/>
          <w:szCs w:val="32"/>
        </w:rPr>
        <w:t>.</w:t>
      </w:r>
    </w:p>
    <w:p w:rsidR="008F4663" w:rsidRPr="008F4663" w:rsidRDefault="008F4663" w:rsidP="008F4663">
      <w:pPr>
        <w:pStyle w:val="NormalWeb"/>
        <w:shd w:val="clear" w:color="auto" w:fill="FFFFFF"/>
        <w:spacing w:before="0" w:beforeAutospacing="0" w:after="375" w:afterAutospacing="0"/>
        <w:rPr>
          <w:rFonts w:ascii="Book Antiqua" w:hAnsi="Book Antiqua" w:cs="Lucida Sans Unicode"/>
          <w:color w:val="454545"/>
          <w:sz w:val="32"/>
          <w:szCs w:val="32"/>
        </w:rPr>
      </w:pPr>
      <w:r w:rsidRPr="008F4663">
        <w:rPr>
          <w:rStyle w:val="axa"/>
          <w:rFonts w:ascii="Book Antiqua" w:hAnsi="Book Antiqua" w:cs="Lucida Sans Unicode"/>
          <w:color w:val="454545"/>
          <w:sz w:val="32"/>
          <w:szCs w:val="32"/>
        </w:rPr>
        <w:lastRenderedPageBreak/>
        <w:t>The l293d can drive small and quiet big motors as well, check the Voltage Specification at the end of this page for more info.</w:t>
      </w:r>
    </w:p>
    <w:p w:rsidR="008F4663" w:rsidRDefault="008F4663" w:rsidP="008F4663">
      <w:pPr>
        <w:pStyle w:val="NormalWeb"/>
        <w:shd w:val="clear" w:color="auto" w:fill="FFFFFF"/>
        <w:spacing w:before="0" w:beforeAutospacing="0" w:after="375" w:afterAutospacing="0"/>
        <w:rPr>
          <w:rStyle w:val="axa"/>
          <w:rFonts w:ascii="Verdana" w:hAnsi="Verdana" w:cs="Lucida Sans Unicode"/>
          <w:color w:val="454545"/>
          <w:sz w:val="23"/>
          <w:szCs w:val="23"/>
        </w:rPr>
      </w:pPr>
      <w:r w:rsidRPr="008F4663">
        <w:rPr>
          <w:rStyle w:val="axa"/>
          <w:rFonts w:ascii="Book Antiqua" w:hAnsi="Book Antiqua" w:cs="Lucida Sans Unicode"/>
          <w:color w:val="454545"/>
          <w:sz w:val="32"/>
          <w:szCs w:val="32"/>
        </w:rPr>
        <w:t>You can Buy L293D IC in any electronic shop very easily and it costs around 70 Rupees (INR) or around 1 $ Dollar (approx Cost) or even lesser cost. You can find the necessary pin diagram, working, a circuit diagram, Logic description and Project as you read</w:t>
      </w:r>
      <w:r w:rsidRPr="008F4663">
        <w:rPr>
          <w:rStyle w:val="axa"/>
          <w:rFonts w:ascii="Book Antiqua" w:hAnsi="Book Antiqua" w:cs="Lucida Sans Unicode"/>
          <w:color w:val="454545"/>
          <w:sz w:val="28"/>
          <w:szCs w:val="28"/>
        </w:rPr>
        <w:t xml:space="preserve"> through</w:t>
      </w:r>
      <w:r>
        <w:rPr>
          <w:rStyle w:val="axa"/>
          <w:rFonts w:ascii="Verdana" w:hAnsi="Verdana" w:cs="Lucida Sans Unicode"/>
          <w:color w:val="454545"/>
          <w:sz w:val="23"/>
          <w:szCs w:val="23"/>
        </w:rPr>
        <w:t>.</w:t>
      </w:r>
    </w:p>
    <w:p w:rsidR="000E777F" w:rsidRPr="008F4663" w:rsidRDefault="000E777F" w:rsidP="008F4663">
      <w:pPr>
        <w:pStyle w:val="NormalWeb"/>
        <w:numPr>
          <w:ilvl w:val="0"/>
          <w:numId w:val="5"/>
        </w:numPr>
        <w:shd w:val="clear" w:color="auto" w:fill="FFFFFF"/>
        <w:spacing w:before="0" w:beforeAutospacing="0" w:after="375" w:afterAutospacing="0"/>
        <w:jc w:val="center"/>
        <w:rPr>
          <w:rFonts w:ascii="Book Antiqua" w:hAnsi="Book Antiqua" w:cs="Lucida Sans Unicode"/>
          <w:b/>
          <w:color w:val="454545"/>
          <w:sz w:val="44"/>
          <w:szCs w:val="44"/>
        </w:rPr>
      </w:pPr>
      <w:r w:rsidRPr="008F4663">
        <w:rPr>
          <w:rFonts w:ascii="Book Antiqua" w:hAnsi="Book Antiqua" w:cs="Helvetica"/>
          <w:b/>
          <w:color w:val="333333"/>
          <w:sz w:val="44"/>
          <w:szCs w:val="44"/>
        </w:rPr>
        <w:t>5 Volt Battery</w:t>
      </w:r>
    </w:p>
    <w:p w:rsidR="000E777F" w:rsidRPr="000E777F" w:rsidRDefault="000E777F" w:rsidP="008F4663">
      <w:pPr>
        <w:pStyle w:val="ListParagraph"/>
        <w:shd w:val="clear" w:color="auto" w:fill="FFFFFF"/>
        <w:spacing w:after="0" w:line="240" w:lineRule="auto"/>
        <w:jc w:val="center"/>
        <w:rPr>
          <w:rFonts w:ascii="Book Antiqua" w:eastAsia="Times New Roman" w:hAnsi="Book Antiqua" w:cs="Helvetica"/>
          <w:color w:val="333333"/>
          <w:sz w:val="27"/>
          <w:szCs w:val="27"/>
          <w:lang w:eastAsia="en-IN"/>
        </w:rPr>
      </w:pPr>
    </w:p>
    <w:p w:rsidR="00B55632" w:rsidRPr="008F4663" w:rsidRDefault="008F4663" w:rsidP="008F4663">
      <w:pPr>
        <w:jc w:val="center"/>
        <w:rPr>
          <w:rFonts w:ascii="Arial" w:hAnsi="Arial" w:cs="Arial"/>
          <w:b/>
          <w:sz w:val="36"/>
          <w:szCs w:val="36"/>
        </w:rPr>
      </w:pPr>
      <w:r w:rsidRPr="008F4663">
        <w:rPr>
          <w:b/>
          <w:noProof/>
          <w:lang w:eastAsia="en-IN"/>
        </w:rPr>
        <w:drawing>
          <wp:inline distT="0" distB="0" distL="0" distR="0">
            <wp:extent cx="2762249" cy="1438275"/>
            <wp:effectExtent l="19050" t="0" r="1" b="0"/>
            <wp:docPr id="5" name="Picture 19" descr="Image result for 5 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5 v battery"/>
                    <pic:cNvPicPr>
                      <a:picLocks noChangeAspect="1" noChangeArrowheads="1"/>
                    </pic:cNvPicPr>
                  </pic:nvPicPr>
                  <pic:blipFill>
                    <a:blip r:embed="rId25"/>
                    <a:srcRect/>
                    <a:stretch>
                      <a:fillRect/>
                    </a:stretch>
                  </pic:blipFill>
                  <pic:spPr bwMode="auto">
                    <a:xfrm>
                      <a:off x="0" y="0"/>
                      <a:ext cx="2775050" cy="1444940"/>
                    </a:xfrm>
                    <a:prstGeom prst="rect">
                      <a:avLst/>
                    </a:prstGeom>
                    <a:noFill/>
                    <a:ln w="9525">
                      <a:noFill/>
                      <a:miter lim="800000"/>
                      <a:headEnd/>
                      <a:tailEnd/>
                    </a:ln>
                  </pic:spPr>
                </pic:pic>
              </a:graphicData>
            </a:graphic>
          </wp:inline>
        </w:drawing>
      </w:r>
    </w:p>
    <w:p w:rsidR="008F4663" w:rsidRDefault="008F4663" w:rsidP="008F4663">
      <w:pPr>
        <w:shd w:val="clear" w:color="auto" w:fill="FFFFFF"/>
        <w:spacing w:after="0" w:line="240" w:lineRule="auto"/>
        <w:jc w:val="center"/>
        <w:outlineLvl w:val="1"/>
        <w:rPr>
          <w:rFonts w:ascii="Algerian" w:eastAsia="Times New Roman" w:hAnsi="Algerian" w:cs="Times New Roman"/>
          <w:b/>
          <w:bCs/>
          <w:color w:val="333333"/>
          <w:sz w:val="48"/>
          <w:szCs w:val="48"/>
          <w:lang w:eastAsia="en-IN"/>
        </w:rPr>
      </w:pPr>
      <w:r w:rsidRPr="008F4663">
        <w:rPr>
          <w:rFonts w:ascii="Algerian" w:eastAsia="Times New Roman" w:hAnsi="Algerian" w:cs="Times New Roman"/>
          <w:b/>
          <w:bCs/>
          <w:color w:val="333333"/>
          <w:sz w:val="48"/>
          <w:szCs w:val="48"/>
          <w:lang w:eastAsia="en-IN"/>
        </w:rPr>
        <w:t>SOFTWARE REQUIREMENTS</w:t>
      </w:r>
    </w:p>
    <w:p w:rsidR="008F4663" w:rsidRPr="008F4663" w:rsidRDefault="008F4663" w:rsidP="008F4663">
      <w:pPr>
        <w:shd w:val="clear" w:color="auto" w:fill="FFFFFF"/>
        <w:spacing w:after="0" w:line="240" w:lineRule="auto"/>
        <w:jc w:val="center"/>
        <w:outlineLvl w:val="1"/>
        <w:rPr>
          <w:rFonts w:ascii="Book Antiqua" w:eastAsia="Times New Roman" w:hAnsi="Book Antiqua" w:cs="Times New Roman"/>
          <w:b/>
          <w:bCs/>
          <w:color w:val="333333"/>
          <w:sz w:val="44"/>
          <w:szCs w:val="44"/>
          <w:lang w:eastAsia="en-IN"/>
        </w:rPr>
      </w:pPr>
    </w:p>
    <w:p w:rsidR="008F4663" w:rsidRPr="008F4663" w:rsidRDefault="008F4663" w:rsidP="008F4663">
      <w:pPr>
        <w:pStyle w:val="ListParagraph"/>
        <w:numPr>
          <w:ilvl w:val="0"/>
          <w:numId w:val="5"/>
        </w:numPr>
        <w:shd w:val="clear" w:color="auto" w:fill="FFFFFF"/>
        <w:spacing w:after="0" w:line="240" w:lineRule="auto"/>
        <w:jc w:val="center"/>
        <w:rPr>
          <w:rFonts w:ascii="Book Antiqua" w:hAnsi="Book Antiqua" w:cs="Arial"/>
          <w:sz w:val="36"/>
          <w:szCs w:val="36"/>
        </w:rPr>
      </w:pPr>
      <w:r w:rsidRPr="008F4663">
        <w:rPr>
          <w:rFonts w:ascii="Book Antiqua" w:eastAsia="Times New Roman" w:hAnsi="Book Antiqua" w:cs="Helvetica"/>
          <w:b/>
          <w:color w:val="333333"/>
          <w:sz w:val="44"/>
          <w:szCs w:val="44"/>
          <w:lang w:eastAsia="en-IN"/>
        </w:rPr>
        <w:t>Arduino IDE</w:t>
      </w:r>
    </w:p>
    <w:p w:rsidR="008F4663" w:rsidRDefault="008F4663" w:rsidP="008F4663">
      <w:pPr>
        <w:pStyle w:val="ListParagraph"/>
        <w:shd w:val="clear" w:color="auto" w:fill="FFFFFF"/>
        <w:tabs>
          <w:tab w:val="left" w:pos="8295"/>
        </w:tabs>
        <w:spacing w:after="0" w:line="240" w:lineRule="auto"/>
        <w:ind w:left="360"/>
        <w:jc w:val="center"/>
        <w:rPr>
          <w:rFonts w:ascii="Arial" w:hAnsi="Arial" w:cs="Arial"/>
          <w:sz w:val="36"/>
          <w:szCs w:val="36"/>
        </w:rPr>
      </w:pPr>
      <w:r>
        <w:rPr>
          <w:rFonts w:ascii="Arial" w:hAnsi="Arial" w:cs="Arial"/>
          <w:sz w:val="36"/>
          <w:szCs w:val="36"/>
        </w:rPr>
        <w:t xml:space="preserve">    </w:t>
      </w:r>
      <w:r>
        <w:rPr>
          <w:noProof/>
          <w:lang w:eastAsia="en-IN"/>
        </w:rPr>
        <w:drawing>
          <wp:inline distT="0" distB="0" distL="0" distR="0">
            <wp:extent cx="2686050" cy="2143125"/>
            <wp:effectExtent l="19050" t="0" r="0" b="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lated image"/>
                    <pic:cNvPicPr>
                      <a:picLocks noChangeAspect="1" noChangeArrowheads="1"/>
                    </pic:cNvPicPr>
                  </pic:nvPicPr>
                  <pic:blipFill>
                    <a:blip r:embed="rId26"/>
                    <a:srcRect/>
                    <a:stretch>
                      <a:fillRect/>
                    </a:stretch>
                  </pic:blipFill>
                  <pic:spPr bwMode="auto">
                    <a:xfrm>
                      <a:off x="0" y="0"/>
                      <a:ext cx="2686050" cy="2143125"/>
                    </a:xfrm>
                    <a:prstGeom prst="rect">
                      <a:avLst/>
                    </a:prstGeom>
                    <a:noFill/>
                    <a:ln w="9525">
                      <a:noFill/>
                      <a:miter lim="800000"/>
                      <a:headEnd/>
                      <a:tailEnd/>
                    </a:ln>
                  </pic:spPr>
                </pic:pic>
              </a:graphicData>
            </a:graphic>
          </wp:inline>
        </w:drawing>
      </w:r>
    </w:p>
    <w:p w:rsidR="008F4663" w:rsidRPr="008F4663" w:rsidRDefault="008F4663" w:rsidP="008F4663">
      <w:pPr>
        <w:pStyle w:val="ListParagraph"/>
        <w:shd w:val="clear" w:color="auto" w:fill="FFFFFF"/>
        <w:spacing w:after="0" w:line="240" w:lineRule="auto"/>
        <w:ind w:left="360"/>
        <w:rPr>
          <w:rFonts w:ascii="Book Antiqua" w:hAnsi="Book Antiqua" w:cs="Arial"/>
          <w:sz w:val="32"/>
          <w:szCs w:val="32"/>
        </w:rPr>
      </w:pPr>
      <w:r w:rsidRPr="008F4663">
        <w:rPr>
          <w:rFonts w:ascii="Book Antiqua" w:hAnsi="Book Antiqua" w:cs="Arial"/>
          <w:color w:val="222222"/>
          <w:sz w:val="32"/>
          <w:szCs w:val="32"/>
          <w:shd w:val="clear" w:color="auto" w:fill="FFFFFF"/>
        </w:rPr>
        <w:t>The open-source </w:t>
      </w:r>
      <w:r w:rsidRPr="008F4663">
        <w:rPr>
          <w:rFonts w:ascii="Book Antiqua" w:hAnsi="Book Antiqua" w:cs="Arial"/>
          <w:b/>
          <w:bCs/>
          <w:color w:val="222222"/>
          <w:sz w:val="32"/>
          <w:szCs w:val="32"/>
          <w:shd w:val="clear" w:color="auto" w:fill="FFFFFF"/>
        </w:rPr>
        <w:t>Arduino Software</w:t>
      </w:r>
      <w:r w:rsidRPr="008F4663">
        <w:rPr>
          <w:rFonts w:ascii="Book Antiqua" w:hAnsi="Book Antiqua" w:cs="Arial"/>
          <w:color w:val="222222"/>
          <w:sz w:val="32"/>
          <w:szCs w:val="32"/>
          <w:shd w:val="clear" w:color="auto" w:fill="FFFFFF"/>
        </w:rPr>
        <w:t> (</w:t>
      </w:r>
      <w:r w:rsidRPr="008F4663">
        <w:rPr>
          <w:rFonts w:ascii="Book Antiqua" w:hAnsi="Book Antiqua" w:cs="Arial"/>
          <w:b/>
          <w:bCs/>
          <w:color w:val="222222"/>
          <w:sz w:val="32"/>
          <w:szCs w:val="32"/>
          <w:shd w:val="clear" w:color="auto" w:fill="FFFFFF"/>
        </w:rPr>
        <w:t>IDE</w:t>
      </w:r>
      <w:r w:rsidRPr="008F4663">
        <w:rPr>
          <w:rFonts w:ascii="Book Antiqua" w:hAnsi="Book Antiqua" w:cs="Arial"/>
          <w:color w:val="222222"/>
          <w:sz w:val="32"/>
          <w:szCs w:val="32"/>
          <w:shd w:val="clear" w:color="auto" w:fill="FFFFFF"/>
        </w:rPr>
        <w:t xml:space="preserve">) makes it easy to write code and upload it to the board. It runs on Windows, </w:t>
      </w:r>
      <w:r w:rsidRPr="008F4663">
        <w:rPr>
          <w:rFonts w:ascii="Book Antiqua" w:hAnsi="Book Antiqua" w:cs="Arial"/>
          <w:color w:val="222222"/>
          <w:sz w:val="32"/>
          <w:szCs w:val="32"/>
          <w:shd w:val="clear" w:color="auto" w:fill="FFFFFF"/>
        </w:rPr>
        <w:lastRenderedPageBreak/>
        <w:t>Mac OS X, and Linux. The environment is written in Java and based on Processing and other open-source software.</w:t>
      </w:r>
    </w:p>
    <w:p w:rsidR="008F4663" w:rsidRDefault="008F4663" w:rsidP="008F4663">
      <w:pPr>
        <w:pStyle w:val="ListParagraph"/>
        <w:shd w:val="clear" w:color="auto" w:fill="FFFFFF"/>
        <w:spacing w:after="0" w:line="240" w:lineRule="auto"/>
        <w:ind w:left="360"/>
        <w:jc w:val="center"/>
        <w:rPr>
          <w:rFonts w:ascii="Book Antiqua" w:hAnsi="Book Antiqua" w:cs="Arial"/>
          <w:color w:val="222222"/>
          <w:sz w:val="32"/>
          <w:szCs w:val="32"/>
          <w:shd w:val="clear" w:color="auto" w:fill="FFFFFF"/>
        </w:rPr>
      </w:pPr>
    </w:p>
    <w:p w:rsidR="008F4663" w:rsidRPr="008F4663" w:rsidRDefault="008F4663" w:rsidP="008F4663">
      <w:pPr>
        <w:pStyle w:val="ListParagraph"/>
        <w:numPr>
          <w:ilvl w:val="0"/>
          <w:numId w:val="5"/>
        </w:numPr>
        <w:shd w:val="clear" w:color="auto" w:fill="FFFFFF"/>
        <w:spacing w:after="0" w:line="240" w:lineRule="auto"/>
        <w:jc w:val="center"/>
        <w:rPr>
          <w:rFonts w:ascii="Book Antiqua" w:hAnsi="Book Antiqua" w:cs="Arial"/>
          <w:b/>
          <w:sz w:val="44"/>
          <w:szCs w:val="44"/>
        </w:rPr>
      </w:pPr>
      <w:r w:rsidRPr="008F4663">
        <w:rPr>
          <w:rFonts w:ascii="Book Antiqua" w:hAnsi="Book Antiqua" w:cs="Arial"/>
          <w:b/>
          <w:sz w:val="44"/>
          <w:szCs w:val="44"/>
        </w:rPr>
        <w:t>NODE-RE</w:t>
      </w:r>
      <w:r>
        <w:rPr>
          <w:rFonts w:ascii="Book Antiqua" w:hAnsi="Book Antiqua" w:cs="Arial"/>
          <w:b/>
          <w:sz w:val="44"/>
          <w:szCs w:val="44"/>
        </w:rPr>
        <w:t>D</w:t>
      </w:r>
    </w:p>
    <w:p w:rsidR="008F4663" w:rsidRPr="008F4663" w:rsidRDefault="008F4663" w:rsidP="008F4663">
      <w:pPr>
        <w:pStyle w:val="ListParagraph"/>
        <w:shd w:val="clear" w:color="auto" w:fill="FFFFFF"/>
        <w:spacing w:after="0" w:line="240" w:lineRule="auto"/>
        <w:ind w:left="360"/>
        <w:rPr>
          <w:rFonts w:ascii="Book Antiqua" w:hAnsi="Book Antiqua" w:cs="Arial"/>
          <w:b/>
          <w:sz w:val="44"/>
          <w:szCs w:val="44"/>
        </w:rPr>
      </w:pPr>
      <w:r w:rsidRPr="008F4663">
        <w:rPr>
          <w:rFonts w:ascii="Book Antiqua" w:hAnsi="Book Antiqua" w:cs="Arial"/>
          <w:b/>
          <w:noProof/>
          <w:sz w:val="44"/>
          <w:szCs w:val="44"/>
          <w:lang w:eastAsia="en-IN"/>
        </w:rPr>
        <w:drawing>
          <wp:anchor distT="0" distB="0" distL="114300" distR="114300" simplePos="0" relativeHeight="251659264" behindDoc="0" locked="0" layoutInCell="1" allowOverlap="1">
            <wp:simplePos x="0" y="0"/>
            <wp:positionH relativeFrom="column">
              <wp:posOffset>1609725</wp:posOffset>
            </wp:positionH>
            <wp:positionV relativeFrom="paragraph">
              <wp:posOffset>191770</wp:posOffset>
            </wp:positionV>
            <wp:extent cx="3076575" cy="1981200"/>
            <wp:effectExtent l="19050" t="0" r="9525" b="0"/>
            <wp:wrapSquare wrapText="bothSides"/>
            <wp:docPr id="6" name="Picture 36" descr="Image result for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node red"/>
                    <pic:cNvPicPr>
                      <a:picLocks noChangeAspect="1" noChangeArrowheads="1"/>
                    </pic:cNvPicPr>
                  </pic:nvPicPr>
                  <pic:blipFill>
                    <a:blip r:embed="rId27"/>
                    <a:srcRect/>
                    <a:stretch>
                      <a:fillRect/>
                    </a:stretch>
                  </pic:blipFill>
                  <pic:spPr bwMode="auto">
                    <a:xfrm>
                      <a:off x="0" y="0"/>
                      <a:ext cx="3076575" cy="1981200"/>
                    </a:xfrm>
                    <a:prstGeom prst="rect">
                      <a:avLst/>
                    </a:prstGeom>
                    <a:noFill/>
                    <a:ln w="9525">
                      <a:noFill/>
                      <a:miter lim="800000"/>
                      <a:headEnd/>
                      <a:tailEnd/>
                    </a:ln>
                  </pic:spPr>
                </pic:pic>
              </a:graphicData>
            </a:graphic>
          </wp:anchor>
        </w:drawing>
      </w:r>
      <w:r w:rsidRPr="008F4663">
        <w:rPr>
          <w:rFonts w:ascii="Book Antiqua" w:hAnsi="Book Antiqua" w:cs="Arial"/>
          <w:b/>
          <w:sz w:val="44"/>
          <w:szCs w:val="44"/>
        </w:rPr>
        <w:br w:type="textWrapping" w:clear="all"/>
      </w:r>
    </w:p>
    <w:p w:rsidR="008F4663" w:rsidRPr="008F4663" w:rsidRDefault="008F4663" w:rsidP="008F4663">
      <w:pPr>
        <w:pStyle w:val="ListParagraph"/>
        <w:shd w:val="clear" w:color="auto" w:fill="FFFFFF"/>
        <w:spacing w:after="0" w:line="240" w:lineRule="auto"/>
        <w:ind w:left="360"/>
        <w:jc w:val="center"/>
        <w:rPr>
          <w:rFonts w:ascii="Book Antiqua" w:hAnsi="Book Antiqua" w:cs="Arial"/>
          <w:sz w:val="32"/>
          <w:szCs w:val="32"/>
        </w:rPr>
      </w:pPr>
    </w:p>
    <w:p w:rsidR="008F4663" w:rsidRPr="008F4663" w:rsidRDefault="008F4663" w:rsidP="008F4663">
      <w:pPr>
        <w:pStyle w:val="NormalWeb"/>
        <w:shd w:val="clear" w:color="auto" w:fill="FFFFFF"/>
        <w:spacing w:before="120" w:beforeAutospacing="0" w:after="120" w:afterAutospacing="0"/>
        <w:rPr>
          <w:rFonts w:ascii="Book Antiqua" w:hAnsi="Book Antiqua" w:cs="Arial"/>
          <w:color w:val="222222"/>
          <w:sz w:val="32"/>
          <w:szCs w:val="32"/>
        </w:rPr>
      </w:pPr>
      <w:r w:rsidRPr="008F4663">
        <w:rPr>
          <w:rFonts w:ascii="Book Antiqua" w:hAnsi="Book Antiqua" w:cs="Arial"/>
          <w:b/>
          <w:bCs/>
          <w:color w:val="222222"/>
          <w:sz w:val="32"/>
          <w:szCs w:val="32"/>
        </w:rPr>
        <w:t>Node-RED</w:t>
      </w:r>
      <w:r w:rsidRPr="008F4663">
        <w:rPr>
          <w:rFonts w:ascii="Book Antiqua" w:hAnsi="Book Antiqua" w:cs="Arial"/>
          <w:color w:val="222222"/>
          <w:sz w:val="32"/>
          <w:szCs w:val="32"/>
        </w:rPr>
        <w:t> is a </w:t>
      </w:r>
      <w:hyperlink r:id="rId28" w:tooltip="Flow-based programming" w:history="1">
        <w:r w:rsidRPr="008F4663">
          <w:rPr>
            <w:rStyle w:val="Hyperlink"/>
            <w:rFonts w:ascii="Book Antiqua" w:hAnsi="Book Antiqua" w:cs="Arial"/>
            <w:color w:val="0B0080"/>
            <w:sz w:val="32"/>
            <w:szCs w:val="32"/>
          </w:rPr>
          <w:t>flow-based</w:t>
        </w:r>
      </w:hyperlink>
      <w:r w:rsidRPr="008F4663">
        <w:rPr>
          <w:rFonts w:ascii="Book Antiqua" w:hAnsi="Book Antiqua" w:cs="Arial"/>
          <w:color w:val="222222"/>
          <w:sz w:val="32"/>
          <w:szCs w:val="32"/>
        </w:rPr>
        <w:t> development tool for </w:t>
      </w:r>
      <w:hyperlink r:id="rId29" w:tooltip="Visual programming language" w:history="1">
        <w:r w:rsidRPr="008F4663">
          <w:rPr>
            <w:rStyle w:val="Hyperlink"/>
            <w:rFonts w:ascii="Book Antiqua" w:hAnsi="Book Antiqua" w:cs="Arial"/>
            <w:color w:val="0B0080"/>
            <w:sz w:val="32"/>
            <w:szCs w:val="32"/>
          </w:rPr>
          <w:t>visual programming</w:t>
        </w:r>
      </w:hyperlink>
      <w:r w:rsidRPr="008F4663">
        <w:rPr>
          <w:rFonts w:ascii="Book Antiqua" w:hAnsi="Book Antiqua" w:cs="Arial"/>
          <w:color w:val="222222"/>
          <w:sz w:val="32"/>
          <w:szCs w:val="32"/>
        </w:rPr>
        <w:t> developed originally by </w:t>
      </w:r>
      <w:hyperlink r:id="rId30" w:tooltip="IBM" w:history="1">
        <w:r w:rsidRPr="008F4663">
          <w:rPr>
            <w:rStyle w:val="Hyperlink"/>
            <w:rFonts w:ascii="Book Antiqua" w:hAnsi="Book Antiqua" w:cs="Arial"/>
            <w:color w:val="0B0080"/>
            <w:sz w:val="32"/>
            <w:szCs w:val="32"/>
          </w:rPr>
          <w:t>IBM</w:t>
        </w:r>
      </w:hyperlink>
      <w:r w:rsidRPr="008F4663">
        <w:rPr>
          <w:rFonts w:ascii="Book Antiqua" w:hAnsi="Book Antiqua" w:cs="Arial"/>
          <w:color w:val="222222"/>
          <w:sz w:val="32"/>
          <w:szCs w:val="32"/>
        </w:rPr>
        <w:t> for wiring together hardware devices, </w:t>
      </w:r>
      <w:hyperlink r:id="rId31" w:tooltip="Application programming interface" w:history="1">
        <w:r w:rsidRPr="008F4663">
          <w:rPr>
            <w:rStyle w:val="Hyperlink"/>
            <w:rFonts w:ascii="Book Antiqua" w:hAnsi="Book Antiqua" w:cs="Arial"/>
            <w:color w:val="0B0080"/>
            <w:sz w:val="32"/>
            <w:szCs w:val="32"/>
          </w:rPr>
          <w:t>APIs</w:t>
        </w:r>
      </w:hyperlink>
      <w:r w:rsidRPr="008F4663">
        <w:rPr>
          <w:rFonts w:ascii="Book Antiqua" w:hAnsi="Book Antiqua" w:cs="Arial"/>
          <w:color w:val="222222"/>
          <w:sz w:val="32"/>
          <w:szCs w:val="32"/>
        </w:rPr>
        <w:t> and </w:t>
      </w:r>
      <w:hyperlink r:id="rId32" w:tooltip="Online services" w:history="1">
        <w:r w:rsidRPr="008F4663">
          <w:rPr>
            <w:rStyle w:val="Hyperlink"/>
            <w:rFonts w:ascii="Book Antiqua" w:hAnsi="Book Antiqua" w:cs="Arial"/>
            <w:color w:val="0B0080"/>
            <w:sz w:val="32"/>
            <w:szCs w:val="32"/>
          </w:rPr>
          <w:t>online services</w:t>
        </w:r>
      </w:hyperlink>
      <w:r w:rsidRPr="008F4663">
        <w:rPr>
          <w:rFonts w:ascii="Book Antiqua" w:hAnsi="Book Antiqua" w:cs="Arial"/>
          <w:color w:val="222222"/>
          <w:sz w:val="32"/>
          <w:szCs w:val="32"/>
        </w:rPr>
        <w:t> as part of the </w:t>
      </w:r>
      <w:hyperlink r:id="rId33" w:tooltip="Internet of Things" w:history="1">
        <w:r w:rsidRPr="008F4663">
          <w:rPr>
            <w:rStyle w:val="Hyperlink"/>
            <w:rFonts w:ascii="Book Antiqua" w:hAnsi="Book Antiqua" w:cs="Arial"/>
            <w:color w:val="0B0080"/>
            <w:sz w:val="32"/>
            <w:szCs w:val="32"/>
          </w:rPr>
          <w:t>Internet of Things</w:t>
        </w:r>
      </w:hyperlink>
      <w:r w:rsidRPr="008F4663">
        <w:rPr>
          <w:rFonts w:ascii="Book Antiqua" w:hAnsi="Book Antiqua" w:cs="Arial"/>
          <w:color w:val="222222"/>
          <w:sz w:val="32"/>
          <w:szCs w:val="32"/>
        </w:rPr>
        <w:t>.</w:t>
      </w:r>
      <w:hyperlink r:id="rId34" w:anchor="cite_note-2" w:history="1">
        <w:r w:rsidRPr="008F4663">
          <w:rPr>
            <w:rStyle w:val="Hyperlink"/>
            <w:rFonts w:ascii="Book Antiqua" w:hAnsi="Book Antiqua" w:cs="Arial"/>
            <w:color w:val="0B0080"/>
            <w:sz w:val="32"/>
            <w:szCs w:val="32"/>
            <w:vertAlign w:val="superscript"/>
          </w:rPr>
          <w:t>[2]</w:t>
        </w:r>
      </w:hyperlink>
    </w:p>
    <w:p w:rsidR="008F4663" w:rsidRDefault="008F4663" w:rsidP="008F4663">
      <w:pPr>
        <w:pStyle w:val="NormalWeb"/>
        <w:shd w:val="clear" w:color="auto" w:fill="FFFFFF"/>
        <w:spacing w:before="120" w:beforeAutospacing="0" w:after="120" w:afterAutospacing="0"/>
        <w:rPr>
          <w:rFonts w:ascii="Book Antiqua" w:hAnsi="Book Antiqua" w:cs="Arial"/>
          <w:color w:val="222222"/>
          <w:sz w:val="32"/>
          <w:szCs w:val="32"/>
        </w:rPr>
      </w:pPr>
      <w:r w:rsidRPr="008F4663">
        <w:rPr>
          <w:rFonts w:ascii="Book Antiqua" w:hAnsi="Book Antiqua" w:cs="Arial"/>
          <w:color w:val="222222"/>
          <w:sz w:val="32"/>
          <w:szCs w:val="32"/>
        </w:rPr>
        <w:t>Node-RED provides a </w:t>
      </w:r>
      <w:hyperlink r:id="rId35" w:tooltip="Web browser" w:history="1">
        <w:r w:rsidRPr="008F4663">
          <w:rPr>
            <w:rStyle w:val="Hyperlink"/>
            <w:rFonts w:ascii="Book Antiqua" w:hAnsi="Book Antiqua" w:cs="Arial"/>
            <w:color w:val="0B0080"/>
            <w:sz w:val="32"/>
            <w:szCs w:val="32"/>
          </w:rPr>
          <w:t>web browser</w:t>
        </w:r>
      </w:hyperlink>
      <w:r w:rsidRPr="008F4663">
        <w:rPr>
          <w:rFonts w:ascii="Book Antiqua" w:hAnsi="Book Antiqua" w:cs="Arial"/>
          <w:color w:val="222222"/>
          <w:sz w:val="32"/>
          <w:szCs w:val="32"/>
        </w:rPr>
        <w:t>-based flow editor, which can be used to create </w:t>
      </w:r>
      <w:hyperlink r:id="rId36" w:tooltip="JavaScript" w:history="1">
        <w:r w:rsidRPr="008F4663">
          <w:rPr>
            <w:rStyle w:val="Hyperlink"/>
            <w:rFonts w:ascii="Book Antiqua" w:hAnsi="Book Antiqua" w:cs="Arial"/>
            <w:color w:val="0B0080"/>
            <w:sz w:val="32"/>
            <w:szCs w:val="32"/>
          </w:rPr>
          <w:t>JavaScript</w:t>
        </w:r>
      </w:hyperlink>
      <w:r w:rsidRPr="008F4663">
        <w:rPr>
          <w:rFonts w:ascii="Book Antiqua" w:hAnsi="Book Antiqua" w:cs="Arial"/>
          <w:color w:val="222222"/>
          <w:sz w:val="32"/>
          <w:szCs w:val="32"/>
        </w:rPr>
        <w:t> functions. Elements of applications can be saved or shared for re-use. The runtime is built on </w:t>
      </w:r>
      <w:hyperlink r:id="rId37" w:tooltip="Node.js" w:history="1">
        <w:r w:rsidRPr="008F4663">
          <w:rPr>
            <w:rStyle w:val="Hyperlink"/>
            <w:rFonts w:ascii="Book Antiqua" w:hAnsi="Book Antiqua" w:cs="Arial"/>
            <w:color w:val="0B0080"/>
            <w:sz w:val="32"/>
            <w:szCs w:val="32"/>
          </w:rPr>
          <w:t>Node.js</w:t>
        </w:r>
      </w:hyperlink>
      <w:r w:rsidRPr="008F4663">
        <w:rPr>
          <w:rFonts w:ascii="Book Antiqua" w:hAnsi="Book Antiqua" w:cs="Arial"/>
          <w:color w:val="222222"/>
          <w:sz w:val="32"/>
          <w:szCs w:val="32"/>
        </w:rPr>
        <w:t>. The flows created in Node-RED are stored using </w:t>
      </w:r>
      <w:hyperlink r:id="rId38" w:tooltip="JSON" w:history="1">
        <w:r w:rsidRPr="008F4663">
          <w:rPr>
            <w:rStyle w:val="Hyperlink"/>
            <w:rFonts w:ascii="Book Antiqua" w:hAnsi="Book Antiqua" w:cs="Arial"/>
            <w:color w:val="0B0080"/>
            <w:sz w:val="32"/>
            <w:szCs w:val="32"/>
          </w:rPr>
          <w:t>JSON</w:t>
        </w:r>
      </w:hyperlink>
      <w:r w:rsidRPr="008F4663">
        <w:rPr>
          <w:rFonts w:ascii="Book Antiqua" w:hAnsi="Book Antiqua" w:cs="Arial"/>
          <w:color w:val="222222"/>
          <w:sz w:val="32"/>
          <w:szCs w:val="32"/>
        </w:rPr>
        <w:t>. Since version 0.14 </w:t>
      </w:r>
      <w:hyperlink r:id="rId39" w:tooltip="MQTT" w:history="1">
        <w:r w:rsidRPr="008F4663">
          <w:rPr>
            <w:rStyle w:val="Hyperlink"/>
            <w:rFonts w:ascii="Book Antiqua" w:hAnsi="Book Antiqua" w:cs="Arial"/>
            <w:color w:val="0B0080"/>
            <w:sz w:val="32"/>
            <w:szCs w:val="32"/>
          </w:rPr>
          <w:t>MQTT</w:t>
        </w:r>
      </w:hyperlink>
      <w:r w:rsidRPr="008F4663">
        <w:rPr>
          <w:rFonts w:ascii="Book Antiqua" w:hAnsi="Book Antiqua" w:cs="Arial"/>
          <w:color w:val="222222"/>
          <w:sz w:val="32"/>
          <w:szCs w:val="32"/>
        </w:rPr>
        <w:t> nodes can make properly configured </w:t>
      </w:r>
      <w:hyperlink r:id="rId40" w:tooltip="Transport Layer Security" w:history="1">
        <w:r w:rsidRPr="008F4663">
          <w:rPr>
            <w:rStyle w:val="Hyperlink"/>
            <w:rFonts w:ascii="Book Antiqua" w:hAnsi="Book Antiqua" w:cs="Arial"/>
            <w:color w:val="0B0080"/>
            <w:sz w:val="32"/>
            <w:szCs w:val="32"/>
          </w:rPr>
          <w:t>TLS</w:t>
        </w:r>
      </w:hyperlink>
      <w:r w:rsidRPr="008F4663">
        <w:rPr>
          <w:rFonts w:ascii="Book Antiqua" w:hAnsi="Book Antiqua" w:cs="Arial"/>
          <w:color w:val="222222"/>
          <w:sz w:val="32"/>
          <w:szCs w:val="32"/>
        </w:rPr>
        <w:t> connections.</w:t>
      </w:r>
    </w:p>
    <w:p w:rsidR="00A417DF" w:rsidRDefault="00A417DF" w:rsidP="008F4663">
      <w:pPr>
        <w:pStyle w:val="NormalWeb"/>
        <w:shd w:val="clear" w:color="auto" w:fill="FFFFFF"/>
        <w:spacing w:before="120" w:beforeAutospacing="0" w:after="120" w:afterAutospacing="0"/>
        <w:rPr>
          <w:rFonts w:ascii="Book Antiqua" w:hAnsi="Book Antiqua" w:cs="Arial"/>
          <w:color w:val="222222"/>
          <w:sz w:val="32"/>
          <w:szCs w:val="32"/>
        </w:rPr>
      </w:pPr>
    </w:p>
    <w:p w:rsidR="008F4663" w:rsidRDefault="008F4663" w:rsidP="008F4663">
      <w:pPr>
        <w:pStyle w:val="NormalWeb"/>
        <w:shd w:val="clear" w:color="auto" w:fill="FFFFFF"/>
        <w:spacing w:before="120" w:beforeAutospacing="0" w:after="120" w:afterAutospacing="0"/>
        <w:rPr>
          <w:rFonts w:ascii="Book Antiqua" w:hAnsi="Book Antiqua" w:cs="Arial"/>
          <w:color w:val="222222"/>
          <w:sz w:val="32"/>
          <w:szCs w:val="32"/>
        </w:rPr>
      </w:pPr>
    </w:p>
    <w:p w:rsidR="008F4663" w:rsidRPr="00A417DF" w:rsidRDefault="008F4663" w:rsidP="008F4663">
      <w:pPr>
        <w:pStyle w:val="NormalWeb"/>
        <w:shd w:val="clear" w:color="auto" w:fill="FFFFFF"/>
        <w:spacing w:before="120" w:beforeAutospacing="0" w:after="120" w:afterAutospacing="0"/>
        <w:jc w:val="center"/>
        <w:rPr>
          <w:rFonts w:ascii="Algerian" w:hAnsi="Algerian" w:cs="Arial"/>
          <w:b/>
          <w:color w:val="222222"/>
          <w:sz w:val="72"/>
          <w:szCs w:val="72"/>
        </w:rPr>
      </w:pPr>
      <w:r w:rsidRPr="00A417DF">
        <w:rPr>
          <w:rFonts w:ascii="Algerian" w:hAnsi="Algerian" w:cs="Arial"/>
          <w:b/>
          <w:color w:val="222222"/>
          <w:sz w:val="72"/>
          <w:szCs w:val="72"/>
        </w:rPr>
        <w:t>BLOCK DIAGRAM</w:t>
      </w:r>
    </w:p>
    <w:p w:rsidR="00A417DF" w:rsidRDefault="00A417DF" w:rsidP="00A417DF">
      <w:pPr>
        <w:pStyle w:val="NormalWeb"/>
        <w:shd w:val="clear" w:color="auto" w:fill="FFFFFF"/>
        <w:spacing w:before="120" w:beforeAutospacing="0" w:after="120" w:afterAutospacing="0"/>
        <w:rPr>
          <w:rFonts w:ascii="Algerian" w:hAnsi="Algerian" w:cs="Arial"/>
          <w:b/>
          <w:color w:val="222222"/>
          <w:sz w:val="48"/>
          <w:szCs w:val="48"/>
        </w:rPr>
      </w:pPr>
    </w:p>
    <w:p w:rsidR="008F4663" w:rsidRDefault="00A417DF" w:rsidP="00AD54D8">
      <w:pPr>
        <w:pStyle w:val="NormalWeb"/>
        <w:shd w:val="clear" w:color="auto" w:fill="FFFFFF"/>
        <w:spacing w:before="120" w:beforeAutospacing="0" w:after="120" w:afterAutospacing="0"/>
        <w:jc w:val="center"/>
        <w:rPr>
          <w:rFonts w:ascii="Algerian" w:hAnsi="Algerian" w:cs="Arial"/>
          <w:b/>
          <w:color w:val="222222"/>
          <w:sz w:val="48"/>
          <w:szCs w:val="48"/>
        </w:rPr>
      </w:pPr>
      <w:r w:rsidRPr="00A417DF">
        <w:rPr>
          <w:noProof/>
        </w:rPr>
        <w:lastRenderedPageBreak/>
        <w:drawing>
          <wp:inline distT="0" distB="0" distL="0" distR="0">
            <wp:extent cx="6067425" cy="4533900"/>
            <wp:effectExtent l="19050" t="0" r="9525" b="0"/>
            <wp:docPr id="8" name="Picture 39" descr="Image result for block diagram of intelligent robot using ibm wats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block diagram of intelligent robot using ibm watson platform"/>
                    <pic:cNvPicPr>
                      <a:picLocks noChangeAspect="1" noChangeArrowheads="1"/>
                    </pic:cNvPicPr>
                  </pic:nvPicPr>
                  <pic:blipFill>
                    <a:blip r:embed="rId41"/>
                    <a:srcRect/>
                    <a:stretch>
                      <a:fillRect/>
                    </a:stretch>
                  </pic:blipFill>
                  <pic:spPr bwMode="auto">
                    <a:xfrm>
                      <a:off x="0" y="0"/>
                      <a:ext cx="6067837" cy="4534208"/>
                    </a:xfrm>
                    <a:prstGeom prst="rect">
                      <a:avLst/>
                    </a:prstGeom>
                    <a:noFill/>
                    <a:ln w="9525">
                      <a:noFill/>
                      <a:miter lim="800000"/>
                      <a:headEnd/>
                      <a:tailEnd/>
                    </a:ln>
                  </pic:spPr>
                </pic:pic>
              </a:graphicData>
            </a:graphic>
          </wp:inline>
        </w:drawing>
      </w:r>
    </w:p>
    <w:p w:rsidR="00AD54D8" w:rsidRDefault="00AD54D8" w:rsidP="00AD54D8">
      <w:pPr>
        <w:pStyle w:val="NormalWeb"/>
        <w:shd w:val="clear" w:color="auto" w:fill="FFFFFF"/>
        <w:spacing w:before="120" w:beforeAutospacing="0" w:after="120" w:afterAutospacing="0"/>
        <w:jc w:val="center"/>
        <w:rPr>
          <w:rFonts w:ascii="Algerian" w:hAnsi="Algerian" w:cs="Arial"/>
          <w:b/>
          <w:color w:val="222222"/>
          <w:sz w:val="48"/>
          <w:szCs w:val="48"/>
        </w:rPr>
      </w:pPr>
    </w:p>
    <w:p w:rsidR="00AD54D8" w:rsidRDefault="00AD54D8" w:rsidP="00AD54D8">
      <w:pPr>
        <w:pStyle w:val="NormalWeb"/>
        <w:shd w:val="clear" w:color="auto" w:fill="FFFFFF"/>
        <w:spacing w:before="120" w:beforeAutospacing="0" w:after="120" w:afterAutospacing="0"/>
        <w:jc w:val="center"/>
        <w:rPr>
          <w:rFonts w:ascii="Algerian" w:hAnsi="Algerian" w:cs="Arial"/>
          <w:b/>
          <w:color w:val="222222"/>
          <w:sz w:val="48"/>
          <w:szCs w:val="48"/>
        </w:rPr>
      </w:pPr>
      <w:r>
        <w:rPr>
          <w:rFonts w:ascii="Algerian" w:hAnsi="Algerian" w:cs="Arial"/>
          <w:b/>
          <w:color w:val="222222"/>
          <w:sz w:val="48"/>
          <w:szCs w:val="48"/>
        </w:rPr>
        <w:t>PROCEDURE</w:t>
      </w:r>
    </w:p>
    <w:p w:rsidR="00AD54D8" w:rsidRPr="00AD54D8" w:rsidRDefault="00AD54D8" w:rsidP="00AD54D8">
      <w:pPr>
        <w:pStyle w:val="NormalWeb"/>
        <w:numPr>
          <w:ilvl w:val="0"/>
          <w:numId w:val="5"/>
        </w:numPr>
        <w:shd w:val="clear" w:color="auto" w:fill="FFFFFF"/>
        <w:spacing w:before="120" w:beforeAutospacing="0" w:after="120" w:afterAutospacing="0"/>
        <w:rPr>
          <w:rFonts w:ascii="Algerian" w:hAnsi="Algerian" w:cs="Arial"/>
          <w:b/>
          <w:color w:val="222222"/>
          <w:sz w:val="48"/>
          <w:szCs w:val="48"/>
        </w:rPr>
      </w:pPr>
      <w:r>
        <w:rPr>
          <w:rFonts w:ascii="Book Antiqua" w:hAnsi="Book Antiqua" w:cs="Arial"/>
          <w:b/>
          <w:color w:val="222222"/>
          <w:sz w:val="48"/>
          <w:szCs w:val="48"/>
        </w:rPr>
        <w:t>Login to your IBM cloud account.</w:t>
      </w:r>
    </w:p>
    <w:p w:rsidR="00AD54D8" w:rsidRPr="00AD54D8" w:rsidRDefault="00AD54D8" w:rsidP="00AD54D8">
      <w:pPr>
        <w:pStyle w:val="NormalWeb"/>
        <w:numPr>
          <w:ilvl w:val="0"/>
          <w:numId w:val="5"/>
        </w:numPr>
        <w:shd w:val="clear" w:color="auto" w:fill="FFFFFF"/>
        <w:spacing w:before="120" w:beforeAutospacing="0" w:after="120" w:afterAutospacing="0"/>
        <w:rPr>
          <w:rFonts w:ascii="Algerian" w:hAnsi="Algerian" w:cs="Arial"/>
          <w:b/>
          <w:color w:val="222222"/>
          <w:sz w:val="48"/>
          <w:szCs w:val="48"/>
        </w:rPr>
      </w:pPr>
      <w:r>
        <w:rPr>
          <w:rFonts w:ascii="Book Antiqua" w:hAnsi="Book Antiqua" w:cs="Arial"/>
          <w:b/>
          <w:color w:val="222222"/>
          <w:sz w:val="48"/>
          <w:szCs w:val="48"/>
        </w:rPr>
        <w:t>Launch NODE-RED which is IBM Watson IOT platform.</w:t>
      </w:r>
    </w:p>
    <w:p w:rsidR="00AD54D8" w:rsidRPr="00AD54D8" w:rsidRDefault="00AD54D8" w:rsidP="00AD54D8">
      <w:pPr>
        <w:pStyle w:val="NormalWeb"/>
        <w:numPr>
          <w:ilvl w:val="0"/>
          <w:numId w:val="5"/>
        </w:numPr>
        <w:shd w:val="clear" w:color="auto" w:fill="FFFFFF"/>
        <w:spacing w:before="120" w:beforeAutospacing="0" w:after="120" w:afterAutospacing="0"/>
        <w:rPr>
          <w:rFonts w:ascii="Algerian" w:hAnsi="Algerian" w:cs="Arial"/>
          <w:b/>
          <w:color w:val="222222"/>
          <w:sz w:val="48"/>
          <w:szCs w:val="48"/>
        </w:rPr>
      </w:pPr>
      <w:r>
        <w:rPr>
          <w:rFonts w:ascii="Book Antiqua" w:hAnsi="Book Antiqua" w:cs="Arial"/>
          <w:b/>
          <w:color w:val="222222"/>
          <w:sz w:val="48"/>
          <w:szCs w:val="48"/>
        </w:rPr>
        <w:t>Create a user interface between Watson service and the device.</w:t>
      </w:r>
    </w:p>
    <w:p w:rsidR="00AD54D8" w:rsidRPr="00AD54D8" w:rsidRDefault="00AD54D8" w:rsidP="00AD54D8">
      <w:pPr>
        <w:pStyle w:val="NormalWeb"/>
        <w:numPr>
          <w:ilvl w:val="0"/>
          <w:numId w:val="5"/>
        </w:numPr>
        <w:shd w:val="clear" w:color="auto" w:fill="FFFFFF"/>
        <w:spacing w:before="120" w:beforeAutospacing="0" w:after="120" w:afterAutospacing="0"/>
        <w:rPr>
          <w:rFonts w:ascii="Algerian" w:hAnsi="Algerian" w:cs="Arial"/>
          <w:b/>
          <w:color w:val="222222"/>
          <w:sz w:val="48"/>
          <w:szCs w:val="48"/>
        </w:rPr>
      </w:pPr>
      <w:r>
        <w:rPr>
          <w:rFonts w:ascii="Book Antiqua" w:hAnsi="Book Antiqua" w:cs="Arial"/>
          <w:b/>
          <w:color w:val="222222"/>
          <w:sz w:val="48"/>
          <w:szCs w:val="48"/>
        </w:rPr>
        <w:t>Open MIT app inventor and create a mobile application for your respective project.</w:t>
      </w:r>
    </w:p>
    <w:p w:rsidR="00AD54D8" w:rsidRPr="00AD54D8" w:rsidRDefault="00AD54D8" w:rsidP="00AD54D8">
      <w:pPr>
        <w:pStyle w:val="NormalWeb"/>
        <w:numPr>
          <w:ilvl w:val="0"/>
          <w:numId w:val="5"/>
        </w:numPr>
        <w:shd w:val="clear" w:color="auto" w:fill="FFFFFF"/>
        <w:spacing w:before="120" w:beforeAutospacing="0" w:after="120" w:afterAutospacing="0"/>
        <w:rPr>
          <w:rFonts w:ascii="Algerian" w:hAnsi="Algerian" w:cs="Arial"/>
          <w:b/>
          <w:color w:val="222222"/>
          <w:sz w:val="48"/>
          <w:szCs w:val="48"/>
        </w:rPr>
      </w:pPr>
      <w:r>
        <w:rPr>
          <w:rFonts w:ascii="Book Antiqua" w:hAnsi="Book Antiqua" w:cs="Arial"/>
          <w:b/>
          <w:color w:val="222222"/>
          <w:sz w:val="48"/>
          <w:szCs w:val="48"/>
        </w:rPr>
        <w:lastRenderedPageBreak/>
        <w:t>After dumping the code in the NODE MCU ,install the app (MIT application) which helps you in controlling the movement of the robot car.</w:t>
      </w:r>
    </w:p>
    <w:p w:rsidR="00AD54D8" w:rsidRPr="00AD54D8" w:rsidRDefault="00AD54D8" w:rsidP="00AD54D8">
      <w:pPr>
        <w:pStyle w:val="NormalWeb"/>
        <w:shd w:val="clear" w:color="auto" w:fill="FFFFFF"/>
        <w:spacing w:before="120" w:beforeAutospacing="0" w:after="120" w:afterAutospacing="0"/>
        <w:ind w:left="360"/>
        <w:rPr>
          <w:rFonts w:ascii="Algerian" w:hAnsi="Algerian" w:cs="Arial"/>
          <w:b/>
          <w:color w:val="222222"/>
          <w:sz w:val="48"/>
          <w:szCs w:val="48"/>
        </w:rPr>
      </w:pPr>
      <w:r>
        <w:rPr>
          <w:rFonts w:ascii="Book Antiqua" w:hAnsi="Book Antiqua" w:cs="Arial"/>
          <w:b/>
          <w:color w:val="222222"/>
          <w:sz w:val="48"/>
          <w:szCs w:val="48"/>
        </w:rPr>
        <w:t xml:space="preserve">                      </w:t>
      </w:r>
    </w:p>
    <w:p w:rsidR="00AD54D8" w:rsidRDefault="00AD54D8" w:rsidP="00E01A8A">
      <w:pPr>
        <w:pStyle w:val="NormalWeb"/>
        <w:shd w:val="clear" w:color="auto" w:fill="FFFFFF"/>
        <w:spacing w:before="120" w:beforeAutospacing="0" w:after="120" w:afterAutospacing="0"/>
        <w:ind w:left="360"/>
        <w:jc w:val="center"/>
        <w:rPr>
          <w:rFonts w:ascii="Book Antiqua" w:hAnsi="Book Antiqua" w:cs="Arial"/>
          <w:b/>
          <w:color w:val="222222"/>
          <w:sz w:val="48"/>
          <w:szCs w:val="48"/>
        </w:rPr>
      </w:pPr>
    </w:p>
    <w:p w:rsidR="00AD54D8" w:rsidRDefault="00E01A8A"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r>
        <w:rPr>
          <w:rFonts w:ascii="Algerian" w:hAnsi="Algerian" w:cs="Arial"/>
          <w:b/>
          <w:noProof/>
          <w:color w:val="222222"/>
          <w:sz w:val="48"/>
          <w:szCs w:val="48"/>
        </w:rPr>
        <w:drawing>
          <wp:inline distT="0" distB="0" distL="0" distR="0">
            <wp:extent cx="5731510" cy="4544908"/>
            <wp:effectExtent l="19050" t="0" r="2540" b="0"/>
            <wp:docPr id="51" name="Picture 51" descr="C:\Users\Administrator\Downloads\IMG-2019062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Downloads\IMG-20190620-WA0007.jpg"/>
                    <pic:cNvPicPr>
                      <a:picLocks noChangeAspect="1" noChangeArrowheads="1"/>
                    </pic:cNvPicPr>
                  </pic:nvPicPr>
                  <pic:blipFill>
                    <a:blip r:embed="rId42"/>
                    <a:srcRect/>
                    <a:stretch>
                      <a:fillRect/>
                    </a:stretch>
                  </pic:blipFill>
                  <pic:spPr bwMode="auto">
                    <a:xfrm>
                      <a:off x="0" y="0"/>
                      <a:ext cx="5731510" cy="4544908"/>
                    </a:xfrm>
                    <a:prstGeom prst="rect">
                      <a:avLst/>
                    </a:prstGeom>
                    <a:noFill/>
                    <a:ln w="9525">
                      <a:noFill/>
                      <a:miter lim="800000"/>
                      <a:headEnd/>
                      <a:tailEnd/>
                    </a:ln>
                  </pic:spPr>
                </pic:pic>
              </a:graphicData>
            </a:graphic>
          </wp:inline>
        </w:drawing>
      </w:r>
    </w:p>
    <w:p w:rsidR="00E01A8A" w:rsidRDefault="00E01A8A"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p>
    <w:p w:rsidR="00E01A8A" w:rsidRDefault="00E01A8A"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r>
        <w:rPr>
          <w:rFonts w:ascii="Algerian" w:hAnsi="Algerian" w:cs="Arial"/>
          <w:b/>
          <w:noProof/>
          <w:color w:val="222222"/>
          <w:sz w:val="48"/>
          <w:szCs w:val="48"/>
        </w:rPr>
        <w:lastRenderedPageBreak/>
        <w:drawing>
          <wp:inline distT="0" distB="0" distL="0" distR="0">
            <wp:extent cx="5731510" cy="3223368"/>
            <wp:effectExtent l="19050" t="0" r="2540" b="0"/>
            <wp:docPr id="52" name="Picture 52" descr="C:\Users\Administrator\Downloads\20190620_15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Downloads\20190620_150931.jpg"/>
                    <pic:cNvPicPr>
                      <a:picLocks noChangeAspect="1" noChangeArrowheads="1"/>
                    </pic:cNvPicPr>
                  </pic:nvPicPr>
                  <pic:blipFill>
                    <a:blip r:embed="rId43" cstate="print"/>
                    <a:srcRect/>
                    <a:stretch>
                      <a:fillRect/>
                    </a:stretch>
                  </pic:blipFill>
                  <pic:spPr bwMode="auto">
                    <a:xfrm>
                      <a:off x="0" y="0"/>
                      <a:ext cx="5731510" cy="3223368"/>
                    </a:xfrm>
                    <a:prstGeom prst="rect">
                      <a:avLst/>
                    </a:prstGeom>
                    <a:noFill/>
                    <a:ln w="9525">
                      <a:noFill/>
                      <a:miter lim="800000"/>
                      <a:headEnd/>
                      <a:tailEnd/>
                    </a:ln>
                  </pic:spPr>
                </pic:pic>
              </a:graphicData>
            </a:graphic>
          </wp:inline>
        </w:drawing>
      </w:r>
    </w:p>
    <w:p w:rsidR="00E01A8A" w:rsidRDefault="00E01A8A"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p>
    <w:p w:rsidR="00E01A8A" w:rsidRDefault="00E01A8A"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r>
        <w:rPr>
          <w:rFonts w:ascii="Algerian" w:hAnsi="Algerian" w:cs="Arial"/>
          <w:b/>
          <w:noProof/>
          <w:color w:val="222222"/>
          <w:sz w:val="48"/>
          <w:szCs w:val="48"/>
        </w:rPr>
        <w:drawing>
          <wp:inline distT="0" distB="0" distL="0" distR="0">
            <wp:extent cx="6197722" cy="3533775"/>
            <wp:effectExtent l="19050" t="0" r="0" b="0"/>
            <wp:docPr id="53" name="Picture 53" descr="C:\Users\Administrator\Downloads\20190620_144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ownloads\20190620_144804.jpg"/>
                    <pic:cNvPicPr>
                      <a:picLocks noChangeAspect="1" noChangeArrowheads="1"/>
                    </pic:cNvPicPr>
                  </pic:nvPicPr>
                  <pic:blipFill>
                    <a:blip r:embed="rId44" cstate="print"/>
                    <a:srcRect/>
                    <a:stretch>
                      <a:fillRect/>
                    </a:stretch>
                  </pic:blipFill>
                  <pic:spPr bwMode="auto">
                    <a:xfrm>
                      <a:off x="0" y="0"/>
                      <a:ext cx="6205265" cy="3538076"/>
                    </a:xfrm>
                    <a:prstGeom prst="rect">
                      <a:avLst/>
                    </a:prstGeom>
                    <a:noFill/>
                    <a:ln w="9525">
                      <a:noFill/>
                      <a:miter lim="800000"/>
                      <a:headEnd/>
                      <a:tailEnd/>
                    </a:ln>
                  </pic:spPr>
                </pic:pic>
              </a:graphicData>
            </a:graphic>
          </wp:inline>
        </w:drawing>
      </w:r>
    </w:p>
    <w:p w:rsidR="00E01A8A" w:rsidRDefault="00E01A8A"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p>
    <w:p w:rsidR="00E01A8A" w:rsidRPr="00AD54D8" w:rsidRDefault="00E01A8A"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p>
    <w:p w:rsidR="00AD54D8" w:rsidRPr="00AD54D8" w:rsidRDefault="00AD54D8" w:rsidP="00E01A8A">
      <w:pPr>
        <w:pStyle w:val="NormalWeb"/>
        <w:shd w:val="clear" w:color="auto" w:fill="FFFFFF"/>
        <w:spacing w:before="120" w:beforeAutospacing="0" w:after="120" w:afterAutospacing="0"/>
        <w:ind w:left="360"/>
        <w:jc w:val="center"/>
        <w:rPr>
          <w:rFonts w:ascii="Algerian" w:hAnsi="Algerian" w:cs="Arial"/>
          <w:b/>
          <w:color w:val="222222"/>
          <w:sz w:val="48"/>
          <w:szCs w:val="48"/>
        </w:rPr>
      </w:pPr>
    </w:p>
    <w:p w:rsidR="00AD54D8" w:rsidRDefault="00E01A8A" w:rsidP="00E01A8A">
      <w:pPr>
        <w:shd w:val="clear" w:color="auto" w:fill="FFFFFF"/>
        <w:spacing w:after="0" w:line="240" w:lineRule="auto"/>
        <w:jc w:val="center"/>
        <w:rPr>
          <w:rFonts w:ascii="Book Antiqua" w:hAnsi="Book Antiqua" w:cs="Arial"/>
          <w:sz w:val="32"/>
          <w:szCs w:val="32"/>
        </w:rPr>
      </w:pPr>
      <w:r w:rsidRPr="00E01A8A">
        <w:rPr>
          <w:rFonts w:ascii="Book Antiqua" w:hAnsi="Book Antiqua" w:cs="Arial"/>
          <w:noProof/>
          <w:sz w:val="96"/>
          <w:szCs w:val="96"/>
          <w:lang w:eastAsia="en-IN"/>
        </w:rPr>
        <w:lastRenderedPageBreak/>
        <w:drawing>
          <wp:inline distT="0" distB="0" distL="0" distR="0">
            <wp:extent cx="5731510" cy="7524750"/>
            <wp:effectExtent l="19050" t="0" r="2540" b="0"/>
            <wp:docPr id="15" name="Picture 54" descr="C:\Users\Administrator\Downloads\Screenshot_2019-06-20-11-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Downloads\Screenshot_2019-06-20-11-02-11.jpg"/>
                    <pic:cNvPicPr>
                      <a:picLocks noChangeAspect="1" noChangeArrowheads="1"/>
                    </pic:cNvPicPr>
                  </pic:nvPicPr>
                  <pic:blipFill>
                    <a:blip r:embed="rId45" cstate="print"/>
                    <a:srcRect/>
                    <a:stretch>
                      <a:fillRect/>
                    </a:stretch>
                  </pic:blipFill>
                  <pic:spPr bwMode="auto">
                    <a:xfrm>
                      <a:off x="0" y="0"/>
                      <a:ext cx="5731510" cy="7524750"/>
                    </a:xfrm>
                    <a:prstGeom prst="rect">
                      <a:avLst/>
                    </a:prstGeom>
                    <a:noFill/>
                    <a:ln w="9525">
                      <a:noFill/>
                      <a:miter lim="800000"/>
                      <a:headEnd/>
                      <a:tailEnd/>
                    </a:ln>
                  </pic:spPr>
                </pic:pic>
              </a:graphicData>
            </a:graphic>
          </wp:inline>
        </w:drawing>
      </w:r>
    </w:p>
    <w:p w:rsidR="00E01A8A" w:rsidRPr="00E01A8A" w:rsidRDefault="00E01A8A" w:rsidP="00E01A8A">
      <w:pPr>
        <w:shd w:val="clear" w:color="auto" w:fill="FFFFFF"/>
        <w:spacing w:after="0" w:line="240" w:lineRule="auto"/>
        <w:jc w:val="center"/>
        <w:rPr>
          <w:rFonts w:ascii="Algerian" w:hAnsi="Algerian" w:cs="Arial"/>
          <w:sz w:val="96"/>
          <w:szCs w:val="96"/>
        </w:rPr>
      </w:pPr>
      <w:r w:rsidRPr="00E01A8A">
        <w:rPr>
          <w:rFonts w:ascii="Algerian" w:hAnsi="Algerian" w:cs="Arial"/>
          <w:sz w:val="96"/>
          <w:szCs w:val="96"/>
        </w:rPr>
        <w:t>THANK YOU.......!!!!!</w:t>
      </w:r>
    </w:p>
    <w:p w:rsidR="00E01A8A" w:rsidRPr="00E01A8A" w:rsidRDefault="00E01A8A" w:rsidP="00E01A8A">
      <w:pPr>
        <w:shd w:val="clear" w:color="auto" w:fill="FFFFFF"/>
        <w:spacing w:after="0" w:line="240" w:lineRule="auto"/>
        <w:rPr>
          <w:rFonts w:ascii="Book Antiqua" w:hAnsi="Book Antiqua" w:cs="Arial"/>
          <w:sz w:val="32"/>
          <w:szCs w:val="32"/>
        </w:rPr>
      </w:pPr>
    </w:p>
    <w:sectPr w:rsidR="00E01A8A" w:rsidRPr="00E01A8A" w:rsidSect="002E38B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5602" w:rsidRDefault="00655602" w:rsidP="008F4663">
      <w:pPr>
        <w:spacing w:after="0" w:line="240" w:lineRule="auto"/>
      </w:pPr>
      <w:r>
        <w:separator/>
      </w:r>
    </w:p>
  </w:endnote>
  <w:endnote w:type="continuationSeparator" w:id="1">
    <w:p w:rsidR="00655602" w:rsidRDefault="00655602" w:rsidP="008F4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5602" w:rsidRDefault="00655602" w:rsidP="008F4663">
      <w:pPr>
        <w:spacing w:after="0" w:line="240" w:lineRule="auto"/>
      </w:pPr>
      <w:r>
        <w:separator/>
      </w:r>
    </w:p>
  </w:footnote>
  <w:footnote w:type="continuationSeparator" w:id="1">
    <w:p w:rsidR="00655602" w:rsidRDefault="00655602" w:rsidP="008F46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77D72"/>
    <w:multiLevelType w:val="hybridMultilevel"/>
    <w:tmpl w:val="8D14E3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6965BA"/>
    <w:multiLevelType w:val="hybridMultilevel"/>
    <w:tmpl w:val="B8169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774B9E"/>
    <w:multiLevelType w:val="multilevel"/>
    <w:tmpl w:val="5ED0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DC494E"/>
    <w:multiLevelType w:val="hybridMultilevel"/>
    <w:tmpl w:val="50E859F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E9383C"/>
    <w:multiLevelType w:val="multilevel"/>
    <w:tmpl w:val="F4A8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B03779"/>
    <w:multiLevelType w:val="hybridMultilevel"/>
    <w:tmpl w:val="C11A8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55632"/>
    <w:rsid w:val="000E777F"/>
    <w:rsid w:val="00192166"/>
    <w:rsid w:val="002E38B6"/>
    <w:rsid w:val="00410E52"/>
    <w:rsid w:val="004B286D"/>
    <w:rsid w:val="00655602"/>
    <w:rsid w:val="008F4663"/>
    <w:rsid w:val="00A417DF"/>
    <w:rsid w:val="00AD54D8"/>
    <w:rsid w:val="00B55632"/>
    <w:rsid w:val="00C97BC3"/>
    <w:rsid w:val="00E01A8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38B6"/>
  </w:style>
  <w:style w:type="paragraph" w:styleId="Heading2">
    <w:name w:val="heading 2"/>
    <w:basedOn w:val="Normal"/>
    <w:link w:val="Heading2Char"/>
    <w:uiPriority w:val="9"/>
    <w:qFormat/>
    <w:rsid w:val="008F46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5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55632"/>
    <w:rPr>
      <w:b/>
      <w:bCs/>
    </w:rPr>
  </w:style>
  <w:style w:type="paragraph" w:styleId="ListParagraph">
    <w:name w:val="List Paragraph"/>
    <w:basedOn w:val="Normal"/>
    <w:uiPriority w:val="34"/>
    <w:qFormat/>
    <w:rsid w:val="000E777F"/>
    <w:pPr>
      <w:ind w:left="720"/>
      <w:contextualSpacing/>
    </w:pPr>
  </w:style>
  <w:style w:type="paragraph" w:styleId="BalloonText">
    <w:name w:val="Balloon Text"/>
    <w:basedOn w:val="Normal"/>
    <w:link w:val="BalloonTextChar"/>
    <w:uiPriority w:val="99"/>
    <w:semiHidden/>
    <w:unhideWhenUsed/>
    <w:rsid w:val="000E7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77F"/>
    <w:rPr>
      <w:rFonts w:ascii="Tahoma" w:hAnsi="Tahoma" w:cs="Tahoma"/>
      <w:sz w:val="16"/>
      <w:szCs w:val="16"/>
    </w:rPr>
  </w:style>
  <w:style w:type="character" w:styleId="Hyperlink">
    <w:name w:val="Hyperlink"/>
    <w:basedOn w:val="DefaultParagraphFont"/>
    <w:uiPriority w:val="99"/>
    <w:semiHidden/>
    <w:unhideWhenUsed/>
    <w:rsid w:val="000E777F"/>
    <w:rPr>
      <w:color w:val="0000FF"/>
      <w:u w:val="single"/>
    </w:rPr>
  </w:style>
  <w:style w:type="character" w:customStyle="1" w:styleId="axa">
    <w:name w:val="axa"/>
    <w:basedOn w:val="DefaultParagraphFont"/>
    <w:rsid w:val="008F4663"/>
  </w:style>
  <w:style w:type="character" w:customStyle="1" w:styleId="st">
    <w:name w:val="st"/>
    <w:basedOn w:val="DefaultParagraphFont"/>
    <w:rsid w:val="008F4663"/>
  </w:style>
  <w:style w:type="character" w:styleId="Emphasis">
    <w:name w:val="Emphasis"/>
    <w:basedOn w:val="DefaultParagraphFont"/>
    <w:uiPriority w:val="20"/>
    <w:qFormat/>
    <w:rsid w:val="008F4663"/>
    <w:rPr>
      <w:i/>
      <w:iCs/>
    </w:rPr>
  </w:style>
  <w:style w:type="paragraph" w:styleId="Header">
    <w:name w:val="header"/>
    <w:basedOn w:val="Normal"/>
    <w:link w:val="HeaderChar"/>
    <w:uiPriority w:val="99"/>
    <w:semiHidden/>
    <w:unhideWhenUsed/>
    <w:rsid w:val="008F466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4663"/>
  </w:style>
  <w:style w:type="paragraph" w:styleId="Footer">
    <w:name w:val="footer"/>
    <w:basedOn w:val="Normal"/>
    <w:link w:val="FooterChar"/>
    <w:uiPriority w:val="99"/>
    <w:semiHidden/>
    <w:unhideWhenUsed/>
    <w:rsid w:val="008F466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F4663"/>
  </w:style>
  <w:style w:type="character" w:customStyle="1" w:styleId="Heading2Char">
    <w:name w:val="Heading 2 Char"/>
    <w:basedOn w:val="DefaultParagraphFont"/>
    <w:link w:val="Heading2"/>
    <w:uiPriority w:val="9"/>
    <w:rsid w:val="008F4663"/>
    <w:rPr>
      <w:rFonts w:ascii="Times New Roman" w:eastAsia="Times New Roman" w:hAnsi="Times New Roman" w:cs="Times New Roman"/>
      <w:b/>
      <w:bCs/>
      <w:sz w:val="36"/>
      <w:szCs w:val="36"/>
      <w:lang w:eastAsia="en-IN"/>
    </w:rPr>
  </w:style>
</w:styles>
</file>

<file path=word/webSettings.xml><?xml version="1.0" encoding="utf-8"?>
<w:webSettings xmlns:r="http://schemas.openxmlformats.org/officeDocument/2006/relationships" xmlns:w="http://schemas.openxmlformats.org/wordprocessingml/2006/main">
  <w:divs>
    <w:div w:id="174617521">
      <w:bodyDiv w:val="1"/>
      <w:marLeft w:val="0"/>
      <w:marRight w:val="0"/>
      <w:marTop w:val="0"/>
      <w:marBottom w:val="0"/>
      <w:divBdr>
        <w:top w:val="none" w:sz="0" w:space="0" w:color="auto"/>
        <w:left w:val="none" w:sz="0" w:space="0" w:color="auto"/>
        <w:bottom w:val="none" w:sz="0" w:space="0" w:color="auto"/>
        <w:right w:val="none" w:sz="0" w:space="0" w:color="auto"/>
      </w:divBdr>
    </w:div>
    <w:div w:id="190922931">
      <w:bodyDiv w:val="1"/>
      <w:marLeft w:val="0"/>
      <w:marRight w:val="0"/>
      <w:marTop w:val="0"/>
      <w:marBottom w:val="0"/>
      <w:divBdr>
        <w:top w:val="none" w:sz="0" w:space="0" w:color="auto"/>
        <w:left w:val="none" w:sz="0" w:space="0" w:color="auto"/>
        <w:bottom w:val="none" w:sz="0" w:space="0" w:color="auto"/>
        <w:right w:val="none" w:sz="0" w:space="0" w:color="auto"/>
      </w:divBdr>
    </w:div>
    <w:div w:id="432749563">
      <w:bodyDiv w:val="1"/>
      <w:marLeft w:val="0"/>
      <w:marRight w:val="0"/>
      <w:marTop w:val="0"/>
      <w:marBottom w:val="0"/>
      <w:divBdr>
        <w:top w:val="none" w:sz="0" w:space="0" w:color="auto"/>
        <w:left w:val="none" w:sz="0" w:space="0" w:color="auto"/>
        <w:bottom w:val="none" w:sz="0" w:space="0" w:color="auto"/>
        <w:right w:val="none" w:sz="0" w:space="0" w:color="auto"/>
      </w:divBdr>
    </w:div>
    <w:div w:id="462619008">
      <w:bodyDiv w:val="1"/>
      <w:marLeft w:val="0"/>
      <w:marRight w:val="0"/>
      <w:marTop w:val="0"/>
      <w:marBottom w:val="0"/>
      <w:divBdr>
        <w:top w:val="none" w:sz="0" w:space="0" w:color="auto"/>
        <w:left w:val="none" w:sz="0" w:space="0" w:color="auto"/>
        <w:bottom w:val="none" w:sz="0" w:space="0" w:color="auto"/>
        <w:right w:val="none" w:sz="0" w:space="0" w:color="auto"/>
      </w:divBdr>
    </w:div>
    <w:div w:id="505093709">
      <w:bodyDiv w:val="1"/>
      <w:marLeft w:val="0"/>
      <w:marRight w:val="0"/>
      <w:marTop w:val="0"/>
      <w:marBottom w:val="0"/>
      <w:divBdr>
        <w:top w:val="none" w:sz="0" w:space="0" w:color="auto"/>
        <w:left w:val="none" w:sz="0" w:space="0" w:color="auto"/>
        <w:bottom w:val="none" w:sz="0" w:space="0" w:color="auto"/>
        <w:right w:val="none" w:sz="0" w:space="0" w:color="auto"/>
      </w:divBdr>
    </w:div>
    <w:div w:id="590164766">
      <w:bodyDiv w:val="1"/>
      <w:marLeft w:val="0"/>
      <w:marRight w:val="0"/>
      <w:marTop w:val="0"/>
      <w:marBottom w:val="0"/>
      <w:divBdr>
        <w:top w:val="none" w:sz="0" w:space="0" w:color="auto"/>
        <w:left w:val="none" w:sz="0" w:space="0" w:color="auto"/>
        <w:bottom w:val="none" w:sz="0" w:space="0" w:color="auto"/>
        <w:right w:val="none" w:sz="0" w:space="0" w:color="auto"/>
      </w:divBdr>
    </w:div>
    <w:div w:id="724842367">
      <w:bodyDiv w:val="1"/>
      <w:marLeft w:val="0"/>
      <w:marRight w:val="0"/>
      <w:marTop w:val="0"/>
      <w:marBottom w:val="0"/>
      <w:divBdr>
        <w:top w:val="none" w:sz="0" w:space="0" w:color="auto"/>
        <w:left w:val="none" w:sz="0" w:space="0" w:color="auto"/>
        <w:bottom w:val="none" w:sz="0" w:space="0" w:color="auto"/>
        <w:right w:val="none" w:sz="0" w:space="0" w:color="auto"/>
      </w:divBdr>
    </w:div>
    <w:div w:id="1128276375">
      <w:bodyDiv w:val="1"/>
      <w:marLeft w:val="0"/>
      <w:marRight w:val="0"/>
      <w:marTop w:val="0"/>
      <w:marBottom w:val="0"/>
      <w:divBdr>
        <w:top w:val="none" w:sz="0" w:space="0" w:color="auto"/>
        <w:left w:val="none" w:sz="0" w:space="0" w:color="auto"/>
        <w:bottom w:val="none" w:sz="0" w:space="0" w:color="auto"/>
        <w:right w:val="none" w:sz="0" w:space="0" w:color="auto"/>
      </w:divBdr>
    </w:div>
    <w:div w:id="1413089153">
      <w:bodyDiv w:val="1"/>
      <w:marLeft w:val="0"/>
      <w:marRight w:val="0"/>
      <w:marTop w:val="0"/>
      <w:marBottom w:val="0"/>
      <w:divBdr>
        <w:top w:val="none" w:sz="0" w:space="0" w:color="auto"/>
        <w:left w:val="none" w:sz="0" w:space="0" w:color="auto"/>
        <w:bottom w:val="none" w:sz="0" w:space="0" w:color="auto"/>
        <w:right w:val="none" w:sz="0" w:space="0" w:color="auto"/>
      </w:divBdr>
    </w:div>
    <w:div w:id="1626354255">
      <w:bodyDiv w:val="1"/>
      <w:marLeft w:val="0"/>
      <w:marRight w:val="0"/>
      <w:marTop w:val="0"/>
      <w:marBottom w:val="0"/>
      <w:divBdr>
        <w:top w:val="none" w:sz="0" w:space="0" w:color="auto"/>
        <w:left w:val="none" w:sz="0" w:space="0" w:color="auto"/>
        <w:bottom w:val="none" w:sz="0" w:space="0" w:color="auto"/>
        <w:right w:val="none" w:sz="0" w:space="0" w:color="auto"/>
      </w:divBdr>
    </w:div>
    <w:div w:id="1717584228">
      <w:bodyDiv w:val="1"/>
      <w:marLeft w:val="0"/>
      <w:marRight w:val="0"/>
      <w:marTop w:val="0"/>
      <w:marBottom w:val="0"/>
      <w:divBdr>
        <w:top w:val="none" w:sz="0" w:space="0" w:color="auto"/>
        <w:left w:val="none" w:sz="0" w:space="0" w:color="auto"/>
        <w:bottom w:val="none" w:sz="0" w:space="0" w:color="auto"/>
        <w:right w:val="none" w:sz="0" w:space="0" w:color="auto"/>
      </w:divBdr>
    </w:div>
    <w:div w:id="192094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ESP32" TargetMode="External"/><Relationship Id="rId18" Type="http://schemas.openxmlformats.org/officeDocument/2006/relationships/hyperlink" Target="https://en.wikipedia.org/wiki/Brush_(electric)" TargetMode="External"/><Relationship Id="rId26" Type="http://schemas.openxmlformats.org/officeDocument/2006/relationships/image" Target="media/image6.jpeg"/><Relationship Id="rId39" Type="http://schemas.openxmlformats.org/officeDocument/2006/relationships/hyperlink" Target="https://en.wikipedia.org/wiki/MQTT" TargetMode="External"/><Relationship Id="rId3" Type="http://schemas.openxmlformats.org/officeDocument/2006/relationships/settings" Target="settings.xml"/><Relationship Id="rId21" Type="http://schemas.openxmlformats.org/officeDocument/2006/relationships/hyperlink" Target="https://en.wikipedia.org/wiki/Universal_motor" TargetMode="External"/><Relationship Id="rId34" Type="http://schemas.openxmlformats.org/officeDocument/2006/relationships/hyperlink" Target="https://en.wikipedia.org/wiki/Node-RED" TargetMode="External"/><Relationship Id="rId42" Type="http://schemas.openxmlformats.org/officeDocument/2006/relationships/image" Target="media/image9.jpe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wikipedia.org/wiki/ESP8266" TargetMode="External"/><Relationship Id="rId17" Type="http://schemas.openxmlformats.org/officeDocument/2006/relationships/hyperlink" Target="https://en.wikipedia.org/wiki/Universal_motor" TargetMode="External"/><Relationship Id="rId25" Type="http://schemas.openxmlformats.org/officeDocument/2006/relationships/image" Target="media/image5.jpeg"/><Relationship Id="rId33" Type="http://schemas.openxmlformats.org/officeDocument/2006/relationships/hyperlink" Target="https://en.wikipedia.org/wiki/Internet_of_Things" TargetMode="External"/><Relationship Id="rId38" Type="http://schemas.openxmlformats.org/officeDocument/2006/relationships/hyperlink" Target="https://en.wikipedia.org/wiki/JSON"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hyperlink" Target="https://en.wikipedia.org/wiki/Visual_programming_language"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Hayes_command_set" TargetMode="External"/><Relationship Id="rId24" Type="http://schemas.openxmlformats.org/officeDocument/2006/relationships/hyperlink" Target="https://www.rakeshmondal.info/High-Torque-Motor-Low-RPM-Motor" TargetMode="External"/><Relationship Id="rId32" Type="http://schemas.openxmlformats.org/officeDocument/2006/relationships/hyperlink" Target="https://en.wikipedia.org/wiki/Online_services" TargetMode="External"/><Relationship Id="rId37" Type="http://schemas.openxmlformats.org/officeDocument/2006/relationships/hyperlink" Target="https://en.wikipedia.org/wiki/Node.js" TargetMode="External"/><Relationship Id="rId40" Type="http://schemas.openxmlformats.org/officeDocument/2006/relationships/hyperlink" Target="https://en.wikipedia.org/wiki/Transport_Layer_Security" TargetMode="External"/><Relationship Id="rId45"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hyperlink" Target="https://en.wikipedia.org/wiki/ESP32" TargetMode="External"/><Relationship Id="rId23" Type="http://schemas.openxmlformats.org/officeDocument/2006/relationships/hyperlink" Target="https://en.wikipedia.org/wiki/AC_motors" TargetMode="External"/><Relationship Id="rId28" Type="http://schemas.openxmlformats.org/officeDocument/2006/relationships/hyperlink" Target="https://en.wikipedia.org/wiki/Flow-based_programming" TargetMode="External"/><Relationship Id="rId36" Type="http://schemas.openxmlformats.org/officeDocument/2006/relationships/hyperlink" Target="https://en.wikipedia.org/wiki/JavaScript" TargetMode="External"/><Relationship Id="rId10" Type="http://schemas.openxmlformats.org/officeDocument/2006/relationships/hyperlink" Target="https://en.wikipedia.org/wiki/Maker_culture" TargetMode="External"/><Relationship Id="rId19" Type="http://schemas.openxmlformats.org/officeDocument/2006/relationships/hyperlink" Target="https://en.wikipedia.org/wiki/AC_motors" TargetMode="External"/><Relationship Id="rId31" Type="http://schemas.openxmlformats.org/officeDocument/2006/relationships/hyperlink" Target="https://en.wikipedia.org/wiki/Application_programming_interface" TargetMode="External"/><Relationship Id="rId44"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en.wikipedia.org/w/index.php?title=Espressif_Systems&amp;action=edit&amp;redlink=1" TargetMode="External"/><Relationship Id="rId14" Type="http://schemas.openxmlformats.org/officeDocument/2006/relationships/hyperlink" Target="https://en.wikipedia.org/wiki/Central_processing_unit" TargetMode="External"/><Relationship Id="rId22" Type="http://schemas.openxmlformats.org/officeDocument/2006/relationships/hyperlink" Target="https://en.wikipedia.org/wiki/Brush_(electric)" TargetMode="External"/><Relationship Id="rId27" Type="http://schemas.openxmlformats.org/officeDocument/2006/relationships/image" Target="media/image7.png"/><Relationship Id="rId30" Type="http://schemas.openxmlformats.org/officeDocument/2006/relationships/hyperlink" Target="https://en.wikipedia.org/wiki/IBM" TargetMode="External"/><Relationship Id="rId35" Type="http://schemas.openxmlformats.org/officeDocument/2006/relationships/hyperlink" Target="https://en.wikipedia.org/wiki/Web_browser" TargetMode="External"/><Relationship Id="rId43"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2019-06-24T09:31:00Z</dcterms:created>
  <dcterms:modified xsi:type="dcterms:W3CDTF">2019-06-24T09:31:00Z</dcterms:modified>
</cp:coreProperties>
</file>