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702" w:rsidRDefault="008049CC">
      <w:pPr>
        <w:rPr>
          <w:b/>
          <w:sz w:val="40"/>
          <w:szCs w:val="40"/>
        </w:rPr>
      </w:pPr>
      <w:r w:rsidRPr="008049CC">
        <w:rPr>
          <w:b/>
          <w:sz w:val="40"/>
          <w:szCs w:val="40"/>
        </w:rPr>
        <w:t>Curriculum–Industry Skill Alignment Decision Framework for Identifying Employability Skill Gaps in CSE Graduates</w:t>
      </w:r>
    </w:p>
    <w:p w:rsidR="008049CC" w:rsidRDefault="008049CC">
      <w:pPr>
        <w:rPr>
          <w:b/>
          <w:sz w:val="40"/>
          <w:szCs w:val="40"/>
        </w:rPr>
      </w:pPr>
    </w:p>
    <w:p w:rsidR="008049CC" w:rsidRPr="008049CC" w:rsidRDefault="008049CC" w:rsidP="008049CC">
      <w:pPr>
        <w:spacing w:before="100" w:beforeAutospacing="1" w:after="100" w:afterAutospacing="1" w:line="240" w:lineRule="auto"/>
        <w:outlineLvl w:val="1"/>
        <w:rPr>
          <w:rFonts w:ascii="Times New Roman" w:eastAsia="Times New Roman" w:hAnsi="Times New Roman" w:cs="Times New Roman"/>
          <w:b/>
          <w:bCs/>
          <w:sz w:val="32"/>
          <w:szCs w:val="32"/>
        </w:rPr>
      </w:pPr>
      <w:r w:rsidRPr="008049CC">
        <w:rPr>
          <w:rFonts w:ascii="Times New Roman" w:eastAsia="Times New Roman" w:hAnsi="Times New Roman" w:cs="Times New Roman"/>
          <w:b/>
          <w:bCs/>
          <w:sz w:val="32"/>
          <w:szCs w:val="32"/>
        </w:rPr>
        <w:t>1. Background</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The rapid growth of technologies such as Artificial Intelligence, Cloud Computing, Cybersecurity, Data Science, DevOps, and Full Stack Development has significantly changed the skills expected from Computer Science graduates. While universities regularly update their curricula, the pace of technological advancement often creates a gap between academic learning and industry expectations.</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Many students graduate with strong theoretical knowledge but lack practical exposure through internships, industry projects, certifications, competitive programming, communication skills, and modern software development practices. This mismatch reduces employability and increases the training effort required by organizations.</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Machine Learning (ML) and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provide an opportunity to analyze student profiles, identify missing competencies, and generate data-driven insights. By continuously monitoring and updating predictive models, institutions can proactively improve curriculum planning and help students become industry-ready.</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25"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2. Requirement Statement / Problem Statement</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Computer Science graduates often possess theoretical knowledge but may not meet current industry expectations due to gaps in technical, practical, and professional skills. Educational institutions lack an automated and data-driven mechanism to evaluate employability readiness and identify individual skill deficiencies.</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The objective of this project is to develop an </w:t>
      </w:r>
      <w:proofErr w:type="spellStart"/>
      <w:r w:rsidRPr="008049CC">
        <w:rPr>
          <w:rFonts w:ascii="Times New Roman" w:eastAsia="Times New Roman" w:hAnsi="Times New Roman" w:cs="Times New Roman"/>
          <w:b/>
          <w:bCs/>
          <w:sz w:val="24"/>
          <w:szCs w:val="24"/>
        </w:rPr>
        <w:t>MLOps</w:t>
      </w:r>
      <w:proofErr w:type="spellEnd"/>
      <w:r w:rsidRPr="008049CC">
        <w:rPr>
          <w:rFonts w:ascii="Times New Roman" w:eastAsia="Times New Roman" w:hAnsi="Times New Roman" w:cs="Times New Roman"/>
          <w:b/>
          <w:bCs/>
          <w:sz w:val="24"/>
          <w:szCs w:val="24"/>
        </w:rPr>
        <w:t>-enabled machine learning framework</w:t>
      </w:r>
      <w:r w:rsidRPr="008049CC">
        <w:rPr>
          <w:rFonts w:ascii="Times New Roman" w:eastAsia="Times New Roman" w:hAnsi="Times New Roman" w:cs="Times New Roman"/>
          <w:sz w:val="24"/>
          <w:szCs w:val="24"/>
        </w:rPr>
        <w:t xml:space="preserve"> that predicts employability readiness by analyzing various academic and industry-related attributes such as technical skills, programming proficiency, internships, certifications, projects, aptitude, and communication skills. The framework identifies skill gaps and supports informed decisions for curriculum improvement and student upskilling while demonstrating the complete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lifecycle, including model development, deployment, monitoring, and maintenance.</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26"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lastRenderedPageBreak/>
        <w:t>3. Motivation for this Project</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Employability has become one of the major concerns for engineering graduates. Companies increasingly seek candidates with practical experience, problem-solving ability, and industry-relevant technical skills rather than relying solely on academic performance.</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Current evaluation methods primarily focus on examination scores and do not provide personalized insights into students' strengths and weaknesses. Furthermore, machine learning models developed in academic projects are often not maintained or monitored after deployment.</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This project combines Machine Learning with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principles to create a sustainable and scalable employability prediction system that remains accurate through continuous monitoring and model updates.</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27"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4. Project Objectives</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The main objectives of the project are:</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Develop a synthetic dataset representing CSE students and employability-related attributes.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Analyze curriculum and industry skill alignment using machine learning.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Predict whether a student is industry-ready.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Identify individual employability skill gaps.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Build an end-to-end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pipeline.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Deploy the trained model using a web interface.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Monitor model performance and support future retraining. </w:t>
      </w:r>
    </w:p>
    <w:p w:rsidR="008049CC" w:rsidRPr="008049CC" w:rsidRDefault="008049CC" w:rsidP="008049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Demonstrate the complete ML lifecycle from data preparation to maintenance.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28"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5. Project Scope</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In Scope</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Creation of a synthetic student dataset.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Data preprocessing and feature engineering.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Exploratory Data Analysis (EDA).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Machine Learning model development.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Random Forest classification.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Model evaluation.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Model deployment using Flask or </w:t>
      </w:r>
      <w:proofErr w:type="spellStart"/>
      <w:r w:rsidRPr="008049CC">
        <w:rPr>
          <w:rFonts w:ascii="Times New Roman" w:eastAsia="Times New Roman" w:hAnsi="Times New Roman" w:cs="Times New Roman"/>
          <w:sz w:val="24"/>
          <w:szCs w:val="24"/>
        </w:rPr>
        <w:t>Streamlit</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Model monitoring.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Basic retraining workflow. </w:t>
      </w:r>
    </w:p>
    <w:p w:rsidR="008049CC" w:rsidRPr="008049CC" w:rsidRDefault="008049CC" w:rsidP="008049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lastRenderedPageBreak/>
        <w:t xml:space="preserve">Documentation of the complete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lifecycle.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Out of Scope</w:t>
      </w:r>
    </w:p>
    <w:p w:rsidR="008049CC" w:rsidRPr="008049CC" w:rsidRDefault="008049CC" w:rsidP="008049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Integration with real university databases. </w:t>
      </w:r>
    </w:p>
    <w:p w:rsidR="008049CC" w:rsidRPr="008049CC" w:rsidRDefault="008049CC" w:rsidP="008049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Real-time recruitment systems. </w:t>
      </w:r>
    </w:p>
    <w:p w:rsidR="008049CC" w:rsidRPr="008049CC" w:rsidRDefault="008049CC" w:rsidP="008049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Automatic curriculum modification. </w:t>
      </w:r>
    </w:p>
    <w:p w:rsidR="008049CC" w:rsidRPr="008049CC" w:rsidRDefault="008049CC" w:rsidP="008049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Collection of confidential student records. </w:t>
      </w:r>
    </w:p>
    <w:p w:rsidR="008049CC" w:rsidRPr="008049CC" w:rsidRDefault="008049CC" w:rsidP="008049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Large-scale cloud deployment.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29"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6. Proposed Methodology</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The proposed system follows an end-to-end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workflow.</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Step 1: Dataset Creation</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Create a synthetic dataset containing student information including:</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CGPA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Programming Skills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DSA Skills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Web Development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Cloud Knowledge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AI/ML Skills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Projects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Certifications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Internship Experience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Coding Contest Performance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Communication Skills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Aptitude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Resume Quality </w:t>
      </w:r>
    </w:p>
    <w:p w:rsidR="008049CC" w:rsidRPr="008049CC" w:rsidRDefault="008049CC" w:rsidP="00804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Industry Ready (Target)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0"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Step 2: Data Preprocessing</w:t>
      </w:r>
    </w:p>
    <w:p w:rsidR="008049CC" w:rsidRPr="008049CC" w:rsidRDefault="008049CC" w:rsidP="00804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Handle missing values </w:t>
      </w:r>
    </w:p>
    <w:p w:rsidR="008049CC" w:rsidRPr="008049CC" w:rsidRDefault="008049CC" w:rsidP="00804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Remove duplicates </w:t>
      </w:r>
    </w:p>
    <w:p w:rsidR="008049CC" w:rsidRPr="008049CC" w:rsidRDefault="008049CC" w:rsidP="00804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Feature encoding </w:t>
      </w:r>
    </w:p>
    <w:p w:rsidR="008049CC" w:rsidRPr="008049CC" w:rsidRDefault="008049CC" w:rsidP="00804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Feature scaling (if required) </w:t>
      </w:r>
    </w:p>
    <w:p w:rsidR="008049CC" w:rsidRPr="008049CC" w:rsidRDefault="008049CC" w:rsidP="00804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Train-Test Split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1"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lastRenderedPageBreak/>
        <w:t>Step 3: Exploratory Data Analysis</w:t>
      </w:r>
    </w:p>
    <w:p w:rsidR="008049CC" w:rsidRPr="008049CC" w:rsidRDefault="008049CC" w:rsidP="00804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Correlation analysis </w:t>
      </w:r>
    </w:p>
    <w:p w:rsidR="008049CC" w:rsidRPr="008049CC" w:rsidRDefault="008049CC" w:rsidP="00804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Distribution plots </w:t>
      </w:r>
    </w:p>
    <w:p w:rsidR="008049CC" w:rsidRPr="008049CC" w:rsidRDefault="008049CC" w:rsidP="00804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Feature importance visualization </w:t>
      </w:r>
    </w:p>
    <w:p w:rsidR="008049CC" w:rsidRPr="008049CC" w:rsidRDefault="008049CC" w:rsidP="00804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Class distribution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2"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Step 4: Machine Learning Model</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Train a </w:t>
      </w:r>
      <w:r w:rsidRPr="008049CC">
        <w:rPr>
          <w:rFonts w:ascii="Times New Roman" w:eastAsia="Times New Roman" w:hAnsi="Times New Roman" w:cs="Times New Roman"/>
          <w:b/>
          <w:bCs/>
          <w:sz w:val="24"/>
          <w:szCs w:val="24"/>
        </w:rPr>
        <w:t>Random Forest Classifier</w:t>
      </w:r>
      <w:r w:rsidRPr="008049CC">
        <w:rPr>
          <w:rFonts w:ascii="Times New Roman" w:eastAsia="Times New Roman" w:hAnsi="Times New Roman" w:cs="Times New Roman"/>
          <w:sz w:val="24"/>
          <w:szCs w:val="24"/>
        </w:rPr>
        <w:t xml:space="preserve"> to predict employability readiness.</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3"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Step 5: Model Evaluation</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Evaluate using:</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Accuracy </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Precision </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Recall </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F1 Score </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Confusion Matrix </w:t>
      </w:r>
    </w:p>
    <w:p w:rsidR="008049CC" w:rsidRPr="008049CC" w:rsidRDefault="008049CC" w:rsidP="008049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ROC-AUC Score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4"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Step 6: Model Deployment</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Deploy the trained model through a Flask or </w:t>
      </w:r>
      <w:proofErr w:type="spellStart"/>
      <w:r w:rsidRPr="008049CC">
        <w:rPr>
          <w:rFonts w:ascii="Times New Roman" w:eastAsia="Times New Roman" w:hAnsi="Times New Roman" w:cs="Times New Roman"/>
          <w:sz w:val="24"/>
          <w:szCs w:val="24"/>
        </w:rPr>
        <w:t>Streamlit</w:t>
      </w:r>
      <w:proofErr w:type="spellEnd"/>
      <w:r w:rsidRPr="008049CC">
        <w:rPr>
          <w:rFonts w:ascii="Times New Roman" w:eastAsia="Times New Roman" w:hAnsi="Times New Roman" w:cs="Times New Roman"/>
          <w:sz w:val="24"/>
          <w:szCs w:val="24"/>
        </w:rPr>
        <w:t xml:space="preserve"> web application where users enter student information and receive:</w:t>
      </w:r>
    </w:p>
    <w:p w:rsidR="008049CC" w:rsidRPr="008049CC" w:rsidRDefault="008049CC" w:rsidP="008049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Employability Prediction </w:t>
      </w:r>
    </w:p>
    <w:p w:rsidR="008049CC" w:rsidRPr="008049CC" w:rsidRDefault="008049CC" w:rsidP="008049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Confidence Score </w:t>
      </w:r>
    </w:p>
    <w:p w:rsidR="008049CC" w:rsidRPr="008049CC" w:rsidRDefault="008049CC" w:rsidP="008049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Missing Skills </w:t>
      </w:r>
    </w:p>
    <w:p w:rsidR="008049CC" w:rsidRPr="008049CC" w:rsidRDefault="008049CC" w:rsidP="008049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Improvement Suggestions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5" style="width:0;height:1.5pt" o:hralign="center" o:hrstd="t" o:hr="t" fillcolor="#a0a0a0" stroked="f"/>
        </w:pic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 xml:space="preserve">Step 7: </w:t>
      </w:r>
      <w:proofErr w:type="spellStart"/>
      <w:r w:rsidRPr="008049CC">
        <w:rPr>
          <w:rFonts w:ascii="Times New Roman" w:eastAsia="Times New Roman" w:hAnsi="Times New Roman" w:cs="Times New Roman"/>
          <w:b/>
          <w:bCs/>
          <w:sz w:val="27"/>
          <w:szCs w:val="27"/>
        </w:rPr>
        <w:t>MLOps</w:t>
      </w:r>
      <w:proofErr w:type="spellEnd"/>
      <w:r w:rsidRPr="008049CC">
        <w:rPr>
          <w:rFonts w:ascii="Times New Roman" w:eastAsia="Times New Roman" w:hAnsi="Times New Roman" w:cs="Times New Roman"/>
          <w:b/>
          <w:bCs/>
          <w:sz w:val="27"/>
          <w:szCs w:val="27"/>
        </w:rPr>
        <w:t xml:space="preserve"> Pipeline</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Model Versioning </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Dataset Versioning </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Performance Monitoring </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Drift Detection (conceptual) </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lastRenderedPageBreak/>
        <w:t xml:space="preserve">Retraining Workflow </w:t>
      </w:r>
    </w:p>
    <w:p w:rsidR="008049CC" w:rsidRPr="008049CC" w:rsidRDefault="008049CC" w:rsidP="008049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Model Maintenance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6"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7. Plan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966"/>
        <w:gridCol w:w="1009"/>
      </w:tblGrid>
      <w:tr w:rsidR="008049CC" w:rsidRPr="008049CC" w:rsidTr="008049CC">
        <w:trPr>
          <w:tblHeader/>
          <w:tblCellSpacing w:w="15" w:type="dxa"/>
        </w:trPr>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Phase</w:t>
            </w:r>
          </w:p>
        </w:tc>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Activities</w:t>
            </w:r>
          </w:p>
        </w:tc>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Duration</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1</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Literature Review &amp; Problem Definition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1</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2</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Dataset Design &amp; Generation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2</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3</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Data Preprocessing &amp; EDA</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3</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4</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ML Model Development</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4</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5</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Model Evaluation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5</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6</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Deployment using Flask/</w:t>
            </w:r>
            <w:proofErr w:type="spellStart"/>
            <w:r w:rsidRPr="008049CC">
              <w:rPr>
                <w:rFonts w:ascii="Times New Roman" w:eastAsia="Times New Roman" w:hAnsi="Times New Roman" w:cs="Times New Roman"/>
                <w:sz w:val="24"/>
                <w:szCs w:val="24"/>
              </w:rPr>
              <w:t>Streamlit</w:t>
            </w:r>
            <w:proofErr w:type="spellEnd"/>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6</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7</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Pipeline Implementation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7</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Phase 8</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Documentation &amp; Final Testing</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Week 8</w:t>
            </w:r>
          </w:p>
        </w:tc>
      </w:tr>
    </w:tbl>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7"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8. Resource Requirements</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Software</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Python </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Google </w:t>
      </w:r>
      <w:proofErr w:type="spellStart"/>
      <w:r w:rsidRPr="008049CC">
        <w:rPr>
          <w:rFonts w:ascii="Times New Roman" w:eastAsia="Times New Roman" w:hAnsi="Times New Roman" w:cs="Times New Roman"/>
          <w:sz w:val="24"/>
          <w:szCs w:val="24"/>
        </w:rPr>
        <w:t>Colab</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VS Code </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Jupyter</w:t>
      </w:r>
      <w:proofErr w:type="spellEnd"/>
      <w:r w:rsidRPr="008049CC">
        <w:rPr>
          <w:rFonts w:ascii="Times New Roman" w:eastAsia="Times New Roman" w:hAnsi="Times New Roman" w:cs="Times New Roman"/>
          <w:sz w:val="24"/>
          <w:szCs w:val="24"/>
        </w:rPr>
        <w:t xml:space="preserve"> Notebook </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Git</w:t>
      </w:r>
      <w:proofErr w:type="spellEnd"/>
      <w:r w:rsidRPr="008049CC">
        <w:rPr>
          <w:rFonts w:ascii="Times New Roman" w:eastAsia="Times New Roman" w:hAnsi="Times New Roman" w:cs="Times New Roman"/>
          <w:sz w:val="24"/>
          <w:szCs w:val="24"/>
        </w:rPr>
        <w:t xml:space="preserve"> &amp; GitHub </w:t>
      </w:r>
    </w:p>
    <w:p w:rsidR="008049CC" w:rsidRPr="008049CC" w:rsidRDefault="008049CC" w:rsidP="008049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Flask or </w:t>
      </w:r>
      <w:proofErr w:type="spellStart"/>
      <w:r w:rsidRPr="008049CC">
        <w:rPr>
          <w:rFonts w:ascii="Times New Roman" w:eastAsia="Times New Roman" w:hAnsi="Times New Roman" w:cs="Times New Roman"/>
          <w:sz w:val="24"/>
          <w:szCs w:val="24"/>
        </w:rPr>
        <w:t>Streamlit</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Libraries</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Pandas </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NumPy</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Scikit</w:t>
      </w:r>
      <w:proofErr w:type="spellEnd"/>
      <w:r w:rsidRPr="008049CC">
        <w:rPr>
          <w:rFonts w:ascii="Times New Roman" w:eastAsia="Times New Roman" w:hAnsi="Times New Roman" w:cs="Times New Roman"/>
          <w:sz w:val="24"/>
          <w:szCs w:val="24"/>
        </w:rPr>
        <w:t xml:space="preserve">-learn </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Matplotlib</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Seaborn</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8049CC">
        <w:rPr>
          <w:rFonts w:ascii="Times New Roman" w:eastAsia="Times New Roman" w:hAnsi="Times New Roman" w:cs="Times New Roman"/>
          <w:sz w:val="24"/>
          <w:szCs w:val="24"/>
        </w:rPr>
        <w:t>Joblib</w:t>
      </w:r>
      <w:proofErr w:type="spellEnd"/>
      <w:r w:rsidRPr="008049CC">
        <w:rPr>
          <w:rFonts w:ascii="Times New Roman" w:eastAsia="Times New Roman" w:hAnsi="Times New Roman" w:cs="Times New Roman"/>
          <w:sz w:val="24"/>
          <w:szCs w:val="24"/>
        </w:rPr>
        <w:t xml:space="preserve">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Hardware</w:t>
      </w:r>
    </w:p>
    <w:p w:rsidR="008049CC" w:rsidRPr="008049CC" w:rsidRDefault="008049CC" w:rsidP="008049C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Laptop/Desktop </w:t>
      </w:r>
    </w:p>
    <w:p w:rsidR="008049CC" w:rsidRPr="008049CC" w:rsidRDefault="008049CC" w:rsidP="008049C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Internet Connection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lastRenderedPageBreak/>
        <w:t>Dataset</w:t>
      </w:r>
    </w:p>
    <w:p w:rsidR="008049CC" w:rsidRPr="008049CC" w:rsidRDefault="008049CC" w:rsidP="008049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Synthetic dataset generated specifically for this project </w:t>
      </w:r>
    </w:p>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8"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9. Risks and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2273"/>
        <w:gridCol w:w="3952"/>
      </w:tblGrid>
      <w:tr w:rsidR="008049CC" w:rsidRPr="008049CC" w:rsidTr="008049CC">
        <w:trPr>
          <w:tblHeader/>
          <w:tblCellSpacing w:w="15" w:type="dxa"/>
        </w:trPr>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Risk</w:t>
            </w:r>
          </w:p>
        </w:tc>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Impact</w:t>
            </w:r>
          </w:p>
        </w:tc>
        <w:tc>
          <w:tcPr>
            <w:tcW w:w="0" w:type="auto"/>
            <w:vAlign w:val="center"/>
            <w:hideMark/>
          </w:tcPr>
          <w:p w:rsidR="008049CC" w:rsidRPr="008049CC" w:rsidRDefault="008049CC" w:rsidP="008049CC">
            <w:pPr>
              <w:spacing w:after="0" w:line="240" w:lineRule="auto"/>
              <w:jc w:val="center"/>
              <w:rPr>
                <w:rFonts w:ascii="Times New Roman" w:eastAsia="Times New Roman" w:hAnsi="Times New Roman" w:cs="Times New Roman"/>
                <w:b/>
                <w:bCs/>
                <w:sz w:val="24"/>
                <w:szCs w:val="24"/>
              </w:rPr>
            </w:pPr>
            <w:r w:rsidRPr="008049CC">
              <w:rPr>
                <w:rFonts w:ascii="Times New Roman" w:eastAsia="Times New Roman" w:hAnsi="Times New Roman" w:cs="Times New Roman"/>
                <w:b/>
                <w:bCs/>
                <w:sz w:val="24"/>
                <w:szCs w:val="24"/>
              </w:rPr>
              <w:t>Mitigation</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Synthetic data may not fully represent real-world scenarios</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Reduced generalization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Design the dataset using realistic industry trends and balanced distributions</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Overfitting of the ML model</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Poor performance on unseen data</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Use train-test split, cross-validation, and </w:t>
            </w:r>
            <w:proofErr w:type="spellStart"/>
            <w:r w:rsidRPr="008049CC">
              <w:rPr>
                <w:rFonts w:ascii="Times New Roman" w:eastAsia="Times New Roman" w:hAnsi="Times New Roman" w:cs="Times New Roman"/>
                <w:sz w:val="24"/>
                <w:szCs w:val="24"/>
              </w:rPr>
              <w:t>hyperparameter</w:t>
            </w:r>
            <w:proofErr w:type="spellEnd"/>
            <w:r w:rsidRPr="008049CC">
              <w:rPr>
                <w:rFonts w:ascii="Times New Roman" w:eastAsia="Times New Roman" w:hAnsi="Times New Roman" w:cs="Times New Roman"/>
                <w:sz w:val="24"/>
                <w:szCs w:val="24"/>
              </w:rPr>
              <w:t xml:space="preserve"> tuning</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Class imbalance</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Biased predictions</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Generate balanced classes or apply resampling techniques</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Deployment issues</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System unavailable</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Test thoroughly in a local environment before deployment</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Model performance degradation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Reduced prediction accuracy</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Monitor model performance and retrain with updated data</w:t>
            </w:r>
          </w:p>
        </w:tc>
      </w:tr>
      <w:tr w:rsidR="008049CC" w:rsidRPr="008049CC" w:rsidTr="008049CC">
        <w:trPr>
          <w:tblCellSpacing w:w="15" w:type="dxa"/>
        </w:trPr>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Limited project duration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Incomplete implementation</w:t>
            </w:r>
          </w:p>
        </w:tc>
        <w:tc>
          <w:tcPr>
            <w:tcW w:w="0" w:type="auto"/>
            <w:vAlign w:val="center"/>
            <w:hideMark/>
          </w:tcPr>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Follow a phased project plan with clear milestones</w:t>
            </w:r>
          </w:p>
        </w:tc>
      </w:tr>
    </w:tbl>
    <w:p w:rsidR="008049CC" w:rsidRPr="008049CC" w:rsidRDefault="008049CC" w:rsidP="008049CC">
      <w:pPr>
        <w:spacing w:after="0"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pict>
          <v:rect id="_x0000_i1039" style="width:0;height:1.5pt" o:hralign="center" o:hrstd="t" o:hr="t" fillcolor="#a0a0a0" stroked="f"/>
        </w:pict>
      </w:r>
    </w:p>
    <w:p w:rsidR="008049CC" w:rsidRPr="008049CC" w:rsidRDefault="008049CC" w:rsidP="008049C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049CC">
        <w:rPr>
          <w:rFonts w:ascii="Times New Roman" w:eastAsia="Times New Roman" w:hAnsi="Times New Roman" w:cs="Times New Roman"/>
          <w:b/>
          <w:bCs/>
          <w:kern w:val="36"/>
          <w:sz w:val="32"/>
          <w:szCs w:val="32"/>
        </w:rPr>
        <w:t>10. Expected Benefits</w:t>
      </w:r>
    </w:p>
    <w:p w:rsidR="008049CC" w:rsidRPr="008049CC" w:rsidRDefault="008049CC" w:rsidP="008049CC">
      <w:p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The proposed framework provides benefits to students, educational institutions, and recruiters.</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Benefits for Students</w:t>
      </w:r>
    </w:p>
    <w:p w:rsidR="008049CC" w:rsidRPr="008049CC" w:rsidRDefault="008049CC" w:rsidP="008049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Identifies individual skill gaps. </w:t>
      </w:r>
    </w:p>
    <w:p w:rsidR="008049CC" w:rsidRPr="008049CC" w:rsidRDefault="008049CC" w:rsidP="008049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Recommends areas for improvement. </w:t>
      </w:r>
    </w:p>
    <w:p w:rsidR="008049CC" w:rsidRPr="008049CC" w:rsidRDefault="008049CC" w:rsidP="008049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Helps prepare for campus placements. </w:t>
      </w:r>
    </w:p>
    <w:p w:rsidR="008049CC" w:rsidRPr="008049CC" w:rsidRDefault="008049CC" w:rsidP="008049C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Encourages industry-relevant learning.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Benefits for Educational Institutions</w:t>
      </w:r>
    </w:p>
    <w:p w:rsidR="008049CC" w:rsidRPr="008049CC" w:rsidRDefault="008049CC" w:rsidP="008049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Measures curriculum effectiveness. </w:t>
      </w:r>
    </w:p>
    <w:p w:rsidR="008049CC" w:rsidRPr="008049CC" w:rsidRDefault="008049CC" w:rsidP="008049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Supports curriculum improvement. </w:t>
      </w:r>
    </w:p>
    <w:p w:rsidR="008049CC" w:rsidRPr="008049CC" w:rsidRDefault="008049CC" w:rsidP="008049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Enables data-driven academic decisions. </w:t>
      </w:r>
    </w:p>
    <w:p w:rsidR="008049CC" w:rsidRPr="008049CC" w:rsidRDefault="008049CC" w:rsidP="008049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Tracks employability trends among students.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Benefits for Recruiters</w:t>
      </w:r>
    </w:p>
    <w:p w:rsidR="008049CC" w:rsidRPr="008049CC" w:rsidRDefault="008049CC" w:rsidP="008049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lastRenderedPageBreak/>
        <w:t xml:space="preserve">Provides an objective measure of employability readiness. </w:t>
      </w:r>
    </w:p>
    <w:p w:rsidR="008049CC" w:rsidRPr="008049CC" w:rsidRDefault="008049CC" w:rsidP="008049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Helps identify candidates with industry-aligned skills. </w:t>
      </w:r>
    </w:p>
    <w:p w:rsidR="008049CC" w:rsidRPr="008049CC" w:rsidRDefault="008049CC" w:rsidP="008049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Reduces preliminary screening effort. </w:t>
      </w:r>
    </w:p>
    <w:p w:rsidR="008049CC" w:rsidRPr="008049CC" w:rsidRDefault="008049CC" w:rsidP="008049CC">
      <w:pPr>
        <w:spacing w:before="100" w:beforeAutospacing="1" w:after="100" w:afterAutospacing="1" w:line="240" w:lineRule="auto"/>
        <w:outlineLvl w:val="2"/>
        <w:rPr>
          <w:rFonts w:ascii="Times New Roman" w:eastAsia="Times New Roman" w:hAnsi="Times New Roman" w:cs="Times New Roman"/>
          <w:b/>
          <w:bCs/>
          <w:sz w:val="27"/>
          <w:szCs w:val="27"/>
        </w:rPr>
      </w:pPr>
      <w:r w:rsidRPr="008049CC">
        <w:rPr>
          <w:rFonts w:ascii="Times New Roman" w:eastAsia="Times New Roman" w:hAnsi="Times New Roman" w:cs="Times New Roman"/>
          <w:b/>
          <w:bCs/>
          <w:sz w:val="27"/>
          <w:szCs w:val="27"/>
        </w:rPr>
        <w:t>Technical Benefits</w:t>
      </w:r>
    </w:p>
    <w:p w:rsidR="008049CC" w:rsidRPr="008049CC" w:rsidRDefault="008049CC" w:rsidP="008049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Demonstrates the complete </w:t>
      </w:r>
      <w:proofErr w:type="spellStart"/>
      <w:r w:rsidRPr="008049CC">
        <w:rPr>
          <w:rFonts w:ascii="Times New Roman" w:eastAsia="Times New Roman" w:hAnsi="Times New Roman" w:cs="Times New Roman"/>
          <w:sz w:val="24"/>
          <w:szCs w:val="24"/>
        </w:rPr>
        <w:t>MLOps</w:t>
      </w:r>
      <w:proofErr w:type="spellEnd"/>
      <w:r w:rsidRPr="008049CC">
        <w:rPr>
          <w:rFonts w:ascii="Times New Roman" w:eastAsia="Times New Roman" w:hAnsi="Times New Roman" w:cs="Times New Roman"/>
          <w:sz w:val="24"/>
          <w:szCs w:val="24"/>
        </w:rPr>
        <w:t xml:space="preserve"> lifecycle. </w:t>
      </w:r>
    </w:p>
    <w:p w:rsidR="008049CC" w:rsidRPr="008049CC" w:rsidRDefault="008049CC" w:rsidP="008049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 xml:space="preserve">Encourages reproducible machine learning practices. </w:t>
      </w:r>
    </w:p>
    <w:p w:rsidR="008049CC" w:rsidRDefault="008049CC" w:rsidP="008049C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049CC">
        <w:rPr>
          <w:rFonts w:ascii="Times New Roman" w:eastAsia="Times New Roman" w:hAnsi="Times New Roman" w:cs="Times New Roman"/>
          <w:sz w:val="24"/>
          <w:szCs w:val="24"/>
        </w:rPr>
        <w:t>Supports continuous model improvement through monitoring and retraining.</w:t>
      </w:r>
    </w:p>
    <w:p w:rsidR="008049CC" w:rsidRPr="008049CC" w:rsidRDefault="008049CC" w:rsidP="008049CC">
      <w:pPr>
        <w:spacing w:before="100" w:beforeAutospacing="1" w:after="100" w:afterAutospacing="1" w:line="240" w:lineRule="auto"/>
        <w:ind w:left="360"/>
        <w:rPr>
          <w:rFonts w:ascii="Times New Roman" w:eastAsia="Times New Roman" w:hAnsi="Times New Roman" w:cs="Times New Roman"/>
          <w:sz w:val="24"/>
          <w:szCs w:val="24"/>
        </w:rPr>
      </w:pPr>
      <w:bookmarkStart w:id="0" w:name="_GoBack"/>
      <w:bookmarkEnd w:id="0"/>
    </w:p>
    <w:p w:rsidR="008049CC" w:rsidRPr="008049CC" w:rsidRDefault="008049CC" w:rsidP="008049CC">
      <w:pPr>
        <w:pStyle w:val="Heading2"/>
        <w:rPr>
          <w:sz w:val="32"/>
          <w:szCs w:val="32"/>
        </w:rPr>
      </w:pPr>
      <w:r w:rsidRPr="008049CC">
        <w:rPr>
          <w:sz w:val="32"/>
          <w:szCs w:val="32"/>
        </w:rPr>
        <w:t>Proposed System Workflow</w:t>
      </w:r>
    </w:p>
    <w:p w:rsidR="008049CC" w:rsidRDefault="008049CC" w:rsidP="008049CC">
      <w:pPr>
        <w:pStyle w:val="HTMLPreformatted"/>
        <w:rPr>
          <w:rStyle w:val="HTMLCode"/>
        </w:rPr>
      </w:pPr>
      <w:r>
        <w:rPr>
          <w:rStyle w:val="HTMLCode"/>
        </w:rPr>
        <w:t>Student Dataset</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Data Preprocessing</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Exploratory Data Analysis</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Random Forest Model Training</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Model Evaluation</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Model Deployment</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Prediction Interface</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Performance Monitoring</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rPr>
          <w:rStyle w:val="HTMLCode"/>
        </w:rPr>
      </w:pPr>
      <w:r>
        <w:rPr>
          <w:rStyle w:val="HTMLCode"/>
        </w:rPr>
        <w:t xml:space="preserve">       ▼</w:t>
      </w:r>
    </w:p>
    <w:p w:rsidR="008049CC" w:rsidRDefault="008049CC" w:rsidP="008049CC">
      <w:pPr>
        <w:pStyle w:val="HTMLPreformatted"/>
      </w:pPr>
      <w:r>
        <w:rPr>
          <w:rStyle w:val="HTMLCode"/>
        </w:rPr>
        <w:t>Model Retraining (if required)</w:t>
      </w:r>
    </w:p>
    <w:p w:rsidR="008049CC" w:rsidRPr="008049CC" w:rsidRDefault="008049CC">
      <w:pPr>
        <w:rPr>
          <w:b/>
          <w:sz w:val="24"/>
          <w:szCs w:val="24"/>
        </w:rPr>
      </w:pPr>
    </w:p>
    <w:sectPr w:rsidR="008049CC" w:rsidRPr="00804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358FA"/>
    <w:multiLevelType w:val="multilevel"/>
    <w:tmpl w:val="712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7554"/>
    <w:multiLevelType w:val="multilevel"/>
    <w:tmpl w:val="C0D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5C25"/>
    <w:multiLevelType w:val="multilevel"/>
    <w:tmpl w:val="9DB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21E02"/>
    <w:multiLevelType w:val="multilevel"/>
    <w:tmpl w:val="E02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F5861"/>
    <w:multiLevelType w:val="multilevel"/>
    <w:tmpl w:val="8F3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E41E0"/>
    <w:multiLevelType w:val="multilevel"/>
    <w:tmpl w:val="F4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642AD"/>
    <w:multiLevelType w:val="multilevel"/>
    <w:tmpl w:val="72A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67587"/>
    <w:multiLevelType w:val="multilevel"/>
    <w:tmpl w:val="F82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61D14"/>
    <w:multiLevelType w:val="multilevel"/>
    <w:tmpl w:val="686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65E6B"/>
    <w:multiLevelType w:val="multilevel"/>
    <w:tmpl w:val="F93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623F4"/>
    <w:multiLevelType w:val="multilevel"/>
    <w:tmpl w:val="162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43532"/>
    <w:multiLevelType w:val="multilevel"/>
    <w:tmpl w:val="1FD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81C71"/>
    <w:multiLevelType w:val="multilevel"/>
    <w:tmpl w:val="BF0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21B9E"/>
    <w:multiLevelType w:val="multilevel"/>
    <w:tmpl w:val="5A5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20B2C"/>
    <w:multiLevelType w:val="multilevel"/>
    <w:tmpl w:val="86E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946F3"/>
    <w:multiLevelType w:val="multilevel"/>
    <w:tmpl w:val="4B8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B454F"/>
    <w:multiLevelType w:val="multilevel"/>
    <w:tmpl w:val="7A9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10"/>
  </w:num>
  <w:num w:numId="4">
    <w:abstractNumId w:val="14"/>
  </w:num>
  <w:num w:numId="5">
    <w:abstractNumId w:val="3"/>
  </w:num>
  <w:num w:numId="6">
    <w:abstractNumId w:val="5"/>
  </w:num>
  <w:num w:numId="7">
    <w:abstractNumId w:val="7"/>
  </w:num>
  <w:num w:numId="8">
    <w:abstractNumId w:val="6"/>
  </w:num>
  <w:num w:numId="9">
    <w:abstractNumId w:val="13"/>
  </w:num>
  <w:num w:numId="10">
    <w:abstractNumId w:val="1"/>
  </w:num>
  <w:num w:numId="11">
    <w:abstractNumId w:val="2"/>
  </w:num>
  <w:num w:numId="12">
    <w:abstractNumId w:val="8"/>
  </w:num>
  <w:num w:numId="13">
    <w:abstractNumId w:val="12"/>
  </w:num>
  <w:num w:numId="14">
    <w:abstractNumId w:val="9"/>
  </w:num>
  <w:num w:numId="15">
    <w:abstractNumId w:val="11"/>
  </w:num>
  <w:num w:numId="16">
    <w:abstractNumId w:val="1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9CC"/>
    <w:rsid w:val="004F3702"/>
    <w:rsid w:val="00804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9946"/>
  <w15:chartTrackingRefBased/>
  <w15:docId w15:val="{9B707536-8F5A-4B22-9D04-BFC1700FF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49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49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49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9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49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49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049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49CC"/>
    <w:rPr>
      <w:b/>
      <w:bCs/>
    </w:rPr>
  </w:style>
  <w:style w:type="paragraph" w:styleId="HTMLPreformatted">
    <w:name w:val="HTML Preformatted"/>
    <w:basedOn w:val="Normal"/>
    <w:link w:val="HTMLPreformattedChar"/>
    <w:uiPriority w:val="99"/>
    <w:semiHidden/>
    <w:unhideWhenUsed/>
    <w:rsid w:val="00804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49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49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918838">
      <w:bodyDiv w:val="1"/>
      <w:marLeft w:val="0"/>
      <w:marRight w:val="0"/>
      <w:marTop w:val="0"/>
      <w:marBottom w:val="0"/>
      <w:divBdr>
        <w:top w:val="none" w:sz="0" w:space="0" w:color="auto"/>
        <w:left w:val="none" w:sz="0" w:space="0" w:color="auto"/>
        <w:bottom w:val="none" w:sz="0" w:space="0" w:color="auto"/>
        <w:right w:val="none" w:sz="0" w:space="0" w:color="auto"/>
      </w:divBdr>
      <w:divsChild>
        <w:div w:id="2121022635">
          <w:marLeft w:val="0"/>
          <w:marRight w:val="0"/>
          <w:marTop w:val="0"/>
          <w:marBottom w:val="0"/>
          <w:divBdr>
            <w:top w:val="none" w:sz="0" w:space="0" w:color="auto"/>
            <w:left w:val="none" w:sz="0" w:space="0" w:color="auto"/>
            <w:bottom w:val="none" w:sz="0" w:space="0" w:color="auto"/>
            <w:right w:val="none" w:sz="0" w:space="0" w:color="auto"/>
          </w:divBdr>
          <w:divsChild>
            <w:div w:id="887302590">
              <w:marLeft w:val="0"/>
              <w:marRight w:val="0"/>
              <w:marTop w:val="0"/>
              <w:marBottom w:val="0"/>
              <w:divBdr>
                <w:top w:val="none" w:sz="0" w:space="0" w:color="auto"/>
                <w:left w:val="none" w:sz="0" w:space="0" w:color="auto"/>
                <w:bottom w:val="none" w:sz="0" w:space="0" w:color="auto"/>
                <w:right w:val="none" w:sz="0" w:space="0" w:color="auto"/>
              </w:divBdr>
            </w:div>
          </w:divsChild>
        </w:div>
        <w:div w:id="1048068893">
          <w:marLeft w:val="0"/>
          <w:marRight w:val="0"/>
          <w:marTop w:val="0"/>
          <w:marBottom w:val="0"/>
          <w:divBdr>
            <w:top w:val="none" w:sz="0" w:space="0" w:color="auto"/>
            <w:left w:val="none" w:sz="0" w:space="0" w:color="auto"/>
            <w:bottom w:val="none" w:sz="0" w:space="0" w:color="auto"/>
            <w:right w:val="none" w:sz="0" w:space="0" w:color="auto"/>
          </w:divBdr>
          <w:divsChild>
            <w:div w:id="15646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2605">
      <w:bodyDiv w:val="1"/>
      <w:marLeft w:val="0"/>
      <w:marRight w:val="0"/>
      <w:marTop w:val="0"/>
      <w:marBottom w:val="0"/>
      <w:divBdr>
        <w:top w:val="none" w:sz="0" w:space="0" w:color="auto"/>
        <w:left w:val="none" w:sz="0" w:space="0" w:color="auto"/>
        <w:bottom w:val="none" w:sz="0" w:space="0" w:color="auto"/>
        <w:right w:val="none" w:sz="0" w:space="0" w:color="auto"/>
      </w:divBdr>
      <w:divsChild>
        <w:div w:id="1875773043">
          <w:marLeft w:val="0"/>
          <w:marRight w:val="0"/>
          <w:marTop w:val="0"/>
          <w:marBottom w:val="0"/>
          <w:divBdr>
            <w:top w:val="none" w:sz="0" w:space="0" w:color="auto"/>
            <w:left w:val="none" w:sz="0" w:space="0" w:color="auto"/>
            <w:bottom w:val="none" w:sz="0" w:space="0" w:color="auto"/>
            <w:right w:val="none" w:sz="0" w:space="0" w:color="auto"/>
          </w:divBdr>
          <w:divsChild>
            <w:div w:id="1264723697">
              <w:marLeft w:val="0"/>
              <w:marRight w:val="0"/>
              <w:marTop w:val="0"/>
              <w:marBottom w:val="0"/>
              <w:divBdr>
                <w:top w:val="none" w:sz="0" w:space="0" w:color="auto"/>
                <w:left w:val="none" w:sz="0" w:space="0" w:color="auto"/>
                <w:bottom w:val="none" w:sz="0" w:space="0" w:color="auto"/>
                <w:right w:val="none" w:sz="0" w:space="0" w:color="auto"/>
              </w:divBdr>
              <w:divsChild>
                <w:div w:id="101189814">
                  <w:marLeft w:val="0"/>
                  <w:marRight w:val="0"/>
                  <w:marTop w:val="0"/>
                  <w:marBottom w:val="0"/>
                  <w:divBdr>
                    <w:top w:val="none" w:sz="0" w:space="0" w:color="auto"/>
                    <w:left w:val="none" w:sz="0" w:space="0" w:color="auto"/>
                    <w:bottom w:val="none" w:sz="0" w:space="0" w:color="auto"/>
                    <w:right w:val="none" w:sz="0" w:space="0" w:color="auto"/>
                  </w:divBdr>
                  <w:divsChild>
                    <w:div w:id="1954356860">
                      <w:marLeft w:val="0"/>
                      <w:marRight w:val="0"/>
                      <w:marTop w:val="0"/>
                      <w:marBottom w:val="0"/>
                      <w:divBdr>
                        <w:top w:val="none" w:sz="0" w:space="0" w:color="auto"/>
                        <w:left w:val="none" w:sz="0" w:space="0" w:color="auto"/>
                        <w:bottom w:val="none" w:sz="0" w:space="0" w:color="auto"/>
                        <w:right w:val="none" w:sz="0" w:space="0" w:color="auto"/>
                      </w:divBdr>
                      <w:divsChild>
                        <w:div w:id="2099013786">
                          <w:marLeft w:val="0"/>
                          <w:marRight w:val="0"/>
                          <w:marTop w:val="0"/>
                          <w:marBottom w:val="0"/>
                          <w:divBdr>
                            <w:top w:val="none" w:sz="0" w:space="0" w:color="auto"/>
                            <w:left w:val="none" w:sz="0" w:space="0" w:color="auto"/>
                            <w:bottom w:val="none" w:sz="0" w:space="0" w:color="auto"/>
                            <w:right w:val="none" w:sz="0" w:space="0" w:color="auto"/>
                          </w:divBdr>
                          <w:divsChild>
                            <w:div w:id="59983573">
                              <w:marLeft w:val="0"/>
                              <w:marRight w:val="0"/>
                              <w:marTop w:val="0"/>
                              <w:marBottom w:val="0"/>
                              <w:divBdr>
                                <w:top w:val="none" w:sz="0" w:space="0" w:color="auto"/>
                                <w:left w:val="none" w:sz="0" w:space="0" w:color="auto"/>
                                <w:bottom w:val="none" w:sz="0" w:space="0" w:color="auto"/>
                                <w:right w:val="none" w:sz="0" w:space="0" w:color="auto"/>
                              </w:divBdr>
                              <w:divsChild>
                                <w:div w:id="2073844212">
                                  <w:marLeft w:val="0"/>
                                  <w:marRight w:val="0"/>
                                  <w:marTop w:val="0"/>
                                  <w:marBottom w:val="0"/>
                                  <w:divBdr>
                                    <w:top w:val="none" w:sz="0" w:space="0" w:color="auto"/>
                                    <w:left w:val="none" w:sz="0" w:space="0" w:color="auto"/>
                                    <w:bottom w:val="none" w:sz="0" w:space="0" w:color="auto"/>
                                    <w:right w:val="none" w:sz="0" w:space="0" w:color="auto"/>
                                  </w:divBdr>
                                  <w:divsChild>
                                    <w:div w:id="104665863">
                                      <w:marLeft w:val="0"/>
                                      <w:marRight w:val="0"/>
                                      <w:marTop w:val="0"/>
                                      <w:marBottom w:val="0"/>
                                      <w:divBdr>
                                        <w:top w:val="none" w:sz="0" w:space="0" w:color="auto"/>
                                        <w:left w:val="none" w:sz="0" w:space="0" w:color="auto"/>
                                        <w:bottom w:val="none" w:sz="0" w:space="0" w:color="auto"/>
                                        <w:right w:val="none" w:sz="0" w:space="0" w:color="auto"/>
                                      </w:divBdr>
                                      <w:divsChild>
                                        <w:div w:id="1893998674">
                                          <w:marLeft w:val="0"/>
                                          <w:marRight w:val="0"/>
                                          <w:marTop w:val="0"/>
                                          <w:marBottom w:val="0"/>
                                          <w:divBdr>
                                            <w:top w:val="none" w:sz="0" w:space="0" w:color="auto"/>
                                            <w:left w:val="none" w:sz="0" w:space="0" w:color="auto"/>
                                            <w:bottom w:val="none" w:sz="0" w:space="0" w:color="auto"/>
                                            <w:right w:val="none" w:sz="0" w:space="0" w:color="auto"/>
                                          </w:divBdr>
                                          <w:divsChild>
                                            <w:div w:id="1399666985">
                                              <w:marLeft w:val="0"/>
                                              <w:marRight w:val="0"/>
                                              <w:marTop w:val="0"/>
                                              <w:marBottom w:val="0"/>
                                              <w:divBdr>
                                                <w:top w:val="none" w:sz="0" w:space="0" w:color="auto"/>
                                                <w:left w:val="none" w:sz="0" w:space="0" w:color="auto"/>
                                                <w:bottom w:val="none" w:sz="0" w:space="0" w:color="auto"/>
                                                <w:right w:val="none" w:sz="0" w:space="0" w:color="auto"/>
                                              </w:divBdr>
                                              <w:divsChild>
                                                <w:div w:id="1916739585">
                                                  <w:marLeft w:val="0"/>
                                                  <w:marRight w:val="0"/>
                                                  <w:marTop w:val="0"/>
                                                  <w:marBottom w:val="0"/>
                                                  <w:divBdr>
                                                    <w:top w:val="none" w:sz="0" w:space="0" w:color="auto"/>
                                                    <w:left w:val="none" w:sz="0" w:space="0" w:color="auto"/>
                                                    <w:bottom w:val="none" w:sz="0" w:space="0" w:color="auto"/>
                                                    <w:right w:val="none" w:sz="0" w:space="0" w:color="auto"/>
                                                  </w:divBdr>
                                                  <w:divsChild>
                                                    <w:div w:id="692195248">
                                                      <w:marLeft w:val="0"/>
                                                      <w:marRight w:val="0"/>
                                                      <w:marTop w:val="0"/>
                                                      <w:marBottom w:val="0"/>
                                                      <w:divBdr>
                                                        <w:top w:val="none" w:sz="0" w:space="0" w:color="auto"/>
                                                        <w:left w:val="none" w:sz="0" w:space="0" w:color="auto"/>
                                                        <w:bottom w:val="none" w:sz="0" w:space="0" w:color="auto"/>
                                                        <w:right w:val="none" w:sz="0" w:space="0" w:color="auto"/>
                                                      </w:divBdr>
                                                      <w:divsChild>
                                                        <w:div w:id="9737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2026-07-27T00:50:00Z</dcterms:created>
  <dcterms:modified xsi:type="dcterms:W3CDTF">2026-07-27T00:54:00Z</dcterms:modified>
</cp:coreProperties>
</file>