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E79" w:rsidRDefault="00615E79">
      <w:pPr>
        <w:widowControl w:val="0"/>
        <w:spacing w:after="0" w:line="276" w:lineRule="auto"/>
        <w:rPr>
          <w:rFonts w:ascii="Arial" w:eastAsia="Arial" w:hAnsi="Arial" w:cs="Arial"/>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15E79">
        <w:tc>
          <w:tcPr>
            <w:tcW w:w="2254" w:type="dxa"/>
          </w:tcPr>
          <w:p w:rsidR="00615E79" w:rsidRDefault="008C520F">
            <w:r>
              <w:t>Risks</w:t>
            </w:r>
          </w:p>
        </w:tc>
        <w:tc>
          <w:tcPr>
            <w:tcW w:w="2254" w:type="dxa"/>
          </w:tcPr>
          <w:p w:rsidR="00615E79" w:rsidRDefault="008C520F">
            <w:r>
              <w:t>Category</w:t>
            </w:r>
          </w:p>
        </w:tc>
        <w:tc>
          <w:tcPr>
            <w:tcW w:w="2254" w:type="dxa"/>
          </w:tcPr>
          <w:p w:rsidR="00615E79" w:rsidRDefault="008C520F">
            <w:r>
              <w:t>Probability</w:t>
            </w:r>
          </w:p>
        </w:tc>
        <w:tc>
          <w:tcPr>
            <w:tcW w:w="2254" w:type="dxa"/>
          </w:tcPr>
          <w:p w:rsidR="00615E79" w:rsidRDefault="008C520F">
            <w:r>
              <w:t>Impact</w:t>
            </w:r>
          </w:p>
        </w:tc>
      </w:tr>
      <w:tr w:rsidR="00615E79">
        <w:tc>
          <w:tcPr>
            <w:tcW w:w="2254" w:type="dxa"/>
          </w:tcPr>
          <w:p w:rsidR="00615E79" w:rsidRDefault="008C520F">
            <w:r>
              <w:t>Size estimate may be significantly low</w:t>
            </w:r>
          </w:p>
        </w:tc>
        <w:tc>
          <w:tcPr>
            <w:tcW w:w="2254" w:type="dxa"/>
          </w:tcPr>
          <w:p w:rsidR="00615E79" w:rsidRDefault="008C520F">
            <w:r>
              <w:t>PS</w:t>
            </w:r>
          </w:p>
        </w:tc>
        <w:tc>
          <w:tcPr>
            <w:tcW w:w="2254" w:type="dxa"/>
          </w:tcPr>
          <w:p w:rsidR="00615E79" w:rsidRDefault="008C520F">
            <w:r>
              <w:t>60%</w:t>
            </w:r>
          </w:p>
        </w:tc>
        <w:tc>
          <w:tcPr>
            <w:tcW w:w="2254" w:type="dxa"/>
          </w:tcPr>
          <w:p w:rsidR="00615E79" w:rsidRDefault="008C520F">
            <w:r>
              <w:t>2</w:t>
            </w:r>
          </w:p>
        </w:tc>
      </w:tr>
      <w:tr w:rsidR="00615E79">
        <w:tc>
          <w:tcPr>
            <w:tcW w:w="2254" w:type="dxa"/>
          </w:tcPr>
          <w:p w:rsidR="00615E79" w:rsidRDefault="008C520F">
            <w:r>
              <w:t>Large number of users than planned</w:t>
            </w:r>
          </w:p>
        </w:tc>
        <w:tc>
          <w:tcPr>
            <w:tcW w:w="2254" w:type="dxa"/>
          </w:tcPr>
          <w:p w:rsidR="00615E79" w:rsidRDefault="008C520F">
            <w:r>
              <w:t>PS</w:t>
            </w:r>
          </w:p>
        </w:tc>
        <w:tc>
          <w:tcPr>
            <w:tcW w:w="2254" w:type="dxa"/>
          </w:tcPr>
          <w:p w:rsidR="00615E79" w:rsidRDefault="008C520F">
            <w:r>
              <w:t>30%</w:t>
            </w:r>
          </w:p>
        </w:tc>
        <w:tc>
          <w:tcPr>
            <w:tcW w:w="2254" w:type="dxa"/>
          </w:tcPr>
          <w:p w:rsidR="00615E79" w:rsidRDefault="008C520F">
            <w:r>
              <w:t>3</w:t>
            </w:r>
          </w:p>
        </w:tc>
      </w:tr>
      <w:tr w:rsidR="00615E79">
        <w:tc>
          <w:tcPr>
            <w:tcW w:w="2254" w:type="dxa"/>
          </w:tcPr>
          <w:p w:rsidR="00615E79" w:rsidRDefault="00100C91">
            <w:r>
              <w:t>Technology does not meet re</w:t>
            </w:r>
            <w:r w:rsidR="00B41E32">
              <w:t>q</w:t>
            </w:r>
            <w:r>
              <w:t>uirements</w:t>
            </w:r>
          </w:p>
        </w:tc>
        <w:tc>
          <w:tcPr>
            <w:tcW w:w="2254" w:type="dxa"/>
          </w:tcPr>
          <w:p w:rsidR="00615E79" w:rsidRDefault="008C520F">
            <w:r>
              <w:t>PS</w:t>
            </w:r>
          </w:p>
        </w:tc>
        <w:tc>
          <w:tcPr>
            <w:tcW w:w="2254" w:type="dxa"/>
          </w:tcPr>
          <w:p w:rsidR="00615E79" w:rsidRDefault="008C520F">
            <w:r>
              <w:t>70%</w:t>
            </w:r>
          </w:p>
        </w:tc>
        <w:tc>
          <w:tcPr>
            <w:tcW w:w="2254" w:type="dxa"/>
          </w:tcPr>
          <w:p w:rsidR="00615E79" w:rsidRDefault="008C520F">
            <w:r>
              <w:t>2</w:t>
            </w:r>
          </w:p>
        </w:tc>
      </w:tr>
      <w:tr w:rsidR="00615E79">
        <w:tc>
          <w:tcPr>
            <w:tcW w:w="2254" w:type="dxa"/>
          </w:tcPr>
          <w:p w:rsidR="00615E79" w:rsidRDefault="008C520F">
            <w:r>
              <w:t>End users resist system</w:t>
            </w:r>
          </w:p>
        </w:tc>
        <w:tc>
          <w:tcPr>
            <w:tcW w:w="2254" w:type="dxa"/>
          </w:tcPr>
          <w:p w:rsidR="00615E79" w:rsidRDefault="008C520F">
            <w:r>
              <w:t>BU</w:t>
            </w:r>
          </w:p>
        </w:tc>
        <w:tc>
          <w:tcPr>
            <w:tcW w:w="2254" w:type="dxa"/>
          </w:tcPr>
          <w:p w:rsidR="00615E79" w:rsidRDefault="008C520F">
            <w:r>
              <w:t>40%</w:t>
            </w:r>
          </w:p>
        </w:tc>
        <w:tc>
          <w:tcPr>
            <w:tcW w:w="2254" w:type="dxa"/>
          </w:tcPr>
          <w:p w:rsidR="00615E79" w:rsidRDefault="008C520F">
            <w:r>
              <w:t>3</w:t>
            </w:r>
          </w:p>
        </w:tc>
      </w:tr>
      <w:tr w:rsidR="00615E79">
        <w:tc>
          <w:tcPr>
            <w:tcW w:w="2254" w:type="dxa"/>
          </w:tcPr>
          <w:p w:rsidR="00615E79" w:rsidRDefault="008C520F">
            <w:r>
              <w:t>Funding will be lost</w:t>
            </w:r>
          </w:p>
        </w:tc>
        <w:tc>
          <w:tcPr>
            <w:tcW w:w="2254" w:type="dxa"/>
          </w:tcPr>
          <w:p w:rsidR="00615E79" w:rsidRDefault="008C520F">
            <w:r>
              <w:t>CU</w:t>
            </w:r>
          </w:p>
        </w:tc>
        <w:tc>
          <w:tcPr>
            <w:tcW w:w="2254" w:type="dxa"/>
          </w:tcPr>
          <w:p w:rsidR="00615E79" w:rsidRDefault="008C520F">
            <w:r>
              <w:t>40%</w:t>
            </w:r>
          </w:p>
        </w:tc>
        <w:tc>
          <w:tcPr>
            <w:tcW w:w="2254" w:type="dxa"/>
          </w:tcPr>
          <w:p w:rsidR="00615E79" w:rsidRDefault="008C520F">
            <w:r>
              <w:t>1</w:t>
            </w:r>
          </w:p>
        </w:tc>
      </w:tr>
      <w:tr w:rsidR="00615E79">
        <w:tc>
          <w:tcPr>
            <w:tcW w:w="2254" w:type="dxa"/>
          </w:tcPr>
          <w:p w:rsidR="00615E79" w:rsidRDefault="008C520F">
            <w:r>
              <w:t>Customer will change requirements</w:t>
            </w:r>
          </w:p>
        </w:tc>
        <w:tc>
          <w:tcPr>
            <w:tcW w:w="2254" w:type="dxa"/>
          </w:tcPr>
          <w:p w:rsidR="00615E79" w:rsidRDefault="008C520F">
            <w:r>
              <w:t>PS</w:t>
            </w:r>
          </w:p>
        </w:tc>
        <w:tc>
          <w:tcPr>
            <w:tcW w:w="2254" w:type="dxa"/>
          </w:tcPr>
          <w:p w:rsidR="00615E79" w:rsidRDefault="008C520F">
            <w:r>
              <w:t>80%</w:t>
            </w:r>
          </w:p>
        </w:tc>
        <w:tc>
          <w:tcPr>
            <w:tcW w:w="2254" w:type="dxa"/>
          </w:tcPr>
          <w:p w:rsidR="00615E79" w:rsidRDefault="008C520F">
            <w:r>
              <w:t>2</w:t>
            </w:r>
          </w:p>
        </w:tc>
      </w:tr>
      <w:tr w:rsidR="00615E79">
        <w:tc>
          <w:tcPr>
            <w:tcW w:w="2254" w:type="dxa"/>
          </w:tcPr>
          <w:p w:rsidR="00615E79" w:rsidRDefault="002B3DF4">
            <w:r>
              <w:t>Database is not stable</w:t>
            </w:r>
          </w:p>
        </w:tc>
        <w:tc>
          <w:tcPr>
            <w:tcW w:w="2254" w:type="dxa"/>
          </w:tcPr>
          <w:p w:rsidR="00615E79" w:rsidRDefault="002B3DF4">
            <w:r>
              <w:t>DE</w:t>
            </w:r>
          </w:p>
        </w:tc>
        <w:tc>
          <w:tcPr>
            <w:tcW w:w="2254" w:type="dxa"/>
          </w:tcPr>
          <w:p w:rsidR="00615E79" w:rsidRDefault="008C520F">
            <w:r>
              <w:t>60%</w:t>
            </w:r>
          </w:p>
        </w:tc>
        <w:tc>
          <w:tcPr>
            <w:tcW w:w="2254" w:type="dxa"/>
          </w:tcPr>
          <w:p w:rsidR="00615E79" w:rsidRDefault="008C520F">
            <w:r>
              <w:t>2</w:t>
            </w:r>
          </w:p>
        </w:tc>
      </w:tr>
    </w:tbl>
    <w:p w:rsidR="00615E79" w:rsidRDefault="00615E79"/>
    <w:p w:rsidR="00615E79" w:rsidRDefault="008C520F">
      <w:pPr>
        <w:rPr>
          <w:b/>
        </w:rPr>
      </w:pPr>
      <w:r>
        <w:t>Cut</w:t>
      </w:r>
      <w:r w:rsidR="00852484">
        <w:t>-</w:t>
      </w:r>
      <w:r>
        <w:t xml:space="preserve">off risk probability: </w:t>
      </w:r>
      <w:r w:rsidRPr="007020C9">
        <w:rPr>
          <w:b/>
        </w:rPr>
        <w:t>55%</w:t>
      </w:r>
    </w:p>
    <w:p w:rsidR="007020C9" w:rsidRDefault="007020C9">
      <w:pPr>
        <w:rPr>
          <w:b/>
        </w:rPr>
      </w:pPr>
    </w:p>
    <w:p w:rsidR="007020C9" w:rsidRDefault="007020C9">
      <w:r>
        <w:rPr>
          <w:b/>
        </w:rPr>
        <w:t>RMMM PLAN:</w:t>
      </w:r>
    </w:p>
    <w:p w:rsidR="002D781E" w:rsidRDefault="002D781E" w:rsidP="002D781E">
      <w:pPr>
        <w:pStyle w:val="ListParagraph"/>
        <w:numPr>
          <w:ilvl w:val="0"/>
          <w:numId w:val="1"/>
        </w:numPr>
      </w:pPr>
      <w:r>
        <w:t>Customer will change requirements</w:t>
      </w:r>
    </w:p>
    <w:p w:rsidR="00615E79" w:rsidRPr="0032398D" w:rsidRDefault="008C520F">
      <w:pPr>
        <w:rPr>
          <w:b/>
        </w:rPr>
      </w:pPr>
      <w:r w:rsidRPr="0032398D">
        <w:rPr>
          <w:b/>
        </w:rPr>
        <w:t xml:space="preserve"> </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615E79" w:rsidRPr="0032398D">
        <w:trPr>
          <w:trHeight w:val="260"/>
        </w:trPr>
        <w:tc>
          <w:tcPr>
            <w:tcW w:w="9016" w:type="dxa"/>
            <w:gridSpan w:val="4"/>
          </w:tcPr>
          <w:p w:rsidR="00615E79" w:rsidRPr="0032398D" w:rsidRDefault="007020C9">
            <w:pPr>
              <w:rPr>
                <w:b/>
              </w:rPr>
            </w:pPr>
            <w:r>
              <w:rPr>
                <w:b/>
              </w:rPr>
              <w:t xml:space="preserve">                                                                                        </w:t>
            </w:r>
            <w:r w:rsidR="0032398D" w:rsidRPr="0032398D">
              <w:rPr>
                <w:b/>
              </w:rPr>
              <w:t>RIS</w:t>
            </w:r>
          </w:p>
        </w:tc>
      </w:tr>
      <w:tr w:rsidR="0032398D" w:rsidRPr="0032398D" w:rsidTr="007F33AA">
        <w:trPr>
          <w:trHeight w:val="260"/>
        </w:trPr>
        <w:tc>
          <w:tcPr>
            <w:tcW w:w="2254" w:type="dxa"/>
          </w:tcPr>
          <w:p w:rsidR="0032398D" w:rsidRPr="002B3DF4" w:rsidRDefault="002B3DF4" w:rsidP="002B3DF4">
            <w:pPr>
              <w:tabs>
                <w:tab w:val="left" w:pos="2940"/>
              </w:tabs>
            </w:pPr>
            <w:bookmarkStart w:id="0" w:name="_gjdgxs" w:colFirst="0" w:colLast="0"/>
            <w:bookmarkEnd w:id="0"/>
            <w:r>
              <w:rPr>
                <w:b/>
              </w:rPr>
              <w:t xml:space="preserve">RISK ID: </w:t>
            </w:r>
            <w:r>
              <w:t>101</w:t>
            </w:r>
          </w:p>
        </w:tc>
        <w:tc>
          <w:tcPr>
            <w:tcW w:w="2254" w:type="dxa"/>
          </w:tcPr>
          <w:p w:rsidR="0032398D" w:rsidRPr="002D781E" w:rsidRDefault="0032398D" w:rsidP="0032398D">
            <w:pPr>
              <w:tabs>
                <w:tab w:val="left" w:pos="2940"/>
              </w:tabs>
            </w:pPr>
            <w:r w:rsidRPr="0032398D">
              <w:rPr>
                <w:b/>
              </w:rPr>
              <w:t>DATE:</w:t>
            </w:r>
            <w:r w:rsidR="002B3DF4" w:rsidRPr="0032398D">
              <w:rPr>
                <w:b/>
              </w:rPr>
              <w:t xml:space="preserve"> </w:t>
            </w:r>
            <w:r w:rsidR="002B3DF4" w:rsidRPr="002B3DF4">
              <w:t>19/03/2018</w:t>
            </w:r>
          </w:p>
        </w:tc>
        <w:tc>
          <w:tcPr>
            <w:tcW w:w="2254" w:type="dxa"/>
          </w:tcPr>
          <w:p w:rsidR="0032398D" w:rsidRPr="002D781E" w:rsidRDefault="0032398D" w:rsidP="0032398D">
            <w:pPr>
              <w:tabs>
                <w:tab w:val="left" w:pos="2940"/>
              </w:tabs>
            </w:pPr>
            <w:r w:rsidRPr="0032398D">
              <w:rPr>
                <w:b/>
              </w:rPr>
              <w:t>PROBABILITY:</w:t>
            </w:r>
            <w:r w:rsidR="002D781E">
              <w:t>80%</w:t>
            </w:r>
          </w:p>
        </w:tc>
        <w:tc>
          <w:tcPr>
            <w:tcW w:w="2254" w:type="dxa"/>
          </w:tcPr>
          <w:p w:rsidR="0032398D" w:rsidRPr="002D781E" w:rsidRDefault="0032398D" w:rsidP="0032398D">
            <w:pPr>
              <w:tabs>
                <w:tab w:val="left" w:pos="2940"/>
              </w:tabs>
            </w:pPr>
            <w:r w:rsidRPr="0032398D">
              <w:rPr>
                <w:b/>
              </w:rPr>
              <w:t>IMPACT:</w:t>
            </w:r>
            <w:r w:rsidR="002D781E">
              <w:t>2</w:t>
            </w:r>
          </w:p>
        </w:tc>
      </w:tr>
      <w:tr w:rsidR="0032398D" w:rsidRPr="0032398D">
        <w:trPr>
          <w:trHeight w:val="260"/>
        </w:trPr>
        <w:tc>
          <w:tcPr>
            <w:tcW w:w="9016" w:type="dxa"/>
            <w:gridSpan w:val="4"/>
          </w:tcPr>
          <w:p w:rsidR="0032398D" w:rsidRPr="0032398D" w:rsidRDefault="0032398D" w:rsidP="0032398D">
            <w:pPr>
              <w:tabs>
                <w:tab w:val="left" w:pos="3270"/>
              </w:tabs>
              <w:rPr>
                <w:b/>
              </w:rPr>
            </w:pPr>
            <w:r w:rsidRPr="0032398D">
              <w:rPr>
                <w:b/>
              </w:rPr>
              <w:t>DESCRIPTION</w:t>
            </w:r>
            <w:r w:rsidR="00F76BC2">
              <w:rPr>
                <w:b/>
              </w:rPr>
              <w:t>:</w:t>
            </w:r>
            <w:r w:rsidR="00F76BC2">
              <w:t xml:space="preserve"> The customer expectations and requirements from the project vary according to the current technical requirements and developments </w:t>
            </w:r>
            <w:r w:rsidR="00100C91">
              <w:t xml:space="preserve">and variations in the customers choices </w:t>
            </w:r>
            <w:r w:rsidR="00F76BC2">
              <w:t>as well as</w:t>
            </w:r>
            <w:r w:rsidR="00100C91">
              <w:t xml:space="preserve"> current developments</w:t>
            </w:r>
            <w:r w:rsidRPr="0032398D">
              <w:rPr>
                <w:b/>
              </w:rPr>
              <w:tab/>
            </w:r>
          </w:p>
        </w:tc>
      </w:tr>
      <w:tr w:rsidR="0032398D" w:rsidRPr="0032398D">
        <w:trPr>
          <w:trHeight w:val="260"/>
        </w:trPr>
        <w:tc>
          <w:tcPr>
            <w:tcW w:w="9016" w:type="dxa"/>
            <w:gridSpan w:val="4"/>
          </w:tcPr>
          <w:p w:rsidR="0032398D" w:rsidRPr="00100C91" w:rsidRDefault="0032398D" w:rsidP="0032398D">
            <w:r w:rsidRPr="0032398D">
              <w:rPr>
                <w:b/>
              </w:rPr>
              <w:t>REFINEMENT/CONTEXT:</w:t>
            </w:r>
            <w:r w:rsidR="00100C91">
              <w:rPr>
                <w:b/>
              </w:rPr>
              <w:t xml:space="preserve">   </w:t>
            </w:r>
            <w:r w:rsidR="00100C91">
              <w:t>The stock simulator game does not</w:t>
            </w:r>
            <w:r w:rsidR="00B41E32">
              <w:t xml:space="preserve"> meet the expectations of the customer and changes are needed to be made according to the reviews and feedbacks from the user.</w:t>
            </w:r>
            <w:r w:rsidR="00100C91">
              <w:t xml:space="preserve"> </w:t>
            </w:r>
            <w:r w:rsidR="00B41E32">
              <w:t xml:space="preserve">The user is not satisfied with the simulator and expects it to better serve the purpose of the users </w:t>
            </w:r>
          </w:p>
        </w:tc>
      </w:tr>
      <w:tr w:rsidR="0032398D" w:rsidRPr="0032398D">
        <w:trPr>
          <w:trHeight w:val="260"/>
        </w:trPr>
        <w:tc>
          <w:tcPr>
            <w:tcW w:w="9016" w:type="dxa"/>
            <w:gridSpan w:val="4"/>
          </w:tcPr>
          <w:p w:rsidR="0032398D" w:rsidRPr="0032398D" w:rsidRDefault="0032398D" w:rsidP="0032398D">
            <w:pPr>
              <w:rPr>
                <w:b/>
              </w:rPr>
            </w:pPr>
            <w:r w:rsidRPr="0032398D">
              <w:rPr>
                <w:b/>
              </w:rPr>
              <w:t>MITIGATION/MONITORING:</w:t>
            </w:r>
            <w:r w:rsidR="002D781E">
              <w:t xml:space="preserve"> </w:t>
            </w:r>
            <w:r w:rsidR="002D781E">
              <w:t>In order to prevent this from happening, meetings (formal and informal) will be held with the customer on a routine business. This insures that the product we are producing, and the requirements of the customer are equivalent.</w:t>
            </w:r>
          </w:p>
        </w:tc>
      </w:tr>
      <w:tr w:rsidR="0032398D" w:rsidRPr="0032398D">
        <w:trPr>
          <w:trHeight w:val="260"/>
        </w:trPr>
        <w:tc>
          <w:tcPr>
            <w:tcW w:w="9016" w:type="dxa"/>
            <w:gridSpan w:val="4"/>
          </w:tcPr>
          <w:p w:rsidR="0032398D" w:rsidRPr="0032398D" w:rsidRDefault="0032398D" w:rsidP="0032398D">
            <w:pPr>
              <w:rPr>
                <w:b/>
              </w:rPr>
            </w:pPr>
            <w:r w:rsidRPr="0032398D">
              <w:rPr>
                <w:b/>
              </w:rPr>
              <w:t>MANAGEMENT/CONTINGENUS/TRIGGER:</w:t>
            </w:r>
            <w:r w:rsidR="00F76BC2">
              <w:t xml:space="preserve"> </w:t>
            </w:r>
            <w:r w:rsidR="00F76BC2">
              <w:t>Should the development team come to the realization that their idea of the product requirements differs from those of the customer, the customer should be immediately notified and whatever steps necessary to rectify this problem should be taken. Preferably a meeting should be held between the development team and the customer to discuss at length this issue.</w:t>
            </w:r>
          </w:p>
        </w:tc>
      </w:tr>
      <w:tr w:rsidR="0032398D" w:rsidRPr="0032398D">
        <w:trPr>
          <w:trHeight w:val="260"/>
        </w:trPr>
        <w:tc>
          <w:tcPr>
            <w:tcW w:w="9016" w:type="dxa"/>
            <w:gridSpan w:val="4"/>
          </w:tcPr>
          <w:p w:rsidR="0032398D" w:rsidRPr="00100C91" w:rsidRDefault="0032398D" w:rsidP="0032398D">
            <w:r w:rsidRPr="0032398D">
              <w:rPr>
                <w:b/>
              </w:rPr>
              <w:t>CURRENT STATUS:</w:t>
            </w:r>
            <w:r w:rsidR="00100C91">
              <w:rPr>
                <w:b/>
              </w:rPr>
              <w:t xml:space="preserve"> </w:t>
            </w:r>
            <w:r w:rsidR="002B3DF4" w:rsidRPr="002B3DF4">
              <w:t>19/03/2018</w:t>
            </w:r>
            <w:r w:rsidR="00100C91">
              <w:rPr>
                <w:b/>
              </w:rPr>
              <w:t>:</w:t>
            </w:r>
            <w:r w:rsidR="00100C91" w:rsidRPr="00100C91">
              <w:t>mitigation ste</w:t>
            </w:r>
            <w:r w:rsidR="00100C91">
              <w:t>ps initiated</w:t>
            </w:r>
          </w:p>
        </w:tc>
      </w:tr>
      <w:tr w:rsidR="0032398D" w:rsidRPr="0032398D" w:rsidTr="00713449">
        <w:trPr>
          <w:trHeight w:val="260"/>
        </w:trPr>
        <w:tc>
          <w:tcPr>
            <w:tcW w:w="4508" w:type="dxa"/>
            <w:gridSpan w:val="2"/>
          </w:tcPr>
          <w:p w:rsidR="0032398D" w:rsidRPr="00100C91" w:rsidRDefault="0032398D" w:rsidP="0032398D">
            <w:r w:rsidRPr="0032398D">
              <w:rPr>
                <w:b/>
              </w:rPr>
              <w:t>ORIGINATOR:</w:t>
            </w:r>
            <w:r w:rsidR="00100C91">
              <w:rPr>
                <w:b/>
              </w:rPr>
              <w:t xml:space="preserve">  </w:t>
            </w:r>
            <w:r w:rsidR="00100C91">
              <w:t>Pranav Shirke</w:t>
            </w:r>
          </w:p>
        </w:tc>
        <w:tc>
          <w:tcPr>
            <w:tcW w:w="4508" w:type="dxa"/>
            <w:gridSpan w:val="2"/>
          </w:tcPr>
          <w:p w:rsidR="0032398D" w:rsidRPr="00100C91" w:rsidRDefault="0032398D" w:rsidP="0032398D">
            <w:pPr>
              <w:ind w:firstLine="720"/>
            </w:pPr>
            <w:r w:rsidRPr="0032398D">
              <w:rPr>
                <w:b/>
              </w:rPr>
              <w:t>ASSIGNED</w:t>
            </w:r>
            <w:r>
              <w:rPr>
                <w:b/>
              </w:rPr>
              <w:t>:</w:t>
            </w:r>
            <w:r w:rsidR="00100C91">
              <w:rPr>
                <w:b/>
              </w:rPr>
              <w:t xml:space="preserve"> </w:t>
            </w:r>
            <w:r w:rsidR="00100C91">
              <w:t>Rushabh Vinchii</w:t>
            </w:r>
          </w:p>
        </w:tc>
      </w:tr>
    </w:tbl>
    <w:p w:rsidR="00B41E32" w:rsidRDefault="00B41E32" w:rsidP="00B41E32">
      <w:pPr>
        <w:tabs>
          <w:tab w:val="center" w:pos="4513"/>
          <w:tab w:val="right" w:pos="9026"/>
        </w:tabs>
        <w:spacing w:after="0" w:line="240" w:lineRule="auto"/>
      </w:pPr>
    </w:p>
    <w:p w:rsidR="00615E79" w:rsidRDefault="00615E79">
      <w:pPr>
        <w:rPr>
          <w:b/>
        </w:rPr>
      </w:pPr>
    </w:p>
    <w:p w:rsidR="00852484" w:rsidRDefault="00852484"/>
    <w:p w:rsidR="00852484" w:rsidRDefault="00852484"/>
    <w:p w:rsidR="00852484" w:rsidRDefault="00852484"/>
    <w:p w:rsidR="00852484" w:rsidRDefault="00852484">
      <w:bookmarkStart w:id="1" w:name="_GoBack"/>
      <w:bookmarkEnd w:id="1"/>
    </w:p>
    <w:p w:rsidR="00852484" w:rsidRDefault="00852484"/>
    <w:p w:rsidR="00B41E32" w:rsidRPr="00B41E32" w:rsidRDefault="007020C9">
      <w:r>
        <w:t>2. Technology</w:t>
      </w:r>
      <w:r w:rsidR="00B41E32">
        <w:t xml:space="preserve"> does not meet specifications</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32398D" w:rsidRPr="0032398D" w:rsidTr="0000069C">
        <w:trPr>
          <w:trHeight w:val="260"/>
        </w:trPr>
        <w:tc>
          <w:tcPr>
            <w:tcW w:w="9016" w:type="dxa"/>
            <w:gridSpan w:val="4"/>
          </w:tcPr>
          <w:p w:rsidR="0032398D" w:rsidRPr="0032398D" w:rsidRDefault="007020C9" w:rsidP="0000069C">
            <w:pPr>
              <w:rPr>
                <w:b/>
              </w:rPr>
            </w:pPr>
            <w:r>
              <w:rPr>
                <w:b/>
              </w:rPr>
              <w:t xml:space="preserve">                                                                                  RIS</w:t>
            </w:r>
          </w:p>
        </w:tc>
      </w:tr>
      <w:tr w:rsidR="0032398D" w:rsidRPr="0032398D" w:rsidTr="0000069C">
        <w:trPr>
          <w:trHeight w:val="260"/>
        </w:trPr>
        <w:tc>
          <w:tcPr>
            <w:tcW w:w="2254" w:type="dxa"/>
          </w:tcPr>
          <w:p w:rsidR="0032398D" w:rsidRPr="00852484" w:rsidRDefault="002B3DF4" w:rsidP="002B3DF4">
            <w:pPr>
              <w:tabs>
                <w:tab w:val="left" w:pos="2940"/>
              </w:tabs>
            </w:pPr>
            <w:r>
              <w:rPr>
                <w:b/>
              </w:rPr>
              <w:t xml:space="preserve">RISK </w:t>
            </w:r>
            <w:r w:rsidR="0032398D" w:rsidRPr="0032398D">
              <w:rPr>
                <w:b/>
              </w:rPr>
              <w:t>ID</w:t>
            </w:r>
            <w:r>
              <w:rPr>
                <w:b/>
              </w:rPr>
              <w:t>:</w:t>
            </w:r>
            <w:r w:rsidR="00852484" w:rsidRPr="00852484">
              <w:t>102</w:t>
            </w:r>
          </w:p>
        </w:tc>
        <w:tc>
          <w:tcPr>
            <w:tcW w:w="2254" w:type="dxa"/>
          </w:tcPr>
          <w:p w:rsidR="0032398D" w:rsidRPr="0032398D" w:rsidRDefault="0032398D" w:rsidP="0000069C">
            <w:pPr>
              <w:tabs>
                <w:tab w:val="left" w:pos="2940"/>
              </w:tabs>
              <w:rPr>
                <w:b/>
              </w:rPr>
            </w:pPr>
            <w:r w:rsidRPr="0032398D">
              <w:rPr>
                <w:b/>
              </w:rPr>
              <w:t>DATE:</w:t>
            </w:r>
            <w:r w:rsidR="002B3DF4" w:rsidRPr="002B3DF4">
              <w:t>19/03/2018</w:t>
            </w:r>
          </w:p>
        </w:tc>
        <w:tc>
          <w:tcPr>
            <w:tcW w:w="2254" w:type="dxa"/>
          </w:tcPr>
          <w:p w:rsidR="0032398D" w:rsidRPr="0032398D" w:rsidRDefault="0032398D" w:rsidP="0000069C">
            <w:pPr>
              <w:tabs>
                <w:tab w:val="left" w:pos="2940"/>
              </w:tabs>
              <w:rPr>
                <w:b/>
              </w:rPr>
            </w:pPr>
            <w:r w:rsidRPr="0032398D">
              <w:rPr>
                <w:b/>
              </w:rPr>
              <w:t>PROBABILITY:</w:t>
            </w:r>
            <w:r w:rsidR="00B41E32" w:rsidRPr="00B41E32">
              <w:t>70%</w:t>
            </w:r>
          </w:p>
        </w:tc>
        <w:tc>
          <w:tcPr>
            <w:tcW w:w="2254" w:type="dxa"/>
          </w:tcPr>
          <w:p w:rsidR="0032398D" w:rsidRPr="00B41E32" w:rsidRDefault="0032398D" w:rsidP="0000069C">
            <w:pPr>
              <w:tabs>
                <w:tab w:val="left" w:pos="2940"/>
              </w:tabs>
            </w:pPr>
            <w:r w:rsidRPr="0032398D">
              <w:rPr>
                <w:b/>
              </w:rPr>
              <w:t>IMPACT:</w:t>
            </w:r>
            <w:r w:rsidR="00B41E32">
              <w:t>2</w:t>
            </w:r>
          </w:p>
        </w:tc>
      </w:tr>
      <w:tr w:rsidR="0032398D" w:rsidRPr="0032398D" w:rsidTr="0000069C">
        <w:trPr>
          <w:trHeight w:val="260"/>
        </w:trPr>
        <w:tc>
          <w:tcPr>
            <w:tcW w:w="9016" w:type="dxa"/>
            <w:gridSpan w:val="4"/>
          </w:tcPr>
          <w:p w:rsidR="0032398D" w:rsidRPr="0032398D" w:rsidRDefault="0032398D" w:rsidP="00100C91">
            <w:pPr>
              <w:tabs>
                <w:tab w:val="left" w:pos="1545"/>
                <w:tab w:val="left" w:pos="3270"/>
              </w:tabs>
              <w:rPr>
                <w:b/>
              </w:rPr>
            </w:pPr>
            <w:r w:rsidRPr="0032398D">
              <w:rPr>
                <w:b/>
              </w:rPr>
              <w:t>DESCRIPTION</w:t>
            </w:r>
            <w:r>
              <w:rPr>
                <w:b/>
              </w:rPr>
              <w:t>:</w:t>
            </w:r>
            <w:r w:rsidR="00B41E32">
              <w:rPr>
                <w:b/>
              </w:rPr>
              <w:t xml:space="preserve"> </w:t>
            </w:r>
            <w:r w:rsidR="00B41E32">
              <w:t>The technology used in the project are not up to date with the current standards and do not satisfy the requirements of the users. The customer expects such technologies which make using the project more efficient and easier</w:t>
            </w:r>
            <w:r w:rsidR="00100C91">
              <w:rPr>
                <w:b/>
              </w:rPr>
              <w:tab/>
            </w:r>
          </w:p>
        </w:tc>
      </w:tr>
      <w:tr w:rsidR="0032398D" w:rsidRPr="0032398D" w:rsidTr="0000069C">
        <w:trPr>
          <w:trHeight w:val="260"/>
        </w:trPr>
        <w:tc>
          <w:tcPr>
            <w:tcW w:w="9016" w:type="dxa"/>
            <w:gridSpan w:val="4"/>
          </w:tcPr>
          <w:p w:rsidR="0032398D" w:rsidRPr="00852484" w:rsidRDefault="0032398D" w:rsidP="00852484">
            <w:r w:rsidRPr="0032398D">
              <w:rPr>
                <w:b/>
              </w:rPr>
              <w:t>REFINEMENT/CONTEXT:</w:t>
            </w:r>
            <w:r w:rsidR="00852484">
              <w:t xml:space="preserve"> The technology required for optimizing the stocks their prices and identifying profit margins must be </w:t>
            </w:r>
            <w:r w:rsidR="007020C9">
              <w:t>up to</w:t>
            </w:r>
            <w:r w:rsidR="00852484">
              <w:t xml:space="preserve"> date with the current standards and must not use archaic tools</w:t>
            </w:r>
          </w:p>
        </w:tc>
      </w:tr>
      <w:tr w:rsidR="0032398D" w:rsidRPr="0032398D" w:rsidTr="0000069C">
        <w:trPr>
          <w:trHeight w:val="260"/>
        </w:trPr>
        <w:tc>
          <w:tcPr>
            <w:tcW w:w="9016" w:type="dxa"/>
            <w:gridSpan w:val="4"/>
          </w:tcPr>
          <w:p w:rsidR="0032398D" w:rsidRDefault="0032398D" w:rsidP="0000069C">
            <w:r w:rsidRPr="0032398D">
              <w:rPr>
                <w:b/>
              </w:rPr>
              <w:t>MITIGATION/MONITORING:</w:t>
            </w:r>
            <w:r w:rsidR="00100C91">
              <w:t xml:space="preserve"> </w:t>
            </w:r>
            <w:r w:rsidR="00100C91">
              <w:t>In order to prevent this from happening, meetings (formal and informal) will be held with the customer on a routine business. This insures that the product we are producing, and the specifications of the customer are equivalent.</w:t>
            </w:r>
          </w:p>
          <w:p w:rsidR="00100C91" w:rsidRPr="0032398D" w:rsidRDefault="00100C91" w:rsidP="0000069C">
            <w:pPr>
              <w:rPr>
                <w:b/>
              </w:rPr>
            </w:pPr>
            <w:r>
              <w:t>In order to prevent this from happening, meetings (formal and informal) will be held with the customer on a routine business. This insures that the product we are producing, and the specifications of the customer are equivalent.</w:t>
            </w:r>
          </w:p>
        </w:tc>
      </w:tr>
      <w:tr w:rsidR="0032398D" w:rsidRPr="0032398D" w:rsidTr="0000069C">
        <w:trPr>
          <w:trHeight w:val="260"/>
        </w:trPr>
        <w:tc>
          <w:tcPr>
            <w:tcW w:w="9016" w:type="dxa"/>
            <w:gridSpan w:val="4"/>
          </w:tcPr>
          <w:p w:rsidR="0032398D" w:rsidRPr="0032398D" w:rsidRDefault="0032398D" w:rsidP="0000069C">
            <w:pPr>
              <w:rPr>
                <w:b/>
              </w:rPr>
            </w:pPr>
            <w:r w:rsidRPr="0032398D">
              <w:rPr>
                <w:b/>
              </w:rPr>
              <w:t>MANAGEMENT/CONTINGENUS/TRIGGER:</w:t>
            </w:r>
            <w:r w:rsidR="00100C91">
              <w:t xml:space="preserve"> </w:t>
            </w:r>
            <w:r w:rsidR="00100C91">
              <w:t>Should the development team come to the realization that their idea of the product specifications differs from those of the customer, the customer should be immediately notified and whatever steps necessary to rectify this problem should be done. Preferably a meeting should be held between the development team and the customer to discuss at length this issue.</w:t>
            </w:r>
          </w:p>
        </w:tc>
      </w:tr>
      <w:tr w:rsidR="0032398D" w:rsidRPr="0032398D" w:rsidTr="0000069C">
        <w:trPr>
          <w:trHeight w:val="260"/>
        </w:trPr>
        <w:tc>
          <w:tcPr>
            <w:tcW w:w="9016" w:type="dxa"/>
            <w:gridSpan w:val="4"/>
          </w:tcPr>
          <w:p w:rsidR="0032398D" w:rsidRPr="0032398D" w:rsidRDefault="0032398D" w:rsidP="00B41E32">
            <w:pPr>
              <w:rPr>
                <w:b/>
              </w:rPr>
            </w:pPr>
            <w:r w:rsidRPr="0032398D">
              <w:rPr>
                <w:b/>
              </w:rPr>
              <w:t>CURRENT STATUS:</w:t>
            </w:r>
            <w:r w:rsidR="002B3DF4" w:rsidRPr="002B3DF4">
              <w:t xml:space="preserve"> </w:t>
            </w:r>
            <w:r w:rsidR="002B3DF4" w:rsidRPr="002B3DF4">
              <w:t>19/03/2018</w:t>
            </w:r>
            <w:r w:rsidR="00B41E32">
              <w:rPr>
                <w:b/>
              </w:rPr>
              <w:t xml:space="preserve"> :</w:t>
            </w:r>
            <w:r w:rsidR="00B41E32" w:rsidRPr="00B41E32">
              <w:t>mitigation steps in</w:t>
            </w:r>
            <w:r w:rsidR="00852484">
              <w:t>i</w:t>
            </w:r>
            <w:r w:rsidR="00B41E32" w:rsidRPr="00B41E32">
              <w:t>tiated</w:t>
            </w:r>
          </w:p>
        </w:tc>
      </w:tr>
      <w:tr w:rsidR="0032398D" w:rsidRPr="0032398D" w:rsidTr="0000069C">
        <w:trPr>
          <w:trHeight w:val="260"/>
        </w:trPr>
        <w:tc>
          <w:tcPr>
            <w:tcW w:w="4508" w:type="dxa"/>
            <w:gridSpan w:val="2"/>
          </w:tcPr>
          <w:p w:rsidR="0032398D" w:rsidRPr="0032398D" w:rsidRDefault="0032398D" w:rsidP="0000069C">
            <w:pPr>
              <w:rPr>
                <w:b/>
              </w:rPr>
            </w:pPr>
            <w:r w:rsidRPr="0032398D">
              <w:rPr>
                <w:b/>
              </w:rPr>
              <w:t>ORIGINATOR:</w:t>
            </w:r>
            <w:r w:rsidR="00B41E32">
              <w:rPr>
                <w:b/>
              </w:rPr>
              <w:t xml:space="preserve"> </w:t>
            </w:r>
            <w:r w:rsidR="00B41E32" w:rsidRPr="00B41E32">
              <w:t xml:space="preserve">Pranav </w:t>
            </w:r>
            <w:r w:rsidR="007020C9">
              <w:t>Sh</w:t>
            </w:r>
            <w:r w:rsidR="007020C9" w:rsidRPr="00B41E32">
              <w:t>i</w:t>
            </w:r>
            <w:r w:rsidR="007020C9">
              <w:t>r</w:t>
            </w:r>
            <w:r w:rsidR="007020C9" w:rsidRPr="00B41E32">
              <w:t>ke</w:t>
            </w:r>
          </w:p>
        </w:tc>
        <w:tc>
          <w:tcPr>
            <w:tcW w:w="4508" w:type="dxa"/>
            <w:gridSpan w:val="2"/>
          </w:tcPr>
          <w:p w:rsidR="0032398D" w:rsidRPr="002B3DF4" w:rsidRDefault="0032398D" w:rsidP="0000069C">
            <w:pPr>
              <w:ind w:firstLine="720"/>
            </w:pPr>
            <w:r w:rsidRPr="0032398D">
              <w:rPr>
                <w:b/>
              </w:rPr>
              <w:t>ASSIGNED</w:t>
            </w:r>
            <w:r>
              <w:rPr>
                <w:b/>
              </w:rPr>
              <w:t>:</w:t>
            </w:r>
            <w:r w:rsidR="002B3DF4">
              <w:rPr>
                <w:b/>
              </w:rPr>
              <w:t xml:space="preserve"> </w:t>
            </w:r>
            <w:r w:rsidR="002B3DF4">
              <w:t>Prapti Shanbhag</w:t>
            </w:r>
          </w:p>
        </w:tc>
      </w:tr>
    </w:tbl>
    <w:p w:rsidR="0032398D" w:rsidRDefault="0032398D" w:rsidP="0032398D">
      <w:pPr>
        <w:rPr>
          <w:b/>
        </w:rPr>
      </w:pPr>
    </w:p>
    <w:p w:rsidR="00B41E32" w:rsidRDefault="00B41E32" w:rsidP="0032398D">
      <w:pPr>
        <w:rPr>
          <w:b/>
        </w:rPr>
      </w:pPr>
    </w:p>
    <w:p w:rsidR="00B41E32" w:rsidRPr="00852484" w:rsidRDefault="002B3DF4" w:rsidP="00692E4C">
      <w:pPr>
        <w:pStyle w:val="ListParagraph"/>
        <w:numPr>
          <w:ilvl w:val="0"/>
          <w:numId w:val="1"/>
        </w:numPr>
      </w:pPr>
      <w:r w:rsidRPr="00852484">
        <w:t>Datab</w:t>
      </w:r>
      <w:r w:rsidR="00852484">
        <w:t>a</w:t>
      </w:r>
      <w:r w:rsidRPr="00852484">
        <w:t>se is not stable</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32398D" w:rsidRPr="0032398D" w:rsidTr="0000069C">
        <w:trPr>
          <w:trHeight w:val="260"/>
        </w:trPr>
        <w:tc>
          <w:tcPr>
            <w:tcW w:w="9016" w:type="dxa"/>
            <w:gridSpan w:val="4"/>
          </w:tcPr>
          <w:p w:rsidR="0032398D" w:rsidRPr="0032398D" w:rsidRDefault="007020C9" w:rsidP="0000069C">
            <w:pPr>
              <w:rPr>
                <w:b/>
              </w:rPr>
            </w:pPr>
            <w:r>
              <w:rPr>
                <w:b/>
              </w:rPr>
              <w:t xml:space="preserve">                                                                                      </w:t>
            </w:r>
            <w:r w:rsidR="0032398D" w:rsidRPr="0032398D">
              <w:rPr>
                <w:b/>
              </w:rPr>
              <w:t>RIS</w:t>
            </w:r>
          </w:p>
        </w:tc>
      </w:tr>
      <w:tr w:rsidR="0032398D" w:rsidRPr="0032398D" w:rsidTr="0000069C">
        <w:trPr>
          <w:trHeight w:val="260"/>
        </w:trPr>
        <w:tc>
          <w:tcPr>
            <w:tcW w:w="2254" w:type="dxa"/>
          </w:tcPr>
          <w:p w:rsidR="0032398D" w:rsidRPr="0032398D" w:rsidRDefault="0032398D" w:rsidP="002B3DF4">
            <w:pPr>
              <w:tabs>
                <w:tab w:val="left" w:pos="2940"/>
              </w:tabs>
              <w:rPr>
                <w:b/>
              </w:rPr>
            </w:pPr>
            <w:r w:rsidRPr="0032398D">
              <w:rPr>
                <w:b/>
              </w:rPr>
              <w:t>RISK ID:</w:t>
            </w:r>
            <w:r w:rsidR="00852484" w:rsidRPr="00852484">
              <w:t>103</w:t>
            </w:r>
          </w:p>
        </w:tc>
        <w:tc>
          <w:tcPr>
            <w:tcW w:w="2254" w:type="dxa"/>
          </w:tcPr>
          <w:p w:rsidR="0032398D" w:rsidRPr="0032398D" w:rsidRDefault="0032398D" w:rsidP="0000069C">
            <w:pPr>
              <w:tabs>
                <w:tab w:val="left" w:pos="2940"/>
              </w:tabs>
              <w:rPr>
                <w:b/>
              </w:rPr>
            </w:pPr>
            <w:r w:rsidRPr="0032398D">
              <w:rPr>
                <w:b/>
              </w:rPr>
              <w:t>DATE:</w:t>
            </w:r>
            <w:r w:rsidR="002B3DF4" w:rsidRPr="0032398D">
              <w:rPr>
                <w:b/>
              </w:rPr>
              <w:t xml:space="preserve"> </w:t>
            </w:r>
            <w:r w:rsidR="002B3DF4" w:rsidRPr="002B3DF4">
              <w:t>19/03/2018</w:t>
            </w:r>
          </w:p>
        </w:tc>
        <w:tc>
          <w:tcPr>
            <w:tcW w:w="2254" w:type="dxa"/>
          </w:tcPr>
          <w:p w:rsidR="0032398D" w:rsidRPr="002B3DF4" w:rsidRDefault="0032398D" w:rsidP="0000069C">
            <w:pPr>
              <w:tabs>
                <w:tab w:val="left" w:pos="2940"/>
              </w:tabs>
            </w:pPr>
            <w:r w:rsidRPr="0032398D">
              <w:rPr>
                <w:b/>
              </w:rPr>
              <w:t>PROBABILITY:</w:t>
            </w:r>
            <w:r w:rsidR="002B3DF4">
              <w:t>60%</w:t>
            </w:r>
          </w:p>
        </w:tc>
        <w:tc>
          <w:tcPr>
            <w:tcW w:w="2254" w:type="dxa"/>
          </w:tcPr>
          <w:p w:rsidR="0032398D" w:rsidRPr="0032398D" w:rsidRDefault="0032398D" w:rsidP="0000069C">
            <w:pPr>
              <w:tabs>
                <w:tab w:val="left" w:pos="2940"/>
              </w:tabs>
              <w:rPr>
                <w:b/>
              </w:rPr>
            </w:pPr>
            <w:r w:rsidRPr="0032398D">
              <w:rPr>
                <w:b/>
              </w:rPr>
              <w:t>IMPACT:</w:t>
            </w:r>
            <w:r w:rsidR="002B3DF4" w:rsidRPr="002B3DF4">
              <w:t xml:space="preserve"> 2</w:t>
            </w:r>
          </w:p>
        </w:tc>
      </w:tr>
      <w:tr w:rsidR="0032398D" w:rsidRPr="0032398D" w:rsidTr="0000069C">
        <w:trPr>
          <w:trHeight w:val="260"/>
        </w:trPr>
        <w:tc>
          <w:tcPr>
            <w:tcW w:w="9016" w:type="dxa"/>
            <w:gridSpan w:val="4"/>
          </w:tcPr>
          <w:p w:rsidR="0032398D" w:rsidRPr="0032398D" w:rsidRDefault="0032398D" w:rsidP="0000069C">
            <w:pPr>
              <w:tabs>
                <w:tab w:val="left" w:pos="3270"/>
              </w:tabs>
              <w:rPr>
                <w:b/>
              </w:rPr>
            </w:pPr>
            <w:r w:rsidRPr="0032398D">
              <w:rPr>
                <w:b/>
              </w:rPr>
              <w:t>DESCRIPTION</w:t>
            </w:r>
            <w:r>
              <w:rPr>
                <w:b/>
              </w:rPr>
              <w:t>:</w:t>
            </w:r>
            <w:r w:rsidR="002B3DF4">
              <w:t xml:space="preserve"> The project database contents may be inconsistent in case of faulty transactions and the data might be corrupted damaging the sustainability of the whole project.  </w:t>
            </w:r>
            <w:r w:rsidRPr="0032398D">
              <w:rPr>
                <w:b/>
              </w:rPr>
              <w:tab/>
            </w:r>
          </w:p>
        </w:tc>
      </w:tr>
      <w:tr w:rsidR="0032398D" w:rsidRPr="0032398D" w:rsidTr="0000069C">
        <w:trPr>
          <w:trHeight w:val="260"/>
        </w:trPr>
        <w:tc>
          <w:tcPr>
            <w:tcW w:w="9016" w:type="dxa"/>
            <w:gridSpan w:val="4"/>
          </w:tcPr>
          <w:p w:rsidR="0032398D" w:rsidRPr="0032398D" w:rsidRDefault="0032398D" w:rsidP="0000069C">
            <w:pPr>
              <w:rPr>
                <w:b/>
              </w:rPr>
            </w:pPr>
            <w:r w:rsidRPr="0032398D">
              <w:rPr>
                <w:b/>
              </w:rPr>
              <w:t>REFINEMENT/CONTEXT</w:t>
            </w:r>
            <w:r w:rsidRPr="00692E4C">
              <w:t>:</w:t>
            </w:r>
            <w:r w:rsidR="00692E4C" w:rsidRPr="00692E4C">
              <w:t xml:space="preserve"> The database must be able to handle the data of </w:t>
            </w:r>
            <w:r w:rsidR="00692E4C">
              <w:t xml:space="preserve">all </w:t>
            </w:r>
            <w:r w:rsidR="00692E4C" w:rsidRPr="00692E4C">
              <w:t>the registered users</w:t>
            </w:r>
            <w:r w:rsidR="00692E4C">
              <w:t xml:space="preserve">, it </w:t>
            </w:r>
            <w:r w:rsidR="0045336A">
              <w:t>must</w:t>
            </w:r>
            <w:r w:rsidR="00692E4C">
              <w:t xml:space="preserve"> </w:t>
            </w:r>
            <w:r w:rsidR="00692E4C" w:rsidRPr="00692E4C">
              <w:t xml:space="preserve"> store the figures and confidential data of all the contestants securely and easily</w:t>
            </w:r>
            <w:r w:rsidR="00692E4C">
              <w:t xml:space="preserve"> provide data whenever required by the users.</w:t>
            </w:r>
          </w:p>
        </w:tc>
      </w:tr>
      <w:tr w:rsidR="0032398D" w:rsidRPr="0032398D" w:rsidTr="0000069C">
        <w:trPr>
          <w:trHeight w:val="260"/>
        </w:trPr>
        <w:tc>
          <w:tcPr>
            <w:tcW w:w="9016" w:type="dxa"/>
            <w:gridSpan w:val="4"/>
          </w:tcPr>
          <w:p w:rsidR="0032398D" w:rsidRDefault="0032398D" w:rsidP="0000069C">
            <w:r w:rsidRPr="0032398D">
              <w:rPr>
                <w:b/>
              </w:rPr>
              <w:t>MITIGATION/MONITORING:</w:t>
            </w:r>
            <w:r w:rsidR="002B3DF4">
              <w:t xml:space="preserve"> </w:t>
            </w:r>
            <w:r w:rsidR="002B3DF4">
              <w:t>In order to prevent this from happening, developers who are in contact with the database, and/or use functions that interact with the database, should keep in mind the possible errors that could be caused due to poor programming/error checking. These issues should be brought to the attention of each of the other members that are also in contact with the database.</w:t>
            </w:r>
          </w:p>
          <w:p w:rsidR="002B3DF4" w:rsidRPr="0032398D" w:rsidRDefault="002B3DF4" w:rsidP="0000069C">
            <w:pPr>
              <w:rPr>
                <w:b/>
              </w:rPr>
            </w:pPr>
            <w:r>
              <w:t>Each user should be sure that the database is left in the condition it was before it was touched, to identify possible problems. The first notice of database errors should be brought to the attention of the other team members.</w:t>
            </w:r>
          </w:p>
        </w:tc>
      </w:tr>
      <w:tr w:rsidR="0032398D" w:rsidRPr="0032398D" w:rsidTr="0000069C">
        <w:trPr>
          <w:trHeight w:val="260"/>
        </w:trPr>
        <w:tc>
          <w:tcPr>
            <w:tcW w:w="9016" w:type="dxa"/>
            <w:gridSpan w:val="4"/>
          </w:tcPr>
          <w:p w:rsidR="0032398D" w:rsidRPr="0032398D" w:rsidRDefault="0032398D" w:rsidP="0000069C">
            <w:pPr>
              <w:rPr>
                <w:b/>
              </w:rPr>
            </w:pPr>
            <w:r w:rsidRPr="0032398D">
              <w:rPr>
                <w:b/>
              </w:rPr>
              <w:t>MANAGEMENT/CONTINGENUS/TRIGGER:</w:t>
            </w:r>
            <w:r w:rsidR="002B3DF4">
              <w:t xml:space="preserve"> </w:t>
            </w:r>
            <w:r w:rsidR="002B3DF4">
              <w:t>Should this occur, the organization would call a meeting and discuss the causes of the database instability, along with possible solutions.</w:t>
            </w:r>
          </w:p>
        </w:tc>
      </w:tr>
      <w:tr w:rsidR="0032398D" w:rsidRPr="0032398D" w:rsidTr="0000069C">
        <w:trPr>
          <w:trHeight w:val="260"/>
        </w:trPr>
        <w:tc>
          <w:tcPr>
            <w:tcW w:w="9016" w:type="dxa"/>
            <w:gridSpan w:val="4"/>
          </w:tcPr>
          <w:p w:rsidR="0032398D" w:rsidRPr="002B3DF4" w:rsidRDefault="0032398D" w:rsidP="0000069C">
            <w:r w:rsidRPr="0032398D">
              <w:rPr>
                <w:b/>
              </w:rPr>
              <w:t>CURRENT STATUS:</w:t>
            </w:r>
            <w:r w:rsidR="002B3DF4" w:rsidRPr="002B3DF4">
              <w:t xml:space="preserve"> </w:t>
            </w:r>
            <w:r w:rsidR="002B3DF4" w:rsidRPr="002B3DF4">
              <w:t>19/03/2018</w:t>
            </w:r>
            <w:r w:rsidR="002B3DF4">
              <w:rPr>
                <w:b/>
              </w:rPr>
              <w:t xml:space="preserve"> :</w:t>
            </w:r>
            <w:r w:rsidR="002B3DF4">
              <w:t>mitigation steps in</w:t>
            </w:r>
            <w:r w:rsidR="00692E4C">
              <w:t>i</w:t>
            </w:r>
            <w:r w:rsidR="002B3DF4">
              <w:t>tiated</w:t>
            </w:r>
          </w:p>
        </w:tc>
      </w:tr>
      <w:tr w:rsidR="0032398D" w:rsidRPr="0032398D" w:rsidTr="0000069C">
        <w:trPr>
          <w:trHeight w:val="260"/>
        </w:trPr>
        <w:tc>
          <w:tcPr>
            <w:tcW w:w="4508" w:type="dxa"/>
            <w:gridSpan w:val="2"/>
          </w:tcPr>
          <w:p w:rsidR="0032398D" w:rsidRPr="002B3DF4" w:rsidRDefault="007020C9" w:rsidP="0000069C">
            <w:r w:rsidRPr="0032398D">
              <w:rPr>
                <w:b/>
              </w:rPr>
              <w:t>ORIGINATOR:</w:t>
            </w:r>
            <w:r w:rsidRPr="00852484">
              <w:t xml:space="preserve"> Pranav</w:t>
            </w:r>
            <w:r w:rsidR="002B3DF4" w:rsidRPr="00852484">
              <w:t xml:space="preserve"> Shirke</w:t>
            </w:r>
          </w:p>
        </w:tc>
        <w:tc>
          <w:tcPr>
            <w:tcW w:w="4508" w:type="dxa"/>
            <w:gridSpan w:val="2"/>
          </w:tcPr>
          <w:p w:rsidR="0032398D" w:rsidRPr="00852484" w:rsidRDefault="0032398D" w:rsidP="0000069C">
            <w:pPr>
              <w:ind w:firstLine="720"/>
            </w:pPr>
            <w:r w:rsidRPr="0032398D">
              <w:rPr>
                <w:b/>
              </w:rPr>
              <w:t>ASSIGNED</w:t>
            </w:r>
            <w:r>
              <w:rPr>
                <w:b/>
              </w:rPr>
              <w:t>:</w:t>
            </w:r>
            <w:r w:rsidR="002B3DF4">
              <w:rPr>
                <w:b/>
              </w:rPr>
              <w:t xml:space="preserve"> </w:t>
            </w:r>
            <w:r w:rsidR="00852484">
              <w:t>Prapti Shanbhag</w:t>
            </w:r>
          </w:p>
        </w:tc>
      </w:tr>
    </w:tbl>
    <w:p w:rsidR="0032398D" w:rsidRPr="00852484" w:rsidRDefault="0032398D" w:rsidP="00852484"/>
    <w:sectPr w:rsidR="0032398D" w:rsidRPr="00852484" w:rsidSect="00852484">
      <w:headerReference w:type="default" r:id="rId8"/>
      <w:pgSz w:w="11906" w:h="16838"/>
      <w:pgMar w:top="1440" w:right="1440" w:bottom="1440" w:left="1440" w:header="5"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20F" w:rsidRDefault="008C520F">
      <w:pPr>
        <w:spacing w:after="0" w:line="240" w:lineRule="auto"/>
      </w:pPr>
      <w:r>
        <w:separator/>
      </w:r>
    </w:p>
  </w:endnote>
  <w:endnote w:type="continuationSeparator" w:id="0">
    <w:p w:rsidR="008C520F" w:rsidRDefault="008C5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20F" w:rsidRDefault="008C520F">
      <w:pPr>
        <w:spacing w:after="0" w:line="240" w:lineRule="auto"/>
      </w:pPr>
      <w:r>
        <w:separator/>
      </w:r>
    </w:p>
  </w:footnote>
  <w:footnote w:type="continuationSeparator" w:id="0">
    <w:p w:rsidR="008C520F" w:rsidRDefault="008C5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0C91" w:rsidRDefault="00100C91">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752EF"/>
    <w:multiLevelType w:val="hybridMultilevel"/>
    <w:tmpl w:val="1BBEC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E79"/>
    <w:rsid w:val="00100C91"/>
    <w:rsid w:val="002B3DF4"/>
    <w:rsid w:val="002D781E"/>
    <w:rsid w:val="0032398D"/>
    <w:rsid w:val="003C7959"/>
    <w:rsid w:val="0045336A"/>
    <w:rsid w:val="005F0A0A"/>
    <w:rsid w:val="00615E79"/>
    <w:rsid w:val="00692E4C"/>
    <w:rsid w:val="007020C9"/>
    <w:rsid w:val="00852484"/>
    <w:rsid w:val="008C520F"/>
    <w:rsid w:val="009343A8"/>
    <w:rsid w:val="00B41E32"/>
    <w:rsid w:val="00F76B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79F0C8-4075-4F2C-9763-264A31E9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N" w:eastAsia="en-I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2D781E"/>
    <w:pPr>
      <w:ind w:left="720"/>
      <w:contextualSpacing/>
    </w:pPr>
  </w:style>
  <w:style w:type="paragraph" w:styleId="Header">
    <w:name w:val="header"/>
    <w:basedOn w:val="Normal"/>
    <w:link w:val="HeaderChar"/>
    <w:uiPriority w:val="99"/>
    <w:unhideWhenUsed/>
    <w:rsid w:val="00100C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C91"/>
  </w:style>
  <w:style w:type="paragraph" w:styleId="Footer">
    <w:name w:val="footer"/>
    <w:basedOn w:val="Normal"/>
    <w:link w:val="FooterChar"/>
    <w:uiPriority w:val="99"/>
    <w:unhideWhenUsed/>
    <w:rsid w:val="00100C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1D47F-7E1F-40F7-812E-91471C7B8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DJSCE Student</dc:creator>
  <cp:lastModifiedBy>DJSCE Student</cp:lastModifiedBy>
  <cp:revision>2</cp:revision>
  <dcterms:created xsi:type="dcterms:W3CDTF">2018-03-19T08:11:00Z</dcterms:created>
  <dcterms:modified xsi:type="dcterms:W3CDTF">2018-03-19T08:11:00Z</dcterms:modified>
</cp:coreProperties>
</file>