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6FB96B9C" wp14:paraId="3B5C228A" wp14:textId="2FD384F2">
      <w:pPr>
        <w:spacing w:before="195" w:beforeAutospacing="off" w:after="195" w:afterAutospacing="off" w:line="240" w:lineRule="auto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9"/>
          <w:szCs w:val="39"/>
          <w:u w:val="none"/>
          <w:lang w:val="en-US"/>
        </w:rPr>
      </w:pPr>
      <w:r w:rsidRPr="6FB96B9C" w:rsidR="26FB2DA6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NAME: PRANAV SAKUNDE</w:t>
      </w:r>
    </w:p>
    <w:p xmlns:wp14="http://schemas.microsoft.com/office/word/2010/wordml" w:rsidP="6FB96B9C" wp14:paraId="05DEB2C3" wp14:textId="5E9304BA">
      <w:pPr>
        <w:pStyle w:val="Normal"/>
        <w:spacing w:before="195" w:beforeAutospacing="off" w:after="195" w:afterAutospacing="off" w:line="240" w:lineRule="auto"/>
        <w:jc w:val="left"/>
      </w:pPr>
      <w:r w:rsidRPr="6FB96B9C" w:rsidR="26FB2DA6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URN:2023-B-20012005C</w:t>
      </w:r>
    </w:p>
    <w:p xmlns:wp14="http://schemas.microsoft.com/office/word/2010/wordml" w:rsidP="6FB96B9C" wp14:paraId="2E950103" wp14:textId="7F3F1170">
      <w:pPr>
        <w:pStyle w:val="Normal"/>
        <w:spacing w:before="195" w:beforeAutospacing="off" w:after="195" w:afterAutospacing="off" w:line="240" w:lineRule="auto"/>
        <w:jc w:val="left"/>
      </w:pPr>
      <w:r w:rsidRPr="6FB96B9C" w:rsidR="26FB2DA6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COURSE: BCA</w:t>
      </w:r>
      <w:r w:rsidRPr="6FB96B9C" w:rsidR="26FB2DA6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(AIML)</w:t>
      </w:r>
    </w:p>
    <w:p xmlns:wp14="http://schemas.microsoft.com/office/word/2010/wordml" w:rsidP="6FB96B9C" wp14:paraId="3BCF7575" wp14:textId="43E37C91">
      <w:pPr>
        <w:pStyle w:val="Normal"/>
        <w:spacing w:before="195" w:beforeAutospacing="off" w:after="195" w:afterAutospacing="off" w:line="240" w:lineRule="auto"/>
        <w:jc w:val="left"/>
      </w:pPr>
      <w:r w:rsidRPr="6FB96B9C" w:rsidR="26FB2DA6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SEMISTER:4</w:t>
      </w:r>
    </w:p>
    <w:p xmlns:wp14="http://schemas.microsoft.com/office/word/2010/wordml" w:rsidP="6FB96B9C" wp14:paraId="10C2573C" wp14:textId="7D5F8763">
      <w:pPr>
        <w:pStyle w:val="Normal"/>
        <w:spacing w:before="195" w:beforeAutospacing="off" w:after="195" w:afterAutospacing="off" w:line="240" w:lineRule="auto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9"/>
          <w:szCs w:val="39"/>
          <w:u w:val="none"/>
          <w:lang w:val="en-US"/>
        </w:rPr>
      </w:pPr>
      <w:r w:rsidRPr="6FB96B9C" w:rsidR="26FB2DA6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SUBJECT:AIML</w:t>
      </w:r>
      <w:r>
        <w:br/>
      </w:r>
      <w:r>
        <w:br/>
      </w:r>
      <w:r>
        <w:br/>
      </w:r>
      <w:r w:rsidRPr="6FB96B9C" w:rsidR="0F96F5F0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9"/>
          <w:szCs w:val="39"/>
          <w:u w:val="none"/>
          <w:lang w:val="en-US"/>
        </w:rPr>
        <w:t>Data Visualization Report</w:t>
      </w:r>
    </w:p>
    <w:p xmlns:wp14="http://schemas.microsoft.com/office/word/2010/wordml" w:rsidP="6FB96B9C" wp14:paraId="3EB02A74" wp14:textId="02F870A0">
      <w:pPr>
        <w:spacing w:before="195" w:beforeAutospacing="off" w:after="195" w:afterAutospacing="off" w:line="240" w:lineRule="auto"/>
        <w:jc w:val="left"/>
      </w:pPr>
      <w:r w:rsidRPr="6FB96B9C" w:rsidR="0F96F5F0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7"/>
          <w:szCs w:val="27"/>
          <w:u w:val="none"/>
          <w:lang w:val="en-US"/>
        </w:rPr>
        <w:t>Step 1: Load Dataset</w:t>
      </w:r>
      <w:r>
        <w:br/>
      </w:r>
      <w:r w:rsidR="3E90ED89">
        <w:drawing>
          <wp:inline xmlns:wp14="http://schemas.microsoft.com/office/word/2010/wordprocessingDrawing" wp14:editId="74CEBACD" wp14:anchorId="1509B3C2">
            <wp:extent cx="5943600" cy="3124200"/>
            <wp:effectExtent l="0" t="0" r="0" b="0"/>
            <wp:docPr id="4907257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6b4e1ba3ac4c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C9CAE70">
        <w:drawing>
          <wp:inline xmlns:wp14="http://schemas.microsoft.com/office/word/2010/wordprocessingDrawing" wp14:editId="2C85B116" wp14:anchorId="038667BA">
            <wp:extent cx="5943600" cy="1047750"/>
            <wp:effectExtent l="0" t="0" r="0" b="0"/>
            <wp:docPr id="19441097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aec5ce3b1643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FB96B9C" wp14:paraId="1A8B203A" wp14:textId="34C36482">
      <w:pPr>
        <w:spacing w:line="240" w:lineRule="auto"/>
        <w:rPr>
          <w:rFonts w:ascii="Aptos" w:hAnsi="Aptos" w:eastAsia="Aptos" w:cs="Aptos" w:asciiTheme="minorAscii" w:hAnsiTheme="minorAscii" w:eastAsiaTheme="minorAscii" w:cstheme="minorAscii"/>
          <w:u w:val="none"/>
        </w:rPr>
      </w:pPr>
    </w:p>
    <w:p xmlns:wp14="http://schemas.microsoft.com/office/word/2010/wordml" w:rsidP="6FB96B9C" wp14:paraId="3B349265" wp14:textId="10912AA8">
      <w:pPr>
        <w:pStyle w:val="ListParagraph"/>
        <w:spacing w:before="240" w:beforeAutospacing="off" w:after="240" w:afterAutospacing="off" w:line="240" w:lineRule="auto"/>
        <w:ind w:left="720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u w:val="none"/>
          <w:lang w:val="en-US"/>
        </w:rPr>
      </w:pPr>
    </w:p>
    <w:p xmlns:wp14="http://schemas.microsoft.com/office/word/2010/wordml" w:rsidP="6FB96B9C" wp14:paraId="6F7B09C7" wp14:textId="5080D7F9">
      <w:pPr>
        <w:pStyle w:val="ListParagraph"/>
        <w:numPr>
          <w:ilvl w:val="0"/>
          <w:numId w:val="1"/>
        </w:numPr>
        <w:spacing w:before="240" w:beforeAutospacing="off" w:after="240" w:afterAutospacing="off" w:line="240" w:lineRule="auto"/>
        <w:rPr/>
      </w:pPr>
      <w:r w:rsidRPr="6FB96B9C" w:rsidR="6B689392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u w:val="none"/>
          <w:lang w:val="en-US"/>
        </w:rPr>
        <w:t>Pie Chart</w:t>
      </w:r>
      <w:r w:rsidRPr="6FB96B9C" w:rsidR="6B689392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u w:val="none"/>
          <w:lang w:val="en-US"/>
        </w:rPr>
        <w:t xml:space="preserve"> – Gender distribution</w:t>
      </w:r>
      <w:r>
        <w:br/>
      </w:r>
      <w:r w:rsidR="21F10252">
        <w:drawing>
          <wp:inline xmlns:wp14="http://schemas.microsoft.com/office/word/2010/wordprocessingDrawing" wp14:editId="2A12F523" wp14:anchorId="274E995B">
            <wp:extent cx="5715000" cy="3267075"/>
            <wp:effectExtent l="0" t="0" r="0" b="0"/>
            <wp:docPr id="10423857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c6e90b83e148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FB96B9C" wp14:paraId="480545A2" wp14:textId="35BA4A28">
      <w:pPr>
        <w:pStyle w:val="ListParagraph"/>
        <w:numPr>
          <w:ilvl w:val="0"/>
          <w:numId w:val="1"/>
        </w:numPr>
        <w:spacing w:before="240" w:beforeAutospacing="off" w:after="240" w:afterAutospacing="off" w:line="240" w:lineRule="auto"/>
        <w:rPr/>
      </w:pPr>
      <w:r w:rsidRPr="6FB96B9C" w:rsidR="6B689392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u w:val="none"/>
          <w:lang w:val="en-US"/>
        </w:rPr>
        <w:t>Bar Chart</w:t>
      </w:r>
      <w:r w:rsidRPr="6FB96B9C" w:rsidR="6B689392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u w:val="none"/>
          <w:lang w:val="en-US"/>
        </w:rPr>
        <w:t xml:space="preserve"> – Count by Depression Level</w:t>
      </w:r>
      <w:r>
        <w:br/>
      </w:r>
      <w:r w:rsidR="6584484C">
        <w:drawing>
          <wp:inline xmlns:wp14="http://schemas.microsoft.com/office/word/2010/wordprocessingDrawing" wp14:editId="62AF4C3E" wp14:anchorId="584BEE48">
            <wp:extent cx="5715000" cy="1152525"/>
            <wp:effectExtent l="0" t="0" r="0" b="0"/>
            <wp:docPr id="868942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8d39f3c94c46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915839C">
        <w:drawing>
          <wp:inline xmlns:wp14="http://schemas.microsoft.com/office/word/2010/wordprocessingDrawing" wp14:editId="61FA4869" wp14:anchorId="46137BCE">
            <wp:extent cx="5715000" cy="2857500"/>
            <wp:effectExtent l="0" t="0" r="0" b="0"/>
            <wp:docPr id="7841496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ace25ab5504d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FB96B9C" wp14:paraId="29F1A469" wp14:textId="336226E3">
      <w:pPr>
        <w:pStyle w:val="ListParagraph"/>
        <w:numPr>
          <w:ilvl w:val="0"/>
          <w:numId w:val="1"/>
        </w:numPr>
        <w:spacing w:before="240" w:beforeAutospacing="off" w:after="240" w:afterAutospacing="off" w:line="240" w:lineRule="auto"/>
        <w:rPr/>
      </w:pPr>
      <w:r w:rsidRPr="6FB96B9C" w:rsidR="6B689392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u w:val="none"/>
          <w:lang w:val="en-US"/>
        </w:rPr>
        <w:t>Histogram</w:t>
      </w:r>
      <w:r w:rsidRPr="6FB96B9C" w:rsidR="6B689392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u w:val="none"/>
          <w:lang w:val="en-US"/>
        </w:rPr>
        <w:t xml:space="preserve"> – Age Distribution</w:t>
      </w:r>
      <w:r>
        <w:br/>
      </w:r>
      <w:r w:rsidR="66D106BB">
        <w:drawing>
          <wp:inline xmlns:wp14="http://schemas.microsoft.com/office/word/2010/wordprocessingDrawing" wp14:editId="3733CC4E" wp14:anchorId="04918437">
            <wp:extent cx="5715000" cy="3267075"/>
            <wp:effectExtent l="0" t="0" r="0" b="0"/>
            <wp:docPr id="2921215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180210a95c4f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FB96B9C" wp14:paraId="35689461" wp14:textId="30874C90">
      <w:pPr>
        <w:pStyle w:val="ListParagraph"/>
        <w:numPr>
          <w:ilvl w:val="0"/>
          <w:numId w:val="1"/>
        </w:numPr>
        <w:spacing w:before="240" w:beforeAutospacing="off" w:after="240" w:afterAutospacing="off" w:line="240" w:lineRule="auto"/>
        <w:rPr/>
      </w:pPr>
      <w:r w:rsidRPr="6FB96B9C" w:rsidR="6B689392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u w:val="none"/>
          <w:lang w:val="en-US"/>
        </w:rPr>
        <w:t>Box Plot</w:t>
      </w:r>
      <w:r w:rsidRPr="6FB96B9C" w:rsidR="6B689392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u w:val="none"/>
          <w:lang w:val="en-US"/>
        </w:rPr>
        <w:t xml:space="preserve"> – Age vs Depression Level</w:t>
      </w:r>
      <w:r>
        <w:br/>
      </w:r>
      <w:r w:rsidR="5617048F">
        <w:drawing>
          <wp:inline xmlns:wp14="http://schemas.microsoft.com/office/word/2010/wordprocessingDrawing" wp14:editId="4822336F" wp14:anchorId="60636726">
            <wp:extent cx="5715000" cy="1476375"/>
            <wp:effectExtent l="0" t="0" r="0" b="0"/>
            <wp:docPr id="8834881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940d12723645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17048F">
        <w:drawing>
          <wp:inline xmlns:wp14="http://schemas.microsoft.com/office/word/2010/wordprocessingDrawing" wp14:editId="596C1C92" wp14:anchorId="13C4375F">
            <wp:extent cx="5715000" cy="2714625"/>
            <wp:effectExtent l="0" t="0" r="0" b="0"/>
            <wp:docPr id="1780437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c575637fc142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FB96B9C" wp14:paraId="7AE314E1" wp14:textId="0B4C49B0">
      <w:pPr>
        <w:pStyle w:val="ListParagraph"/>
        <w:numPr>
          <w:ilvl w:val="0"/>
          <w:numId w:val="1"/>
        </w:numPr>
        <w:spacing w:before="240" w:beforeAutospacing="off" w:after="240" w:afterAutospacing="off" w:line="240" w:lineRule="auto"/>
        <w:rPr>
          <w:sz w:val="24"/>
          <w:szCs w:val="24"/>
        </w:rPr>
      </w:pPr>
      <w:r w:rsidRPr="6FB96B9C" w:rsidR="3B5DA551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u w:val="none"/>
          <w:lang w:val="en-US"/>
        </w:rPr>
        <w:t>Count Plot</w:t>
      </w:r>
      <w:r w:rsidRPr="6FB96B9C" w:rsidR="3B5DA551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u w:val="none"/>
          <w:lang w:val="en-US"/>
        </w:rPr>
        <w:t xml:space="preserve"> – Internet Usage</w:t>
      </w:r>
      <w:r>
        <w:br/>
      </w:r>
      <w:r w:rsidR="0391F5DD">
        <w:drawing>
          <wp:inline xmlns:wp14="http://schemas.microsoft.com/office/word/2010/wordprocessingDrawing" wp14:editId="4F8060E6" wp14:anchorId="37C08988">
            <wp:extent cx="5715000" cy="1495425"/>
            <wp:effectExtent l="0" t="0" r="0" b="0"/>
            <wp:docPr id="1220414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8f08f6dbf042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391F5DD">
        <w:drawing>
          <wp:inline xmlns:wp14="http://schemas.microsoft.com/office/word/2010/wordprocessingDrawing" wp14:editId="36DC1DF5" wp14:anchorId="238AA6C9">
            <wp:extent cx="5715000" cy="2762250"/>
            <wp:effectExtent l="0" t="0" r="0" b="0"/>
            <wp:docPr id="1455702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cf47fad95140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FB96B9C" wp14:paraId="600AA3D5" wp14:textId="488EE945">
      <w:pPr>
        <w:pStyle w:val="ListParagraph"/>
        <w:numPr>
          <w:ilvl w:val="0"/>
          <w:numId w:val="1"/>
        </w:numPr>
        <w:spacing w:before="240" w:beforeAutospacing="off" w:after="240" w:afterAutospacing="off" w:line="240" w:lineRule="auto"/>
        <w:rPr>
          <w:sz w:val="24"/>
          <w:szCs w:val="24"/>
        </w:rPr>
      </w:pPr>
      <w:r w:rsidRPr="6FB96B9C" w:rsidR="7A8FE662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u w:val="none"/>
          <w:lang w:val="en-US"/>
        </w:rPr>
        <w:t xml:space="preserve"> </w:t>
      </w:r>
      <w:r w:rsidRPr="6FB96B9C" w:rsidR="7A8FE662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u w:val="none"/>
          <w:lang w:val="en-US"/>
        </w:rPr>
        <w:t>Box Plot</w:t>
      </w:r>
      <w:r w:rsidRPr="6FB96B9C" w:rsidR="7A8FE662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u w:val="none"/>
          <w:lang w:val="en-US"/>
        </w:rPr>
        <w:t xml:space="preserve"> – CGPA by Gender</w:t>
      </w:r>
      <w:r>
        <w:br/>
      </w:r>
      <w:r>
        <w:br/>
      </w:r>
      <w:r w:rsidR="2EF73BA6">
        <w:drawing>
          <wp:inline xmlns:wp14="http://schemas.microsoft.com/office/word/2010/wordprocessingDrawing" wp14:editId="62C3BF85" wp14:anchorId="7AF067A1">
            <wp:extent cx="5715000" cy="1276350"/>
            <wp:effectExtent l="0" t="0" r="0" b="0"/>
            <wp:docPr id="2691157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bd3126a05547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F73BA6">
        <w:drawing>
          <wp:inline xmlns:wp14="http://schemas.microsoft.com/office/word/2010/wordprocessingDrawing" wp14:editId="72079E2C" wp14:anchorId="6D43DB63">
            <wp:extent cx="5715000" cy="2714625"/>
            <wp:effectExtent l="0" t="0" r="0" b="0"/>
            <wp:docPr id="844813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d76984ee914c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FB96B9C" wp14:paraId="53A8DBF8" wp14:textId="11D1E057">
      <w:pPr>
        <w:pStyle w:val="ListParagraph"/>
        <w:numPr>
          <w:ilvl w:val="0"/>
          <w:numId w:val="1"/>
        </w:numPr>
        <w:spacing w:before="240" w:beforeAutospacing="off" w:after="240" w:afterAutospacing="off" w:line="240" w:lineRule="auto"/>
        <w:rPr>
          <w:sz w:val="24"/>
          <w:szCs w:val="24"/>
        </w:rPr>
      </w:pPr>
      <w:r w:rsidRPr="6FB96B9C" w:rsidR="0360A2A1">
        <w:rPr>
          <w:noProof w:val="0"/>
          <w:lang w:val="en-US"/>
        </w:rPr>
        <w:t>Histogram: Sleep Duration</w:t>
      </w:r>
    </w:p>
    <w:p xmlns:wp14="http://schemas.microsoft.com/office/word/2010/wordml" w:rsidP="6FB96B9C" wp14:paraId="404D0F7D" wp14:textId="6FCA776C">
      <w:pPr>
        <w:pStyle w:val="ListParagraph"/>
        <w:spacing w:before="240" w:beforeAutospacing="off" w:after="240" w:afterAutospacing="off" w:line="240" w:lineRule="auto"/>
        <w:ind w:left="720"/>
        <w:rPr>
          <w:sz w:val="24"/>
          <w:szCs w:val="24"/>
        </w:rPr>
      </w:pPr>
      <w:r>
        <w:br/>
      </w:r>
      <w:r w:rsidR="19B95D04">
        <w:drawing>
          <wp:inline xmlns:wp14="http://schemas.microsoft.com/office/word/2010/wordprocessingDrawing" wp14:editId="1427FD34" wp14:anchorId="0C337625">
            <wp:extent cx="5715000" cy="3267075"/>
            <wp:effectExtent l="0" t="0" r="0" b="0"/>
            <wp:docPr id="1457543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6520c5cf9b4f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xmlns:wp14="http://schemas.microsoft.com/office/word/2010/wordml" w:rsidP="6FB96B9C" wp14:paraId="70E603F8" wp14:textId="0EEE8E1F">
      <w:pPr>
        <w:pStyle w:val="ListParagraph"/>
        <w:numPr>
          <w:ilvl w:val="0"/>
          <w:numId w:val="1"/>
        </w:numPr>
        <w:spacing w:before="240" w:beforeAutospacing="off" w:after="240" w:afterAutospacing="off" w:line="240" w:lineRule="auto"/>
        <w:rPr/>
      </w:pPr>
      <w:r w:rsidRPr="6FB96B9C" w:rsidR="6B689392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u w:val="none"/>
          <w:lang w:val="en-US"/>
        </w:rPr>
        <w:t>Scatter Plot</w:t>
      </w:r>
      <w:r w:rsidRPr="6FB96B9C" w:rsidR="6B689392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u w:val="none"/>
          <w:lang w:val="en-US"/>
        </w:rPr>
        <w:t xml:space="preserve"> – Study Hours vs CGPA</w:t>
      </w:r>
      <w:r>
        <w:br/>
      </w:r>
      <w:r w:rsidR="6539449F">
        <w:drawing>
          <wp:inline xmlns:wp14="http://schemas.microsoft.com/office/word/2010/wordprocessingDrawing" wp14:editId="761F3E62" wp14:anchorId="266227B7">
            <wp:extent cx="5715000" cy="3267075"/>
            <wp:effectExtent l="0" t="0" r="0" b="0"/>
            <wp:docPr id="17148480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b986d275a74b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FB96B9C" wp14:paraId="255BD763" wp14:textId="6701AF96">
      <w:pPr>
        <w:pStyle w:val="Heading3"/>
        <w:spacing w:before="281" w:beforeAutospacing="off" w:after="281" w:afterAutospacing="off"/>
      </w:pPr>
      <w:r w:rsidRPr="6FB96B9C" w:rsidR="43C2F9D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✅ Conclusion</w:t>
      </w:r>
    </w:p>
    <w:p xmlns:wp14="http://schemas.microsoft.com/office/word/2010/wordml" w:rsidP="6FB96B9C" wp14:paraId="75E0F76A" wp14:textId="77301CE4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FB96B9C" w:rsidR="43C2F9D1">
        <w:rPr>
          <w:rFonts w:ascii="Aptos" w:hAnsi="Aptos" w:eastAsia="Aptos" w:cs="Aptos"/>
          <w:noProof w:val="0"/>
          <w:sz w:val="24"/>
          <w:szCs w:val="24"/>
          <w:lang w:val="en-US"/>
        </w:rPr>
        <w:t>Gender was almost evenly distributed.</w:t>
      </w:r>
    </w:p>
    <w:p xmlns:wp14="http://schemas.microsoft.com/office/word/2010/wordml" w:rsidP="6FB96B9C" wp14:paraId="66E66829" wp14:textId="7BF85EE7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FB96B9C" w:rsidR="43C2F9D1">
        <w:rPr>
          <w:rFonts w:ascii="Aptos" w:hAnsi="Aptos" w:eastAsia="Aptos" w:cs="Aptos"/>
          <w:noProof w:val="0"/>
          <w:sz w:val="24"/>
          <w:szCs w:val="24"/>
          <w:lang w:val="en-US"/>
        </w:rPr>
        <w:t>Age and sleep duration showed visible impact on depression.</w:t>
      </w:r>
    </w:p>
    <w:p xmlns:wp14="http://schemas.microsoft.com/office/word/2010/wordml" w:rsidP="6FB96B9C" wp14:paraId="0E9D8F1A" wp14:textId="53DF9F67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FB96B9C" w:rsidR="43C2F9D1">
        <w:rPr>
          <w:rFonts w:ascii="Aptos" w:hAnsi="Aptos" w:eastAsia="Aptos" w:cs="Aptos"/>
          <w:noProof w:val="0"/>
          <w:sz w:val="24"/>
          <w:szCs w:val="24"/>
          <w:lang w:val="en-US"/>
        </w:rPr>
        <w:t>Students with more study hours often had better CGPA.</w:t>
      </w:r>
    </w:p>
    <w:p xmlns:wp14="http://schemas.microsoft.com/office/word/2010/wordml" w:rsidP="6FB96B9C" wp14:paraId="66A679D3" wp14:textId="538F0952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FB96B9C" w:rsidR="43C2F9D1">
        <w:rPr>
          <w:rFonts w:ascii="Aptos" w:hAnsi="Aptos" w:eastAsia="Aptos" w:cs="Aptos"/>
          <w:noProof w:val="0"/>
          <w:sz w:val="24"/>
          <w:szCs w:val="24"/>
          <w:lang w:val="en-US"/>
        </w:rPr>
        <w:t>Depression levels showed patterns with academic and lifestyle factors.</w:t>
      </w:r>
    </w:p>
    <w:p xmlns:wp14="http://schemas.microsoft.com/office/word/2010/wordml" w:rsidP="6FB96B9C" wp14:paraId="2C078E63" wp14:textId="59D6994A">
      <w:pPr>
        <w:pStyle w:val="Normal"/>
        <w:spacing w:line="240" w:lineRule="auto"/>
        <w:rPr>
          <w:rFonts w:ascii="Aptos" w:hAnsi="Aptos" w:eastAsia="Aptos" w:cs="Aptos" w:asciiTheme="minorAscii" w:hAnsiTheme="minorAscii" w:eastAsiaTheme="minorAscii" w:cstheme="minorAscii"/>
          <w:u w:val="none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517874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d7303a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3ddd56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BA49D98"/>
    <w:rsid w:val="0360A2A1"/>
    <w:rsid w:val="0391F5DD"/>
    <w:rsid w:val="05148C75"/>
    <w:rsid w:val="06C00D6D"/>
    <w:rsid w:val="09BF41FA"/>
    <w:rsid w:val="0D708AE7"/>
    <w:rsid w:val="0F96F5F0"/>
    <w:rsid w:val="125A0A73"/>
    <w:rsid w:val="19B95D04"/>
    <w:rsid w:val="1C9CAE70"/>
    <w:rsid w:val="1D8D0FC6"/>
    <w:rsid w:val="1EE96D46"/>
    <w:rsid w:val="21F10252"/>
    <w:rsid w:val="23359D1D"/>
    <w:rsid w:val="23D30B30"/>
    <w:rsid w:val="26FB2DA6"/>
    <w:rsid w:val="279F33E9"/>
    <w:rsid w:val="2EF73BA6"/>
    <w:rsid w:val="2FF72721"/>
    <w:rsid w:val="3845A81F"/>
    <w:rsid w:val="386C0A6D"/>
    <w:rsid w:val="39582D79"/>
    <w:rsid w:val="3B507200"/>
    <w:rsid w:val="3B5DA551"/>
    <w:rsid w:val="3E90ED89"/>
    <w:rsid w:val="41C653EA"/>
    <w:rsid w:val="43C2F9D1"/>
    <w:rsid w:val="445824F8"/>
    <w:rsid w:val="49AFD136"/>
    <w:rsid w:val="4D0DC4EE"/>
    <w:rsid w:val="4D1D0D71"/>
    <w:rsid w:val="518EBA1B"/>
    <w:rsid w:val="536155A2"/>
    <w:rsid w:val="5617048F"/>
    <w:rsid w:val="58FD8EB7"/>
    <w:rsid w:val="59FC338E"/>
    <w:rsid w:val="61416F9D"/>
    <w:rsid w:val="61451983"/>
    <w:rsid w:val="6539449F"/>
    <w:rsid w:val="654D7BC5"/>
    <w:rsid w:val="655156C3"/>
    <w:rsid w:val="6584484C"/>
    <w:rsid w:val="663E375E"/>
    <w:rsid w:val="66D106BB"/>
    <w:rsid w:val="6915839C"/>
    <w:rsid w:val="6B689392"/>
    <w:rsid w:val="6BA49D98"/>
    <w:rsid w:val="6FB96B9C"/>
    <w:rsid w:val="7349A6CE"/>
    <w:rsid w:val="75DB2C73"/>
    <w:rsid w:val="7A8FE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49D98"/>
  <w15:chartTrackingRefBased/>
  <w15:docId w15:val="{657C46FB-0066-4917-B819-1E9E9ABD648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6FB96B9C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a6b4e1ba3ac4cf2" /><Relationship Type="http://schemas.openxmlformats.org/officeDocument/2006/relationships/image" Target="/media/image2.png" Id="R78aec5ce3b1643f9" /><Relationship Type="http://schemas.openxmlformats.org/officeDocument/2006/relationships/image" Target="/media/image3.png" Id="Ra9c6e90b83e14843" /><Relationship Type="http://schemas.openxmlformats.org/officeDocument/2006/relationships/image" Target="/media/image4.png" Id="R448d39f3c94c460a" /><Relationship Type="http://schemas.openxmlformats.org/officeDocument/2006/relationships/image" Target="/media/image5.png" Id="R0cace25ab5504d1e" /><Relationship Type="http://schemas.openxmlformats.org/officeDocument/2006/relationships/image" Target="/media/image6.png" Id="Rde180210a95c4fc4" /><Relationship Type="http://schemas.openxmlformats.org/officeDocument/2006/relationships/image" Target="/media/image7.png" Id="R4d940d127236457f" /><Relationship Type="http://schemas.openxmlformats.org/officeDocument/2006/relationships/image" Target="/media/image8.png" Id="R4ec575637fc142e4" /><Relationship Type="http://schemas.openxmlformats.org/officeDocument/2006/relationships/image" Target="/media/image9.png" Id="Rac8f08f6dbf0424f" /><Relationship Type="http://schemas.openxmlformats.org/officeDocument/2006/relationships/image" Target="/media/imagea.png" Id="R7acf47fad951406a" /><Relationship Type="http://schemas.openxmlformats.org/officeDocument/2006/relationships/image" Target="/media/imageb.png" Id="R1bbd3126a0554715" /><Relationship Type="http://schemas.openxmlformats.org/officeDocument/2006/relationships/image" Target="/media/imagec.png" Id="R27d76984ee914c7e" /><Relationship Type="http://schemas.openxmlformats.org/officeDocument/2006/relationships/image" Target="/media/imaged.png" Id="Ra46520c5cf9b4ff7" /><Relationship Type="http://schemas.openxmlformats.org/officeDocument/2006/relationships/image" Target="/media/imagee.png" Id="Rf0b986d275a74b80" /><Relationship Type="http://schemas.openxmlformats.org/officeDocument/2006/relationships/numbering" Target="numbering.xml" Id="Rc57c381d029644a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2025-04-16T14:14:29.4491036Z</dcterms:created>
  <dcterms:modified xsi:type="dcterms:W3CDTF">2025-04-17T04:31:48.9473197Z</dcterms:modified>
  <dc:creator>siddhesh satpute</dc:creator>
  <lastModifiedBy>siddhesh satpute</lastModifiedBy>
</coreProperties>
</file>