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3ED7F" w14:textId="6DFD02B0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>Here's a step-by-step plan to complete your project:</w:t>
      </w:r>
    </w:p>
    <w:p w14:paraId="556AD2AA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7E20A011" w14:textId="3BC1EFAF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Understanding the Problem</w:t>
      </w:r>
    </w:p>
    <w:p w14:paraId="44A9A3FC" w14:textId="2E3D092A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Objective: Predict which customers are likely to churn from a subscription-based service.</w:t>
      </w:r>
    </w:p>
    <w:p w14:paraId="3B04E578" w14:textId="5BDDA0B8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Target Variable: Churn (whether a customer will leave or stay).</w:t>
      </w:r>
    </w:p>
    <w:p w14:paraId="45E40E26" w14:textId="58B8463E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Features: Customer data that may include demographics, service usage, subscription details, etc.</w:t>
      </w:r>
    </w:p>
    <w:p w14:paraId="58FFB4AD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64C327C3" w14:textId="2A3C8710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Data Collection</w:t>
      </w:r>
    </w:p>
    <w:p w14:paraId="2DD958A8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If you have a dataset, you can start with it. If not, you may use publicly available datasets such as the Telco Customer Churn dataset from Kaggle.</w:t>
      </w:r>
    </w:p>
    <w:p w14:paraId="062ADF54" w14:textId="77780DEF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Dataset Link (Example): [Telco Customer </w:t>
      </w:r>
      <w:proofErr w:type="gramStart"/>
      <w:r w:rsidRPr="003F7E2F">
        <w:rPr>
          <w:rFonts w:ascii="Times New Roman" w:hAnsi="Times New Roman" w:cs="Times New Roman"/>
          <w:sz w:val="28"/>
          <w:szCs w:val="28"/>
        </w:rPr>
        <w:t>Churn](</w:t>
      </w:r>
      <w:proofErr w:type="gramEnd"/>
      <w:hyperlink r:id="rId4" w:history="1">
        <w:r w:rsidRPr="003F7E2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https://www.kaggle.com/blastchar/telco-customer-churn</w:t>
        </w:r>
      </w:hyperlink>
      <w:r w:rsidRPr="003F7E2F">
        <w:rPr>
          <w:rFonts w:ascii="Times New Roman" w:hAnsi="Times New Roman" w:cs="Times New Roman"/>
          <w:sz w:val="28"/>
          <w:szCs w:val="28"/>
        </w:rPr>
        <w:t>)</w:t>
      </w:r>
    </w:p>
    <w:p w14:paraId="35C65921" w14:textId="77777777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5628FF" w14:textId="663F63A9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 Data Preprocessing</w:t>
      </w:r>
    </w:p>
    <w:p w14:paraId="256F8898" w14:textId="171B79D4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Handling Missing Values: Identify and deal with missing data (e.g., using imputation methods).</w:t>
      </w:r>
    </w:p>
    <w:p w14:paraId="42D7ED69" w14:textId="4A48B210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Encoding Categorical Variables: Convert categorical data into numerical data using one-hot encoding or label encoding.</w:t>
      </w:r>
    </w:p>
    <w:p w14:paraId="70BBA5D7" w14:textId="7FF4B86C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Feature Scaling: Standardize or normalize the data if required by the algorithm (e.g., for SVM or KNN).</w:t>
      </w:r>
    </w:p>
    <w:p w14:paraId="69D61AFF" w14:textId="34242BA5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Feature Engineering: Create new features if necessary (e.g., interaction terms, polynomial features).</w:t>
      </w:r>
    </w:p>
    <w:p w14:paraId="55D68612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21E24DC9" w14:textId="40E840F2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Exploratory Data Analysis (EDA)</w:t>
      </w:r>
    </w:p>
    <w:p w14:paraId="01CEEB6B" w14:textId="7431638D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Data Visualization: Use charts to understand the distribution of features and the correlation between them.</w:t>
      </w:r>
    </w:p>
    <w:p w14:paraId="7A2A21B6" w14:textId="1144AD98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Churn Analysis: 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 xml:space="preserve"> patterns between the features and churn to identify important predictors.</w:t>
      </w:r>
    </w:p>
    <w:p w14:paraId="3D5C4C04" w14:textId="0F13D920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lastRenderedPageBreak/>
        <w:t xml:space="preserve">   - Feature Selection: Identify the most relevant features that impact customer churn.</w:t>
      </w:r>
    </w:p>
    <w:p w14:paraId="18DCFA77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708165DE" w14:textId="707FFF0D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Model Selection</w:t>
      </w:r>
    </w:p>
    <w:p w14:paraId="2F2DF028" w14:textId="3A722C42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Algorithms: Choose multiple machine learning algorithms to train the model. Some common choices include:</w:t>
      </w:r>
    </w:p>
    <w:p w14:paraId="106307C6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Logistic Regression</w:t>
      </w:r>
    </w:p>
    <w:p w14:paraId="422DF738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Decision Trees</w:t>
      </w:r>
    </w:p>
    <w:p w14:paraId="7871F356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Random Forest</w:t>
      </w:r>
    </w:p>
    <w:p w14:paraId="46911BD5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Gradient Boosting (e.g., 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>)</w:t>
      </w:r>
    </w:p>
    <w:p w14:paraId="47E5A24E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Support Vector Machines (SVM)</w:t>
      </w:r>
    </w:p>
    <w:p w14:paraId="4F9061B4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Neural Networks (for more advanced models)</w:t>
      </w:r>
    </w:p>
    <w:p w14:paraId="71010849" w14:textId="5510536C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Train-Test Split: Split the dataset into training and testing sets (e.g., 80-20 split).</w:t>
      </w:r>
    </w:p>
    <w:p w14:paraId="4FA7C6D0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728301C9" w14:textId="0C03ACCC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6. Model Training</w:t>
      </w:r>
    </w:p>
    <w:p w14:paraId="26E86F43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Train the models on the training dataset.</w:t>
      </w:r>
    </w:p>
    <w:p w14:paraId="3E011EE7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Use cross-validation to ensure the model generalizes well to unseen data.</w:t>
      </w:r>
    </w:p>
    <w:p w14:paraId="4C0B5B49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6AB9D16A" w14:textId="5EBDEBC0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 Model Evaluation</w:t>
      </w:r>
    </w:p>
    <w:p w14:paraId="75A3BDCD" w14:textId="1641EF7A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Metrics: Evaluate the models using various metrics such as:</w:t>
      </w:r>
    </w:p>
    <w:p w14:paraId="25B549B3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Accuracy</w:t>
      </w:r>
    </w:p>
    <w:p w14:paraId="36D924FB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Precision, Recall, F1-Score</w:t>
      </w:r>
    </w:p>
    <w:p w14:paraId="436C7990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  - Area Under the Curve (AUC) for ROC</w:t>
      </w:r>
    </w:p>
    <w:p w14:paraId="13F6EEA6" w14:textId="77777777" w:rsidR="007464AE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Confusion Matrix: 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 xml:space="preserve"> the confusion matrix to understand true</w:t>
      </w:r>
    </w:p>
    <w:p w14:paraId="338074FC" w14:textId="0BB0AD59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>positives, false positives, true negatives, and false negatives.</w:t>
      </w:r>
    </w:p>
    <w:p w14:paraId="6214C20F" w14:textId="563195FD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Comparison: Compare different models based on their performance metrics.</w:t>
      </w:r>
    </w:p>
    <w:p w14:paraId="5165A379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433D339F" w14:textId="7AB491D0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 Hyperparameter Tuning</w:t>
      </w:r>
    </w:p>
    <w:p w14:paraId="1DF22C5C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Use techniques like Grid Search or Random Search to optimize the model's hyperparameters.</w:t>
      </w:r>
    </w:p>
    <w:p w14:paraId="6E9C97D7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087A0BD2" w14:textId="5CCCBB92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Model Interpretation</w:t>
      </w:r>
    </w:p>
    <w:p w14:paraId="4D241C61" w14:textId="29E4C3FE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Feature Importance: Identify which features are most important in predicting churn.</w:t>
      </w:r>
    </w:p>
    <w:p w14:paraId="7D618BB4" w14:textId="4F761780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Model Explainability: Use SHAP (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SHapley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 xml:space="preserve"> Additive </w:t>
      </w:r>
      <w:proofErr w:type="spellStart"/>
      <w:r w:rsidRPr="003F7E2F">
        <w:rPr>
          <w:rFonts w:ascii="Times New Roman" w:hAnsi="Times New Roman" w:cs="Times New Roman"/>
          <w:sz w:val="28"/>
          <w:szCs w:val="28"/>
        </w:rPr>
        <w:t>exPlanations</w:t>
      </w:r>
      <w:proofErr w:type="spellEnd"/>
      <w:r w:rsidRPr="003F7E2F">
        <w:rPr>
          <w:rFonts w:ascii="Times New Roman" w:hAnsi="Times New Roman" w:cs="Times New Roman"/>
          <w:sz w:val="28"/>
          <w:szCs w:val="28"/>
        </w:rPr>
        <w:t>) or LIME (Local Interpretable Model-agnostic Explanations) to interpret the model's predictions.</w:t>
      </w:r>
    </w:p>
    <w:p w14:paraId="223969C2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0F9B0A93" w14:textId="75A22F9D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Implementation of a Retention Strategy</w:t>
      </w:r>
    </w:p>
    <w:p w14:paraId="49F16DBD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Based on the model's predictions, suggest actionable strategies to reduce churn, such as targeted marketing campaigns or personalized offers.</w:t>
      </w:r>
    </w:p>
    <w:p w14:paraId="4E0BB850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32AAA7EF" w14:textId="0E942642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11. Deployment (Optional)</w:t>
      </w:r>
    </w:p>
    <w:p w14:paraId="57F9519E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Deploy the model using a web framework like Flask or Django.</w:t>
      </w:r>
    </w:p>
    <w:p w14:paraId="12BCF36B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Create an API that allows the business to input new data and receive churn predictions.</w:t>
      </w:r>
    </w:p>
    <w:p w14:paraId="75D2FB40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39FDCCF9" w14:textId="7A2DF886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12. Documentation &amp; Presentation</w:t>
      </w:r>
    </w:p>
    <w:p w14:paraId="58AD36B6" w14:textId="441B9A21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Report: Prepare a detailed report of your findings, model performance, and recommendations.</w:t>
      </w:r>
    </w:p>
    <w:p w14:paraId="0818BE2F" w14:textId="54A1E582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Presentation: Create a presentation summarizing the key aspects of your project, including the problem statement, methodology, results, and business implications.</w:t>
      </w:r>
    </w:p>
    <w:p w14:paraId="3844D14A" w14:textId="77777777" w:rsidR="003F7E2F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</w:p>
    <w:p w14:paraId="431DD0E9" w14:textId="1597577D" w:rsidR="003F7E2F" w:rsidRPr="003F7E2F" w:rsidRDefault="003F7E2F" w:rsidP="003F7E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</w:t>
      </w:r>
      <w:r w:rsidRPr="003F7E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13. Conclusion</w:t>
      </w:r>
    </w:p>
    <w:p w14:paraId="2D629D4D" w14:textId="69E449FE" w:rsidR="004F5C13" w:rsidRPr="003F7E2F" w:rsidRDefault="003F7E2F" w:rsidP="003F7E2F">
      <w:pPr>
        <w:rPr>
          <w:rFonts w:ascii="Times New Roman" w:hAnsi="Times New Roman" w:cs="Times New Roman"/>
          <w:sz w:val="28"/>
          <w:szCs w:val="28"/>
        </w:rPr>
      </w:pPr>
      <w:r w:rsidRPr="003F7E2F">
        <w:rPr>
          <w:rFonts w:ascii="Times New Roman" w:hAnsi="Times New Roman" w:cs="Times New Roman"/>
          <w:sz w:val="28"/>
          <w:szCs w:val="28"/>
        </w:rPr>
        <w:t xml:space="preserve">   - Reflect on the results, discuss the limitations, and suggest future work to further improve the model.</w:t>
      </w:r>
    </w:p>
    <w:sectPr w:rsidR="004F5C13" w:rsidRPr="003F7E2F" w:rsidSect="003F7E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2F"/>
    <w:rsid w:val="003F7E2F"/>
    <w:rsid w:val="004F5C13"/>
    <w:rsid w:val="007464AE"/>
    <w:rsid w:val="00D43CFA"/>
    <w:rsid w:val="00D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595"/>
  <w15:chartTrackingRefBased/>
  <w15:docId w15:val="{15A8186E-36B2-461C-82DA-3342EC7B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lastchar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Donekar</dc:creator>
  <cp:keywords/>
  <dc:description/>
  <cp:lastModifiedBy>Pranay Donekar</cp:lastModifiedBy>
  <cp:revision>1</cp:revision>
  <dcterms:created xsi:type="dcterms:W3CDTF">2024-09-11T16:03:00Z</dcterms:created>
  <dcterms:modified xsi:type="dcterms:W3CDTF">2024-09-11T16:17:00Z</dcterms:modified>
</cp:coreProperties>
</file>