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7AF33" w14:textId="77777777" w:rsidR="00AD5E26" w:rsidRDefault="00FA1D95" w:rsidP="006E56A8">
      <w:pPr>
        <w:jc w:val="center"/>
        <w:rPr>
          <w:rFonts w:ascii="Helvetica" w:hAnsi="Helvetica" w:cs="Helvetica"/>
          <w:b/>
          <w:bCs/>
          <w:color w:val="44546A" w:themeColor="text2"/>
          <w:sz w:val="36"/>
          <w:szCs w:val="36"/>
          <w:bdr w:val="none" w:sz="0" w:space="0" w:color="auto" w:frame="1"/>
          <w:shd w:val="clear" w:color="auto" w:fill="FFFFFF"/>
        </w:rPr>
      </w:pPr>
      <w:r w:rsidRPr="006E56A8">
        <w:rPr>
          <w:rFonts w:ascii="Helvetica" w:hAnsi="Helvetica" w:cs="Helvetica"/>
          <w:b/>
          <w:bCs/>
          <w:color w:val="44546A" w:themeColor="text2"/>
          <w:sz w:val="36"/>
          <w:szCs w:val="36"/>
          <w:bdr w:val="none" w:sz="0" w:space="0" w:color="auto" w:frame="1"/>
          <w:shd w:val="clear" w:color="auto" w:fill="FFFFFF"/>
        </w:rPr>
        <w:t>Graphics Mid-Sem Examination</w:t>
      </w:r>
      <w:r w:rsidR="00AD5E26">
        <w:rPr>
          <w:rFonts w:ascii="Helvetica" w:hAnsi="Helvetica" w:cs="Helvetica"/>
          <w:b/>
          <w:bCs/>
          <w:color w:val="44546A" w:themeColor="text2"/>
          <w:sz w:val="36"/>
          <w:szCs w:val="36"/>
          <w:bdr w:val="none" w:sz="0" w:space="0" w:color="auto" w:frame="1"/>
          <w:shd w:val="clear" w:color="auto" w:fill="FFFFFF"/>
        </w:rPr>
        <w:t xml:space="preserve"> </w:t>
      </w:r>
    </w:p>
    <w:p w14:paraId="257F2F52" w14:textId="7DDDB939" w:rsidR="00FA1D95" w:rsidRPr="006E56A8" w:rsidRDefault="00AD5E26" w:rsidP="006E56A8">
      <w:pPr>
        <w:jc w:val="center"/>
        <w:rPr>
          <w:rFonts w:ascii="Helvetica" w:hAnsi="Helvetica" w:cs="Helvetica"/>
          <w:b/>
          <w:bCs/>
          <w:color w:val="44546A" w:themeColor="text2"/>
          <w:sz w:val="36"/>
          <w:szCs w:val="36"/>
          <w:bdr w:val="none" w:sz="0" w:space="0" w:color="auto" w:frame="1"/>
          <w:shd w:val="clear" w:color="auto" w:fill="FFFFFF"/>
        </w:rPr>
      </w:pPr>
      <w:r>
        <w:rPr>
          <w:rFonts w:ascii="Helvetica" w:hAnsi="Helvetica" w:cs="Helvetica"/>
          <w:b/>
          <w:bCs/>
          <w:color w:val="44546A" w:themeColor="text2"/>
          <w:sz w:val="36"/>
          <w:szCs w:val="36"/>
          <w:bdr w:val="none" w:sz="0" w:space="0" w:color="auto" w:frame="1"/>
          <w:shd w:val="clear" w:color="auto" w:fill="FFFFFF"/>
        </w:rPr>
        <w:t>Phase-2</w:t>
      </w:r>
    </w:p>
    <w:p w14:paraId="44E21EAF" w14:textId="77777777" w:rsidR="006E56A8" w:rsidRPr="006E56A8" w:rsidRDefault="006E56A8" w:rsidP="006E56A8">
      <w:pPr>
        <w:jc w:val="center"/>
        <w:rPr>
          <w:rFonts w:ascii="Helvetica" w:hAnsi="Helvetica" w:cs="Helvetica"/>
          <w:b/>
          <w:bCs/>
          <w:color w:val="44546A" w:themeColor="text2"/>
          <w:sz w:val="36"/>
          <w:szCs w:val="36"/>
          <w:bdr w:val="none" w:sz="0" w:space="0" w:color="auto" w:frame="1"/>
          <w:shd w:val="clear" w:color="auto" w:fill="FFFFFF"/>
        </w:rPr>
      </w:pPr>
    </w:p>
    <w:p w14:paraId="1B471E6E" w14:textId="77777777" w:rsidR="00FA1D95" w:rsidRDefault="00FA1D95" w:rsidP="00FA1D95">
      <w:pPr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Submitted to </w:t>
      </w:r>
    </w:p>
    <w:p w14:paraId="126719EF" w14:textId="48B036FF" w:rsidR="00FA1D95" w:rsidRDefault="00FA1D95" w:rsidP="00FA1D95">
      <w:pPr>
        <w:jc w:val="center"/>
        <w:rPr>
          <w:rStyle w:val="IntenseEmphasis"/>
        </w:rPr>
      </w:pPr>
      <w:r>
        <w:rPr>
          <w:rStyle w:val="IntenseEmphasis"/>
        </w:rPr>
        <w:t>Mr. Durgansh Sharma</w:t>
      </w:r>
    </w:p>
    <w:p w14:paraId="185AB39A" w14:textId="23E1BCDA" w:rsidR="00FA1D95" w:rsidRDefault="00FA1D95" w:rsidP="00FA1D95">
      <w:pPr>
        <w:jc w:val="center"/>
        <w:rPr>
          <w:rStyle w:val="IntenseEmphasis"/>
        </w:rPr>
      </w:pPr>
      <w:r w:rsidRPr="007D1810">
        <w:rPr>
          <w:rStyle w:val="IntenseEmphasis"/>
        </w:rPr>
        <w:t>Professor, Cybernetics SCS, UPES</w:t>
      </w:r>
    </w:p>
    <w:p w14:paraId="6AA8E340" w14:textId="77777777" w:rsidR="00FA1D95" w:rsidRDefault="00FA1D95" w:rsidP="00FA1D95">
      <w:pPr>
        <w:jc w:val="center"/>
        <w:rPr>
          <w:rStyle w:val="IntenseEmphasis"/>
        </w:rPr>
      </w:pPr>
    </w:p>
    <w:p w14:paraId="6C22F2F4" w14:textId="77777777" w:rsidR="00FA1D95" w:rsidRDefault="00FA1D95" w:rsidP="00FA1D95">
      <w:pPr>
        <w:jc w:val="center"/>
        <w:rPr>
          <w:rStyle w:val="IntenseEmphasis"/>
          <w:b w:val="0"/>
        </w:rPr>
      </w:pPr>
      <w:r w:rsidRPr="007D1810">
        <w:rPr>
          <w:rStyle w:val="IntenseEmphasis"/>
        </w:rPr>
        <w:t>Submitted by</w:t>
      </w:r>
    </w:p>
    <w:p w14:paraId="13CF5947" w14:textId="77777777" w:rsidR="00FA1D95" w:rsidRDefault="00FA1D95" w:rsidP="00FA1D95">
      <w:pPr>
        <w:jc w:val="center"/>
        <w:rPr>
          <w:rStyle w:val="IntenseEmphasis"/>
          <w:b w:val="0"/>
        </w:rPr>
      </w:pPr>
      <w:r>
        <w:rPr>
          <w:rStyle w:val="IntenseEmphasis"/>
        </w:rPr>
        <w:t>Name-PRANAY MAHAJAN</w:t>
      </w:r>
    </w:p>
    <w:p w14:paraId="14A0BC28" w14:textId="77777777" w:rsidR="00FA1D95" w:rsidRDefault="00FA1D95" w:rsidP="00FA1D95">
      <w:pPr>
        <w:jc w:val="center"/>
        <w:rPr>
          <w:rStyle w:val="IntenseEmphasis"/>
          <w:b w:val="0"/>
        </w:rPr>
      </w:pPr>
      <w:r>
        <w:rPr>
          <w:rStyle w:val="IntenseEmphasis"/>
        </w:rPr>
        <w:t>Roll no-R100218037</w:t>
      </w:r>
    </w:p>
    <w:p w14:paraId="755F0951" w14:textId="77777777" w:rsidR="00FA1D95" w:rsidRDefault="00FA1D95" w:rsidP="00FA1D95">
      <w:pPr>
        <w:jc w:val="center"/>
        <w:rPr>
          <w:rStyle w:val="IntenseEmphasis"/>
          <w:b w:val="0"/>
        </w:rPr>
      </w:pPr>
      <w:r>
        <w:rPr>
          <w:rStyle w:val="IntenseEmphasis"/>
        </w:rPr>
        <w:t>Sap ID-500068668</w:t>
      </w:r>
    </w:p>
    <w:p w14:paraId="59F570DE" w14:textId="77777777" w:rsidR="00FA1D95" w:rsidRDefault="00FA1D95" w:rsidP="00FA1D95">
      <w:pPr>
        <w:jc w:val="center"/>
        <w:rPr>
          <w:rStyle w:val="IntenseEmphasis"/>
          <w:b w:val="0"/>
        </w:rPr>
      </w:pPr>
    </w:p>
    <w:p w14:paraId="37F7EC03" w14:textId="77777777" w:rsidR="00FA1D95" w:rsidRDefault="00FA1D95" w:rsidP="00FA1D95">
      <w:pPr>
        <w:jc w:val="center"/>
        <w:rPr>
          <w:rStyle w:val="IntenseEmphasis"/>
        </w:rPr>
      </w:pPr>
      <w:r w:rsidRPr="009D12D5">
        <w:rPr>
          <w:rStyle w:val="IntenseEmphasis"/>
        </w:rPr>
        <w:t>B. Tech CSE (OSSOS)</w:t>
      </w:r>
    </w:p>
    <w:p w14:paraId="3D25F021" w14:textId="77777777" w:rsidR="00FA1D95" w:rsidRDefault="00FA1D95" w:rsidP="00FA1D95">
      <w:pPr>
        <w:jc w:val="center"/>
        <w:rPr>
          <w:rStyle w:val="IntenseEmphasis"/>
        </w:rPr>
      </w:pPr>
      <w:r w:rsidRPr="009D12D5">
        <w:rPr>
          <w:rStyle w:val="IntenseEmphasis"/>
        </w:rPr>
        <w:t xml:space="preserve"> Department of Cybernetics </w:t>
      </w:r>
    </w:p>
    <w:p w14:paraId="7379EEF0" w14:textId="77777777" w:rsidR="00FA1D95" w:rsidRDefault="00FA1D95" w:rsidP="00FA1D95">
      <w:pPr>
        <w:jc w:val="center"/>
        <w:rPr>
          <w:rStyle w:val="IntenseEmphasis"/>
        </w:rPr>
      </w:pPr>
      <w:r w:rsidRPr="009D12D5">
        <w:rPr>
          <w:rStyle w:val="IntenseEmphasis"/>
        </w:rPr>
        <w:t xml:space="preserve"> COMPUTER SCIENCE &amp; ENGINEERING</w:t>
      </w:r>
    </w:p>
    <w:p w14:paraId="27D05BEF" w14:textId="77777777" w:rsidR="00FA1D95" w:rsidRDefault="00FA1D95" w:rsidP="00FA1D95">
      <w:pPr>
        <w:jc w:val="center"/>
        <w:rPr>
          <w:rStyle w:val="IntenseEmphasis"/>
          <w:b w:val="0"/>
          <w:i w:val="0"/>
        </w:rPr>
      </w:pPr>
      <w:r>
        <w:rPr>
          <w:bCs/>
          <w:iCs/>
          <w:noProof/>
          <w:lang w:val="en-GB" w:eastAsia="en-GB"/>
        </w:rPr>
        <w:drawing>
          <wp:inline distT="0" distB="0" distL="0" distR="0" wp14:anchorId="3A3B3483" wp14:editId="0C5A47E8">
            <wp:extent cx="2377440" cy="11070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ES-New-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967" cy="110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A547" w14:textId="77777777" w:rsidR="00FA1D95" w:rsidRDefault="00FA1D95" w:rsidP="00FA1D95">
      <w:pPr>
        <w:jc w:val="center"/>
        <w:rPr>
          <w:rStyle w:val="SubtleEmphasis"/>
          <w:b/>
        </w:rPr>
      </w:pPr>
      <w:r w:rsidRPr="009D12D5">
        <w:rPr>
          <w:rStyle w:val="SubtleEmphasis"/>
          <w:b/>
        </w:rPr>
        <w:t xml:space="preserve">School of Computer Science </w:t>
      </w:r>
    </w:p>
    <w:p w14:paraId="2CC8A39C" w14:textId="77777777" w:rsidR="00FA1D95" w:rsidRDefault="00FA1D95" w:rsidP="00FA1D95">
      <w:pPr>
        <w:jc w:val="center"/>
        <w:rPr>
          <w:rStyle w:val="SubtleEmphasis"/>
          <w:b/>
        </w:rPr>
      </w:pPr>
      <w:r w:rsidRPr="009D12D5">
        <w:rPr>
          <w:rStyle w:val="SubtleEmphasis"/>
          <w:b/>
        </w:rPr>
        <w:t>University of Petroleum and Energy Studies,</w:t>
      </w:r>
    </w:p>
    <w:p w14:paraId="2839533E" w14:textId="77777777" w:rsidR="00FA1D95" w:rsidRDefault="00FA1D95" w:rsidP="00FA1D95">
      <w:pPr>
        <w:jc w:val="center"/>
        <w:rPr>
          <w:rStyle w:val="SubtleEmphasis"/>
          <w:b/>
        </w:rPr>
      </w:pPr>
      <w:r w:rsidRPr="009D12D5">
        <w:rPr>
          <w:rStyle w:val="SubtleEmphasis"/>
          <w:b/>
        </w:rPr>
        <w:t xml:space="preserve">  Dehradun – 248007: Uttarakhand</w:t>
      </w:r>
    </w:p>
    <w:p w14:paraId="465C8938" w14:textId="67090128" w:rsidR="00FA1D95" w:rsidRDefault="00FA1D95" w:rsidP="00FA1D95"/>
    <w:p w14:paraId="5F7E573C" w14:textId="0CE594BB" w:rsidR="00FA1D95" w:rsidRDefault="00FA1D95" w:rsidP="00FA1D95"/>
    <w:p w14:paraId="5E878E0B" w14:textId="11611A1C" w:rsidR="00FA1D95" w:rsidRDefault="00FA1D95" w:rsidP="00FA1D95"/>
    <w:p w14:paraId="55335D0B" w14:textId="2E8543AB" w:rsidR="00FA1D95" w:rsidRDefault="00FA1D95" w:rsidP="00FA1D95"/>
    <w:p w14:paraId="4981B456" w14:textId="0FF03072" w:rsidR="00FA1D95" w:rsidRDefault="00FA1D95" w:rsidP="00FA1D95"/>
    <w:p w14:paraId="0C7F39CB" w14:textId="07D8D2F4" w:rsidR="00FA1D95" w:rsidRDefault="00FA1D95" w:rsidP="00FA1D95"/>
    <w:p w14:paraId="24218294" w14:textId="31BFFBE3" w:rsidR="00FA1D95" w:rsidRDefault="00FA1D95" w:rsidP="00FA1D95"/>
    <w:p w14:paraId="2D2F04EA" w14:textId="6D26BF40" w:rsidR="006E56A8" w:rsidRDefault="006E56A8" w:rsidP="00FA1D95"/>
    <w:p w14:paraId="0283DB36" w14:textId="77777777" w:rsidR="00E109FD" w:rsidRDefault="00E109FD" w:rsidP="00FA1D9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659974909"/>
        <w:docPartObj>
          <w:docPartGallery w:val="Table of Contents"/>
          <w:docPartUnique/>
        </w:docPartObj>
      </w:sdtPr>
      <w:sdtEndPr>
        <w:rPr>
          <w:rFonts w:ascii="Cambria" w:hAnsi="Cambria"/>
          <w:b/>
          <w:bCs/>
          <w:noProof/>
        </w:rPr>
      </w:sdtEndPr>
      <w:sdtContent>
        <w:p w14:paraId="116559B0" w14:textId="426776C1" w:rsidR="00FA1D95" w:rsidRDefault="00FA1D95" w:rsidP="00FA1D95">
          <w:pPr>
            <w:pStyle w:val="TOCHeading"/>
            <w:jc w:val="center"/>
            <w:rPr>
              <w:rFonts w:ascii="Cambria" w:hAnsi="Cambria"/>
              <w:b/>
              <w:bCs/>
            </w:rPr>
          </w:pPr>
          <w:r w:rsidRPr="00FA1D95">
            <w:rPr>
              <w:rFonts w:ascii="Cambria" w:hAnsi="Cambria"/>
              <w:b/>
              <w:bCs/>
            </w:rPr>
            <w:t>Table of Contents</w:t>
          </w:r>
        </w:p>
        <w:p w14:paraId="4960325D" w14:textId="34F6298A" w:rsidR="00FA1D95" w:rsidRPr="00FA1D95" w:rsidRDefault="00FA1D95" w:rsidP="00FA1D95">
          <w:pPr>
            <w:rPr>
              <w:lang w:val="en-US"/>
            </w:rPr>
          </w:pPr>
        </w:p>
        <w:p w14:paraId="55D3117A" w14:textId="103F5C9B" w:rsidR="00512D79" w:rsidRDefault="00FA1D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E109FD">
            <w:rPr>
              <w:rFonts w:ascii="Cambria" w:hAnsi="Cambria"/>
              <w:b/>
              <w:bCs/>
              <w:sz w:val="23"/>
              <w:szCs w:val="23"/>
            </w:rPr>
            <w:fldChar w:fldCharType="begin"/>
          </w:r>
          <w:r w:rsidRPr="00E109FD">
            <w:rPr>
              <w:rFonts w:ascii="Cambria" w:hAnsi="Cambria"/>
              <w:b/>
              <w:bCs/>
              <w:sz w:val="23"/>
              <w:szCs w:val="23"/>
            </w:rPr>
            <w:instrText xml:space="preserve"> TOC \o "1-3" \h \z \u </w:instrText>
          </w:r>
          <w:r w:rsidRPr="00E109FD">
            <w:rPr>
              <w:rFonts w:ascii="Cambria" w:hAnsi="Cambria"/>
              <w:b/>
              <w:bCs/>
              <w:sz w:val="23"/>
              <w:szCs w:val="23"/>
            </w:rPr>
            <w:fldChar w:fldCharType="separate"/>
          </w:r>
          <w:hyperlink w:anchor="_Toc35595592" w:history="1">
            <w:r w:rsidR="00512D79" w:rsidRPr="00AC7B5A">
              <w:rPr>
                <w:rStyle w:val="Hyperlink"/>
                <w:b/>
                <w:bCs/>
                <w:noProof/>
              </w:rPr>
              <w:t>ABSTRACT</w:t>
            </w:r>
            <w:r w:rsidR="00512D79">
              <w:rPr>
                <w:noProof/>
                <w:webHidden/>
              </w:rPr>
              <w:tab/>
            </w:r>
            <w:r w:rsidR="00512D79">
              <w:rPr>
                <w:noProof/>
                <w:webHidden/>
              </w:rPr>
              <w:fldChar w:fldCharType="begin"/>
            </w:r>
            <w:r w:rsidR="00512D79">
              <w:rPr>
                <w:noProof/>
                <w:webHidden/>
              </w:rPr>
              <w:instrText xml:space="preserve"> PAGEREF _Toc35595592 \h </w:instrText>
            </w:r>
            <w:r w:rsidR="00512D79">
              <w:rPr>
                <w:noProof/>
                <w:webHidden/>
              </w:rPr>
            </w:r>
            <w:r w:rsidR="00512D79">
              <w:rPr>
                <w:noProof/>
                <w:webHidden/>
              </w:rPr>
              <w:fldChar w:fldCharType="separate"/>
            </w:r>
            <w:r w:rsidR="00512D79">
              <w:rPr>
                <w:noProof/>
                <w:webHidden/>
              </w:rPr>
              <w:t>3</w:t>
            </w:r>
            <w:r w:rsidR="00512D79">
              <w:rPr>
                <w:noProof/>
                <w:webHidden/>
              </w:rPr>
              <w:fldChar w:fldCharType="end"/>
            </w:r>
          </w:hyperlink>
        </w:p>
        <w:p w14:paraId="1D525681" w14:textId="0DD6ABE7" w:rsidR="00512D79" w:rsidRDefault="00512D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595593" w:history="1">
            <w:r w:rsidRPr="00AC7B5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Mid-Term Phase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D5CE4" w14:textId="3141E121" w:rsidR="00512D79" w:rsidRPr="00512D79" w:rsidRDefault="00512D79" w:rsidP="00512D79">
          <w:pPr>
            <w:pStyle w:val="TOC2"/>
            <w:rPr>
              <w:rFonts w:asciiTheme="minorHAnsi" w:eastAsiaTheme="minorEastAsia" w:hAnsiTheme="minorHAnsi"/>
              <w:lang w:eastAsia="en-IN"/>
            </w:rPr>
          </w:pPr>
          <w:hyperlink w:anchor="_Toc35595594" w:history="1">
            <w:r w:rsidRPr="00512D79">
              <w:rPr>
                <w:rStyle w:val="Hyperlink"/>
              </w:rPr>
              <w:t>Topic: Creation of Naruto Shippuden Fight Scene on Blender</w:t>
            </w:r>
            <w:r w:rsidRPr="00512D79">
              <w:rPr>
                <w:webHidden/>
              </w:rPr>
              <w:tab/>
            </w:r>
            <w:r w:rsidRPr="00512D79">
              <w:rPr>
                <w:webHidden/>
              </w:rPr>
              <w:fldChar w:fldCharType="begin"/>
            </w:r>
            <w:r w:rsidRPr="00512D79">
              <w:rPr>
                <w:webHidden/>
              </w:rPr>
              <w:instrText xml:space="preserve"> PAGEREF _Toc35595594 \h </w:instrText>
            </w:r>
            <w:r w:rsidRPr="00512D79">
              <w:rPr>
                <w:webHidden/>
              </w:rPr>
            </w:r>
            <w:r w:rsidRPr="00512D79">
              <w:rPr>
                <w:webHidden/>
              </w:rPr>
              <w:fldChar w:fldCharType="separate"/>
            </w:r>
            <w:r w:rsidRPr="00512D79">
              <w:rPr>
                <w:webHidden/>
              </w:rPr>
              <w:t>4</w:t>
            </w:r>
            <w:r w:rsidRPr="00512D79">
              <w:rPr>
                <w:webHidden/>
              </w:rPr>
              <w:fldChar w:fldCharType="end"/>
            </w:r>
          </w:hyperlink>
        </w:p>
        <w:p w14:paraId="63B27F8A" w14:textId="40464519" w:rsidR="00FA1D95" w:rsidRPr="00512D79" w:rsidRDefault="00FA1D95" w:rsidP="00512D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E109FD">
            <w:rPr>
              <w:rFonts w:ascii="Cambria" w:hAnsi="Cambria"/>
              <w:b/>
              <w:bCs/>
              <w:noProof/>
              <w:sz w:val="23"/>
              <w:szCs w:val="23"/>
            </w:rPr>
            <w:fldChar w:fldCharType="end"/>
          </w:r>
        </w:p>
      </w:sdtContent>
    </w:sdt>
    <w:p w14:paraId="421F9544" w14:textId="50AE32F6" w:rsidR="00FA1D95" w:rsidRDefault="00FA1D95" w:rsidP="00FA1D95"/>
    <w:p w14:paraId="45E5D85D" w14:textId="1DAA4F30" w:rsidR="00FA1D95" w:rsidRDefault="00FA1D95" w:rsidP="00FA1D95"/>
    <w:p w14:paraId="29ACB164" w14:textId="611E11B5" w:rsidR="00FA1D95" w:rsidRDefault="00FA1D95" w:rsidP="00FA1D95"/>
    <w:p w14:paraId="599A386D" w14:textId="0C73881D" w:rsidR="00FA1D95" w:rsidRDefault="00FA1D95" w:rsidP="00FA1D95"/>
    <w:p w14:paraId="47398432" w14:textId="04914CD5" w:rsidR="00FA1D95" w:rsidRDefault="00FA1D95" w:rsidP="00FA1D95"/>
    <w:p w14:paraId="553D329D" w14:textId="27CB8375" w:rsidR="00FA1D95" w:rsidRDefault="00FA1D95" w:rsidP="00FA1D95"/>
    <w:p w14:paraId="457EF1DA" w14:textId="32110393" w:rsidR="00FA1D95" w:rsidRDefault="00FA1D95" w:rsidP="00FA1D95"/>
    <w:p w14:paraId="51C2EDE7" w14:textId="3E2D860B" w:rsidR="00FA1D95" w:rsidRDefault="00FA1D95" w:rsidP="00FA1D95"/>
    <w:p w14:paraId="737C26A4" w14:textId="7CE348D3" w:rsidR="00FA1D95" w:rsidRDefault="00FA1D95" w:rsidP="00FA1D95"/>
    <w:p w14:paraId="366DD28B" w14:textId="2E32FD22" w:rsidR="00FA1D95" w:rsidRDefault="00FA1D95" w:rsidP="00FA1D95"/>
    <w:p w14:paraId="7525C4A2" w14:textId="44F57F66" w:rsidR="00FA1D95" w:rsidRDefault="00FA1D95" w:rsidP="00FA1D95"/>
    <w:p w14:paraId="19255256" w14:textId="47D45E65" w:rsidR="00FA1D95" w:rsidRDefault="00FA1D95" w:rsidP="00FA1D95"/>
    <w:p w14:paraId="39362887" w14:textId="6DBD82BB" w:rsidR="00FA1D95" w:rsidRDefault="00FA1D95" w:rsidP="00FA1D95"/>
    <w:p w14:paraId="1A4D28E9" w14:textId="1D27388E" w:rsidR="00FA1D95" w:rsidRDefault="00FA1D95" w:rsidP="00FA1D95"/>
    <w:p w14:paraId="04B16520" w14:textId="24811F52" w:rsidR="00FA1D95" w:rsidRDefault="00FA1D95" w:rsidP="00FA1D95"/>
    <w:p w14:paraId="089B4417" w14:textId="399448FA" w:rsidR="00FA1D95" w:rsidRDefault="00FA1D95" w:rsidP="00FA1D95">
      <w:pPr>
        <w:tabs>
          <w:tab w:val="left" w:pos="1500"/>
        </w:tabs>
      </w:pPr>
      <w:r>
        <w:tab/>
      </w:r>
    </w:p>
    <w:p w14:paraId="08C0755E" w14:textId="5A6342C1" w:rsidR="00FA1D95" w:rsidRDefault="00FA1D95" w:rsidP="00FA1D95">
      <w:pPr>
        <w:tabs>
          <w:tab w:val="left" w:pos="1500"/>
        </w:tabs>
      </w:pPr>
    </w:p>
    <w:p w14:paraId="2D04DB61" w14:textId="2E60D5FB" w:rsidR="00FA1D95" w:rsidRDefault="00FA1D95" w:rsidP="00FA1D95">
      <w:pPr>
        <w:tabs>
          <w:tab w:val="left" w:pos="1500"/>
        </w:tabs>
      </w:pPr>
    </w:p>
    <w:p w14:paraId="53FDCB6F" w14:textId="4A724594" w:rsidR="00FA1D95" w:rsidRDefault="00FA1D95" w:rsidP="00FA1D95">
      <w:pPr>
        <w:tabs>
          <w:tab w:val="left" w:pos="1500"/>
        </w:tabs>
      </w:pPr>
    </w:p>
    <w:p w14:paraId="7A7A0A1B" w14:textId="33D4AC2D" w:rsidR="00FA1D95" w:rsidRDefault="00FA1D95" w:rsidP="00FA1D95"/>
    <w:p w14:paraId="00DE1252" w14:textId="627175D8" w:rsidR="00AD5E26" w:rsidRDefault="00AD5E26" w:rsidP="00FA1D95"/>
    <w:p w14:paraId="35C2BB72" w14:textId="77777777" w:rsidR="00AD5E26" w:rsidRPr="00FA1D95" w:rsidRDefault="00AD5E26" w:rsidP="00FA1D95"/>
    <w:p w14:paraId="31F79922" w14:textId="042FC2C1" w:rsidR="00B406FD" w:rsidRDefault="00B406FD" w:rsidP="00B406FD"/>
    <w:p w14:paraId="70A2C955" w14:textId="0CBAB69D" w:rsidR="002E6C1B" w:rsidRDefault="002E6C1B" w:rsidP="00B406FD"/>
    <w:p w14:paraId="71FC69BE" w14:textId="718B64DD" w:rsidR="002E6C1B" w:rsidRPr="00563258" w:rsidRDefault="00563258" w:rsidP="00BA7095">
      <w:pPr>
        <w:pStyle w:val="Heading1"/>
        <w:jc w:val="center"/>
        <w:rPr>
          <w:b/>
          <w:bCs/>
          <w:sz w:val="36"/>
          <w:szCs w:val="36"/>
          <w:u w:val="single"/>
        </w:rPr>
      </w:pPr>
      <w:bookmarkStart w:id="0" w:name="_Toc35595592"/>
      <w:r w:rsidRPr="00563258">
        <w:rPr>
          <w:b/>
          <w:bCs/>
          <w:sz w:val="36"/>
          <w:szCs w:val="36"/>
          <w:u w:val="single"/>
        </w:rPr>
        <w:lastRenderedPageBreak/>
        <w:t>A</w:t>
      </w:r>
      <w:r w:rsidR="00860A49">
        <w:rPr>
          <w:b/>
          <w:bCs/>
          <w:sz w:val="36"/>
          <w:szCs w:val="36"/>
          <w:u w:val="single"/>
        </w:rPr>
        <w:t>BSTRACT</w:t>
      </w:r>
      <w:bookmarkEnd w:id="0"/>
    </w:p>
    <w:p w14:paraId="4559A563" w14:textId="462A10D6" w:rsidR="002E6C1B" w:rsidRDefault="002E6C1B" w:rsidP="00B406FD"/>
    <w:p w14:paraId="653A1812" w14:textId="2D10D921" w:rsidR="00563258" w:rsidRDefault="00563258" w:rsidP="0056325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563258">
        <w:rPr>
          <w:rFonts w:ascii="Cambria" w:hAnsi="Cambria"/>
          <w:sz w:val="24"/>
          <w:szCs w:val="24"/>
        </w:rPr>
        <w:t xml:space="preserve">The aim </w:t>
      </w:r>
      <w:r w:rsidR="00860A49">
        <w:rPr>
          <w:rFonts w:ascii="Cambria" w:hAnsi="Cambria"/>
          <w:sz w:val="24"/>
          <w:szCs w:val="24"/>
        </w:rPr>
        <w:t>of phase-</w:t>
      </w:r>
      <w:r w:rsidR="00AD5E26">
        <w:rPr>
          <w:rFonts w:ascii="Cambria" w:hAnsi="Cambria"/>
          <w:sz w:val="24"/>
          <w:szCs w:val="24"/>
        </w:rPr>
        <w:t>2</w:t>
      </w:r>
      <w:r w:rsidR="00860A49">
        <w:rPr>
          <w:rFonts w:ascii="Cambria" w:hAnsi="Cambria"/>
          <w:sz w:val="24"/>
          <w:szCs w:val="24"/>
        </w:rPr>
        <w:t xml:space="preserve"> </w:t>
      </w:r>
      <w:r w:rsidRPr="00563258">
        <w:rPr>
          <w:rFonts w:ascii="Cambria" w:hAnsi="Cambria"/>
          <w:sz w:val="24"/>
          <w:szCs w:val="24"/>
        </w:rPr>
        <w:t xml:space="preserve">is to create a Naruto Shippuden </w:t>
      </w:r>
      <w:r w:rsidR="00AD5E26">
        <w:rPr>
          <w:rFonts w:ascii="Cambria" w:hAnsi="Cambria"/>
          <w:sz w:val="24"/>
          <w:szCs w:val="24"/>
        </w:rPr>
        <w:t xml:space="preserve">fight scene </w:t>
      </w:r>
      <w:r w:rsidR="00860A49">
        <w:rPr>
          <w:rFonts w:ascii="Cambria" w:hAnsi="Cambria"/>
          <w:sz w:val="24"/>
          <w:szCs w:val="24"/>
        </w:rPr>
        <w:t xml:space="preserve">on </w:t>
      </w:r>
      <w:r w:rsidR="00AD5E26">
        <w:rPr>
          <w:rFonts w:ascii="Cambria" w:hAnsi="Cambria"/>
          <w:sz w:val="24"/>
          <w:szCs w:val="24"/>
        </w:rPr>
        <w:t>Blender.</w:t>
      </w:r>
    </w:p>
    <w:p w14:paraId="18E6C60D" w14:textId="77777777" w:rsidR="00563258" w:rsidRDefault="00563258" w:rsidP="00563258">
      <w:pPr>
        <w:pStyle w:val="ListParagraph"/>
        <w:rPr>
          <w:rFonts w:ascii="Cambria" w:hAnsi="Cambria"/>
          <w:sz w:val="24"/>
          <w:szCs w:val="24"/>
        </w:rPr>
      </w:pPr>
    </w:p>
    <w:p w14:paraId="3C105FD9" w14:textId="21CA1656" w:rsidR="00563258" w:rsidRDefault="00563258" w:rsidP="00AD5E26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563258">
        <w:rPr>
          <w:rFonts w:ascii="Cambria" w:hAnsi="Cambria"/>
          <w:sz w:val="24"/>
          <w:szCs w:val="24"/>
        </w:rPr>
        <w:t xml:space="preserve"> </w:t>
      </w:r>
      <w:r w:rsidR="00AD5E26">
        <w:rPr>
          <w:rFonts w:ascii="Cambria" w:hAnsi="Cambria"/>
          <w:sz w:val="24"/>
          <w:szCs w:val="24"/>
        </w:rPr>
        <w:t>There are two characters named Naruto and Sasuke with their weapons (or jutsu) and are about to fight.</w:t>
      </w:r>
    </w:p>
    <w:p w14:paraId="67DEF377" w14:textId="77777777" w:rsidR="00AD5E26" w:rsidRPr="00AD5E26" w:rsidRDefault="00AD5E26" w:rsidP="00AD5E26">
      <w:pPr>
        <w:pStyle w:val="ListParagraph"/>
        <w:rPr>
          <w:rFonts w:ascii="Cambria" w:hAnsi="Cambria"/>
          <w:sz w:val="24"/>
          <w:szCs w:val="24"/>
        </w:rPr>
      </w:pPr>
    </w:p>
    <w:p w14:paraId="6D86CFCE" w14:textId="706AC780" w:rsidR="00AD5E26" w:rsidRDefault="00AD5E26" w:rsidP="00AD5E26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For the characters, reference images are used and hence a wireframe has been created whereas for the weapons </w:t>
      </w:r>
      <w:r w:rsidR="00DA1F24">
        <w:rPr>
          <w:rFonts w:ascii="Cambria" w:hAnsi="Cambria"/>
          <w:sz w:val="24"/>
          <w:szCs w:val="24"/>
        </w:rPr>
        <w:t>lighting,</w:t>
      </w:r>
      <w:r w:rsidR="00F30E44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different types of mesh are used, </w:t>
      </w:r>
      <w:r w:rsidR="00F30E44">
        <w:rPr>
          <w:rFonts w:ascii="Cambria" w:hAnsi="Cambria"/>
          <w:sz w:val="24"/>
          <w:szCs w:val="24"/>
        </w:rPr>
        <w:t>provided animation, etc.</w:t>
      </w:r>
    </w:p>
    <w:p w14:paraId="54021AE5" w14:textId="77777777" w:rsidR="00AD5E26" w:rsidRPr="00AD5E26" w:rsidRDefault="00AD5E26" w:rsidP="00AD5E26">
      <w:pPr>
        <w:rPr>
          <w:rFonts w:ascii="Cambria" w:hAnsi="Cambria"/>
          <w:sz w:val="2"/>
          <w:szCs w:val="2"/>
        </w:rPr>
      </w:pPr>
    </w:p>
    <w:p w14:paraId="7FD22633" w14:textId="0F0DC834" w:rsidR="00563258" w:rsidRDefault="00860A49" w:rsidP="0056325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Different kinds of </w:t>
      </w:r>
      <w:r w:rsidR="00AD5E26">
        <w:rPr>
          <w:rFonts w:ascii="Cambria" w:hAnsi="Cambria"/>
          <w:sz w:val="24"/>
          <w:szCs w:val="24"/>
        </w:rPr>
        <w:t>Blender</w:t>
      </w:r>
      <w:r>
        <w:rPr>
          <w:rFonts w:ascii="Cambria" w:hAnsi="Cambria"/>
          <w:sz w:val="24"/>
          <w:szCs w:val="24"/>
        </w:rPr>
        <w:t xml:space="preserve"> tools are used for the creation </w:t>
      </w:r>
      <w:r w:rsidR="00AD5E26">
        <w:rPr>
          <w:rFonts w:ascii="Cambria" w:hAnsi="Cambria"/>
          <w:sz w:val="24"/>
          <w:szCs w:val="24"/>
        </w:rPr>
        <w:t xml:space="preserve">of the characters </w:t>
      </w:r>
      <w:r>
        <w:rPr>
          <w:rFonts w:ascii="Cambria" w:hAnsi="Cambria"/>
          <w:sz w:val="24"/>
          <w:szCs w:val="24"/>
        </w:rPr>
        <w:t xml:space="preserve">like </w:t>
      </w:r>
      <w:r w:rsidR="00AD5E26">
        <w:rPr>
          <w:rFonts w:ascii="Cambria" w:hAnsi="Cambria"/>
          <w:sz w:val="24"/>
          <w:szCs w:val="24"/>
        </w:rPr>
        <w:t>extrude</w:t>
      </w:r>
      <w:r>
        <w:rPr>
          <w:rFonts w:ascii="Cambria" w:hAnsi="Cambria"/>
          <w:sz w:val="24"/>
          <w:szCs w:val="24"/>
        </w:rPr>
        <w:t>,</w:t>
      </w:r>
      <w:r w:rsidR="00AD5E26">
        <w:rPr>
          <w:rFonts w:ascii="Cambria" w:hAnsi="Cambria"/>
          <w:sz w:val="24"/>
          <w:szCs w:val="24"/>
        </w:rPr>
        <w:t xml:space="preserve"> resize</w:t>
      </w:r>
      <w:r>
        <w:rPr>
          <w:rFonts w:ascii="Cambria" w:hAnsi="Cambria"/>
          <w:sz w:val="24"/>
          <w:szCs w:val="24"/>
        </w:rPr>
        <w:t xml:space="preserve">, </w:t>
      </w:r>
      <w:r w:rsidR="00AD5E26">
        <w:rPr>
          <w:rFonts w:ascii="Cambria" w:hAnsi="Cambria"/>
          <w:sz w:val="24"/>
          <w:szCs w:val="24"/>
        </w:rPr>
        <w:t>adding modifiers</w:t>
      </w:r>
      <w:r>
        <w:rPr>
          <w:rFonts w:ascii="Cambria" w:hAnsi="Cambria"/>
          <w:sz w:val="24"/>
          <w:szCs w:val="24"/>
        </w:rPr>
        <w:t xml:space="preserve">, </w:t>
      </w:r>
      <w:r w:rsidR="00AD5E26">
        <w:rPr>
          <w:rFonts w:ascii="Cambria" w:hAnsi="Cambria"/>
          <w:sz w:val="24"/>
          <w:szCs w:val="24"/>
        </w:rPr>
        <w:t>providing subdivisions</w:t>
      </w:r>
      <w:r>
        <w:rPr>
          <w:rFonts w:ascii="Cambria" w:hAnsi="Cambria"/>
          <w:sz w:val="24"/>
          <w:szCs w:val="24"/>
        </w:rPr>
        <w:t xml:space="preserve">, </w:t>
      </w:r>
      <w:r w:rsidR="00F30E44">
        <w:rPr>
          <w:rFonts w:ascii="Cambria" w:hAnsi="Cambria"/>
          <w:sz w:val="24"/>
          <w:szCs w:val="24"/>
        </w:rPr>
        <w:t>and many more.</w:t>
      </w:r>
    </w:p>
    <w:p w14:paraId="340826D2" w14:textId="77777777" w:rsidR="00F30E44" w:rsidRPr="00F30E44" w:rsidRDefault="00F30E44" w:rsidP="00F30E44">
      <w:pPr>
        <w:pStyle w:val="ListParagraph"/>
        <w:rPr>
          <w:rFonts w:ascii="Cambria" w:hAnsi="Cambria"/>
          <w:sz w:val="24"/>
          <w:szCs w:val="24"/>
        </w:rPr>
      </w:pPr>
    </w:p>
    <w:p w14:paraId="1EC62F0F" w14:textId="77777777" w:rsidR="00F30E44" w:rsidRDefault="00F30E44" w:rsidP="00F30E44">
      <w:pPr>
        <w:pStyle w:val="ListParagraph"/>
        <w:rPr>
          <w:rFonts w:ascii="Cambria" w:hAnsi="Cambria"/>
          <w:sz w:val="24"/>
          <w:szCs w:val="24"/>
        </w:rPr>
      </w:pPr>
    </w:p>
    <w:p w14:paraId="36C6D5C3" w14:textId="77777777" w:rsidR="00860A49" w:rsidRPr="00860A49" w:rsidRDefault="00860A49" w:rsidP="00860A49">
      <w:pPr>
        <w:pStyle w:val="ListParagraph"/>
        <w:rPr>
          <w:rFonts w:ascii="Cambria" w:hAnsi="Cambria"/>
          <w:sz w:val="24"/>
          <w:szCs w:val="24"/>
        </w:rPr>
      </w:pPr>
    </w:p>
    <w:p w14:paraId="37118923" w14:textId="77777777" w:rsidR="00860A49" w:rsidRPr="00563258" w:rsidRDefault="00860A49" w:rsidP="00860A49">
      <w:pPr>
        <w:pStyle w:val="ListParagraph"/>
        <w:rPr>
          <w:rFonts w:ascii="Cambria" w:hAnsi="Cambria"/>
          <w:sz w:val="24"/>
          <w:szCs w:val="24"/>
        </w:rPr>
      </w:pPr>
    </w:p>
    <w:p w14:paraId="1607587E" w14:textId="3BE487B9" w:rsidR="002E6C1B" w:rsidRDefault="002E6C1B" w:rsidP="00B406FD"/>
    <w:p w14:paraId="2F394052" w14:textId="30834189" w:rsidR="002E6C1B" w:rsidRDefault="002E6C1B" w:rsidP="00B406FD"/>
    <w:p w14:paraId="3675F8FD" w14:textId="489D9570" w:rsidR="002E6C1B" w:rsidRDefault="002E6C1B" w:rsidP="00B406FD"/>
    <w:p w14:paraId="607AD762" w14:textId="07988AF9" w:rsidR="002E6C1B" w:rsidRDefault="002E6C1B" w:rsidP="00B406FD"/>
    <w:p w14:paraId="021831B3" w14:textId="3C12F82E" w:rsidR="002E6C1B" w:rsidRDefault="002E6C1B" w:rsidP="00B406FD"/>
    <w:p w14:paraId="3EC7DCEB" w14:textId="3A403597" w:rsidR="002E6C1B" w:rsidRDefault="002E6C1B" w:rsidP="00B406FD"/>
    <w:p w14:paraId="4C54B52D" w14:textId="733EB46F" w:rsidR="002E6C1B" w:rsidRDefault="002E6C1B" w:rsidP="00B406FD"/>
    <w:p w14:paraId="479CF7EA" w14:textId="1B7BBCDA" w:rsidR="002E6C1B" w:rsidRDefault="002E6C1B" w:rsidP="00B406FD"/>
    <w:p w14:paraId="7508A6B3" w14:textId="57B87E2F" w:rsidR="002E6C1B" w:rsidRDefault="002E6C1B" w:rsidP="00B406FD"/>
    <w:p w14:paraId="5BCDB181" w14:textId="47D1F417" w:rsidR="002E6C1B" w:rsidRDefault="002E6C1B" w:rsidP="00B406FD"/>
    <w:p w14:paraId="5C8DE614" w14:textId="1C91B135" w:rsidR="002E6C1B" w:rsidRDefault="002E6C1B" w:rsidP="00B406FD"/>
    <w:p w14:paraId="1C47F2B5" w14:textId="44701EE3" w:rsidR="002E6C1B" w:rsidRDefault="002E6C1B" w:rsidP="00B406FD"/>
    <w:p w14:paraId="1C5DD52A" w14:textId="7FBB7EBE" w:rsidR="002E6C1B" w:rsidRDefault="002E6C1B" w:rsidP="00B406FD"/>
    <w:p w14:paraId="56FA3E67" w14:textId="3AFC5581" w:rsidR="002E6C1B" w:rsidRDefault="002E6C1B" w:rsidP="00B406FD"/>
    <w:p w14:paraId="7D690210" w14:textId="669A2536" w:rsidR="002E6C1B" w:rsidRDefault="002E6C1B" w:rsidP="00B406FD"/>
    <w:p w14:paraId="42926F7E" w14:textId="6042132A" w:rsidR="002E6C1B" w:rsidRDefault="002E6C1B" w:rsidP="00B406FD"/>
    <w:p w14:paraId="67BCAAB3" w14:textId="19E1108E" w:rsidR="002E6C1B" w:rsidRDefault="002E6C1B" w:rsidP="00B406FD"/>
    <w:p w14:paraId="1026F0CE" w14:textId="77777777" w:rsidR="002E6C1B" w:rsidRDefault="002E6C1B" w:rsidP="00B406FD"/>
    <w:p w14:paraId="1CC262D3" w14:textId="5F28E73D" w:rsidR="00F30E44" w:rsidRPr="00F30E44" w:rsidRDefault="00F30E44" w:rsidP="00F30E44">
      <w:pPr>
        <w:pStyle w:val="Heading1"/>
        <w:jc w:val="center"/>
        <w:rPr>
          <w:rFonts w:ascii="Times New Roman" w:hAnsi="Times New Roman" w:cs="Times New Roman"/>
          <w:b/>
          <w:bCs/>
          <w:u w:val="single"/>
        </w:rPr>
      </w:pPr>
      <w:bookmarkStart w:id="1" w:name="_Toc35595593"/>
      <w:r w:rsidRPr="00F30E44">
        <w:rPr>
          <w:rFonts w:ascii="Times New Roman" w:hAnsi="Times New Roman" w:cs="Times New Roman"/>
          <w:b/>
          <w:bCs/>
          <w:u w:val="single"/>
        </w:rPr>
        <w:lastRenderedPageBreak/>
        <w:t>Mid-Term Phase</w:t>
      </w:r>
      <w:r w:rsidR="00D26314">
        <w:rPr>
          <w:rFonts w:ascii="Times New Roman" w:hAnsi="Times New Roman" w:cs="Times New Roman"/>
          <w:b/>
          <w:bCs/>
          <w:u w:val="single"/>
        </w:rPr>
        <w:t xml:space="preserve"> </w:t>
      </w:r>
      <w:r w:rsidRPr="00F30E44">
        <w:rPr>
          <w:rFonts w:ascii="Times New Roman" w:hAnsi="Times New Roman" w:cs="Times New Roman"/>
          <w:b/>
          <w:bCs/>
          <w:u w:val="single"/>
        </w:rPr>
        <w:t>2</w:t>
      </w:r>
      <w:bookmarkEnd w:id="1"/>
    </w:p>
    <w:p w14:paraId="7C33DBE5" w14:textId="6C87E39D" w:rsidR="00F30E44" w:rsidRDefault="00F30E44" w:rsidP="00F30E44"/>
    <w:p w14:paraId="35C3B1F2" w14:textId="7008453F" w:rsidR="00F30E44" w:rsidRPr="00D26314" w:rsidRDefault="00F30E44" w:rsidP="00F30E44">
      <w:pPr>
        <w:pStyle w:val="Heading2"/>
        <w:rPr>
          <w:rFonts w:ascii="Times New Roman" w:hAnsi="Times New Roman" w:cs="Times New Roman"/>
          <w:b/>
          <w:bCs/>
          <w:sz w:val="25"/>
          <w:szCs w:val="25"/>
        </w:rPr>
      </w:pPr>
      <w:bookmarkStart w:id="2" w:name="_Toc35595594"/>
      <w:r w:rsidRPr="00D26314">
        <w:rPr>
          <w:rFonts w:ascii="Times New Roman" w:hAnsi="Times New Roman" w:cs="Times New Roman"/>
          <w:b/>
          <w:bCs/>
          <w:sz w:val="25"/>
          <w:szCs w:val="25"/>
        </w:rPr>
        <w:t>Topic: Creation of Naruto Shippuden Fight Scene on Blender</w:t>
      </w:r>
      <w:bookmarkEnd w:id="2"/>
    </w:p>
    <w:p w14:paraId="0855652C" w14:textId="4F16F005" w:rsidR="00F30E44" w:rsidRPr="00F30E44" w:rsidRDefault="00F30E44" w:rsidP="00F30E44">
      <w:pPr>
        <w:rPr>
          <w:rFonts w:ascii="Cambria" w:hAnsi="Cambria"/>
          <w:sz w:val="24"/>
          <w:szCs w:val="24"/>
        </w:rPr>
      </w:pPr>
    </w:p>
    <w:p w14:paraId="61EF5548" w14:textId="36F8E06B" w:rsidR="00F30E44" w:rsidRDefault="00F30E44" w:rsidP="00F30E44">
      <w:pPr>
        <w:rPr>
          <w:rFonts w:ascii="Cambria" w:hAnsi="Cambria"/>
          <w:sz w:val="26"/>
          <w:szCs w:val="26"/>
          <w:u w:val="single"/>
        </w:rPr>
      </w:pPr>
      <w:r w:rsidRPr="005F7BF3">
        <w:rPr>
          <w:rFonts w:ascii="Cambria" w:hAnsi="Cambria"/>
          <w:sz w:val="26"/>
          <w:szCs w:val="26"/>
          <w:u w:val="single"/>
        </w:rPr>
        <w:t xml:space="preserve">STEPS For Creation of Chidori: </w:t>
      </w:r>
    </w:p>
    <w:p w14:paraId="04C6300F" w14:textId="77777777" w:rsidR="005F7BF3" w:rsidRPr="005F7BF3" w:rsidRDefault="005F7BF3" w:rsidP="00F30E44">
      <w:pPr>
        <w:rPr>
          <w:rFonts w:ascii="Cambria" w:hAnsi="Cambria"/>
          <w:sz w:val="26"/>
          <w:szCs w:val="26"/>
          <w:u w:val="single"/>
        </w:rPr>
      </w:pPr>
    </w:p>
    <w:p w14:paraId="24D45757" w14:textId="0D3382FA" w:rsidR="00F30E44" w:rsidRPr="00D26314" w:rsidRDefault="00D26314" w:rsidP="00F30E44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First, take a ico-sphere and give it some subdivision surface to make it smooth. Add modifier displace and provide the type as clouds.</w:t>
      </w:r>
    </w:p>
    <w:p w14:paraId="0C3475FC" w14:textId="77777777" w:rsidR="00D26314" w:rsidRPr="00D26314" w:rsidRDefault="00D26314" w:rsidP="00D26314">
      <w:pPr>
        <w:pStyle w:val="ListParagraph"/>
        <w:rPr>
          <w:rFonts w:ascii="Cambria" w:hAnsi="Cambria"/>
          <w:sz w:val="24"/>
          <w:szCs w:val="24"/>
          <w:u w:val="single"/>
        </w:rPr>
      </w:pPr>
    </w:p>
    <w:p w14:paraId="12A106BF" w14:textId="752AEA54" w:rsidR="00D26314" w:rsidRPr="00D26314" w:rsidRDefault="00D26314" w:rsidP="00D26314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Create an empty to make it move on the surface and provide the necessary rotations.</w:t>
      </w:r>
      <w:r w:rsidR="005F7BF3">
        <w:rPr>
          <w:rFonts w:ascii="Cambria" w:hAnsi="Cambria"/>
          <w:sz w:val="24"/>
          <w:szCs w:val="24"/>
        </w:rPr>
        <w:t>(The empty object will help to animate the structure of it).</w:t>
      </w:r>
    </w:p>
    <w:p w14:paraId="75F1D5C0" w14:textId="77777777" w:rsidR="00D26314" w:rsidRPr="00D26314" w:rsidRDefault="00D26314" w:rsidP="00D26314">
      <w:pPr>
        <w:rPr>
          <w:rFonts w:ascii="Cambria" w:hAnsi="Cambria"/>
          <w:sz w:val="2"/>
          <w:szCs w:val="2"/>
          <w:u w:val="single"/>
        </w:rPr>
      </w:pPr>
    </w:p>
    <w:p w14:paraId="2F69E99A" w14:textId="08EB2320" w:rsidR="00D26314" w:rsidRPr="002132EF" w:rsidRDefault="00D26314" w:rsidP="00F30E44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Add a cylinder and increase the number of cuts of it</w:t>
      </w:r>
      <w:r w:rsidR="002132EF">
        <w:rPr>
          <w:rFonts w:ascii="Cambria" w:hAnsi="Cambria"/>
          <w:sz w:val="24"/>
          <w:szCs w:val="24"/>
        </w:rPr>
        <w:t xml:space="preserve"> and again add the same modifier that is displace and the type as clouds. Provide the necessary scaling, size and geometry to make it look more like a lightning beam emitting from a particular source.</w:t>
      </w:r>
    </w:p>
    <w:p w14:paraId="134868F0" w14:textId="77777777" w:rsidR="002132EF" w:rsidRPr="002132EF" w:rsidRDefault="002132EF" w:rsidP="002132EF">
      <w:pPr>
        <w:pStyle w:val="ListParagraph"/>
        <w:rPr>
          <w:rFonts w:ascii="Cambria" w:hAnsi="Cambria"/>
          <w:sz w:val="24"/>
          <w:szCs w:val="24"/>
          <w:u w:val="single"/>
        </w:rPr>
      </w:pPr>
    </w:p>
    <w:p w14:paraId="64EAB620" w14:textId="6F983A6E" w:rsidR="002132EF" w:rsidRPr="002132EF" w:rsidRDefault="002132EF" w:rsidP="002132EF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Create multiple copies with different strength and sizes. We can also join two different cylinder to look like a beams of lightning and scale it accordingly.</w:t>
      </w:r>
    </w:p>
    <w:p w14:paraId="187B01C5" w14:textId="77777777" w:rsidR="002132EF" w:rsidRPr="002132EF" w:rsidRDefault="002132EF" w:rsidP="002132EF">
      <w:pPr>
        <w:pStyle w:val="ListParagraph"/>
        <w:rPr>
          <w:rFonts w:ascii="Cambria" w:hAnsi="Cambria"/>
          <w:sz w:val="24"/>
          <w:szCs w:val="24"/>
          <w:u w:val="single"/>
        </w:rPr>
      </w:pPr>
    </w:p>
    <w:p w14:paraId="10A4D493" w14:textId="2BABD3CD" w:rsidR="002132EF" w:rsidRPr="002132EF" w:rsidRDefault="005F7BF3" w:rsidP="002132EF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To simulate energy from it, g</w:t>
      </w:r>
      <w:r w:rsidR="002132EF" w:rsidRPr="002132EF">
        <w:rPr>
          <w:rFonts w:ascii="Cambria" w:hAnsi="Cambria"/>
          <w:sz w:val="24"/>
          <w:szCs w:val="24"/>
        </w:rPr>
        <w:t xml:space="preserve">o onto the graph editor and add noise modifier to each of the cylinders(or </w:t>
      </w:r>
      <w:r w:rsidR="002132EF">
        <w:rPr>
          <w:rFonts w:ascii="Cambria" w:hAnsi="Cambria"/>
          <w:sz w:val="24"/>
          <w:szCs w:val="24"/>
        </w:rPr>
        <w:t xml:space="preserve">the hence created </w:t>
      </w:r>
      <w:r w:rsidR="002132EF" w:rsidRPr="002132EF">
        <w:rPr>
          <w:rFonts w:ascii="Cambria" w:hAnsi="Cambria"/>
          <w:sz w:val="24"/>
          <w:szCs w:val="24"/>
        </w:rPr>
        <w:t>lightning beams</w:t>
      </w:r>
      <w:r w:rsidR="002132EF">
        <w:rPr>
          <w:rFonts w:ascii="Cambria" w:hAnsi="Cambria"/>
          <w:sz w:val="24"/>
          <w:szCs w:val="24"/>
        </w:rPr>
        <w:t>) on the X Euler Rotation</w:t>
      </w:r>
      <w:r>
        <w:rPr>
          <w:rFonts w:ascii="Cambria" w:hAnsi="Cambria"/>
          <w:sz w:val="24"/>
          <w:szCs w:val="24"/>
        </w:rPr>
        <w:t>.</w:t>
      </w:r>
    </w:p>
    <w:p w14:paraId="1E7BC925" w14:textId="77777777" w:rsidR="002132EF" w:rsidRPr="002132EF" w:rsidRDefault="002132EF" w:rsidP="002132EF">
      <w:pPr>
        <w:pStyle w:val="ListParagraph"/>
        <w:rPr>
          <w:rFonts w:ascii="Cambria" w:hAnsi="Cambria"/>
          <w:sz w:val="24"/>
          <w:szCs w:val="24"/>
        </w:rPr>
      </w:pPr>
    </w:p>
    <w:p w14:paraId="5005F5FF" w14:textId="1ABD3EEE" w:rsidR="00F30E44" w:rsidRPr="005F7BF3" w:rsidRDefault="002132EF" w:rsidP="002132EF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Provide colour to the ico-sphere and adjust the properties like RGB properties</w:t>
      </w:r>
      <w:r w:rsidR="005F7BF3">
        <w:rPr>
          <w:rFonts w:ascii="Cambria" w:hAnsi="Cambria"/>
          <w:sz w:val="24"/>
          <w:szCs w:val="24"/>
        </w:rPr>
        <w:t xml:space="preserve"> and curves</w:t>
      </w:r>
      <w:r>
        <w:rPr>
          <w:rFonts w:ascii="Cambria" w:hAnsi="Cambria"/>
          <w:sz w:val="24"/>
          <w:szCs w:val="24"/>
        </w:rPr>
        <w:t xml:space="preserve">, </w:t>
      </w:r>
      <w:r w:rsidR="005F7BF3">
        <w:rPr>
          <w:rFonts w:ascii="Cambria" w:hAnsi="Cambria"/>
          <w:sz w:val="24"/>
          <w:szCs w:val="24"/>
        </w:rPr>
        <w:t xml:space="preserve">noise texture, blur effect </w:t>
      </w:r>
      <w:r>
        <w:rPr>
          <w:rFonts w:ascii="Cambria" w:hAnsi="Cambria"/>
          <w:sz w:val="24"/>
          <w:szCs w:val="24"/>
        </w:rPr>
        <w:t>in the node editor window.</w:t>
      </w:r>
      <w:r w:rsidRPr="002132EF">
        <w:rPr>
          <w:rFonts w:ascii="Cambria" w:hAnsi="Cambria"/>
          <w:sz w:val="24"/>
          <w:szCs w:val="24"/>
        </w:rPr>
        <w:t xml:space="preserve"> </w:t>
      </w:r>
    </w:p>
    <w:p w14:paraId="231CC6A5" w14:textId="77777777" w:rsidR="005F7BF3" w:rsidRPr="005F7BF3" w:rsidRDefault="005F7BF3" w:rsidP="005F7BF3">
      <w:pPr>
        <w:pStyle w:val="ListParagraph"/>
        <w:rPr>
          <w:rFonts w:ascii="Cambria" w:hAnsi="Cambria"/>
          <w:sz w:val="24"/>
          <w:szCs w:val="24"/>
          <w:u w:val="single"/>
        </w:rPr>
      </w:pPr>
    </w:p>
    <w:p w14:paraId="6923F28C" w14:textId="198DB496" w:rsidR="005F7BF3" w:rsidRPr="00512D79" w:rsidRDefault="005F7BF3" w:rsidP="002132EF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Render the animation.</w:t>
      </w:r>
    </w:p>
    <w:p w14:paraId="2E3755F1" w14:textId="77777777" w:rsidR="00512D79" w:rsidRPr="00512D79" w:rsidRDefault="00512D79" w:rsidP="00512D79">
      <w:pPr>
        <w:pStyle w:val="ListParagraph"/>
        <w:rPr>
          <w:rFonts w:ascii="Cambria" w:hAnsi="Cambria"/>
          <w:sz w:val="24"/>
          <w:szCs w:val="24"/>
          <w:u w:val="single"/>
        </w:rPr>
      </w:pPr>
    </w:p>
    <w:p w14:paraId="6C55AF6A" w14:textId="71E56D88" w:rsidR="00512D79" w:rsidRPr="00512D79" w:rsidRDefault="00512D79" w:rsidP="00512D79">
      <w:pPr>
        <w:rPr>
          <w:rFonts w:ascii="Cambria" w:hAnsi="Cambria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AFEB65C" wp14:editId="5414898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DD80" w14:textId="77777777" w:rsidR="005F7BF3" w:rsidRPr="005F7BF3" w:rsidRDefault="005F7BF3" w:rsidP="005F7BF3">
      <w:pPr>
        <w:pStyle w:val="ListParagraph"/>
        <w:rPr>
          <w:rFonts w:ascii="Cambria" w:hAnsi="Cambria"/>
          <w:sz w:val="24"/>
          <w:szCs w:val="24"/>
          <w:u w:val="single"/>
        </w:rPr>
      </w:pPr>
    </w:p>
    <w:p w14:paraId="425B72B8" w14:textId="36F1943A" w:rsidR="005F7BF3" w:rsidRDefault="005F7BF3" w:rsidP="005F7BF3">
      <w:pPr>
        <w:rPr>
          <w:rFonts w:ascii="Cambria" w:hAnsi="Cambria"/>
          <w:sz w:val="24"/>
          <w:szCs w:val="24"/>
          <w:u w:val="single"/>
        </w:rPr>
      </w:pPr>
    </w:p>
    <w:p w14:paraId="535C7104" w14:textId="77777777" w:rsidR="005F7BF3" w:rsidRPr="005F7BF3" w:rsidRDefault="005F7BF3" w:rsidP="005F7BF3">
      <w:pPr>
        <w:rPr>
          <w:rFonts w:ascii="Cambria" w:hAnsi="Cambria"/>
          <w:sz w:val="26"/>
          <w:szCs w:val="26"/>
          <w:u w:val="single"/>
        </w:rPr>
      </w:pPr>
      <w:r w:rsidRPr="005F7BF3">
        <w:rPr>
          <w:rFonts w:ascii="Cambria" w:hAnsi="Cambria"/>
          <w:sz w:val="26"/>
          <w:szCs w:val="26"/>
          <w:u w:val="single"/>
        </w:rPr>
        <w:t>STEPS For Creation of Rasengan:</w:t>
      </w:r>
    </w:p>
    <w:p w14:paraId="0445179F" w14:textId="77777777" w:rsidR="005F7BF3" w:rsidRDefault="005F7BF3" w:rsidP="005F7BF3">
      <w:pPr>
        <w:rPr>
          <w:rFonts w:ascii="Cambria" w:hAnsi="Cambria"/>
          <w:sz w:val="24"/>
          <w:szCs w:val="24"/>
          <w:u w:val="single"/>
        </w:rPr>
      </w:pPr>
    </w:p>
    <w:p w14:paraId="6013B178" w14:textId="39A18A38" w:rsidR="00F82475" w:rsidRPr="00F82475" w:rsidRDefault="005F7BF3" w:rsidP="00F82475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With the cube as start point delete all the vertices except one i.e. a singular vertex and create a new particle system.</w:t>
      </w:r>
    </w:p>
    <w:p w14:paraId="0540565F" w14:textId="77777777" w:rsidR="00F82475" w:rsidRPr="00F82475" w:rsidRDefault="00F82475" w:rsidP="00F82475">
      <w:pPr>
        <w:pStyle w:val="ListParagraph"/>
        <w:rPr>
          <w:rFonts w:ascii="Cambria" w:hAnsi="Cambria"/>
          <w:sz w:val="24"/>
          <w:szCs w:val="24"/>
          <w:u w:val="single"/>
        </w:rPr>
      </w:pPr>
    </w:p>
    <w:p w14:paraId="303B9F2E" w14:textId="6083B0B6" w:rsidR="00F82475" w:rsidRPr="00F82475" w:rsidRDefault="00F82475" w:rsidP="00F82475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Add an low poly ico-sphere in another layer and make the vertex dupli the ico- sphere object and make it emit from verts.</w:t>
      </w:r>
    </w:p>
    <w:p w14:paraId="3FE1A296" w14:textId="77777777" w:rsidR="00F82475" w:rsidRPr="00F82475" w:rsidRDefault="00F82475" w:rsidP="00F82475">
      <w:pPr>
        <w:pStyle w:val="ListParagraph"/>
        <w:rPr>
          <w:rFonts w:ascii="Cambria" w:hAnsi="Cambria"/>
          <w:sz w:val="24"/>
          <w:szCs w:val="24"/>
          <w:u w:val="single"/>
        </w:rPr>
      </w:pPr>
    </w:p>
    <w:p w14:paraId="0BD6691A" w14:textId="77777777" w:rsidR="00F82475" w:rsidRPr="00F82475" w:rsidRDefault="00F82475" w:rsidP="00F82475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 xml:space="preserve">Add a new blue coloured material to the ico-sphere. </w:t>
      </w:r>
    </w:p>
    <w:p w14:paraId="3B8ABF92" w14:textId="77777777" w:rsidR="00F82475" w:rsidRPr="00F82475" w:rsidRDefault="00F82475" w:rsidP="00F82475">
      <w:pPr>
        <w:pStyle w:val="ListParagraph"/>
        <w:rPr>
          <w:rFonts w:ascii="Cambria" w:hAnsi="Cambria"/>
          <w:sz w:val="24"/>
          <w:szCs w:val="24"/>
        </w:rPr>
      </w:pPr>
    </w:p>
    <w:p w14:paraId="3755E36A" w14:textId="10FF432C" w:rsidR="00F82475" w:rsidRPr="00F82475" w:rsidRDefault="00F82475" w:rsidP="00F82475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To animate it, add rotations by going to the graph editor and adding a generator modifier which provides a constant line that rotates.</w:t>
      </w:r>
    </w:p>
    <w:p w14:paraId="5235430B" w14:textId="77777777" w:rsidR="00F82475" w:rsidRPr="00F82475" w:rsidRDefault="00F82475" w:rsidP="00F82475">
      <w:pPr>
        <w:pStyle w:val="ListParagraph"/>
        <w:rPr>
          <w:rFonts w:ascii="Cambria" w:hAnsi="Cambria"/>
          <w:sz w:val="24"/>
          <w:szCs w:val="24"/>
          <w:u w:val="single"/>
        </w:rPr>
      </w:pPr>
    </w:p>
    <w:p w14:paraId="4511AD61" w14:textId="624C85AB" w:rsidR="00F82475" w:rsidRPr="00F82475" w:rsidRDefault="00F82475" w:rsidP="00F82475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Create duplicates of it by pressing ctrl+d and pressing r to rotate it. Make duplicates till it forms a complete sphere or has a ball like structure.</w:t>
      </w:r>
    </w:p>
    <w:p w14:paraId="5055E618" w14:textId="77777777" w:rsidR="00F82475" w:rsidRPr="00F82475" w:rsidRDefault="00F82475" w:rsidP="00F82475">
      <w:pPr>
        <w:pStyle w:val="ListParagraph"/>
        <w:rPr>
          <w:rFonts w:ascii="Cambria" w:hAnsi="Cambria"/>
          <w:sz w:val="24"/>
          <w:szCs w:val="24"/>
          <w:u w:val="single"/>
        </w:rPr>
      </w:pPr>
    </w:p>
    <w:p w14:paraId="4BF35021" w14:textId="0AE2E273" w:rsidR="00F82475" w:rsidRPr="00F82475" w:rsidRDefault="00F82475" w:rsidP="00F82475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Play the animation.</w:t>
      </w:r>
    </w:p>
    <w:p w14:paraId="10963DFD" w14:textId="2E9EBC97" w:rsidR="00F82475" w:rsidRPr="00512D79" w:rsidRDefault="00512D79" w:rsidP="00512D79">
      <w:pPr>
        <w:rPr>
          <w:rFonts w:ascii="Cambria" w:hAnsi="Cambria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68B820D" wp14:editId="4CF53A6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03A2" w14:textId="77777777" w:rsidR="00F82475" w:rsidRPr="00F82475" w:rsidRDefault="00F82475" w:rsidP="00F82475">
      <w:pPr>
        <w:rPr>
          <w:rFonts w:ascii="Cambria" w:hAnsi="Cambria"/>
          <w:sz w:val="24"/>
          <w:szCs w:val="24"/>
          <w:u w:val="single"/>
        </w:rPr>
      </w:pPr>
    </w:p>
    <w:p w14:paraId="2CE4421E" w14:textId="776F9412" w:rsidR="00F82475" w:rsidRDefault="00F82475" w:rsidP="00EB3F8D">
      <w:pPr>
        <w:rPr>
          <w:rFonts w:ascii="Cambria" w:hAnsi="Cambria"/>
          <w:sz w:val="26"/>
          <w:szCs w:val="26"/>
          <w:u w:val="single"/>
        </w:rPr>
      </w:pPr>
      <w:r w:rsidRPr="005F7BF3">
        <w:rPr>
          <w:rFonts w:ascii="Cambria" w:hAnsi="Cambria"/>
          <w:sz w:val="26"/>
          <w:szCs w:val="26"/>
          <w:u w:val="single"/>
        </w:rPr>
        <w:t xml:space="preserve">STEPS For Creation of </w:t>
      </w:r>
      <w:r>
        <w:rPr>
          <w:rFonts w:ascii="Cambria" w:hAnsi="Cambria"/>
          <w:sz w:val="26"/>
          <w:szCs w:val="26"/>
          <w:u w:val="single"/>
        </w:rPr>
        <w:t>Characters</w:t>
      </w:r>
      <w:r w:rsidRPr="005F7BF3">
        <w:rPr>
          <w:rFonts w:ascii="Cambria" w:hAnsi="Cambria"/>
          <w:sz w:val="26"/>
          <w:szCs w:val="26"/>
          <w:u w:val="single"/>
        </w:rPr>
        <w:t>:</w:t>
      </w:r>
    </w:p>
    <w:p w14:paraId="336FD51F" w14:textId="73AFF7B4" w:rsidR="00EB3F8D" w:rsidRDefault="00EB3F8D" w:rsidP="00EB3F8D">
      <w:pPr>
        <w:rPr>
          <w:rFonts w:ascii="Cambria" w:hAnsi="Cambria"/>
          <w:sz w:val="24"/>
          <w:szCs w:val="24"/>
        </w:rPr>
      </w:pPr>
    </w:p>
    <w:p w14:paraId="04F08D05" w14:textId="396B2E71" w:rsidR="00EB3F8D" w:rsidRDefault="00EB3F8D" w:rsidP="00EB3F8D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Merge the vertices of the cube at the centre and add the modifiers mirror, skin and subdivision surface respectively in the order mirror, skin and subdivision surface.</w:t>
      </w:r>
    </w:p>
    <w:p w14:paraId="6E7A7680" w14:textId="77777777" w:rsidR="00EB3F8D" w:rsidRDefault="00EB3F8D" w:rsidP="00EB3F8D">
      <w:pPr>
        <w:pStyle w:val="ListParagraph"/>
        <w:rPr>
          <w:rFonts w:ascii="Cambria" w:hAnsi="Cambria"/>
          <w:sz w:val="24"/>
          <w:szCs w:val="24"/>
        </w:rPr>
      </w:pPr>
    </w:p>
    <w:p w14:paraId="3E1653E2" w14:textId="2BDBFFAA" w:rsidR="00EB3F8D" w:rsidRDefault="00EB3F8D" w:rsidP="00EB3F8D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Add reference images for the front and side view of the characters. Open the wireframe and do the first extrusion around the lower part of the body. </w:t>
      </w:r>
      <w:r w:rsidRPr="00EB3F8D">
        <w:rPr>
          <w:rFonts w:ascii="Cambria" w:hAnsi="Cambria"/>
          <w:sz w:val="24"/>
          <w:szCs w:val="24"/>
        </w:rPr>
        <w:t>Make the centre vertex as root point</w:t>
      </w:r>
      <w:r>
        <w:rPr>
          <w:rFonts w:ascii="Cambria" w:hAnsi="Cambria"/>
          <w:sz w:val="24"/>
          <w:szCs w:val="24"/>
        </w:rPr>
        <w:t>.</w:t>
      </w:r>
    </w:p>
    <w:p w14:paraId="3FD9B15F" w14:textId="77777777" w:rsidR="00EB3F8D" w:rsidRPr="00EB3F8D" w:rsidRDefault="00EB3F8D" w:rsidP="00EB3F8D">
      <w:pPr>
        <w:pStyle w:val="ListParagraph"/>
        <w:rPr>
          <w:rFonts w:ascii="Cambria" w:hAnsi="Cambria"/>
          <w:sz w:val="24"/>
          <w:szCs w:val="24"/>
        </w:rPr>
      </w:pPr>
    </w:p>
    <w:p w14:paraId="31EBD867" w14:textId="4ED8C12D" w:rsidR="00EB3F8D" w:rsidRDefault="00EB3F8D" w:rsidP="00EB3F8D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Keep on extruding and scaling from the both the front and the side view to give a particular structure to the character.</w:t>
      </w:r>
    </w:p>
    <w:p w14:paraId="46357235" w14:textId="77777777" w:rsidR="00EB3F8D" w:rsidRPr="00EB3F8D" w:rsidRDefault="00EB3F8D" w:rsidP="00EB3F8D">
      <w:pPr>
        <w:pStyle w:val="ListParagraph"/>
        <w:rPr>
          <w:rFonts w:ascii="Cambria" w:hAnsi="Cambria"/>
          <w:sz w:val="24"/>
          <w:szCs w:val="24"/>
        </w:rPr>
      </w:pPr>
    </w:p>
    <w:p w14:paraId="6C77AD04" w14:textId="1162FE6D" w:rsidR="00EB3F8D" w:rsidRDefault="00EB3F8D" w:rsidP="00EB3F8D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After the lower body is fully created, Extrude the upper part and resize, scale for the hands, skull and the neck.</w:t>
      </w:r>
    </w:p>
    <w:p w14:paraId="04AF80DE" w14:textId="37E149F0" w:rsidR="00EB3F8D" w:rsidRDefault="00EB3F8D" w:rsidP="00EB3F8D">
      <w:pPr>
        <w:pStyle w:val="ListParagraph"/>
        <w:rPr>
          <w:rFonts w:ascii="Cambria" w:hAnsi="Cambria"/>
          <w:sz w:val="24"/>
          <w:szCs w:val="24"/>
        </w:rPr>
      </w:pPr>
    </w:p>
    <w:p w14:paraId="58DE4744" w14:textId="6260D5B1" w:rsidR="00EB3F8D" w:rsidRDefault="00EB3F8D" w:rsidP="00EB3F8D">
      <w:pPr>
        <w:pStyle w:val="ListParagraph"/>
        <w:rPr>
          <w:rFonts w:ascii="Cambria" w:hAnsi="Cambria"/>
          <w:sz w:val="24"/>
          <w:szCs w:val="24"/>
        </w:rPr>
      </w:pPr>
    </w:p>
    <w:p w14:paraId="750F9FB8" w14:textId="66D58F00" w:rsidR="00EB3F8D" w:rsidRPr="00512D79" w:rsidRDefault="00512D79" w:rsidP="00512D79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597C9" wp14:editId="21DDB63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5FB6" w14:textId="2AE0F759" w:rsidR="00EB3F8D" w:rsidRDefault="00EB3F8D" w:rsidP="00EB3F8D">
      <w:pPr>
        <w:rPr>
          <w:rFonts w:ascii="Cambria" w:hAnsi="Cambria"/>
          <w:sz w:val="24"/>
          <w:szCs w:val="24"/>
        </w:rPr>
      </w:pPr>
    </w:p>
    <w:p w14:paraId="39B99BE8" w14:textId="3F5E43A9" w:rsidR="00EB3F8D" w:rsidRDefault="00EB3F8D" w:rsidP="00EB3F8D">
      <w:pPr>
        <w:rPr>
          <w:rFonts w:ascii="Cambria" w:hAnsi="Cambria"/>
          <w:sz w:val="24"/>
          <w:szCs w:val="24"/>
        </w:rPr>
      </w:pPr>
    </w:p>
    <w:p w14:paraId="1E567F4A" w14:textId="6710A3D5" w:rsidR="00EB3F8D" w:rsidRPr="00EB3F8D" w:rsidRDefault="00EB3F8D" w:rsidP="00EB3F8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EB3F8D">
        <w:rPr>
          <w:rFonts w:ascii="Times New Roman" w:hAnsi="Times New Roman" w:cs="Times New Roman"/>
          <w:sz w:val="26"/>
          <w:szCs w:val="26"/>
        </w:rPr>
        <w:t>After the creation of characters and the weapons add a particular background image to the scene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CB7BDE" w14:textId="77777777" w:rsidR="00512D79" w:rsidRDefault="00512D79" w:rsidP="005F7BF3">
      <w:pPr>
        <w:rPr>
          <w:rFonts w:ascii="Cambria" w:hAnsi="Cambria"/>
          <w:sz w:val="24"/>
          <w:szCs w:val="24"/>
          <w:u w:val="single"/>
        </w:rPr>
      </w:pPr>
    </w:p>
    <w:p w14:paraId="6CD04803" w14:textId="6CE9A0D2" w:rsidR="005F7BF3" w:rsidRPr="005F7BF3" w:rsidRDefault="00512D79" w:rsidP="005F7BF3">
      <w:pPr>
        <w:rPr>
          <w:rFonts w:ascii="Cambria" w:hAnsi="Cambria"/>
          <w:sz w:val="24"/>
          <w:szCs w:val="24"/>
          <w:u w:val="single"/>
        </w:rPr>
      </w:pPr>
      <w:bookmarkStart w:id="3" w:name="_GoBack"/>
      <w:bookmarkEnd w:id="3"/>
      <w:r>
        <w:rPr>
          <w:noProof/>
        </w:rPr>
        <w:drawing>
          <wp:inline distT="0" distB="0" distL="0" distR="0" wp14:anchorId="0153FAAF" wp14:editId="07D40C54">
            <wp:extent cx="6019800" cy="338605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627" cy="33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BF3" w:rsidRPr="005F7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4047C"/>
    <w:multiLevelType w:val="hybridMultilevel"/>
    <w:tmpl w:val="93BE7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C021F"/>
    <w:multiLevelType w:val="hybridMultilevel"/>
    <w:tmpl w:val="2CE839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4083D"/>
    <w:multiLevelType w:val="hybridMultilevel"/>
    <w:tmpl w:val="79D43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201D9"/>
    <w:multiLevelType w:val="hybridMultilevel"/>
    <w:tmpl w:val="CE2646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14770"/>
    <w:multiLevelType w:val="hybridMultilevel"/>
    <w:tmpl w:val="95123B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7B6385"/>
    <w:multiLevelType w:val="hybridMultilevel"/>
    <w:tmpl w:val="253A9F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224D1"/>
    <w:multiLevelType w:val="hybridMultilevel"/>
    <w:tmpl w:val="F9248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334BA"/>
    <w:multiLevelType w:val="hybridMultilevel"/>
    <w:tmpl w:val="505E8F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35E22"/>
    <w:multiLevelType w:val="hybridMultilevel"/>
    <w:tmpl w:val="32D45A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A94149"/>
    <w:multiLevelType w:val="hybridMultilevel"/>
    <w:tmpl w:val="71265E2C"/>
    <w:lvl w:ilvl="0" w:tplc="07D48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897379"/>
    <w:multiLevelType w:val="hybridMultilevel"/>
    <w:tmpl w:val="55FC1A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C3D29"/>
    <w:multiLevelType w:val="hybridMultilevel"/>
    <w:tmpl w:val="83C6E5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534940"/>
    <w:multiLevelType w:val="hybridMultilevel"/>
    <w:tmpl w:val="CFCA1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2"/>
  </w:num>
  <w:num w:numId="4">
    <w:abstractNumId w:val="0"/>
  </w:num>
  <w:num w:numId="5">
    <w:abstractNumId w:val="5"/>
  </w:num>
  <w:num w:numId="6">
    <w:abstractNumId w:val="11"/>
  </w:num>
  <w:num w:numId="7">
    <w:abstractNumId w:val="4"/>
  </w:num>
  <w:num w:numId="8">
    <w:abstractNumId w:val="7"/>
  </w:num>
  <w:num w:numId="9">
    <w:abstractNumId w:val="8"/>
  </w:num>
  <w:num w:numId="10">
    <w:abstractNumId w:val="9"/>
  </w:num>
  <w:num w:numId="11">
    <w:abstractNumId w:val="1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EF8"/>
    <w:rsid w:val="000B5296"/>
    <w:rsid w:val="001B7EE5"/>
    <w:rsid w:val="002132EF"/>
    <w:rsid w:val="0027520B"/>
    <w:rsid w:val="002E6C1B"/>
    <w:rsid w:val="00306A54"/>
    <w:rsid w:val="004513DB"/>
    <w:rsid w:val="00512D79"/>
    <w:rsid w:val="00563258"/>
    <w:rsid w:val="005A57C1"/>
    <w:rsid w:val="005F7BF3"/>
    <w:rsid w:val="005F7ECF"/>
    <w:rsid w:val="006A0F59"/>
    <w:rsid w:val="006E56A8"/>
    <w:rsid w:val="006F5012"/>
    <w:rsid w:val="00827E44"/>
    <w:rsid w:val="00860A49"/>
    <w:rsid w:val="00A04EF8"/>
    <w:rsid w:val="00A472E4"/>
    <w:rsid w:val="00AA4B02"/>
    <w:rsid w:val="00AB3AD1"/>
    <w:rsid w:val="00AD5E26"/>
    <w:rsid w:val="00B02A9B"/>
    <w:rsid w:val="00B406FD"/>
    <w:rsid w:val="00B42080"/>
    <w:rsid w:val="00B7399C"/>
    <w:rsid w:val="00BA7095"/>
    <w:rsid w:val="00C4565A"/>
    <w:rsid w:val="00CF4009"/>
    <w:rsid w:val="00D257C3"/>
    <w:rsid w:val="00D26314"/>
    <w:rsid w:val="00DA1F24"/>
    <w:rsid w:val="00E109FD"/>
    <w:rsid w:val="00EA5192"/>
    <w:rsid w:val="00EB3F8D"/>
    <w:rsid w:val="00F30E44"/>
    <w:rsid w:val="00F82475"/>
    <w:rsid w:val="00F825FF"/>
    <w:rsid w:val="00FA1D95"/>
    <w:rsid w:val="00FE3022"/>
    <w:rsid w:val="00FF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FF505"/>
  <w15:chartTrackingRefBased/>
  <w15:docId w15:val="{B486F4FA-FA54-4462-B553-481F7F794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A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06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56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E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6A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06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FA1D9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FA1D95"/>
    <w:rPr>
      <w:i/>
      <w:iCs/>
      <w:color w:val="808080" w:themeColor="text1" w:themeTint="7F"/>
    </w:rPr>
  </w:style>
  <w:style w:type="paragraph" w:styleId="TOCHeading">
    <w:name w:val="TOC Heading"/>
    <w:basedOn w:val="Heading1"/>
    <w:next w:val="Normal"/>
    <w:uiPriority w:val="39"/>
    <w:unhideWhenUsed/>
    <w:qFormat/>
    <w:rsid w:val="00FA1D9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12D79"/>
    <w:pPr>
      <w:tabs>
        <w:tab w:val="right" w:leader="dot" w:pos="9016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FA1D9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A1D95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6E56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109F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249F7-6410-4DC7-BAB7-6F1A21633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Mahajan</dc:creator>
  <cp:keywords/>
  <dc:description/>
  <cp:lastModifiedBy>Pranay Mahajan</cp:lastModifiedBy>
  <cp:revision>4</cp:revision>
  <dcterms:created xsi:type="dcterms:W3CDTF">2020-03-19T19:25:00Z</dcterms:created>
  <dcterms:modified xsi:type="dcterms:W3CDTF">2020-03-20T05:51:00Z</dcterms:modified>
</cp:coreProperties>
</file>