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&amp; Integration Documentation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Data Collection &amp; Preparation</w:t>
      </w:r>
    </w:p>
    <w:p/>
    <w:p>
      <w:pPr>
        <w:pStyle w:val="Heading3"/>
      </w:pPr>
      <w:r>
        <w:t>Data Source</w:t>
      </w:r>
    </w:p>
    <w:p>
      <w:pPr>
        <w:pStyle w:val="ListBullet"/>
      </w:pPr>
      <w:r>
        <w:t>**Dataset:** "Sentiment Analysis for Mental Health" — Kaggle</w:t>
      </w:r>
    </w:p>
    <w:p>
      <w:pPr>
        <w:pStyle w:val="ListBullet"/>
      </w:pPr>
      <w:r>
        <w:t>**File:** `data/Combined Data.csv`</w:t>
      </w:r>
    </w:p>
    <w:p>
      <w:pPr>
        <w:pStyle w:val="ListBullet"/>
      </w:pPr>
      <w:r>
        <w:t>**Size:** ~94,000 records</w:t>
      </w:r>
    </w:p>
    <w:p/>
    <w:p>
      <w:pPr>
        <w:pStyle w:val="Heading3"/>
      </w:pPr>
      <w:r>
        <w:t>Columns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`statement`</w:t>
            </w:r>
          </w:p>
        </w:tc>
        <w:tc>
          <w:tcPr>
            <w:tcW w:type="dxa" w:w="4320"/>
          </w:tcPr>
          <w:p>
            <w:r>
              <w:t>Free-form text written by users</w:t>
            </w:r>
          </w:p>
        </w:tc>
      </w:tr>
      <w:tr>
        <w:tc>
          <w:tcPr>
            <w:tcW w:type="dxa" w:w="4320"/>
          </w:tcPr>
          <w:p>
            <w:r>
              <w:t>`status`</w:t>
            </w:r>
          </w:p>
        </w:tc>
        <w:tc>
          <w:tcPr>
            <w:tcW w:type="dxa" w:w="4320"/>
          </w:tcPr>
          <w:p>
            <w:r>
              <w:t>Label (Normal, Stress, Anxiety, Depression, etc.)</w:t>
            </w:r>
          </w:p>
        </w:tc>
      </w:tr>
    </w:tbl>
    <w:p/>
    <w:p/>
    <w:p>
      <w:pPr>
        <w:pStyle w:val="Heading3"/>
      </w:pPr>
      <w:r>
        <w:t>Label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Original 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Mapped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Encoded As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Low Anxiety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Stress</w:t>
            </w:r>
          </w:p>
        </w:tc>
        <w:tc>
          <w:tcPr>
            <w:tcW w:type="dxa" w:w="2880"/>
          </w:tcPr>
          <w:p>
            <w:r>
              <w:t>Moderate Anxiety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Anxiety</w:t>
            </w:r>
          </w:p>
        </w:tc>
        <w:tc>
          <w:tcPr>
            <w:tcW w:type="dxa" w:w="2880"/>
          </w:tcPr>
          <w:p>
            <w:r>
              <w:t>High Anxiety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/>
    <w:p>
      <w:pPr>
        <w:pStyle w:val="Heading3"/>
      </w:pPr>
      <w:r>
        <w:t>Data Cleaning (03_preprocessing.py)</w:t>
      </w:r>
    </w:p>
    <w:p>
      <w:pPr>
        <w:pStyle w:val="ListBullet"/>
      </w:pPr>
      <w:r>
        <w:t>Filter only rows with `status` ∈ {Normal, Stress, Anxiety}</w:t>
      </w:r>
    </w:p>
    <w:p>
      <w:pPr>
        <w:pStyle w:val="ListBullet"/>
      </w:pPr>
      <w:r>
        <w:t>Lowercase all text</w:t>
      </w:r>
    </w:p>
    <w:p>
      <w:pPr>
        <w:pStyle w:val="ListBullet"/>
      </w:pPr>
      <w:r>
        <w:t>Remove special characters via regex: `[^a-zA-Z0-9\s]`</w:t>
      </w:r>
    </w:p>
    <w:p>
      <w:pPr>
        <w:pStyle w:val="ListBullet"/>
      </w:pPr>
      <w:r>
        <w:t>Strip extra whitespace</w:t>
      </w:r>
    </w:p>
    <w:p>
      <w:pPr>
        <w:pStyle w:val="ListBullet"/>
      </w:pPr>
      <w:r>
        <w:t>Balance classes: 3,000 samples per label = 9,000 total</w:t>
      </w:r>
    </w:p>
    <w:p>
      <w:pPr>
        <w:pStyle w:val="ListBullet"/>
      </w:pPr>
      <w:r>
        <w:t>Split: 70% Train / 15% Validation / 15% Test</w:t>
      </w:r>
    </w:p>
    <w:p/>
    <w:p>
      <w:pPr>
        <w:pStyle w:val="Heading3"/>
      </w:pPr>
      <w:r>
        <w:t>Data Privacy Considerations</w:t>
      </w:r>
    </w:p>
    <w:p>
      <w:pPr>
        <w:pStyle w:val="ListBullet"/>
      </w:pPr>
      <w:r>
        <w:t>Data is publicly available on Kaggle (anonymized)</w:t>
      </w:r>
    </w:p>
    <w:p>
      <w:pPr>
        <w:pStyle w:val="ListBullet"/>
      </w:pPr>
      <w:r>
        <w:t>No Personally Identifiable Information (PII) in the dataset</w:t>
      </w:r>
    </w:p>
    <w:p>
      <w:pPr>
        <w:pStyle w:val="ListBullet"/>
      </w:pPr>
      <w:r>
        <w:t>Training data is not stored or transmitted in production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Model Selection &amp; Architecture</w:t>
      </w:r>
    </w:p>
    <w:p/>
    <w:p>
      <w:pPr>
        <w:pStyle w:val="Heading3"/>
      </w:pPr>
      <w:r>
        <w:t>Model Chosen: bert-base-uncased</w:t>
      </w:r>
    </w:p>
    <w:p>
      <w:pPr>
        <w:pStyle w:val="ListBullet"/>
      </w:pPr>
      <w:r>
        <w:t>**Architecture:** BertForSequenceClassification</w:t>
      </w:r>
    </w:p>
    <w:p>
      <w:pPr>
        <w:pStyle w:val="ListBullet"/>
      </w:pPr>
      <w:r>
        <w:t>**Parameters:** 110M</w:t>
      </w:r>
    </w:p>
    <w:p>
      <w:pPr>
        <w:pStyle w:val="ListBullet"/>
      </w:pPr>
      <w:r>
        <w:t>**Tokenizer:** BertTokenizer (WordPiece, 30,522 vocab)</w:t>
      </w:r>
    </w:p>
    <w:p>
      <w:pPr>
        <w:pStyle w:val="ListBullet"/>
      </w:pPr>
      <w:r>
        <w:t>**Max sequence length:** 128 tokens</w:t>
      </w:r>
    </w:p>
    <w:p>
      <w:pPr>
        <w:pStyle w:val="ListBullet"/>
      </w:pPr>
      <w:r>
        <w:t>**Output:** 3 logits → Softmax → Label</w:t>
      </w:r>
    </w:p>
    <w:p/>
    <w:p>
      <w:pPr>
        <w:pStyle w:val="Heading3"/>
      </w:pPr>
      <w:r>
        <w:t>Why BERT?</w:t>
      </w:r>
    </w:p>
    <w:p>
      <w:pPr>
        <w:pStyle w:val="ListBullet"/>
      </w:pPr>
      <w:r>
        <w:t>Pre-trained on 3.3B words (BookCorpus + English Wikipedia)</w:t>
      </w:r>
    </w:p>
    <w:p>
      <w:pPr>
        <w:pStyle w:val="ListBullet"/>
      </w:pPr>
      <w:r>
        <w:t>Bidirectional context understanding (better than RNNs/LSTMs)</w:t>
      </w:r>
    </w:p>
    <w:p>
      <w:pPr>
        <w:pStyle w:val="ListBullet"/>
      </w:pPr>
      <w:r>
        <w:t>Fine-tuning requires only a classification head on top</w:t>
      </w:r>
    </w:p>
    <w:p>
      <w:pPr>
        <w:pStyle w:val="ListBullet"/>
      </w:pPr>
      <w:r>
        <w:t>Excellent community support and documentation</w:t>
      </w:r>
    </w:p>
    <w:p/>
    <w:p>
      <w:pPr>
        <w:pStyle w:val="Heading3"/>
      </w:pPr>
      <w:r>
        <w:t>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3–5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16–32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1e-5</w:t>
            </w:r>
          </w:p>
        </w:tc>
      </w:tr>
      <w:tr>
        <w:tc>
          <w:tcPr>
            <w:tcW w:type="dxa" w:w="4320"/>
          </w:tcPr>
          <w:p>
            <w:r>
              <w:t>Warmup steps</w:t>
            </w:r>
          </w:p>
        </w:tc>
        <w:tc>
          <w:tcPr>
            <w:tcW w:type="dxa" w:w="4320"/>
          </w:tcPr>
          <w:p>
            <w:r>
              <w:t>10% of total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AdamW (weight_decay=0.01)</w:t>
            </w:r>
          </w:p>
        </w:tc>
      </w:tr>
      <w:tr>
        <w:tc>
          <w:tcPr>
            <w:tcW w:type="dxa" w:w="4320"/>
          </w:tcPr>
          <w:p>
            <w:r>
              <w:t>Gradient clipping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CUDA (Colab T4 GPU)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Prompt Engineering &amp; System Instructions</w:t>
      </w:r>
    </w:p>
    <w:p/>
    <w:p>
      <w:r>
        <w:t>(Not applicable — this system uses fine-tuned BERT classification, not prompt-based LLMs like Gemini or GPT)</w:t>
      </w:r>
    </w:p>
    <w:p/>
    <w:p>
      <w:r>
        <w:t>For reference, if the system were extended to use Gemini:</w:t>
      </w:r>
    </w:p>
    <w:p>
      <w:pPr>
        <w:pStyle w:val="ListBullet"/>
      </w:pPr>
      <w:r>
        <w:t>System role: "You are a mental wellness classifier. Analyze the following student journal entry and classify it as Low, Moderate, or High Anxiety."</w:t>
      </w:r>
    </w:p>
    <w:p>
      <w:pPr>
        <w:pStyle w:val="ListBullet"/>
      </w:pPr>
      <w:r>
        <w:t>Output format: structured JSON `{label, confidence, rationale}`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Development &amp; Integration</w:t>
      </w:r>
    </w:p>
    <w:p/>
    <w:p>
      <w:pPr>
        <w:pStyle w:val="Heading3"/>
      </w:pPr>
      <w:r>
        <w:t>Frontend (`frontend/ui.py`)</w:t>
      </w:r>
    </w:p>
    <w:p>
      <w:r>
        <w:rPr>
          <w:rFonts w:ascii="Courier New" w:hAnsi="Courier New"/>
          <w:sz w:val="18"/>
        </w:rPr>
        <w:t># Core Streamlit UI pattern</w:t>
        <w:br/>
        <w:t>import streamlit as st</w:t>
        <w:br/>
        <w:t>import requests</w:t>
        <w:br/>
        <w:br/>
        <w:t>text = st.text_area("Describe how you feel...")</w:t>
        <w:br/>
        <w:t>if st.button("Analyse"):</w:t>
        <w:br/>
        <w:t xml:space="preserve">    response = requests.post("http://localhost:8000/predict", json={"text": text})</w:t>
        <w:br/>
        <w:t xml:space="preserve">    result = response.json()</w:t>
        <w:br/>
        <w:t xml:space="preserve">    # Display result with color and tips</w:t>
      </w:r>
    </w:p>
    <w:p/>
    <w:p>
      <w:pPr>
        <w:pStyle w:val="Heading3"/>
      </w:pPr>
      <w:r>
        <w:t>Backend (`backend/app.py`)</w:t>
      </w:r>
    </w:p>
    <w:p>
      <w:r>
        <w:rPr>
          <w:rFonts w:ascii="Courier New" w:hAnsi="Courier New"/>
          <w:sz w:val="18"/>
        </w:rPr>
        <w:t>from fastapi import FastAPI</w:t>
        <w:br/>
        <w:t>from pydantic import BaseModel</w:t>
        <w:br/>
        <w:t>from model import anxiety_model</w:t>
        <w:br/>
        <w:br/>
        <w:t>app = FastAPI()</w:t>
        <w:br/>
        <w:br/>
        <w:t>class TextInput(BaseModel):</w:t>
        <w:br/>
        <w:t xml:space="preserve">    text: str</w:t>
        <w:br/>
        <w:br/>
        <w:t>@app.post("/predict")</w:t>
        <w:br/>
        <w:t>def predict(input: TextInput):</w:t>
        <w:br/>
        <w:t xml:space="preserve">    return anxiety_model.predict(input.text)</w:t>
      </w:r>
    </w:p>
    <w:p/>
    <w:p>
      <w:pPr>
        <w:pStyle w:val="Heading3"/>
      </w:pPr>
      <w:r>
        <w:t>Model Inference (`backend/model.py`)</w:t>
      </w:r>
    </w:p>
    <w:p>
      <w:r>
        <w:rPr>
          <w:rFonts w:ascii="Courier New" w:hAnsi="Courier New"/>
          <w:sz w:val="18"/>
        </w:rPr>
        <w:t># Key inference logic</w:t>
        <w:br/>
        <w:t>encoding = self.tokenizer(</w:t>
        <w:br/>
        <w:t xml:space="preserve">    text, max_length=128, padding='max_length',</w:t>
        <w:br/>
        <w:t xml:space="preserve">    truncation=True, return_tensors='pt'</w:t>
        <w:br/>
        <w:t>)</w:t>
        <w:br/>
        <w:t>with torch.no_grad():</w:t>
        <w:br/>
        <w:t xml:space="preserve">    outputs = self.model(**encoding)</w:t>
        <w:br/>
        <w:t xml:space="preserve">    probs = softmax(outputs.logits, dim=1)</w:t>
        <w:br/>
        <w:t xml:space="preserve">    label_id = probs.argmax().item()</w:t>
      </w:r>
    </w:p>
    <w:p/>
    <w:p>
      <w:pPr>
        <w:pStyle w:val="Heading3"/>
      </w:pPr>
      <w:r>
        <w:t>Error Handling</w:t>
      </w:r>
    </w:p>
    <w:p>
      <w:pPr>
        <w:pStyle w:val="ListBullet"/>
      </w:pPr>
      <w:r>
        <w:t>FastAPI global exception handler for 500 errors</w:t>
      </w:r>
    </w:p>
    <w:p>
      <w:pPr>
        <w:pStyle w:val="ListBullet"/>
      </w:pPr>
      <w:r>
        <w:t>Model loading fallback to base `bert-base-uncased` if saved model not found</w:t>
      </w:r>
    </w:p>
    <w:p>
      <w:pPr>
        <w:pStyle w:val="ListBullet"/>
      </w:pPr>
      <w:r>
        <w:t>Frontend shows clean error message if API is unreachable</w:t>
      </w:r>
    </w:p>
    <w:p/>
    <w:p>
      <w:pPr>
        <w:pStyle w:val="Heading3"/>
      </w:pPr>
      <w:r>
        <w:t>API Key Security</w:t>
      </w:r>
    </w:p>
    <w:p>
      <w:pPr>
        <w:pStyle w:val="ListBullet"/>
      </w:pPr>
      <w:r>
        <w:t>No external API keys used in v1</w:t>
      </w:r>
    </w:p>
    <w:p>
      <w:pPr>
        <w:pStyle w:val="ListBullet"/>
      </w:pPr>
      <w:r>
        <w:t>CORS policy restricts origin in production deployment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Testing &amp; Evaluation</w:t>
      </w:r>
    </w:p>
    <w:p/>
    <w:p>
      <w:pPr>
        <w:pStyle w:val="Heading3"/>
      </w:pPr>
      <w:r>
        <w:t>Functional Testing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Pass?</w:t>
            </w:r>
          </w:p>
        </w:tc>
      </w:tr>
      <w:tr>
        <w:tc>
          <w:tcPr>
            <w:tcW w:type="dxa" w:w="1728"/>
          </w:tcPr>
          <w:p>
            <w:r>
              <w:t>Low anxiety detection</w:t>
            </w:r>
          </w:p>
        </w:tc>
        <w:tc>
          <w:tcPr>
            <w:tcW w:type="dxa" w:w="1728"/>
          </w:tcPr>
          <w:p>
            <w:r>
              <w:t>"I feel calm and ready for my exam."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High anxiety detection</w:t>
            </w:r>
          </w:p>
        </w:tc>
        <w:tc>
          <w:tcPr>
            <w:tcW w:type="dxa" w:w="1728"/>
          </w:tcPr>
          <w:p>
            <w:r>
              <w:t>"I'm terrified, I haven't slept and I'm going to fail."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Moderate anxiety detection</w:t>
            </w:r>
          </w:p>
        </w:tc>
        <w:tc>
          <w:tcPr>
            <w:tcW w:type="dxa" w:w="1728"/>
          </w:tcPr>
          <w:p>
            <w:r>
              <w:t>"A bit nervous but I think I'll manage."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Empty input</w:t>
            </w:r>
          </w:p>
        </w:tc>
        <w:tc>
          <w:tcPr>
            <w:tcW w:type="dxa" w:w="1728"/>
          </w:tcPr>
          <w:p>
            <w:r>
              <w:t>""</w:t>
            </w:r>
          </w:p>
        </w:tc>
        <w:tc>
          <w:tcPr>
            <w:tcW w:type="dxa" w:w="1728"/>
          </w:tcPr>
          <w:p>
            <w:r>
              <w:t>Error/warning</w:t>
            </w:r>
          </w:p>
        </w:tc>
        <w:tc>
          <w:tcPr>
            <w:tcW w:type="dxa" w:w="1728"/>
          </w:tcPr>
          <w:p>
            <w:r>
              <w:t>Warning shown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Long text (&gt;512 words)</w:t>
            </w:r>
          </w:p>
        </w:tc>
        <w:tc>
          <w:tcPr>
            <w:tcW w:type="dxa" w:w="1728"/>
          </w:tcPr>
          <w:p>
            <w:r>
              <w:t>600 word essay</w:t>
            </w:r>
          </w:p>
        </w:tc>
        <w:tc>
          <w:tcPr>
            <w:tcW w:type="dxa" w:w="1728"/>
          </w:tcPr>
          <w:p>
            <w:r>
              <w:t>Truncated + result</w:t>
            </w:r>
          </w:p>
        </w:tc>
        <w:tc>
          <w:tcPr>
            <w:tcW w:type="dxa" w:w="1728"/>
          </w:tcPr>
          <w:p>
            <w:r>
              <w:t>Truncated OK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Health check</w:t>
            </w:r>
          </w:p>
        </w:tc>
        <w:tc>
          <w:tcPr>
            <w:tcW w:type="dxa" w:w="1728"/>
          </w:tcPr>
          <w:p>
            <w:r>
              <w:t>GET /health</w:t>
            </w:r>
          </w:p>
        </w:tc>
        <w:tc>
          <w:tcPr>
            <w:tcW w:type="dxa" w:w="1728"/>
          </w:tcPr>
          <w:p>
            <w:r>
              <w:t>{"status": "healthy"}</w:t>
            </w:r>
          </w:p>
        </w:tc>
        <w:tc>
          <w:tcPr>
            <w:tcW w:type="dxa" w:w="1728"/>
          </w:tcPr>
          <w:p>
            <w:r>
              <w:t>{"status": "healthy"}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/>
    <w:p>
      <w:pPr>
        <w:pStyle w:val="Heading3"/>
      </w:pPr>
      <w:r>
        <w:t>Model Evaluation Metrics (Test Set)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2160"/>
          </w:tcPr>
          <w:p>
            <w:r>
              <w:t>Low Anxiety</w:t>
            </w:r>
          </w:p>
        </w:tc>
        <w:tc>
          <w:tcPr>
            <w:tcW w:type="dxa" w:w="2160"/>
          </w:tcPr>
          <w:p>
            <w:r>
              <w:t>0.78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</w:tr>
      <w:tr>
        <w:tc>
          <w:tcPr>
            <w:tcW w:type="dxa" w:w="2160"/>
          </w:tcPr>
          <w:p>
            <w:r>
              <w:t>Moderate Anxiety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</w:tr>
      <w:tr>
        <w:tc>
          <w:tcPr>
            <w:tcW w:type="dxa" w:w="2160"/>
          </w:tcPr>
          <w:p>
            <w:r>
              <w:t>High Anxiety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</w:tr>
      <w:tr>
        <w:tc>
          <w:tcPr>
            <w:tcW w:type="dxa" w:w="2160"/>
          </w:tcPr>
          <w:p>
            <w:r>
              <w:t>**Weighted Avg**</w:t>
            </w:r>
          </w:p>
        </w:tc>
        <w:tc>
          <w:tcPr>
            <w:tcW w:type="dxa" w:w="2160"/>
          </w:tcPr>
          <w:p>
            <w:r>
              <w:t>**0.77**</w:t>
            </w:r>
          </w:p>
        </w:tc>
        <w:tc>
          <w:tcPr>
            <w:tcW w:type="dxa" w:w="2160"/>
          </w:tcPr>
          <w:p>
            <w:r>
              <w:t>**0.77**</w:t>
            </w:r>
          </w:p>
        </w:tc>
        <w:tc>
          <w:tcPr>
            <w:tcW w:type="dxa" w:w="2160"/>
          </w:tcPr>
          <w:p>
            <w:r>
              <w:t>**0.77**</w:t>
            </w:r>
          </w:p>
        </w:tc>
      </w:tr>
    </w:tbl>
    <w:p/>
    <w:p/>
    <w:p>
      <w:pPr>
        <w:pStyle w:val="Heading3"/>
      </w:pPr>
      <w:r>
        <w:t>Performance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Inference time (CPU)</w:t>
            </w:r>
          </w:p>
        </w:tc>
        <w:tc>
          <w:tcPr>
            <w:tcW w:type="dxa" w:w="4320"/>
          </w:tcPr>
          <w:p>
            <w:r>
              <w:t>~1.2–2.0 seconds</w:t>
            </w:r>
          </w:p>
        </w:tc>
      </w:tr>
      <w:tr>
        <w:tc>
          <w:tcPr>
            <w:tcW w:type="dxa" w:w="4320"/>
          </w:tcPr>
          <w:p>
            <w:r>
              <w:t>Inference time (GPU)</w:t>
            </w:r>
          </w:p>
        </w:tc>
        <w:tc>
          <w:tcPr>
            <w:tcW w:type="dxa" w:w="4320"/>
          </w:tcPr>
          <w:p>
            <w:r>
              <w:t>~0.3 seconds</w:t>
            </w:r>
          </w:p>
        </w:tc>
      </w:tr>
      <w:tr>
        <w:tc>
          <w:tcPr>
            <w:tcW w:type="dxa" w:w="4320"/>
          </w:tcPr>
          <w:p>
            <w:r>
              <w:t>API response time (local)</w:t>
            </w:r>
          </w:p>
        </w:tc>
        <w:tc>
          <w:tcPr>
            <w:tcW w:type="dxa" w:w="4320"/>
          </w:tcPr>
          <w:p>
            <w:r>
              <w:t>&lt;3 seconds</w:t>
            </w:r>
          </w:p>
        </w:tc>
      </w:tr>
      <w:tr>
        <w:tc>
          <w:tcPr>
            <w:tcW w:type="dxa" w:w="4320"/>
          </w:tcPr>
          <w:p>
            <w:r>
              <w:t>Concurrent requests supported</w:t>
            </w:r>
          </w:p>
        </w:tc>
        <w:tc>
          <w:tcPr>
            <w:tcW w:type="dxa" w:w="4320"/>
          </w:tcPr>
          <w:p>
            <w:r>
              <w:t>10+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