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AI-Based Exam Anxiety Detector</w:t>
      </w:r>
    </w:p>
    <w:p/>
    <w:p>
      <w:r>
        <w:t>Version: 1.0</w:t>
      </w:r>
    </w:p>
    <w:p>
      <w:r>
        <w:t>Date: March 2026</w:t>
      </w:r>
    </w:p>
    <w:p>
      <w:r>
        <w:t>GitHub: https://github.com/Pranay399/Exam-Anxiety-Detector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Title</w:t>
      </w:r>
    </w:p>
    <w:p>
      <w:r>
        <w:t>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Description</w:t>
      </w:r>
    </w:p>
    <w:p/>
    <w:p>
      <w:r>
        <w:t>The AI-Based Exam Anxiety Detector is an intelligent mental wellness support system that identifies and categorizes exam-related anxiety from student-generated text using Natural Language Processing (NLP) and a fine-tuned BERT deep learning model.</w:t>
      </w:r>
    </w:p>
    <w:p/>
    <w:p>
      <w:r>
        <w:t>Students type pre-exam thoughts, reflections, or feelings into a browser-based interface. The system classifies their input into Low, Moderate, or High anxiety levels and returns actionable coping tips — all in real time.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Application Scenarios &amp; Use Cases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Pre-exam self-check</w:t>
            </w:r>
          </w:p>
        </w:tc>
        <w:tc>
          <w:tcPr>
            <w:tcW w:type="dxa" w:w="4320"/>
          </w:tcPr>
          <w:p>
            <w:r>
              <w:t>Student types their thoughts before an exam to understand their anxiety level</w:t>
            </w:r>
          </w:p>
        </w:tc>
      </w:tr>
      <w:tr>
        <w:tc>
          <w:tcPr>
            <w:tcW w:type="dxa" w:w="4320"/>
          </w:tcPr>
          <w:p>
            <w:r>
              <w:t>Counselor support</w:t>
            </w:r>
          </w:p>
        </w:tc>
        <w:tc>
          <w:tcPr>
            <w:tcW w:type="dxa" w:w="4320"/>
          </w:tcPr>
          <w:p>
            <w:r>
              <w:t>Counselors can ask students to use the tool as a first-step wellness check</w:t>
            </w:r>
          </w:p>
        </w:tc>
      </w:tr>
      <w:tr>
        <w:tc>
          <w:tcPr>
            <w:tcW w:type="dxa" w:w="4320"/>
          </w:tcPr>
          <w:p>
            <w:r>
              <w:t>Academic monitoring</w:t>
            </w:r>
          </w:p>
        </w:tc>
        <w:tc>
          <w:tcPr>
            <w:tcW w:type="dxa" w:w="4320"/>
          </w:tcPr>
          <w:p>
            <w:r>
              <w:t>Institutions can deploy the tool during exam season to identify trends</w:t>
            </w:r>
          </w:p>
        </w:tc>
      </w:tr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Researchers can use the model to classify student journal entries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Technical Architecture Overview</w:t>
      </w:r>
    </w:p>
    <w:p/>
    <w:p>
      <w:r>
        <w:rPr>
          <w:rFonts w:ascii="Courier New" w:hAnsi="Courier New"/>
          <w:sz w:val="18"/>
        </w:rPr>
        <w:t>[Student] → [Streamlit UI :8501] → HTTP POST → [FastAPI API :8000]</w:t>
        <w:br/>
        <w:t xml:space="preserve">                                                       ↓</w:t>
        <w:br/>
        <w:t xml:space="preserve">                                              [BERT Model Inference]</w:t>
        <w:br/>
        <w:t xml:space="preserve">                                                       ↓</w:t>
        <w:br/>
        <w:t xml:space="preserve">                                              [Anxiety Label + Confidence]</w:t>
      </w:r>
    </w:p>
    <w:p/>
    <w:p>
      <w:r>
        <w:t>Full architecture described in: `docs/03_design/solution_architecture.md`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Prerequisites</w:t>
      </w:r>
    </w:p>
    <w:p/>
    <w:p>
      <w:pPr>
        <w:pStyle w:val="ListBullet"/>
      </w:pPr>
      <w:r>
        <w:t>Python 3.10+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Git</w:t>
      </w:r>
    </w:p>
    <w:p>
      <w:pPr>
        <w:pStyle w:val="ListBullet"/>
      </w:pPr>
      <w:r>
        <w:t>Google Colab account (for model training only)</w:t>
      </w:r>
    </w:p>
    <w:p>
      <w:pPr>
        <w:pStyle w:val="ListBullet"/>
      </w:pPr>
      <w:r>
        <w:t>Minimum 4GB RAM for model inference</w:t>
      </w:r>
    </w:p>
    <w:p>
      <w:pPr>
        <w:pStyle w:val="ListBullet"/>
      </w:pPr>
      <w:r>
        <w:t>Internet access (for downloading BERT from HuggingFace on first run)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Prior Knowledge Required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Python programming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Machine Learning concepts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REST APIs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Deep Learning / Transformers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Git &amp; GitHub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Objectives</w:t>
      </w:r>
    </w:p>
    <w:p/>
    <w:p>
      <w:pPr>
        <w:pStyle w:val="ListNumber"/>
      </w:pPr>
      <w:r>
        <w:t>Build a real-time NLP classification system for exam anxiety detection</w:t>
      </w:r>
    </w:p>
    <w:p>
      <w:pPr>
        <w:pStyle w:val="ListNumber"/>
      </w:pPr>
      <w:r>
        <w:t>Fine-tune a BERT-based model on a mental health dataset from Kaggle</w:t>
      </w:r>
    </w:p>
    <w:p>
      <w:pPr>
        <w:pStyle w:val="ListNumber"/>
      </w:pPr>
      <w:r>
        <w:t>Develop a FastAPI backend for serving model predictions</w:t>
      </w:r>
    </w:p>
    <w:p>
      <w:pPr>
        <w:pStyle w:val="ListNumber"/>
      </w:pPr>
      <w:r>
        <w:t>Create an intuitive Streamlit frontend for student interaction</w:t>
      </w:r>
    </w:p>
    <w:p>
      <w:pPr>
        <w:pStyle w:val="ListNumber"/>
      </w:pPr>
      <w:r>
        <w:t>Deploy the codebase to GitHub for version control and collaboration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System Workflow</w:t>
      </w:r>
    </w:p>
    <w:p/>
    <w:p>
      <w:r>
        <w:rPr>
          <w:rFonts w:ascii="Courier New" w:hAnsi="Courier New"/>
          <w:sz w:val="18"/>
        </w:rPr>
        <w:t>Step 1: Student opens browser → http://localhost:8501</w:t>
        <w:br/>
        <w:t>Step 2: Student types pre-exam thoughts in text box</w:t>
        <w:br/>
        <w:t>Step 3: Student clicks "Analyse My Anxiety"</w:t>
        <w:br/>
        <w:t>Step 4: Streamlit sends POST /predict to FastAPI backend</w:t>
        <w:br/>
        <w:t>Step 5: FastAPI tokenizes text using BertTokenizer (128 tokens)</w:t>
        <w:br/>
        <w:t>Step 6: BERT model runs forward pass → 3 logits</w:t>
        <w:br/>
        <w:t>Step 7: Softmax → probabilities → argmax → predicted class</w:t>
        <w:br/>
        <w:t>Step 8: Response JSON returned to frontend</w:t>
        <w:br/>
        <w:t xml:space="preserve">         {prediction_label: "High", confidence: 82.5}</w:t>
        <w:br/>
        <w:t>Step 9: Streamlit displays:</w:t>
        <w:br/>
        <w:t xml:space="preserve">         - Color indicator (🔴 Red for High)</w:t>
        <w:br/>
        <w:t xml:space="preserve">         - Anxiety level label</w:t>
        <w:br/>
        <w:t xml:space="preserve">         - Confidence score</w:t>
        <w:br/>
        <w:t xml:space="preserve">         - Coping tips for High Anxiety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Summary</w:t>
      </w:r>
    </w:p>
    <w:p/>
    <w:p>
      <w:pPr>
        <w:pStyle w:val="Heading3"/>
      </w:pPr>
      <w:r>
        <w:t>Milestone 1: Requirement Analysis &amp; System Design</w:t>
      </w:r>
    </w:p>
    <w:p>
      <w:pPr>
        <w:pStyle w:val="ListBullet"/>
      </w:pPr>
      <w:r>
        <w:t>Defined problem statement: lack of real-time exam anxiety detection for students</w:t>
      </w:r>
    </w:p>
    <w:p>
      <w:pPr>
        <w:pStyle w:val="ListBullet"/>
      </w:pPr>
      <w:r>
        <w:t>Selected BERT + FastAPI + Streamlit architecture</w:t>
      </w:r>
    </w:p>
    <w:p>
      <w:pPr>
        <w:pStyle w:val="ListBullet"/>
      </w:pPr>
      <w:r>
        <w:t>Created empathy maps, user stories, and data flow diagrams</w:t>
      </w:r>
    </w:p>
    <w:p/>
    <w:p>
      <w:pPr>
        <w:pStyle w:val="Heading3"/>
      </w:pPr>
      <w:r>
        <w:t>Milestone 2: Environment Setup &amp; Initial Configuration</w:t>
      </w:r>
    </w:p>
    <w:p>
      <w:pPr>
        <w:pStyle w:val="ListBullet"/>
      </w:pPr>
      <w:r>
        <w:t>Created Python virtual environment</w:t>
      </w:r>
    </w:p>
    <w:p>
      <w:pPr>
        <w:pStyle w:val="ListBullet"/>
      </w:pPr>
      <w:r>
        <w:t>Installed PyTorch, HuggingFace Transformers, FastAPI, Streamlit</w:t>
      </w:r>
    </w:p>
    <w:p>
      <w:pPr>
        <w:pStyle w:val="ListBullet"/>
      </w:pPr>
      <w:r>
        <w:t>Set up project folder structure and GitHub repository</w:t>
      </w:r>
    </w:p>
    <w:p/>
    <w:p>
      <w:pPr>
        <w:pStyle w:val="Heading3"/>
      </w:pPr>
      <w:r>
        <w:t>Milestone 3: Core System Development</w:t>
      </w:r>
    </w:p>
    <w:p>
      <w:pPr>
        <w:pStyle w:val="ListBullet"/>
      </w:pPr>
      <w:r>
        <w:t>Acquired and preprocessed Kaggle "Combined Data.csv" dataset</w:t>
      </w:r>
    </w:p>
    <w:p>
      <w:pPr>
        <w:pStyle w:val="ListBullet"/>
      </w:pPr>
      <w:r>
        <w:t>Label mapping: Normal→Low, Stress→Moderate, Anxiety→High</w:t>
      </w:r>
    </w:p>
    <w:p>
      <w:pPr>
        <w:pStyle w:val="ListBullet"/>
      </w:pPr>
      <w:r>
        <w:t>Sampled and balanced 9,000 training records</w:t>
      </w:r>
    </w:p>
    <w:p>
      <w:pPr>
        <w:pStyle w:val="ListBullet"/>
      </w:pPr>
      <w:r>
        <w:t>Fine-tuned `bert-base-uncased` on Google Colab T4 GPU</w:t>
      </w:r>
    </w:p>
    <w:p/>
    <w:p>
      <w:pPr>
        <w:pStyle w:val="Heading3"/>
      </w:pPr>
      <w:r>
        <w:t>Milestone 4: Integration &amp; Optimization</w:t>
      </w:r>
    </w:p>
    <w:p>
      <w:pPr>
        <w:pStyle w:val="ListBullet"/>
      </w:pPr>
      <w:r>
        <w:t>Built FastAPI backend with `/predict` and `/health` endpoints</w:t>
      </w:r>
    </w:p>
    <w:p>
      <w:pPr>
        <w:pStyle w:val="ListBullet"/>
      </w:pPr>
      <w:r>
        <w:t>Integrated `AnxietyModel` singleton with warm model loading</w:t>
      </w:r>
    </w:p>
    <w:p>
      <w:pPr>
        <w:pStyle w:val="ListBullet"/>
      </w:pPr>
      <w:r>
        <w:t>Fixed deprecated `encode_plus` API for newer transformer versions</w:t>
      </w:r>
    </w:p>
    <w:p>
      <w:pPr>
        <w:pStyle w:val="ListBullet"/>
      </w:pPr>
      <w:r>
        <w:t>Connected Streamlit frontend to backend API</w:t>
      </w:r>
    </w:p>
    <w:p>
      <w:pPr>
        <w:pStyle w:val="ListBullet"/>
      </w:pPr>
      <w:r>
        <w:t>Implemented color-coded result display and anxiety-level coping tips</w:t>
      </w:r>
    </w:p>
    <w:p/>
    <w:p>
      <w:pPr>
        <w:pStyle w:val="Heading3"/>
      </w:pPr>
      <w:r>
        <w:t>Milestone 5: Testing &amp; Validation</w:t>
      </w:r>
    </w:p>
    <w:p>
      <w:pPr>
        <w:pStyle w:val="ListBullet"/>
      </w:pPr>
      <w:r>
        <w:t>Ran functional tests across 8 test cases</w:t>
      </w:r>
    </w:p>
    <w:p>
      <w:pPr>
        <w:pStyle w:val="ListBullet"/>
      </w:pPr>
      <w:r>
        <w:t>Conducted User Acceptance Testing with 5 students</w:t>
      </w:r>
    </w:p>
    <w:p>
      <w:pPr>
        <w:pStyle w:val="ListBullet"/>
      </w:pPr>
      <w:r>
        <w:t>90% UAT success rate</w:t>
      </w:r>
    </w:p>
    <w:p>
      <w:pPr>
        <w:pStyle w:val="ListBullet"/>
      </w:pPr>
      <w:r>
        <w:t>Weighted F1-score: ~0.77 on held-out test set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Local Deployment</w:t>
      </w:r>
    </w:p>
    <w:p/>
    <w:p>
      <w:r>
        <w:t>Backend (Terminal 1):</w:t>
      </w:r>
    </w:p>
    <w:p>
      <w:r>
        <w:rPr>
          <w:rFonts w:ascii="Courier New" w:hAnsi="Courier New"/>
          <w:sz w:val="18"/>
        </w:rPr>
        <w:t>cd backend</w:t>
        <w:br/>
        <w:t>..\venv\Scripts\uvicorn app:app --port 8000 --reload</w:t>
      </w:r>
    </w:p>
    <w:p/>
    <w:p>
      <w:r>
        <w:t>Frontend (Terminal 2):</w:t>
      </w:r>
    </w:p>
    <w:p>
      <w:r>
        <w:rPr>
          <w:rFonts w:ascii="Courier New" w:hAnsi="Courier New"/>
          <w:sz w:val="18"/>
        </w:rPr>
        <w:t>cd frontend</w:t>
        <w:br/>
        <w:t>..\venv\Scripts\streamlit run ui.py --server.port 8501</w:t>
      </w:r>
    </w:p>
    <w:p/>
    <w:p>
      <w:r>
        <w:t>Access UI: http://localhost:8501</w:t>
      </w:r>
    </w:p>
    <w:p>
      <w:r>
        <w:t>Access API docs: http://localhost:8000/docs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Structure</w:t>
      </w:r>
    </w:p>
    <w:p/>
    <w:p>
      <w:r>
        <w:rPr>
          <w:rFonts w:ascii="Courier New" w:hAnsi="Courier New"/>
          <w:sz w:val="18"/>
        </w:rPr>
        <w:t>Gen AI Anxiety/</w:t>
        <w:br/>
        <w:t>├── backend/</w:t>
        <w:br/>
        <w:t>│   ├── app.py              # FastAPI application</w:t>
        <w:br/>
        <w:t>│   ├── model.py            # BERT model loader &amp; inference</w:t>
        <w:br/>
        <w:t>│   └── requirements.txt</w:t>
        <w:br/>
        <w:t>├── frontend/</w:t>
        <w:br/>
        <w:t>│   ├── ui.py               # Streamlit UI</w:t>
        <w:br/>
        <w:t>│   └── requirements.txt</w:t>
        <w:br/>
        <w:t>├── notebooks/</w:t>
        <w:br/>
        <w:t>│   ├── 03_preprocessing.py # Data preprocessing</w:t>
        <w:br/>
        <w:t>│   └── 04_bert_model_training.ipynb</w:t>
        <w:br/>
        <w:t>├── data/</w:t>
        <w:br/>
        <w:t>│   ├── train.csv</w:t>
        <w:br/>
        <w:t>│   ├── val.csv</w:t>
        <w:br/>
        <w:t>│   └── test.csv</w:t>
        <w:br/>
        <w:t>├── models/</w:t>
        <w:br/>
        <w:t>│   └── saved_model/        # Fine-tuned BERT weights</w:t>
        <w:br/>
        <w:t>├── docs/                   # All project documentation</w:t>
        <w:br/>
        <w:t>├── .gitignore</w:t>
        <w:br/>
        <w:t>└── README.md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Training Dataset Size</w:t>
            </w:r>
          </w:p>
        </w:tc>
        <w:tc>
          <w:tcPr>
            <w:tcW w:type="dxa" w:w="4320"/>
          </w:tcPr>
          <w:p>
            <w:r>
              <w:t>6,068 samples (balanced)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~77%</w:t>
            </w:r>
          </w:p>
        </w:tc>
      </w:tr>
      <w:tr>
        <w:tc>
          <w:tcPr>
            <w:tcW w:type="dxa" w:w="4320"/>
          </w:tcPr>
          <w:p>
            <w:r>
              <w:t>Test F1-Score (Weighted Avg)</w:t>
            </w:r>
          </w:p>
        </w:tc>
        <w:tc>
          <w:tcPr>
            <w:tcW w:type="dxa" w:w="4320"/>
          </w:tcPr>
          <w:p>
            <w:r>
              <w:t>~0.77</w:t>
            </w:r>
          </w:p>
        </w:tc>
      </w:tr>
      <w:tr>
        <w:tc>
          <w:tcPr>
            <w:tcW w:type="dxa" w:w="4320"/>
          </w:tcPr>
          <w:p>
            <w:r>
              <w:t>API Inference Time</w:t>
            </w:r>
          </w:p>
        </w:tc>
        <w:tc>
          <w:tcPr>
            <w:tcW w:type="dxa" w:w="4320"/>
          </w:tcPr>
          <w:p>
            <w:r>
              <w:t>&lt; 2.5 seconds (CPU)</w:t>
            </w:r>
          </w:p>
        </w:tc>
      </w:tr>
      <w:tr>
        <w:tc>
          <w:tcPr>
            <w:tcW w:type="dxa" w:w="4320"/>
          </w:tcPr>
          <w:p>
            <w:r>
              <w:t>UAT Approval Rate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Advantages &amp; Limitations</w:t>
      </w:r>
    </w:p>
    <w:p/>
    <w:p>
      <w:pPr>
        <w:pStyle w:val="Heading3"/>
      </w:pPr>
      <w:r>
        <w:t>Advantages</w:t>
      </w:r>
    </w:p>
    <w:p>
      <w:pPr>
        <w:pStyle w:val="ListBullet"/>
      </w:pPr>
      <w:r>
        <w:t>Real-time, instant classification (no waiting for counselor)</w:t>
      </w:r>
    </w:p>
    <w:p>
      <w:pPr>
        <w:pStyle w:val="ListBullet"/>
      </w:pPr>
      <w:r>
        <w:t>Private — no login, no data storage</w:t>
      </w:r>
    </w:p>
    <w:p>
      <w:pPr>
        <w:pStyle w:val="ListBullet"/>
      </w:pPr>
      <w:r>
        <w:t>Accessible via any web browser</w:t>
      </w:r>
    </w:p>
    <w:p>
      <w:pPr>
        <w:pStyle w:val="ListBullet"/>
      </w:pPr>
      <w:r>
        <w:t>Extensible architecture (API-first design)</w:t>
      </w:r>
    </w:p>
    <w:p>
      <w:pPr>
        <w:pStyle w:val="ListBullet"/>
      </w:pPr>
      <w:r>
        <w:t>BERT captures contextual language nuances</w:t>
      </w:r>
    </w:p>
    <w:p/>
    <w:p>
      <w:pPr>
        <w:pStyle w:val="Heading3"/>
      </w:pPr>
      <w:r>
        <w:t>Limitations</w:t>
      </w:r>
    </w:p>
    <w:p>
      <w:pPr>
        <w:pStyle w:val="ListBullet"/>
      </w:pPr>
      <w:r>
        <w:t>English language only (v1)</w:t>
      </w:r>
    </w:p>
    <w:p>
      <w:pPr>
        <w:pStyle w:val="ListBullet"/>
      </w:pPr>
      <w:r>
        <w:t>Model accuracy depends on dataset quality</w:t>
      </w:r>
    </w:p>
    <w:p>
      <w:pPr>
        <w:pStyle w:val="ListBullet"/>
      </w:pPr>
      <w:r>
        <w:t>Not a substitute for professional psychological evaluation</w:t>
      </w:r>
    </w:p>
    <w:p>
      <w:pPr>
        <w:pStyle w:val="ListBullet"/>
      </w:pPr>
      <w:r>
        <w:t>CPU inference is 2–3x slower than GPU</w:t>
      </w:r>
    </w:p>
    <w:p>
      <w:pPr>
        <w:pStyle w:val="ListBullet"/>
      </w:pPr>
      <w:r>
        <w:t>No persistent user history in v1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Future Enhancements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4320"/>
          </w:tcPr>
          <w:p>
            <w:r>
              <w:t>User history dashboard (SQLite/PostgreSQL)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Mobile-responsive UI redesign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Multi-language support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Counselor analytics dashboard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Cloud deployment (AWS / GCP / Azure)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Voice-to-text input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Integration with LMS (Moodle/Canvas)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Conclusion</w:t>
      </w:r>
    </w:p>
    <w:p/>
    <w:p>
      <w:r>
        <w:t>The AI-Based Exam Anxiety Detector successfully demonstrates an end-to-end AI system for real-time mental wellness support tailored to students. By combining a fine-tuned BERT model, a production-ready FastAPI backend, and an accessible Streamlit frontend, the system provides instant, private, and actionable insights into student anxiety levels.</w:t>
      </w:r>
    </w:p>
    <w:p/>
    <w:p>
      <w:r>
        <w:t>The tool represents a significant step toward proactive, AI-driven mental health support in educational institutions — shifting the paradigm from reactive counseling to preventive, data-informed wellness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