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D4307" w14:textId="518FD413" w:rsidR="00EC72D3" w:rsidRPr="00EC72D3" w:rsidRDefault="00EC72D3" w:rsidP="00EC72D3">
      <w:pPr>
        <w:shd w:val="clear" w:color="auto" w:fill="FFFFFF"/>
        <w:spacing w:after="0" w:line="360" w:lineRule="atLeast"/>
        <w:jc w:val="center"/>
        <w:outlineLvl w:val="2"/>
        <w:rPr>
          <w:rFonts w:ascii="inherit" w:eastAsia="Times New Roman" w:hAnsi="inherit" w:cs="Helvetica"/>
          <w:b/>
          <w:bCs/>
          <w:color w:val="292F32"/>
          <w:sz w:val="32"/>
          <w:szCs w:val="36"/>
          <w:lang w:eastAsia="en-IN"/>
        </w:rPr>
      </w:pPr>
      <w:r w:rsidRPr="00EC72D3">
        <w:rPr>
          <w:rFonts w:ascii="inherit" w:eastAsia="Times New Roman" w:hAnsi="inherit" w:cs="Helvetica"/>
          <w:b/>
          <w:bCs/>
          <w:color w:val="292F32"/>
          <w:sz w:val="32"/>
          <w:szCs w:val="36"/>
          <w:lang w:eastAsia="en-IN"/>
        </w:rPr>
        <w:t>DS Capstone Project 2- Healthcare Tableau Report</w:t>
      </w:r>
    </w:p>
    <w:p w14:paraId="01E1547B" w14:textId="77777777" w:rsidR="00EC72D3" w:rsidRDefault="00EC72D3" w:rsidP="0020169D">
      <w:pPr>
        <w:shd w:val="clear" w:color="auto" w:fill="FFFFFF"/>
        <w:spacing w:after="0" w:line="360" w:lineRule="atLeast"/>
        <w:outlineLvl w:val="2"/>
        <w:rPr>
          <w:rFonts w:ascii="inherit" w:eastAsia="Times New Roman" w:hAnsi="inherit" w:cs="Helvetica"/>
          <w:b/>
          <w:bCs/>
          <w:color w:val="292F32"/>
          <w:sz w:val="27"/>
          <w:szCs w:val="27"/>
          <w:lang w:eastAsia="en-IN"/>
        </w:rPr>
      </w:pPr>
    </w:p>
    <w:p w14:paraId="4EA7E05A" w14:textId="3D479C8B" w:rsidR="0020169D" w:rsidRPr="001B369F" w:rsidRDefault="0020169D" w:rsidP="0020169D">
      <w:pPr>
        <w:shd w:val="clear" w:color="auto" w:fill="FFFFFF"/>
        <w:spacing w:after="0" w:line="360" w:lineRule="atLeast"/>
        <w:outlineLvl w:val="2"/>
        <w:rPr>
          <w:rFonts w:ascii="inherit" w:eastAsia="Times New Roman" w:hAnsi="inherit" w:cs="Helvetica"/>
          <w:b/>
          <w:bCs/>
          <w:color w:val="292F32"/>
          <w:sz w:val="27"/>
          <w:szCs w:val="27"/>
          <w:lang w:eastAsia="en-IN"/>
        </w:rPr>
      </w:pPr>
      <w:r w:rsidRPr="001B369F">
        <w:rPr>
          <w:rFonts w:ascii="inherit" w:eastAsia="Times New Roman" w:hAnsi="inherit" w:cs="Helvetica"/>
          <w:b/>
          <w:bCs/>
          <w:color w:val="292F32"/>
          <w:sz w:val="27"/>
          <w:szCs w:val="27"/>
          <w:lang w:eastAsia="en-IN"/>
        </w:rPr>
        <w:t>Problem Statement</w:t>
      </w:r>
    </w:p>
    <w:p w14:paraId="1956AE4B" w14:textId="77777777" w:rsidR="0020169D" w:rsidRPr="001B369F" w:rsidRDefault="0020169D" w:rsidP="0020169D">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1B369F">
        <w:rPr>
          <w:rFonts w:ascii="Helvetica" w:eastAsia="Times New Roman" w:hAnsi="Helvetica" w:cs="Helvetica"/>
          <w:color w:val="4D575D"/>
          <w:sz w:val="21"/>
          <w:szCs w:val="21"/>
          <w:lang w:eastAsia="en-IN"/>
        </w:rPr>
        <w:t>NIDDK (National Institute of Diabetes and Digestive and Kidney Diseases) research creates knowledge about and treatments for the most chronic, costly, and consequential diseases.</w:t>
      </w:r>
    </w:p>
    <w:p w14:paraId="2D6945AB" w14:textId="77777777" w:rsidR="0020169D" w:rsidRPr="001B369F" w:rsidRDefault="0020169D" w:rsidP="0020169D">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1B369F">
        <w:rPr>
          <w:rFonts w:ascii="Helvetica" w:eastAsia="Times New Roman" w:hAnsi="Helvetica" w:cs="Helvetica"/>
          <w:color w:val="4D575D"/>
          <w:sz w:val="21"/>
          <w:szCs w:val="21"/>
          <w:lang w:eastAsia="en-IN"/>
        </w:rPr>
        <w:t>The dataset used in this project is originally from NIDDK. The objective is to predict whether or not a patient has diabetes, based on certain diagnostic measurements included in the dataset.</w:t>
      </w:r>
    </w:p>
    <w:p w14:paraId="3AA28378" w14:textId="77777777" w:rsidR="0020169D" w:rsidRPr="001B369F" w:rsidRDefault="0020169D" w:rsidP="0020169D">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1B369F">
        <w:rPr>
          <w:rFonts w:ascii="Helvetica" w:eastAsia="Times New Roman" w:hAnsi="Helvetica" w:cs="Helvetica"/>
          <w:color w:val="4D575D"/>
          <w:sz w:val="21"/>
          <w:szCs w:val="21"/>
          <w:lang w:eastAsia="en-IN"/>
        </w:rPr>
        <w:t>Build a model to accurately predict whether the patients in the dataset have diabetes or not.</w:t>
      </w:r>
    </w:p>
    <w:p w14:paraId="079A5DFA" w14:textId="77777777" w:rsidR="0020169D" w:rsidRPr="001B369F" w:rsidRDefault="0020169D" w:rsidP="0020169D">
      <w:pPr>
        <w:shd w:val="clear" w:color="auto" w:fill="FFFFFF"/>
        <w:spacing w:after="0" w:line="360" w:lineRule="atLeast"/>
        <w:outlineLvl w:val="2"/>
        <w:rPr>
          <w:rFonts w:ascii="inherit" w:eastAsia="Times New Roman" w:hAnsi="inherit" w:cs="Helvetica"/>
          <w:b/>
          <w:bCs/>
          <w:color w:val="292F32"/>
          <w:sz w:val="27"/>
          <w:szCs w:val="27"/>
          <w:lang w:eastAsia="en-IN"/>
        </w:rPr>
      </w:pPr>
      <w:r w:rsidRPr="001B369F">
        <w:rPr>
          <w:rFonts w:ascii="inherit" w:eastAsia="Times New Roman" w:hAnsi="inherit" w:cs="Helvetica"/>
          <w:b/>
          <w:bCs/>
          <w:color w:val="292F32"/>
          <w:sz w:val="27"/>
          <w:szCs w:val="27"/>
          <w:lang w:eastAsia="en-IN"/>
        </w:rPr>
        <w:t>Dataset Description</w:t>
      </w:r>
    </w:p>
    <w:p w14:paraId="4813E8F5" w14:textId="77777777" w:rsidR="0020169D" w:rsidRPr="001B369F" w:rsidRDefault="0020169D" w:rsidP="0020169D">
      <w:pPr>
        <w:shd w:val="clear" w:color="auto" w:fill="FFFFFF"/>
        <w:spacing w:after="150" w:line="240" w:lineRule="auto"/>
        <w:rPr>
          <w:rFonts w:ascii="Helvetica" w:eastAsia="Times New Roman" w:hAnsi="Helvetica" w:cs="Helvetica"/>
          <w:color w:val="4D575D"/>
          <w:sz w:val="21"/>
          <w:szCs w:val="21"/>
          <w:lang w:eastAsia="en-IN"/>
        </w:rPr>
      </w:pPr>
      <w:r w:rsidRPr="001B369F">
        <w:rPr>
          <w:rFonts w:ascii="Helvetica" w:eastAsia="Times New Roman" w:hAnsi="Helvetica" w:cs="Helvetica"/>
          <w:color w:val="4D575D"/>
          <w:sz w:val="21"/>
          <w:szCs w:val="21"/>
          <w:lang w:eastAsia="en-IN"/>
        </w:rPr>
        <w:t>The datasets consist of several medical predictor variables and one target variable (Outcome). Predictor variables includes the number of pregnancies the patient has had, their BMI, insulin level, age, and more.</w:t>
      </w:r>
    </w:p>
    <w:p w14:paraId="48DAE47E" w14:textId="64064575" w:rsidR="0020169D" w:rsidRDefault="0020169D" w:rsidP="0020169D">
      <w:pPr>
        <w:shd w:val="clear" w:color="auto" w:fill="FFFFFF"/>
        <w:spacing w:after="150" w:line="240" w:lineRule="auto"/>
        <w:rPr>
          <w:rFonts w:ascii="Helvetica" w:eastAsia="Times New Roman" w:hAnsi="Helvetica" w:cs="Helvetica"/>
          <w:b/>
          <w:bCs/>
          <w:color w:val="4D575D"/>
          <w:sz w:val="21"/>
          <w:szCs w:val="21"/>
          <w:lang w:eastAsia="en-IN"/>
        </w:rPr>
      </w:pPr>
      <w:r w:rsidRPr="001B369F">
        <w:rPr>
          <w:rFonts w:ascii="Helvetica" w:eastAsia="Times New Roman" w:hAnsi="Helvetica" w:cs="Helvetica"/>
          <w:b/>
          <w:bCs/>
          <w:color w:val="4D575D"/>
          <w:sz w:val="21"/>
          <w:szCs w:val="21"/>
          <w:lang w:eastAsia="en-IN"/>
        </w:rPr>
        <w:t>Project Task: Week 4</w:t>
      </w:r>
    </w:p>
    <w:p w14:paraId="5FA37DD5" w14:textId="789E7AFF" w:rsidR="007946EA" w:rsidRDefault="006E74DB" w:rsidP="0020169D">
      <w:pPr>
        <w:shd w:val="clear" w:color="auto" w:fill="FFFFFF"/>
        <w:spacing w:after="150" w:line="240" w:lineRule="auto"/>
        <w:rPr>
          <w:rFonts w:ascii="Helvetica" w:eastAsia="Times New Roman" w:hAnsi="Helvetica" w:cs="Helvetica"/>
          <w:b/>
          <w:bCs/>
          <w:color w:val="4D575D"/>
          <w:sz w:val="21"/>
          <w:szCs w:val="21"/>
          <w:lang w:eastAsia="en-IN"/>
        </w:rPr>
      </w:pPr>
      <w:r>
        <w:rPr>
          <w:rFonts w:ascii="Helvetica" w:eastAsia="Times New Roman" w:hAnsi="Helvetica" w:cs="Helvetica"/>
          <w:b/>
          <w:bCs/>
          <w:color w:val="4D575D"/>
          <w:sz w:val="21"/>
          <w:szCs w:val="21"/>
          <w:lang w:eastAsia="en-IN"/>
        </w:rPr>
        <w:t xml:space="preserve">Link : </w:t>
      </w:r>
      <w:hyperlink r:id="rId5" w:anchor="!/vizhome/Project2-Diabetes/Dashboard?publish=yes" w:history="1">
        <w:r>
          <w:rPr>
            <w:rStyle w:val="Hyperlink"/>
          </w:rPr>
          <w:t>Project 2 - Diabetes - Pranay Dutta | Tableau Public</w:t>
        </w:r>
      </w:hyperlink>
    </w:p>
    <w:p w14:paraId="2E7BFDA9" w14:textId="3F695811" w:rsidR="007946EA" w:rsidRDefault="007946EA" w:rsidP="0020169D">
      <w:pPr>
        <w:shd w:val="clear" w:color="auto" w:fill="FFFFFF"/>
        <w:spacing w:after="150" w:line="240" w:lineRule="auto"/>
        <w:rPr>
          <w:rFonts w:ascii="Helvetica" w:eastAsia="Times New Roman" w:hAnsi="Helvetica" w:cs="Helvetica"/>
          <w:b/>
          <w:bCs/>
          <w:color w:val="4D575D"/>
          <w:sz w:val="21"/>
          <w:szCs w:val="21"/>
          <w:lang w:eastAsia="en-IN"/>
        </w:rPr>
      </w:pPr>
      <w:r>
        <w:rPr>
          <w:noProof/>
        </w:rPr>
        <w:drawing>
          <wp:inline distT="0" distB="0" distL="0" distR="0" wp14:anchorId="47645F5D" wp14:editId="36BEC760">
            <wp:extent cx="6391275" cy="4298315"/>
            <wp:effectExtent l="19050" t="19050" r="28575"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91275" cy="4298315"/>
                    </a:xfrm>
                    <a:prstGeom prst="rect">
                      <a:avLst/>
                    </a:prstGeom>
                    <a:ln>
                      <a:solidFill>
                        <a:schemeClr val="tx1"/>
                      </a:solidFill>
                    </a:ln>
                  </pic:spPr>
                </pic:pic>
              </a:graphicData>
            </a:graphic>
          </wp:inline>
        </w:drawing>
      </w:r>
    </w:p>
    <w:p w14:paraId="6F23A933" w14:textId="77777777" w:rsidR="007946EA" w:rsidRPr="001B369F" w:rsidRDefault="007946EA" w:rsidP="0020169D">
      <w:pPr>
        <w:shd w:val="clear" w:color="auto" w:fill="FFFFFF"/>
        <w:spacing w:after="150" w:line="240" w:lineRule="auto"/>
        <w:rPr>
          <w:rFonts w:ascii="Helvetica" w:eastAsia="Times New Roman" w:hAnsi="Helvetica" w:cs="Helvetica"/>
          <w:color w:val="4D575D"/>
          <w:sz w:val="21"/>
          <w:szCs w:val="21"/>
          <w:lang w:eastAsia="en-IN"/>
        </w:rPr>
      </w:pPr>
    </w:p>
    <w:p w14:paraId="784D22A6" w14:textId="77777777" w:rsidR="0020169D" w:rsidRPr="001B369F" w:rsidRDefault="0020169D" w:rsidP="0020169D">
      <w:pPr>
        <w:shd w:val="clear" w:color="auto" w:fill="FFFFFF"/>
        <w:spacing w:after="150" w:line="240" w:lineRule="auto"/>
        <w:rPr>
          <w:rFonts w:ascii="Helvetica" w:eastAsia="Times New Roman" w:hAnsi="Helvetica" w:cs="Helvetica"/>
          <w:color w:val="4D575D"/>
          <w:sz w:val="21"/>
          <w:szCs w:val="21"/>
          <w:lang w:eastAsia="en-IN"/>
        </w:rPr>
      </w:pPr>
      <w:r w:rsidRPr="001B369F">
        <w:rPr>
          <w:rFonts w:ascii="Helvetica" w:eastAsia="Times New Roman" w:hAnsi="Helvetica" w:cs="Helvetica"/>
          <w:b/>
          <w:bCs/>
          <w:color w:val="4D575D"/>
          <w:sz w:val="21"/>
          <w:szCs w:val="21"/>
          <w:lang w:eastAsia="en-IN"/>
        </w:rPr>
        <w:t>Data Reporting:</w:t>
      </w:r>
    </w:p>
    <w:p w14:paraId="42372AEC" w14:textId="77777777" w:rsidR="0020169D" w:rsidRPr="001B369F" w:rsidRDefault="0020169D" w:rsidP="0020169D">
      <w:pPr>
        <w:shd w:val="clear" w:color="auto" w:fill="FFFFFF"/>
        <w:spacing w:after="150" w:line="240" w:lineRule="auto"/>
        <w:rPr>
          <w:rFonts w:ascii="Helvetica" w:eastAsia="Times New Roman" w:hAnsi="Helvetica" w:cs="Helvetica"/>
          <w:color w:val="4D575D"/>
          <w:sz w:val="21"/>
          <w:szCs w:val="21"/>
          <w:lang w:eastAsia="en-IN"/>
        </w:rPr>
      </w:pPr>
      <w:r w:rsidRPr="001B369F">
        <w:rPr>
          <w:rFonts w:ascii="Helvetica" w:eastAsia="Times New Roman" w:hAnsi="Helvetica" w:cs="Helvetica"/>
          <w:color w:val="4D575D"/>
          <w:sz w:val="21"/>
          <w:szCs w:val="21"/>
          <w:lang w:eastAsia="en-IN"/>
        </w:rPr>
        <w:t>2. Create a dashboard in tableau by choosing appropriate chart types and metrics useful for the business. The dashboard must entail the following:</w:t>
      </w:r>
    </w:p>
    <w:p w14:paraId="5EB8AF89" w14:textId="0AACF0C1" w:rsidR="0020169D" w:rsidRPr="0020169D" w:rsidRDefault="0020169D" w:rsidP="0020169D">
      <w:pPr>
        <w:shd w:val="clear" w:color="auto" w:fill="FFFFFF"/>
        <w:spacing w:after="150" w:line="240" w:lineRule="auto"/>
        <w:ind w:left="600"/>
        <w:rPr>
          <w:rFonts w:ascii="Helvetica" w:eastAsia="Times New Roman" w:hAnsi="Helvetica" w:cs="Helvetica"/>
          <w:color w:val="4D575D"/>
          <w:sz w:val="21"/>
          <w:szCs w:val="21"/>
          <w:lang w:eastAsia="en-IN"/>
        </w:rPr>
      </w:pPr>
      <w:r w:rsidRPr="001B369F">
        <w:rPr>
          <w:rFonts w:ascii="Helvetica" w:eastAsia="Times New Roman" w:hAnsi="Helvetica" w:cs="Helvetica"/>
          <w:color w:val="4D575D"/>
          <w:sz w:val="21"/>
          <w:szCs w:val="21"/>
          <w:lang w:eastAsia="en-IN"/>
        </w:rPr>
        <w:t>a. Pie chart to describe the diabetic or non-diabetic population</w:t>
      </w:r>
    </w:p>
    <w:p w14:paraId="40EB3728" w14:textId="279CE04D" w:rsidR="0020169D" w:rsidRDefault="0020169D">
      <w:r>
        <w:rPr>
          <w:noProof/>
        </w:rPr>
        <w:lastRenderedPageBreak/>
        <w:drawing>
          <wp:inline distT="0" distB="0" distL="0" distR="0" wp14:anchorId="4994F3AD" wp14:editId="178A84AB">
            <wp:extent cx="6267670" cy="3133725"/>
            <wp:effectExtent l="19050" t="19050" r="190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9777" cy="3149778"/>
                    </a:xfrm>
                    <a:prstGeom prst="rect">
                      <a:avLst/>
                    </a:prstGeom>
                    <a:ln>
                      <a:solidFill>
                        <a:schemeClr val="tx1"/>
                      </a:solidFill>
                    </a:ln>
                  </pic:spPr>
                </pic:pic>
              </a:graphicData>
            </a:graphic>
          </wp:inline>
        </w:drawing>
      </w:r>
    </w:p>
    <w:p w14:paraId="4855A8B0" w14:textId="63C11715" w:rsidR="0020169D" w:rsidRDefault="0020169D"/>
    <w:p w14:paraId="019F6317" w14:textId="08F57D09" w:rsidR="0020169D" w:rsidRDefault="007D0CA5">
      <w:r w:rsidRPr="007D0CA5">
        <w:rPr>
          <w:b/>
          <w:bCs/>
        </w:rPr>
        <w:t>Observations:</w:t>
      </w:r>
      <w:r>
        <w:t xml:space="preserve"> We have 34.9 % diabetic patient’s information.</w:t>
      </w:r>
    </w:p>
    <w:p w14:paraId="360D7735" w14:textId="77777777" w:rsidR="0020169D" w:rsidRDefault="0020169D"/>
    <w:p w14:paraId="5B046FA5" w14:textId="7C35A610" w:rsidR="0020169D" w:rsidRDefault="0020169D" w:rsidP="0020169D">
      <w:pPr>
        <w:shd w:val="clear" w:color="auto" w:fill="FFFFFF"/>
        <w:spacing w:after="150" w:line="240" w:lineRule="auto"/>
        <w:ind w:left="600"/>
        <w:rPr>
          <w:rFonts w:ascii="Helvetica" w:eastAsia="Times New Roman" w:hAnsi="Helvetica" w:cs="Helvetica"/>
          <w:color w:val="4D575D"/>
          <w:sz w:val="21"/>
          <w:szCs w:val="21"/>
          <w:lang w:eastAsia="en-IN"/>
        </w:rPr>
      </w:pPr>
      <w:r w:rsidRPr="001B369F">
        <w:rPr>
          <w:rFonts w:ascii="Helvetica" w:eastAsia="Times New Roman" w:hAnsi="Helvetica" w:cs="Helvetica"/>
          <w:color w:val="4D575D"/>
          <w:sz w:val="21"/>
          <w:szCs w:val="21"/>
          <w:lang w:eastAsia="en-IN"/>
        </w:rPr>
        <w:t xml:space="preserve">b. Scatter charts between relevant variables to </w:t>
      </w:r>
      <w:proofErr w:type="spellStart"/>
      <w:r w:rsidRPr="001B369F">
        <w:rPr>
          <w:rFonts w:ascii="Helvetica" w:eastAsia="Times New Roman" w:hAnsi="Helvetica" w:cs="Helvetica"/>
          <w:color w:val="4D575D"/>
          <w:sz w:val="21"/>
          <w:szCs w:val="21"/>
          <w:lang w:eastAsia="en-IN"/>
        </w:rPr>
        <w:t>analyze</w:t>
      </w:r>
      <w:proofErr w:type="spellEnd"/>
      <w:r w:rsidRPr="001B369F">
        <w:rPr>
          <w:rFonts w:ascii="Helvetica" w:eastAsia="Times New Roman" w:hAnsi="Helvetica" w:cs="Helvetica"/>
          <w:color w:val="4D575D"/>
          <w:sz w:val="21"/>
          <w:szCs w:val="21"/>
          <w:lang w:eastAsia="en-IN"/>
        </w:rPr>
        <w:t xml:space="preserve"> the relationships</w:t>
      </w:r>
    </w:p>
    <w:p w14:paraId="3130B1EB" w14:textId="342652D2" w:rsidR="00CA4476" w:rsidRDefault="00CA4476" w:rsidP="0020169D">
      <w:pPr>
        <w:shd w:val="clear" w:color="auto" w:fill="FFFFFF"/>
        <w:spacing w:after="150" w:line="240" w:lineRule="auto"/>
        <w:ind w:left="600"/>
        <w:rPr>
          <w:rFonts w:ascii="Helvetica" w:eastAsia="Times New Roman" w:hAnsi="Helvetica" w:cs="Helvetica"/>
          <w:color w:val="4D575D"/>
          <w:sz w:val="21"/>
          <w:szCs w:val="21"/>
          <w:lang w:eastAsia="en-IN"/>
        </w:rPr>
      </w:pPr>
    </w:p>
    <w:p w14:paraId="3D4422F2" w14:textId="33F676F2" w:rsidR="00CA4476" w:rsidRDefault="00CA4476" w:rsidP="0020169D">
      <w:pPr>
        <w:shd w:val="clear" w:color="auto" w:fill="FFFFFF"/>
        <w:spacing w:after="150" w:line="240" w:lineRule="auto"/>
        <w:ind w:left="600"/>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Scatter plot between BMI and Blood Pressure, Colour bifurcated by Outcome .:</w:t>
      </w:r>
      <w:r>
        <w:rPr>
          <w:noProof/>
        </w:rPr>
        <w:drawing>
          <wp:inline distT="0" distB="0" distL="0" distR="0" wp14:anchorId="6F605833" wp14:editId="5E248AAC">
            <wp:extent cx="27051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5100" cy="352425"/>
                    </a:xfrm>
                    <a:prstGeom prst="rect">
                      <a:avLst/>
                    </a:prstGeom>
                  </pic:spPr>
                </pic:pic>
              </a:graphicData>
            </a:graphic>
          </wp:inline>
        </w:drawing>
      </w:r>
    </w:p>
    <w:p w14:paraId="34AE129A" w14:textId="4B8B1429" w:rsidR="0020169D" w:rsidRDefault="0020169D" w:rsidP="0020169D">
      <w:pPr>
        <w:shd w:val="clear" w:color="auto" w:fill="FFFFFF"/>
        <w:spacing w:after="150" w:line="240" w:lineRule="auto"/>
        <w:rPr>
          <w:rFonts w:ascii="Helvetica" w:eastAsia="Times New Roman" w:hAnsi="Helvetica" w:cs="Helvetica"/>
          <w:color w:val="4D575D"/>
          <w:sz w:val="21"/>
          <w:szCs w:val="21"/>
          <w:lang w:eastAsia="en-IN"/>
        </w:rPr>
      </w:pPr>
      <w:r>
        <w:rPr>
          <w:noProof/>
        </w:rPr>
        <w:drawing>
          <wp:inline distT="0" distB="0" distL="0" distR="0" wp14:anchorId="3F7548E2" wp14:editId="5F8DF371">
            <wp:extent cx="6296025" cy="2912745"/>
            <wp:effectExtent l="19050" t="19050" r="28575"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6025" cy="2912745"/>
                    </a:xfrm>
                    <a:prstGeom prst="rect">
                      <a:avLst/>
                    </a:prstGeom>
                    <a:ln>
                      <a:solidFill>
                        <a:schemeClr val="tx1"/>
                      </a:solidFill>
                    </a:ln>
                  </pic:spPr>
                </pic:pic>
              </a:graphicData>
            </a:graphic>
          </wp:inline>
        </w:drawing>
      </w:r>
    </w:p>
    <w:p w14:paraId="31913878" w14:textId="53322CB4" w:rsidR="0020169D" w:rsidRDefault="0020169D" w:rsidP="0020169D">
      <w:pPr>
        <w:shd w:val="clear" w:color="auto" w:fill="FFFFFF"/>
        <w:spacing w:after="150" w:line="240" w:lineRule="auto"/>
        <w:rPr>
          <w:rFonts w:ascii="Helvetica" w:eastAsia="Times New Roman" w:hAnsi="Helvetica" w:cs="Helvetica"/>
          <w:color w:val="4D575D"/>
          <w:sz w:val="21"/>
          <w:szCs w:val="21"/>
          <w:lang w:eastAsia="en-IN"/>
        </w:rPr>
      </w:pPr>
    </w:p>
    <w:p w14:paraId="46E9DEBD" w14:textId="49030507" w:rsidR="0020169D" w:rsidRPr="00EC72D3" w:rsidRDefault="007D0CA5" w:rsidP="00EC72D3">
      <w:r w:rsidRPr="007D0CA5">
        <w:rPr>
          <w:b/>
          <w:bCs/>
        </w:rPr>
        <w:t>Observations:</w:t>
      </w:r>
      <w:r>
        <w:t xml:space="preserve"> From the above chart we can conclude that </w:t>
      </w:r>
      <w:r w:rsidR="00EC72D3">
        <w:t xml:space="preserve">diabetic </w:t>
      </w:r>
      <w:r>
        <w:t xml:space="preserve">patients </w:t>
      </w:r>
      <w:r w:rsidR="00EC72D3">
        <w:t>tend to have high BMI</w:t>
      </w:r>
    </w:p>
    <w:p w14:paraId="0E8ABACB" w14:textId="5C83B88C" w:rsidR="00CA4476" w:rsidRDefault="00CA4476" w:rsidP="0020169D">
      <w:pPr>
        <w:shd w:val="clear" w:color="auto" w:fill="FFFFFF"/>
        <w:spacing w:after="150" w:line="240" w:lineRule="auto"/>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lastRenderedPageBreak/>
        <w:t xml:space="preserve">Scatter plot between Glucose and Blood Pressure, Colour bifurcated by </w:t>
      </w:r>
      <w:proofErr w:type="gramStart"/>
      <w:r>
        <w:rPr>
          <w:rFonts w:ascii="Helvetica" w:eastAsia="Times New Roman" w:hAnsi="Helvetica" w:cs="Helvetica"/>
          <w:color w:val="4D575D"/>
          <w:sz w:val="21"/>
          <w:szCs w:val="21"/>
          <w:lang w:eastAsia="en-IN"/>
        </w:rPr>
        <w:t>Outcome .</w:t>
      </w:r>
      <w:proofErr w:type="gramEnd"/>
    </w:p>
    <w:p w14:paraId="7D5560D7" w14:textId="52697D3E" w:rsidR="00CA4476" w:rsidRDefault="00CA4476" w:rsidP="0020169D">
      <w:pPr>
        <w:shd w:val="clear" w:color="auto" w:fill="FFFFFF"/>
        <w:spacing w:after="150" w:line="240" w:lineRule="auto"/>
        <w:rPr>
          <w:rFonts w:ascii="Helvetica" w:eastAsia="Times New Roman" w:hAnsi="Helvetica" w:cs="Helvetica"/>
          <w:color w:val="4D575D"/>
          <w:sz w:val="21"/>
          <w:szCs w:val="21"/>
          <w:lang w:eastAsia="en-IN"/>
        </w:rPr>
      </w:pPr>
      <w:r>
        <w:rPr>
          <w:noProof/>
        </w:rPr>
        <w:drawing>
          <wp:inline distT="0" distB="0" distL="0" distR="0" wp14:anchorId="33F68CEA" wp14:editId="1488BB3C">
            <wp:extent cx="2705100" cy="352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5100" cy="352425"/>
                    </a:xfrm>
                    <a:prstGeom prst="rect">
                      <a:avLst/>
                    </a:prstGeom>
                  </pic:spPr>
                </pic:pic>
              </a:graphicData>
            </a:graphic>
          </wp:inline>
        </w:drawing>
      </w:r>
    </w:p>
    <w:p w14:paraId="172050F1" w14:textId="259898C7" w:rsidR="0020169D" w:rsidRDefault="0020169D" w:rsidP="0020169D">
      <w:pPr>
        <w:shd w:val="clear" w:color="auto" w:fill="FFFFFF"/>
        <w:spacing w:after="150" w:line="240" w:lineRule="auto"/>
        <w:rPr>
          <w:rFonts w:ascii="Helvetica" w:eastAsia="Times New Roman" w:hAnsi="Helvetica" w:cs="Helvetica"/>
          <w:color w:val="4D575D"/>
          <w:sz w:val="21"/>
          <w:szCs w:val="21"/>
          <w:lang w:eastAsia="en-IN"/>
        </w:rPr>
      </w:pPr>
      <w:r>
        <w:rPr>
          <w:noProof/>
        </w:rPr>
        <w:drawing>
          <wp:inline distT="0" distB="0" distL="0" distR="0" wp14:anchorId="6A29D884" wp14:editId="60A24056">
            <wp:extent cx="6305550" cy="2924859"/>
            <wp:effectExtent l="19050" t="19050" r="1905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4361" cy="2938223"/>
                    </a:xfrm>
                    <a:prstGeom prst="rect">
                      <a:avLst/>
                    </a:prstGeom>
                    <a:ln>
                      <a:solidFill>
                        <a:schemeClr val="tx1"/>
                      </a:solidFill>
                    </a:ln>
                  </pic:spPr>
                </pic:pic>
              </a:graphicData>
            </a:graphic>
          </wp:inline>
        </w:drawing>
      </w:r>
    </w:p>
    <w:p w14:paraId="13E4A6E7" w14:textId="782FEE67" w:rsidR="00EC72D3" w:rsidRDefault="00EC72D3" w:rsidP="00EC72D3">
      <w:r w:rsidRPr="007D0CA5">
        <w:rPr>
          <w:b/>
          <w:bCs/>
        </w:rPr>
        <w:t>Observations:</w:t>
      </w:r>
      <w:r>
        <w:t xml:space="preserve"> From the above chart we can conclude that diabetic patients tend to have high Glucose level</w:t>
      </w:r>
    </w:p>
    <w:p w14:paraId="055112A3" w14:textId="77777777" w:rsidR="0020169D" w:rsidRDefault="0020169D" w:rsidP="0020169D">
      <w:pPr>
        <w:shd w:val="clear" w:color="auto" w:fill="FFFFFF"/>
        <w:spacing w:after="150" w:line="240" w:lineRule="auto"/>
        <w:ind w:left="600"/>
        <w:rPr>
          <w:rFonts w:ascii="Helvetica" w:eastAsia="Times New Roman" w:hAnsi="Helvetica" w:cs="Helvetica"/>
          <w:color w:val="4D575D"/>
          <w:sz w:val="21"/>
          <w:szCs w:val="21"/>
          <w:lang w:eastAsia="en-IN"/>
        </w:rPr>
      </w:pPr>
    </w:p>
    <w:p w14:paraId="17F197B3" w14:textId="77777777" w:rsidR="007946EA" w:rsidRDefault="007946EA" w:rsidP="007946EA">
      <w:pPr>
        <w:shd w:val="clear" w:color="auto" w:fill="FFFFFF"/>
        <w:spacing w:after="150" w:line="240" w:lineRule="auto"/>
        <w:rPr>
          <w:rFonts w:ascii="Helvetica" w:eastAsia="Times New Roman" w:hAnsi="Helvetica" w:cs="Helvetica"/>
          <w:color w:val="4D575D"/>
          <w:sz w:val="21"/>
          <w:szCs w:val="21"/>
          <w:lang w:eastAsia="en-IN"/>
        </w:rPr>
      </w:pPr>
    </w:p>
    <w:p w14:paraId="543BE74E" w14:textId="2A557164" w:rsidR="0020169D" w:rsidRDefault="0020169D" w:rsidP="007946EA">
      <w:pPr>
        <w:shd w:val="clear" w:color="auto" w:fill="FFFFFF"/>
        <w:spacing w:after="150" w:line="240" w:lineRule="auto"/>
        <w:rPr>
          <w:rFonts w:ascii="Helvetica" w:eastAsia="Times New Roman" w:hAnsi="Helvetica" w:cs="Helvetica"/>
          <w:color w:val="4D575D"/>
          <w:sz w:val="21"/>
          <w:szCs w:val="21"/>
          <w:lang w:eastAsia="en-IN"/>
        </w:rPr>
      </w:pPr>
      <w:r w:rsidRPr="001B369F">
        <w:rPr>
          <w:rFonts w:ascii="Helvetica" w:eastAsia="Times New Roman" w:hAnsi="Helvetica" w:cs="Helvetica"/>
          <w:color w:val="4D575D"/>
          <w:sz w:val="21"/>
          <w:szCs w:val="21"/>
          <w:lang w:eastAsia="en-IN"/>
        </w:rPr>
        <w:t xml:space="preserve">c. Histogram or frequency charts to </w:t>
      </w:r>
      <w:proofErr w:type="spellStart"/>
      <w:r w:rsidRPr="001B369F">
        <w:rPr>
          <w:rFonts w:ascii="Helvetica" w:eastAsia="Times New Roman" w:hAnsi="Helvetica" w:cs="Helvetica"/>
          <w:color w:val="4D575D"/>
          <w:sz w:val="21"/>
          <w:szCs w:val="21"/>
          <w:lang w:eastAsia="en-IN"/>
        </w:rPr>
        <w:t>analyze</w:t>
      </w:r>
      <w:proofErr w:type="spellEnd"/>
      <w:r w:rsidRPr="001B369F">
        <w:rPr>
          <w:rFonts w:ascii="Helvetica" w:eastAsia="Times New Roman" w:hAnsi="Helvetica" w:cs="Helvetica"/>
          <w:color w:val="4D575D"/>
          <w:sz w:val="21"/>
          <w:szCs w:val="21"/>
          <w:lang w:eastAsia="en-IN"/>
        </w:rPr>
        <w:t xml:space="preserve"> the distribution of the data</w:t>
      </w:r>
    </w:p>
    <w:p w14:paraId="2260D21F" w14:textId="77891F93" w:rsidR="007946EA" w:rsidRPr="00EC72D3" w:rsidRDefault="007946EA" w:rsidP="007946EA">
      <w:pPr>
        <w:shd w:val="clear" w:color="auto" w:fill="FFFFFF"/>
        <w:spacing w:after="150" w:line="240" w:lineRule="auto"/>
      </w:pPr>
      <w:r>
        <w:rPr>
          <w:noProof/>
        </w:rPr>
        <w:drawing>
          <wp:inline distT="0" distB="0" distL="0" distR="0" wp14:anchorId="4A35B755" wp14:editId="5DDEBE36">
            <wp:extent cx="6305550" cy="3412083"/>
            <wp:effectExtent l="19050" t="19050" r="1905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6603" cy="3412653"/>
                    </a:xfrm>
                    <a:prstGeom prst="rect">
                      <a:avLst/>
                    </a:prstGeom>
                    <a:ln>
                      <a:solidFill>
                        <a:schemeClr val="tx1"/>
                      </a:solidFill>
                    </a:ln>
                  </pic:spPr>
                </pic:pic>
              </a:graphicData>
            </a:graphic>
          </wp:inline>
        </w:drawing>
      </w:r>
      <w:r w:rsidR="00EC72D3" w:rsidRPr="007D0CA5">
        <w:rPr>
          <w:b/>
          <w:bCs/>
        </w:rPr>
        <w:t>Observations:</w:t>
      </w:r>
      <w:r w:rsidR="00EC72D3">
        <w:t xml:space="preserve"> Out of 768 records we have 267 no of </w:t>
      </w:r>
      <w:proofErr w:type="gramStart"/>
      <w:r w:rsidR="00EC72D3">
        <w:t>patients</w:t>
      </w:r>
      <w:proofErr w:type="gramEnd"/>
      <w:r w:rsidR="00EC72D3">
        <w:t xml:space="preserve"> information within the age category 20-25</w:t>
      </w:r>
    </w:p>
    <w:p w14:paraId="5506241D" w14:textId="0B313F1A" w:rsidR="0020169D" w:rsidRPr="001B369F" w:rsidRDefault="0020169D" w:rsidP="0020169D">
      <w:pPr>
        <w:shd w:val="clear" w:color="auto" w:fill="FFFFFF"/>
        <w:spacing w:after="150" w:line="240" w:lineRule="auto"/>
        <w:rPr>
          <w:rFonts w:ascii="Helvetica" w:eastAsia="Times New Roman" w:hAnsi="Helvetica" w:cs="Helvetica"/>
          <w:color w:val="4D575D"/>
          <w:sz w:val="21"/>
          <w:szCs w:val="21"/>
          <w:lang w:eastAsia="en-IN"/>
        </w:rPr>
      </w:pPr>
      <w:r>
        <w:rPr>
          <w:noProof/>
        </w:rPr>
        <w:lastRenderedPageBreak/>
        <w:drawing>
          <wp:inline distT="0" distB="0" distL="0" distR="0" wp14:anchorId="57768CA2" wp14:editId="3FC7E6ED">
            <wp:extent cx="6384925" cy="3248025"/>
            <wp:effectExtent l="19050" t="19050" r="158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86905" cy="3249032"/>
                    </a:xfrm>
                    <a:prstGeom prst="rect">
                      <a:avLst/>
                    </a:prstGeom>
                    <a:ln>
                      <a:solidFill>
                        <a:schemeClr val="tx1"/>
                      </a:solidFill>
                    </a:ln>
                  </pic:spPr>
                </pic:pic>
              </a:graphicData>
            </a:graphic>
          </wp:inline>
        </w:drawing>
      </w:r>
    </w:p>
    <w:p w14:paraId="307DBCCB" w14:textId="77777777" w:rsidR="007946EA" w:rsidRDefault="007946EA" w:rsidP="00EC72D3">
      <w:pPr>
        <w:shd w:val="clear" w:color="auto" w:fill="FFFFFF"/>
        <w:spacing w:after="150" w:line="240" w:lineRule="auto"/>
        <w:rPr>
          <w:rFonts w:ascii="Helvetica" w:eastAsia="Times New Roman" w:hAnsi="Helvetica" w:cs="Helvetica"/>
          <w:color w:val="4D575D"/>
          <w:sz w:val="21"/>
          <w:szCs w:val="21"/>
          <w:lang w:eastAsia="en-IN"/>
        </w:rPr>
      </w:pPr>
    </w:p>
    <w:p w14:paraId="0C458B37" w14:textId="77777777" w:rsidR="007946EA" w:rsidRDefault="007946EA" w:rsidP="0020169D">
      <w:pPr>
        <w:shd w:val="clear" w:color="auto" w:fill="FFFFFF"/>
        <w:spacing w:after="150" w:line="240" w:lineRule="auto"/>
        <w:ind w:left="600"/>
        <w:rPr>
          <w:rFonts w:ascii="Helvetica" w:eastAsia="Times New Roman" w:hAnsi="Helvetica" w:cs="Helvetica"/>
          <w:color w:val="4D575D"/>
          <w:sz w:val="21"/>
          <w:szCs w:val="21"/>
          <w:lang w:eastAsia="en-IN"/>
        </w:rPr>
      </w:pPr>
    </w:p>
    <w:p w14:paraId="0BC14C3F" w14:textId="62FA85F5" w:rsidR="0020169D" w:rsidRDefault="0020169D" w:rsidP="007946EA">
      <w:pPr>
        <w:shd w:val="clear" w:color="auto" w:fill="FFFFFF"/>
        <w:spacing w:after="150" w:line="240" w:lineRule="auto"/>
        <w:ind w:left="600"/>
        <w:rPr>
          <w:rFonts w:ascii="Helvetica" w:eastAsia="Times New Roman" w:hAnsi="Helvetica" w:cs="Helvetica"/>
          <w:color w:val="4D575D"/>
          <w:sz w:val="21"/>
          <w:szCs w:val="21"/>
          <w:lang w:eastAsia="en-IN"/>
        </w:rPr>
      </w:pPr>
      <w:r w:rsidRPr="001B369F">
        <w:rPr>
          <w:rFonts w:ascii="Helvetica" w:eastAsia="Times New Roman" w:hAnsi="Helvetica" w:cs="Helvetica"/>
          <w:color w:val="4D575D"/>
          <w:sz w:val="21"/>
          <w:szCs w:val="21"/>
          <w:lang w:eastAsia="en-IN"/>
        </w:rPr>
        <w:t>d. Heatmap of correlation analysis among the relevant variables</w:t>
      </w:r>
    </w:p>
    <w:p w14:paraId="62276162" w14:textId="4C8ADFD4" w:rsidR="0020169D" w:rsidRPr="001B369F" w:rsidRDefault="0020169D" w:rsidP="0020169D">
      <w:pPr>
        <w:shd w:val="clear" w:color="auto" w:fill="FFFFFF"/>
        <w:spacing w:after="150" w:line="240" w:lineRule="auto"/>
        <w:rPr>
          <w:rFonts w:ascii="Helvetica" w:eastAsia="Times New Roman" w:hAnsi="Helvetica" w:cs="Helvetica"/>
          <w:color w:val="4D575D"/>
          <w:sz w:val="21"/>
          <w:szCs w:val="21"/>
          <w:lang w:eastAsia="en-IN"/>
        </w:rPr>
      </w:pPr>
      <w:r>
        <w:rPr>
          <w:noProof/>
        </w:rPr>
        <w:drawing>
          <wp:inline distT="0" distB="0" distL="0" distR="0" wp14:anchorId="06B9A4A2" wp14:editId="6C5227DB">
            <wp:extent cx="6419850" cy="34766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19850" cy="3476625"/>
                    </a:xfrm>
                    <a:prstGeom prst="rect">
                      <a:avLst/>
                    </a:prstGeom>
                    <a:ln>
                      <a:solidFill>
                        <a:schemeClr val="tx1"/>
                      </a:solidFill>
                    </a:ln>
                  </pic:spPr>
                </pic:pic>
              </a:graphicData>
            </a:graphic>
          </wp:inline>
        </w:drawing>
      </w:r>
    </w:p>
    <w:p w14:paraId="6F83AC7C" w14:textId="77777777" w:rsidR="0020169D" w:rsidRDefault="0020169D" w:rsidP="0020169D">
      <w:pPr>
        <w:shd w:val="clear" w:color="auto" w:fill="FFFFFF"/>
        <w:spacing w:after="150" w:line="240" w:lineRule="auto"/>
        <w:ind w:left="600"/>
        <w:rPr>
          <w:rFonts w:ascii="Helvetica" w:eastAsia="Times New Roman" w:hAnsi="Helvetica" w:cs="Helvetica"/>
          <w:color w:val="4D575D"/>
          <w:sz w:val="21"/>
          <w:szCs w:val="21"/>
          <w:lang w:eastAsia="en-IN"/>
        </w:rPr>
      </w:pPr>
    </w:p>
    <w:p w14:paraId="3E19F547" w14:textId="77777777" w:rsidR="0020169D" w:rsidRDefault="0020169D" w:rsidP="0020169D">
      <w:pPr>
        <w:shd w:val="clear" w:color="auto" w:fill="FFFFFF"/>
        <w:spacing w:after="150" w:line="240" w:lineRule="auto"/>
        <w:ind w:left="600"/>
        <w:rPr>
          <w:rFonts w:ascii="Helvetica" w:eastAsia="Times New Roman" w:hAnsi="Helvetica" w:cs="Helvetica"/>
          <w:color w:val="4D575D"/>
          <w:sz w:val="21"/>
          <w:szCs w:val="21"/>
          <w:lang w:eastAsia="en-IN"/>
        </w:rPr>
      </w:pPr>
    </w:p>
    <w:p w14:paraId="235622DE" w14:textId="77777777" w:rsidR="0020169D" w:rsidRDefault="0020169D" w:rsidP="0020169D">
      <w:pPr>
        <w:shd w:val="clear" w:color="auto" w:fill="FFFFFF"/>
        <w:spacing w:after="150" w:line="240" w:lineRule="auto"/>
        <w:ind w:left="600"/>
        <w:rPr>
          <w:rFonts w:ascii="Helvetica" w:eastAsia="Times New Roman" w:hAnsi="Helvetica" w:cs="Helvetica"/>
          <w:color w:val="4D575D"/>
          <w:sz w:val="21"/>
          <w:szCs w:val="21"/>
          <w:lang w:eastAsia="en-IN"/>
        </w:rPr>
      </w:pPr>
    </w:p>
    <w:p w14:paraId="61BBCABF" w14:textId="77777777" w:rsidR="00EC72D3" w:rsidRDefault="00EC72D3" w:rsidP="0020169D">
      <w:pPr>
        <w:shd w:val="clear" w:color="auto" w:fill="FFFFFF"/>
        <w:spacing w:after="150" w:line="240" w:lineRule="auto"/>
        <w:ind w:left="600"/>
        <w:rPr>
          <w:rFonts w:ascii="Helvetica" w:eastAsia="Times New Roman" w:hAnsi="Helvetica" w:cs="Helvetica"/>
          <w:color w:val="4D575D"/>
          <w:sz w:val="21"/>
          <w:szCs w:val="21"/>
          <w:lang w:eastAsia="en-IN"/>
        </w:rPr>
      </w:pPr>
    </w:p>
    <w:p w14:paraId="4D634D24" w14:textId="628D4C7A" w:rsidR="0020169D" w:rsidRPr="001B369F" w:rsidRDefault="0020169D" w:rsidP="0020169D">
      <w:pPr>
        <w:shd w:val="clear" w:color="auto" w:fill="FFFFFF"/>
        <w:spacing w:after="150" w:line="240" w:lineRule="auto"/>
        <w:ind w:left="600"/>
        <w:rPr>
          <w:rFonts w:ascii="Helvetica" w:eastAsia="Times New Roman" w:hAnsi="Helvetica" w:cs="Helvetica"/>
          <w:color w:val="4D575D"/>
          <w:sz w:val="21"/>
          <w:szCs w:val="21"/>
          <w:lang w:eastAsia="en-IN"/>
        </w:rPr>
      </w:pPr>
      <w:r w:rsidRPr="001B369F">
        <w:rPr>
          <w:rFonts w:ascii="Helvetica" w:eastAsia="Times New Roman" w:hAnsi="Helvetica" w:cs="Helvetica"/>
          <w:color w:val="4D575D"/>
          <w:sz w:val="21"/>
          <w:szCs w:val="21"/>
          <w:lang w:eastAsia="en-IN"/>
        </w:rPr>
        <w:lastRenderedPageBreak/>
        <w:t xml:space="preserve">e. Create bins of these age values: 20-25, 25-30, 30-35, etc. </w:t>
      </w:r>
      <w:proofErr w:type="spellStart"/>
      <w:r w:rsidRPr="001B369F">
        <w:rPr>
          <w:rFonts w:ascii="Helvetica" w:eastAsia="Times New Roman" w:hAnsi="Helvetica" w:cs="Helvetica"/>
          <w:color w:val="4D575D"/>
          <w:sz w:val="21"/>
          <w:szCs w:val="21"/>
          <w:lang w:eastAsia="en-IN"/>
        </w:rPr>
        <w:t>Analyze</w:t>
      </w:r>
      <w:proofErr w:type="spellEnd"/>
      <w:r w:rsidRPr="001B369F">
        <w:rPr>
          <w:rFonts w:ascii="Helvetica" w:eastAsia="Times New Roman" w:hAnsi="Helvetica" w:cs="Helvetica"/>
          <w:color w:val="4D575D"/>
          <w:sz w:val="21"/>
          <w:szCs w:val="21"/>
          <w:lang w:eastAsia="en-IN"/>
        </w:rPr>
        <w:t xml:space="preserve"> different variables for these age brackets using a bubble chart.</w:t>
      </w:r>
    </w:p>
    <w:p w14:paraId="5754606F" w14:textId="38DB94D7" w:rsidR="0020169D" w:rsidRDefault="0020169D">
      <w:r>
        <w:rPr>
          <w:noProof/>
        </w:rPr>
        <w:drawing>
          <wp:inline distT="0" distB="0" distL="0" distR="0" wp14:anchorId="5AE9C0E3" wp14:editId="29C05C39">
            <wp:extent cx="6372225" cy="313372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72225" cy="3133725"/>
                    </a:xfrm>
                    <a:prstGeom prst="rect">
                      <a:avLst/>
                    </a:prstGeom>
                    <a:ln>
                      <a:solidFill>
                        <a:schemeClr val="tx1"/>
                      </a:solidFill>
                    </a:ln>
                  </pic:spPr>
                </pic:pic>
              </a:graphicData>
            </a:graphic>
          </wp:inline>
        </w:drawing>
      </w:r>
    </w:p>
    <w:p w14:paraId="670162F0" w14:textId="35700D35" w:rsidR="0020169D" w:rsidRDefault="0020169D"/>
    <w:p w14:paraId="26B78525" w14:textId="7769AC7A" w:rsidR="0020169D" w:rsidRDefault="0020169D">
      <w:r>
        <w:rPr>
          <w:noProof/>
        </w:rPr>
        <w:drawing>
          <wp:inline distT="0" distB="0" distL="0" distR="0" wp14:anchorId="4962AE67" wp14:editId="2373E742">
            <wp:extent cx="6438900" cy="34480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38900" cy="3448050"/>
                    </a:xfrm>
                    <a:prstGeom prst="rect">
                      <a:avLst/>
                    </a:prstGeom>
                    <a:ln>
                      <a:solidFill>
                        <a:schemeClr val="tx1"/>
                      </a:solidFill>
                    </a:ln>
                  </pic:spPr>
                </pic:pic>
              </a:graphicData>
            </a:graphic>
          </wp:inline>
        </w:drawing>
      </w:r>
    </w:p>
    <w:p w14:paraId="2C0AAD85" w14:textId="22952C52" w:rsidR="007946EA" w:rsidRDefault="007946EA"/>
    <w:p w14:paraId="5B7E6826" w14:textId="77777777" w:rsidR="00EC72D3" w:rsidRPr="00EC72D3" w:rsidRDefault="00EC72D3" w:rsidP="00EC72D3">
      <w:pPr>
        <w:pStyle w:val="NormalWeb"/>
        <w:spacing w:before="0" w:beforeAutospacing="0" w:after="0" w:afterAutospacing="0"/>
        <w:rPr>
          <w:b/>
          <w:bCs/>
        </w:rPr>
      </w:pPr>
      <w:proofErr w:type="gramStart"/>
      <w:r w:rsidRPr="00EC72D3">
        <w:rPr>
          <w:b/>
          <w:bCs/>
        </w:rPr>
        <w:t>Observation :</w:t>
      </w:r>
      <w:proofErr w:type="gramEnd"/>
      <w:r w:rsidRPr="00EC72D3">
        <w:rPr>
          <w:b/>
          <w:bCs/>
        </w:rPr>
        <w:t xml:space="preserve"> </w:t>
      </w:r>
    </w:p>
    <w:p w14:paraId="17DAE045" w14:textId="03645968" w:rsidR="00EC72D3" w:rsidRPr="00EC72D3" w:rsidRDefault="00EC72D3" w:rsidP="00EC72D3">
      <w:pPr>
        <w:pStyle w:val="NormalWeb"/>
        <w:numPr>
          <w:ilvl w:val="0"/>
          <w:numId w:val="2"/>
        </w:numPr>
        <w:spacing w:before="0" w:beforeAutospacing="0" w:after="0" w:afterAutospacing="0"/>
        <w:rPr>
          <w:rFonts w:asciiTheme="minorHAnsi" w:hAnsiTheme="minorHAnsi" w:cstheme="minorHAnsi"/>
          <w:color w:val="000000" w:themeColor="text1"/>
        </w:rPr>
      </w:pPr>
      <w:r w:rsidRPr="00EC72D3">
        <w:rPr>
          <w:rFonts w:asciiTheme="minorHAnsi" w:hAnsiTheme="minorHAnsi" w:cstheme="minorHAnsi"/>
          <w:color w:val="000000" w:themeColor="text1"/>
        </w:rPr>
        <w:t>Glucose, blood pressure &amp; insulin levels increase with age,</w:t>
      </w:r>
    </w:p>
    <w:p w14:paraId="11531079" w14:textId="620B59F3" w:rsidR="00EC72D3" w:rsidRPr="00EC72D3" w:rsidRDefault="00EC72D3" w:rsidP="00EC72D3">
      <w:pPr>
        <w:pStyle w:val="ListParagraph"/>
        <w:numPr>
          <w:ilvl w:val="0"/>
          <w:numId w:val="2"/>
        </w:numPr>
        <w:spacing w:after="0" w:line="240" w:lineRule="auto"/>
        <w:rPr>
          <w:rFonts w:cstheme="minorHAnsi"/>
          <w:color w:val="000000" w:themeColor="text1"/>
        </w:rPr>
      </w:pPr>
      <w:r w:rsidRPr="00EC72D3">
        <w:rPr>
          <w:rFonts w:eastAsia="Times New Roman" w:cstheme="minorHAnsi"/>
          <w:color w:val="000000" w:themeColor="text1"/>
          <w:sz w:val="24"/>
          <w:szCs w:val="24"/>
          <w:lang w:eastAsia="en-IN"/>
        </w:rPr>
        <w:t>Skin thickness decreases with age and Skin thickness doesn't seem to be an indicator of any health issues</w:t>
      </w:r>
    </w:p>
    <w:p w14:paraId="5CE8CBA6" w14:textId="2C44BCA8" w:rsidR="007946EA" w:rsidRDefault="007946EA"/>
    <w:sectPr w:rsidR="007946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C64ACE"/>
    <w:multiLevelType w:val="hybridMultilevel"/>
    <w:tmpl w:val="91DE69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C74F56"/>
    <w:multiLevelType w:val="multilevel"/>
    <w:tmpl w:val="AF7C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69D"/>
    <w:rsid w:val="0020169D"/>
    <w:rsid w:val="006E74DB"/>
    <w:rsid w:val="007946EA"/>
    <w:rsid w:val="007D0CA5"/>
    <w:rsid w:val="009E7EC0"/>
    <w:rsid w:val="00CA4476"/>
    <w:rsid w:val="00D01C19"/>
    <w:rsid w:val="00EC7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70BD"/>
  <w15:chartTrackingRefBased/>
  <w15:docId w15:val="{B3DD7424-D578-4A53-971A-A16D958DE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6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72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C72D3"/>
    <w:pPr>
      <w:ind w:left="720"/>
      <w:contextualSpacing/>
    </w:pPr>
  </w:style>
  <w:style w:type="character" w:styleId="Hyperlink">
    <w:name w:val="Hyperlink"/>
    <w:basedOn w:val="DefaultParagraphFont"/>
    <w:uiPriority w:val="99"/>
    <w:semiHidden/>
    <w:unhideWhenUsed/>
    <w:rsid w:val="006E74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02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ublic.tableau.com/profile/pranay.dutta"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TUBU</dc:creator>
  <cp:keywords/>
  <dc:description/>
  <cp:lastModifiedBy>TUBU</cp:lastModifiedBy>
  <cp:revision>4</cp:revision>
  <dcterms:created xsi:type="dcterms:W3CDTF">2020-12-06T16:27:00Z</dcterms:created>
  <dcterms:modified xsi:type="dcterms:W3CDTF">2020-12-06T18:06:00Z</dcterms:modified>
</cp:coreProperties>
</file>