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759FD" w14:textId="77777777" w:rsidR="00FF11C1" w:rsidRPr="00FF11C1" w:rsidRDefault="00FF11C1" w:rsidP="00FF11C1">
      <w:pPr>
        <w:pStyle w:val="Heading1"/>
        <w:spacing w:after="50"/>
        <w:ind w:left="0" w:right="51" w:firstLine="0"/>
        <w:jc w:val="center"/>
        <w:rPr>
          <w:rFonts w:ascii="Times New Roman" w:hAnsi="Times New Roman" w:cs="Times New Roman"/>
          <w:b/>
          <w:bCs/>
          <w:color w:val="auto"/>
          <w:u w:val="single"/>
        </w:rPr>
      </w:pPr>
      <w:bookmarkStart w:id="0" w:name="_Hlk168145151"/>
      <w:bookmarkEnd w:id="0"/>
      <w:r w:rsidRPr="00FF11C1">
        <w:rPr>
          <w:rFonts w:ascii="Times New Roman" w:hAnsi="Times New Roman" w:cs="Times New Roman"/>
          <w:b/>
          <w:bCs/>
          <w:color w:val="auto"/>
          <w:sz w:val="38"/>
          <w:u w:val="single"/>
        </w:rPr>
        <w:t>TRANSLATE HUB</w:t>
      </w:r>
    </w:p>
    <w:p w14:paraId="728BDF3C" w14:textId="7AFFEC3E" w:rsidR="00B06DE1" w:rsidRDefault="00FF11C1" w:rsidP="00EA3392">
      <w:pPr>
        <w:pStyle w:val="Heading2"/>
        <w:spacing w:after="173"/>
        <w:ind w:left="10" w:right="50"/>
        <w:jc w:val="center"/>
        <w:rPr>
          <w:rFonts w:ascii="Times New Roman" w:hAnsi="Times New Roman" w:cs="Times New Roman"/>
          <w:b/>
          <w:bCs/>
          <w:color w:val="000000"/>
          <w:sz w:val="26"/>
        </w:rPr>
      </w:pPr>
      <w:r w:rsidRPr="00B06DE1">
        <w:rPr>
          <w:rFonts w:ascii="Times New Roman" w:hAnsi="Times New Roman" w:cs="Times New Roman"/>
          <w:b/>
          <w:bCs/>
          <w:color w:val="000000"/>
          <w:sz w:val="26"/>
        </w:rPr>
        <w:t xml:space="preserve">PROJECT SUBMITTED </w:t>
      </w:r>
    </w:p>
    <w:p w14:paraId="128E1590" w14:textId="21591BCA" w:rsidR="00FF11C1" w:rsidRPr="00B06DE1" w:rsidRDefault="00FF11C1" w:rsidP="00EA3392">
      <w:pPr>
        <w:pStyle w:val="Heading2"/>
        <w:spacing w:after="173"/>
        <w:ind w:left="10" w:right="50"/>
        <w:jc w:val="center"/>
        <w:rPr>
          <w:rFonts w:ascii="Times New Roman" w:hAnsi="Times New Roman" w:cs="Times New Roman"/>
          <w:b/>
          <w:bCs/>
        </w:rPr>
      </w:pPr>
      <w:r w:rsidRPr="00B06DE1">
        <w:rPr>
          <w:rFonts w:ascii="Times New Roman" w:hAnsi="Times New Roman" w:cs="Times New Roman"/>
          <w:b/>
          <w:bCs/>
          <w:color w:val="000000"/>
          <w:sz w:val="26"/>
        </w:rPr>
        <w:t xml:space="preserve">FOR THE AWARD OF THE DEGREE OF </w:t>
      </w:r>
    </w:p>
    <w:p w14:paraId="6FDDEA82" w14:textId="7CA8DE14" w:rsidR="00FF11C1" w:rsidRDefault="00FF11C1" w:rsidP="00FF11C1">
      <w:pPr>
        <w:spacing w:after="108" w:line="259" w:lineRule="auto"/>
        <w:ind w:left="0" w:right="50" w:firstLine="0"/>
        <w:jc w:val="center"/>
      </w:pPr>
      <w:r>
        <w:rPr>
          <w:b/>
          <w:sz w:val="36"/>
        </w:rPr>
        <w:t xml:space="preserve">Bachelors </w:t>
      </w:r>
    </w:p>
    <w:p w14:paraId="2F7A7C15" w14:textId="77777777" w:rsidR="00FF11C1" w:rsidRDefault="00FF11C1" w:rsidP="00FF11C1">
      <w:pPr>
        <w:spacing w:after="169" w:line="259" w:lineRule="auto"/>
        <w:ind w:left="10" w:right="50"/>
        <w:jc w:val="center"/>
      </w:pPr>
      <w:r>
        <w:rPr>
          <w:b/>
          <w:sz w:val="30"/>
        </w:rPr>
        <w:t xml:space="preserve">IN </w:t>
      </w:r>
    </w:p>
    <w:p w14:paraId="41A65021" w14:textId="77777777" w:rsidR="008B12A4" w:rsidRDefault="00FF11C1" w:rsidP="00FF11C1">
      <w:pPr>
        <w:spacing w:after="0" w:line="376" w:lineRule="auto"/>
        <w:ind w:left="10"/>
        <w:jc w:val="center"/>
        <w:rPr>
          <w:b/>
          <w:sz w:val="30"/>
        </w:rPr>
      </w:pPr>
      <w:r>
        <w:rPr>
          <w:b/>
          <w:sz w:val="30"/>
        </w:rPr>
        <w:t xml:space="preserve">COMPUTER APPLICATION  </w:t>
      </w:r>
    </w:p>
    <w:p w14:paraId="05BCAC15" w14:textId="5BF22C16" w:rsidR="00FF11C1" w:rsidRDefault="00FF11C1" w:rsidP="00B06DE1">
      <w:pPr>
        <w:spacing w:after="0" w:line="376" w:lineRule="auto"/>
        <w:ind w:left="10"/>
        <w:jc w:val="center"/>
      </w:pPr>
      <w:r>
        <w:rPr>
          <w:b/>
          <w:sz w:val="30"/>
        </w:rPr>
        <w:t xml:space="preserve">FACULTY OF SCIENCE AND TECHNOLOGY  </w:t>
      </w:r>
    </w:p>
    <w:p w14:paraId="322264FE" w14:textId="77777777" w:rsidR="00FF11C1" w:rsidRDefault="00FF11C1" w:rsidP="00FF11C1">
      <w:pPr>
        <w:spacing w:after="176" w:line="259" w:lineRule="auto"/>
        <w:ind w:left="10" w:right="50"/>
        <w:jc w:val="center"/>
      </w:pPr>
      <w:r>
        <w:rPr>
          <w:b/>
        </w:rPr>
        <w:t xml:space="preserve">TO THE </w:t>
      </w:r>
    </w:p>
    <w:p w14:paraId="05AB66D2" w14:textId="77777777" w:rsidR="00B06DE1" w:rsidRDefault="00FF11C1" w:rsidP="00FF11C1">
      <w:pPr>
        <w:spacing w:after="0" w:line="259" w:lineRule="auto"/>
        <w:ind w:left="10" w:right="52"/>
        <w:jc w:val="center"/>
        <w:rPr>
          <w:b/>
        </w:rPr>
      </w:pPr>
      <w:r>
        <w:rPr>
          <w:b/>
        </w:rPr>
        <w:t>AMITY UNIVERSITY, MAHARASHTRA, INDIA</w:t>
      </w:r>
    </w:p>
    <w:p w14:paraId="6C892310" w14:textId="0ECDBBD4" w:rsidR="00FF11C1" w:rsidRDefault="00FF11C1" w:rsidP="00FF11C1">
      <w:pPr>
        <w:spacing w:after="0" w:line="259" w:lineRule="auto"/>
        <w:ind w:left="10" w:right="52"/>
        <w:jc w:val="center"/>
      </w:pPr>
      <w:r>
        <w:rPr>
          <w:b/>
        </w:rPr>
        <w:t xml:space="preserve"> </w:t>
      </w:r>
    </w:p>
    <w:p w14:paraId="6412FEE4" w14:textId="77777777" w:rsidR="00FF11C1" w:rsidRDefault="00FF11C1" w:rsidP="00FF11C1">
      <w:pPr>
        <w:spacing w:after="165" w:line="259" w:lineRule="auto"/>
        <w:ind w:left="4046" w:firstLine="0"/>
        <w:jc w:val="left"/>
      </w:pPr>
      <w:r>
        <w:rPr>
          <w:noProof/>
        </w:rPr>
        <w:drawing>
          <wp:inline distT="0" distB="0" distL="0" distR="0" wp14:anchorId="75376D64" wp14:editId="2522D5B6">
            <wp:extent cx="592455" cy="706755"/>
            <wp:effectExtent l="0" t="0" r="0" b="0"/>
            <wp:docPr id="139" name="Picture 139"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39" name="Picture 139" descr="A logo of a university&#10;&#10;Description automatically generated"/>
                    <pic:cNvPicPr/>
                  </pic:nvPicPr>
                  <pic:blipFill>
                    <a:blip r:embed="rId8"/>
                    <a:stretch>
                      <a:fillRect/>
                    </a:stretch>
                  </pic:blipFill>
                  <pic:spPr>
                    <a:xfrm>
                      <a:off x="0" y="0"/>
                      <a:ext cx="592455" cy="706755"/>
                    </a:xfrm>
                    <a:prstGeom prst="rect">
                      <a:avLst/>
                    </a:prstGeom>
                  </pic:spPr>
                </pic:pic>
              </a:graphicData>
            </a:graphic>
          </wp:inline>
        </w:drawing>
      </w:r>
    </w:p>
    <w:p w14:paraId="47C96830" w14:textId="77777777" w:rsidR="00FF11C1" w:rsidRDefault="00FF11C1" w:rsidP="00FF11C1">
      <w:pPr>
        <w:spacing w:after="173" w:line="259" w:lineRule="auto"/>
        <w:ind w:left="16" w:firstLine="0"/>
        <w:jc w:val="center"/>
      </w:pPr>
      <w:r>
        <w:rPr>
          <w:b/>
          <w:i/>
          <w:sz w:val="26"/>
        </w:rPr>
        <w:t xml:space="preserve"> </w:t>
      </w:r>
    </w:p>
    <w:p w14:paraId="14AEE0D7" w14:textId="77777777" w:rsidR="00FF11C1" w:rsidRDefault="00FF11C1" w:rsidP="00FF11C1">
      <w:pPr>
        <w:pStyle w:val="Heading2"/>
        <w:spacing w:after="211"/>
        <w:ind w:left="0" w:right="51"/>
        <w:jc w:val="center"/>
      </w:pPr>
      <w:r>
        <w:rPr>
          <w:i/>
          <w:color w:val="000000"/>
          <w:sz w:val="26"/>
        </w:rPr>
        <w:t xml:space="preserve">BY </w:t>
      </w:r>
    </w:p>
    <w:p w14:paraId="13F4650F" w14:textId="77777777" w:rsidR="00FF11C1" w:rsidRDefault="00FF11C1" w:rsidP="00FF11C1">
      <w:pPr>
        <w:spacing w:after="131" w:line="259" w:lineRule="auto"/>
        <w:ind w:left="10" w:right="51"/>
        <w:jc w:val="center"/>
      </w:pPr>
      <w:r>
        <w:rPr>
          <w:b/>
          <w:sz w:val="30"/>
        </w:rPr>
        <w:t xml:space="preserve">Mr. Pranay Shelar </w:t>
      </w:r>
    </w:p>
    <w:p w14:paraId="21D5B8D5" w14:textId="77777777" w:rsidR="00FF11C1" w:rsidRDefault="00FF11C1" w:rsidP="00FF11C1">
      <w:pPr>
        <w:pStyle w:val="Heading3"/>
        <w:spacing w:after="173"/>
        <w:ind w:left="10" w:right="49"/>
        <w:jc w:val="center"/>
      </w:pPr>
      <w:r>
        <w:rPr>
          <w:color w:val="000000"/>
          <w:sz w:val="26"/>
        </w:rPr>
        <w:t>(</w:t>
      </w:r>
      <w:proofErr w:type="spellStart"/>
      <w:r>
        <w:rPr>
          <w:color w:val="000000"/>
          <w:sz w:val="26"/>
        </w:rPr>
        <w:t>Enrollment</w:t>
      </w:r>
      <w:proofErr w:type="spellEnd"/>
      <w:r>
        <w:rPr>
          <w:color w:val="000000"/>
          <w:sz w:val="26"/>
        </w:rPr>
        <w:t xml:space="preserve"> No:  A71004821034) </w:t>
      </w:r>
    </w:p>
    <w:p w14:paraId="1F2088B1" w14:textId="77777777" w:rsidR="00FF11C1" w:rsidRDefault="00FF11C1" w:rsidP="00FF11C1">
      <w:pPr>
        <w:spacing w:after="135" w:line="259" w:lineRule="auto"/>
        <w:ind w:left="16" w:firstLine="0"/>
        <w:jc w:val="center"/>
      </w:pPr>
      <w:r>
        <w:rPr>
          <w:b/>
          <w:sz w:val="26"/>
        </w:rPr>
        <w:t xml:space="preserve"> </w:t>
      </w:r>
    </w:p>
    <w:p w14:paraId="3E28A274" w14:textId="77777777" w:rsidR="00FF11C1" w:rsidRDefault="00FF11C1" w:rsidP="00FF11C1">
      <w:pPr>
        <w:spacing w:after="253" w:line="259" w:lineRule="auto"/>
        <w:ind w:left="10" w:right="51"/>
        <w:jc w:val="center"/>
      </w:pPr>
      <w:r>
        <w:rPr>
          <w:b/>
          <w:sz w:val="22"/>
        </w:rPr>
        <w:t xml:space="preserve">Under the Guidance of </w:t>
      </w:r>
    </w:p>
    <w:p w14:paraId="37ECFFCD" w14:textId="475DF56A" w:rsidR="00FF11C1" w:rsidRDefault="00EA3392" w:rsidP="00FF11C1">
      <w:pPr>
        <w:spacing w:after="131" w:line="259" w:lineRule="auto"/>
        <w:ind w:left="10" w:right="51"/>
        <w:jc w:val="center"/>
      </w:pPr>
      <w:r>
        <w:rPr>
          <w:b/>
          <w:sz w:val="30"/>
        </w:rPr>
        <w:t>Dr</w:t>
      </w:r>
      <w:r w:rsidR="00FF11C1">
        <w:rPr>
          <w:b/>
          <w:sz w:val="30"/>
        </w:rPr>
        <w:t xml:space="preserve"> Gauri Deshpande </w:t>
      </w:r>
    </w:p>
    <w:p w14:paraId="1A1E3623" w14:textId="77777777" w:rsidR="00FF11C1" w:rsidRDefault="00FF11C1" w:rsidP="00FF11C1">
      <w:pPr>
        <w:spacing w:after="173" w:line="259" w:lineRule="auto"/>
        <w:ind w:left="0" w:right="50" w:firstLine="0"/>
        <w:jc w:val="center"/>
      </w:pPr>
      <w:r>
        <w:rPr>
          <w:sz w:val="26"/>
        </w:rPr>
        <w:t xml:space="preserve">Assistant Professor, Amity Institute of Information Technology </w:t>
      </w:r>
    </w:p>
    <w:p w14:paraId="140FAE51" w14:textId="77777777" w:rsidR="00FF11C1" w:rsidRDefault="00FF11C1" w:rsidP="00FF11C1">
      <w:pPr>
        <w:spacing w:after="137" w:line="259" w:lineRule="auto"/>
        <w:ind w:left="16" w:firstLine="0"/>
        <w:jc w:val="center"/>
      </w:pPr>
      <w:r>
        <w:rPr>
          <w:sz w:val="26"/>
        </w:rPr>
        <w:t xml:space="preserve"> </w:t>
      </w:r>
    </w:p>
    <w:p w14:paraId="389F057C" w14:textId="77777777" w:rsidR="00FF11C1" w:rsidRDefault="00FF11C1" w:rsidP="00FF11C1">
      <w:pPr>
        <w:spacing w:after="178" w:line="259" w:lineRule="auto"/>
        <w:ind w:left="10" w:right="52"/>
        <w:jc w:val="center"/>
      </w:pPr>
      <w:r>
        <w:rPr>
          <w:b/>
          <w:sz w:val="22"/>
        </w:rPr>
        <w:t xml:space="preserve">AMITY SCHOOL OF INFORMATION TECHNOLOGY </w:t>
      </w:r>
    </w:p>
    <w:p w14:paraId="47A23865" w14:textId="77777777" w:rsidR="00FF11C1" w:rsidRDefault="00FF11C1" w:rsidP="00FF11C1">
      <w:pPr>
        <w:spacing w:after="178" w:line="259" w:lineRule="auto"/>
        <w:ind w:left="10" w:right="53"/>
        <w:jc w:val="center"/>
      </w:pPr>
      <w:r>
        <w:rPr>
          <w:b/>
          <w:sz w:val="22"/>
        </w:rPr>
        <w:t xml:space="preserve">AMITY UNIVERSITY, MAHARASHTRA, INDIA </w:t>
      </w:r>
    </w:p>
    <w:p w14:paraId="3A22F645" w14:textId="566781FA" w:rsidR="00EA3392" w:rsidRPr="00B06DE1" w:rsidRDefault="00FF11C1" w:rsidP="00B06DE1">
      <w:pPr>
        <w:spacing w:after="235" w:line="259" w:lineRule="auto"/>
        <w:ind w:left="10" w:right="49"/>
        <w:jc w:val="center"/>
      </w:pPr>
      <w:r>
        <w:rPr>
          <w:b/>
          <w:sz w:val="22"/>
        </w:rPr>
        <w:t>MAY 2024</w:t>
      </w:r>
      <w:r>
        <w:rPr>
          <w:sz w:val="22"/>
        </w:rPr>
        <w:t xml:space="preserve"> </w:t>
      </w:r>
    </w:p>
    <w:p w14:paraId="412922C5" w14:textId="77777777" w:rsidR="00EA3392" w:rsidRPr="00EA3392" w:rsidRDefault="00EA3392" w:rsidP="00EA3392">
      <w:pPr>
        <w:spacing w:after="617" w:line="259" w:lineRule="auto"/>
        <w:ind w:left="0" w:firstLine="0"/>
        <w:jc w:val="left"/>
      </w:pPr>
    </w:p>
    <w:p w14:paraId="2B63BC70" w14:textId="4E672AEA" w:rsidR="00FF11C1" w:rsidRDefault="00FF11C1" w:rsidP="00EA3392">
      <w:pPr>
        <w:spacing w:after="617" w:line="259" w:lineRule="auto"/>
        <w:ind w:left="2160" w:firstLine="720"/>
        <w:jc w:val="left"/>
        <w:rPr>
          <w:b/>
          <w:sz w:val="28"/>
        </w:rPr>
      </w:pPr>
      <w:r>
        <w:rPr>
          <w:b/>
          <w:sz w:val="28"/>
          <w:u w:val="single" w:color="000000"/>
        </w:rPr>
        <w:lastRenderedPageBreak/>
        <w:t>TABLE OF CONTENTS</w:t>
      </w:r>
      <w:r>
        <w:rPr>
          <w:b/>
          <w:sz w:val="28"/>
        </w:rPr>
        <w:t xml:space="preserve"> </w:t>
      </w:r>
    </w:p>
    <w:tbl>
      <w:tblPr>
        <w:tblStyle w:val="TableGrid0"/>
        <w:tblW w:w="0" w:type="auto"/>
        <w:tblLook w:val="04A0" w:firstRow="1" w:lastRow="0" w:firstColumn="1" w:lastColumn="0" w:noHBand="0" w:noVBand="1"/>
      </w:tblPr>
      <w:tblGrid>
        <w:gridCol w:w="982"/>
        <w:gridCol w:w="495"/>
        <w:gridCol w:w="5921"/>
        <w:gridCol w:w="1618"/>
      </w:tblGrid>
      <w:tr w:rsidR="003E7348" w:rsidRPr="003E7348" w14:paraId="6545262F" w14:textId="77777777" w:rsidTr="00210B87">
        <w:tc>
          <w:tcPr>
            <w:tcW w:w="982" w:type="dxa"/>
          </w:tcPr>
          <w:p w14:paraId="5E1385F9" w14:textId="77777777" w:rsidR="003E7348" w:rsidRPr="003E7348" w:rsidRDefault="003E7348" w:rsidP="003E7348">
            <w:pPr>
              <w:spacing w:after="200" w:line="240" w:lineRule="auto"/>
              <w:ind w:left="0" w:firstLine="0"/>
              <w:jc w:val="center"/>
              <w:rPr>
                <w:rFonts w:eastAsia="Calibri"/>
                <w:b/>
                <w:bCs/>
                <w:color w:val="auto"/>
                <w:lang w:val="en-US" w:eastAsia="en-US"/>
              </w:rPr>
            </w:pPr>
            <w:r w:rsidRPr="003E7348">
              <w:rPr>
                <w:rFonts w:eastAsia="Calibri"/>
                <w:b/>
                <w:bCs/>
                <w:color w:val="auto"/>
                <w:lang w:val="en-US" w:eastAsia="en-US"/>
              </w:rPr>
              <w:t>Sr. No.</w:t>
            </w:r>
          </w:p>
        </w:tc>
        <w:tc>
          <w:tcPr>
            <w:tcW w:w="495" w:type="dxa"/>
          </w:tcPr>
          <w:p w14:paraId="2E077C0C" w14:textId="77777777" w:rsidR="003E7348" w:rsidRPr="003E7348" w:rsidRDefault="003E7348" w:rsidP="003E7348">
            <w:pPr>
              <w:spacing w:after="200" w:line="240" w:lineRule="auto"/>
              <w:ind w:left="0" w:firstLine="0"/>
              <w:jc w:val="center"/>
              <w:rPr>
                <w:rFonts w:eastAsia="Calibri"/>
                <w:b/>
                <w:bCs/>
                <w:color w:val="auto"/>
                <w:lang w:val="en-US" w:eastAsia="en-US"/>
              </w:rPr>
            </w:pPr>
          </w:p>
        </w:tc>
        <w:tc>
          <w:tcPr>
            <w:tcW w:w="5921" w:type="dxa"/>
          </w:tcPr>
          <w:p w14:paraId="702EA2FC" w14:textId="77777777" w:rsidR="003E7348" w:rsidRPr="003E7348" w:rsidRDefault="003E7348" w:rsidP="003E7348">
            <w:pPr>
              <w:spacing w:after="200" w:line="240" w:lineRule="auto"/>
              <w:ind w:left="0" w:firstLine="0"/>
              <w:jc w:val="center"/>
              <w:rPr>
                <w:rFonts w:eastAsia="Calibri"/>
                <w:b/>
                <w:bCs/>
                <w:color w:val="auto"/>
                <w:lang w:val="en-US" w:eastAsia="en-US"/>
              </w:rPr>
            </w:pPr>
            <w:r w:rsidRPr="003E7348">
              <w:rPr>
                <w:rFonts w:eastAsia="Calibri"/>
                <w:b/>
                <w:bCs/>
                <w:color w:val="auto"/>
                <w:lang w:val="en-US" w:eastAsia="en-US"/>
              </w:rPr>
              <w:t>Title</w:t>
            </w:r>
          </w:p>
        </w:tc>
        <w:tc>
          <w:tcPr>
            <w:tcW w:w="1618" w:type="dxa"/>
          </w:tcPr>
          <w:p w14:paraId="482F9A74" w14:textId="77777777" w:rsidR="003E7348" w:rsidRPr="003E7348" w:rsidRDefault="003E7348" w:rsidP="003E7348">
            <w:pPr>
              <w:spacing w:after="200" w:line="240" w:lineRule="auto"/>
              <w:ind w:left="0" w:firstLine="0"/>
              <w:jc w:val="center"/>
              <w:rPr>
                <w:rFonts w:eastAsia="Calibri"/>
                <w:b/>
                <w:bCs/>
                <w:color w:val="auto"/>
                <w:lang w:val="en-US" w:eastAsia="en-US"/>
              </w:rPr>
            </w:pPr>
            <w:r w:rsidRPr="003E7348">
              <w:rPr>
                <w:rFonts w:eastAsia="Calibri"/>
                <w:b/>
                <w:bCs/>
                <w:color w:val="auto"/>
                <w:lang w:val="en-US" w:eastAsia="en-US"/>
              </w:rPr>
              <w:t>Page No.</w:t>
            </w:r>
          </w:p>
        </w:tc>
      </w:tr>
      <w:tr w:rsidR="003E7348" w:rsidRPr="003E7348" w14:paraId="7E3AAC1A" w14:textId="77777777" w:rsidTr="00210B87">
        <w:tc>
          <w:tcPr>
            <w:tcW w:w="982" w:type="dxa"/>
          </w:tcPr>
          <w:p w14:paraId="28D6D54F"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54C1F151"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2F53A46B" w14:textId="77777777" w:rsidR="003E7348" w:rsidRPr="003E7348" w:rsidRDefault="003E7348" w:rsidP="003E7348">
            <w:pPr>
              <w:spacing w:after="200" w:line="240" w:lineRule="auto"/>
              <w:ind w:left="0" w:firstLine="0"/>
              <w:jc w:val="left"/>
              <w:rPr>
                <w:rFonts w:eastAsia="Calibri"/>
                <w:color w:val="auto"/>
                <w:lang w:val="en-US" w:eastAsia="en-US"/>
              </w:rPr>
            </w:pPr>
            <w:r w:rsidRPr="003E7348">
              <w:rPr>
                <w:rFonts w:eastAsia="Calibri"/>
                <w:color w:val="auto"/>
                <w:lang w:val="en-US" w:eastAsia="en-US"/>
              </w:rPr>
              <w:t>Declaration And Certificate</w:t>
            </w:r>
          </w:p>
        </w:tc>
        <w:tc>
          <w:tcPr>
            <w:tcW w:w="1618" w:type="dxa"/>
          </w:tcPr>
          <w:p w14:paraId="36D7573E" w14:textId="2C071CD1" w:rsidR="003E7348" w:rsidRPr="003E7348" w:rsidRDefault="003E7348" w:rsidP="003E7348">
            <w:pPr>
              <w:spacing w:after="200" w:line="240" w:lineRule="auto"/>
              <w:ind w:left="0" w:firstLine="0"/>
              <w:jc w:val="center"/>
              <w:rPr>
                <w:rFonts w:eastAsia="Calibri"/>
                <w:color w:val="auto"/>
                <w:lang w:val="en-US" w:eastAsia="en-US"/>
              </w:rPr>
            </w:pPr>
            <w:proofErr w:type="spellStart"/>
            <w:r>
              <w:rPr>
                <w:rFonts w:eastAsia="Calibri"/>
                <w:color w:val="auto"/>
                <w:lang w:val="en-US" w:eastAsia="en-US"/>
              </w:rPr>
              <w:t>i</w:t>
            </w:r>
            <w:proofErr w:type="spellEnd"/>
          </w:p>
        </w:tc>
      </w:tr>
      <w:tr w:rsidR="003E7348" w:rsidRPr="003E7348" w14:paraId="61208F6C" w14:textId="77777777" w:rsidTr="00210B87">
        <w:tc>
          <w:tcPr>
            <w:tcW w:w="982" w:type="dxa"/>
          </w:tcPr>
          <w:p w14:paraId="2BE965B2"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33EF2812"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78E0FC2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 xml:space="preserve"> Originality Certificate</w:t>
            </w:r>
          </w:p>
        </w:tc>
        <w:tc>
          <w:tcPr>
            <w:tcW w:w="1618" w:type="dxa"/>
          </w:tcPr>
          <w:p w14:paraId="6A3728AE" w14:textId="73845D32"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i</w:t>
            </w:r>
            <w:r w:rsidRPr="003E7348">
              <w:rPr>
                <w:rFonts w:eastAsia="Calibri"/>
                <w:color w:val="auto"/>
                <w:lang w:val="en-US" w:eastAsia="en-US"/>
              </w:rPr>
              <w:t>i</w:t>
            </w:r>
          </w:p>
        </w:tc>
      </w:tr>
      <w:tr w:rsidR="003E7348" w:rsidRPr="003E7348" w14:paraId="06CFDD1C" w14:textId="77777777" w:rsidTr="00210B87">
        <w:tc>
          <w:tcPr>
            <w:tcW w:w="982" w:type="dxa"/>
          </w:tcPr>
          <w:p w14:paraId="392B17DF"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453FA698"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35E6F43B"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Acknowledgement</w:t>
            </w:r>
          </w:p>
        </w:tc>
        <w:tc>
          <w:tcPr>
            <w:tcW w:w="1618" w:type="dxa"/>
          </w:tcPr>
          <w:p w14:paraId="78343B32" w14:textId="3BF021DC"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iii</w:t>
            </w:r>
          </w:p>
        </w:tc>
      </w:tr>
      <w:tr w:rsidR="003E7348" w:rsidRPr="003E7348" w14:paraId="1D2F88DA" w14:textId="77777777" w:rsidTr="00210B87">
        <w:tc>
          <w:tcPr>
            <w:tcW w:w="982" w:type="dxa"/>
          </w:tcPr>
          <w:p w14:paraId="6F623D08"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26CC4F26"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0705265F"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List of Figures</w:t>
            </w:r>
          </w:p>
        </w:tc>
        <w:tc>
          <w:tcPr>
            <w:tcW w:w="1618" w:type="dxa"/>
          </w:tcPr>
          <w:p w14:paraId="6B9DBB83" w14:textId="0B9AB2FC"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iv</w:t>
            </w:r>
          </w:p>
        </w:tc>
      </w:tr>
      <w:tr w:rsidR="003E7348" w:rsidRPr="003E7348" w14:paraId="51FD3860" w14:textId="77777777" w:rsidTr="00210B87">
        <w:tc>
          <w:tcPr>
            <w:tcW w:w="982" w:type="dxa"/>
          </w:tcPr>
          <w:p w14:paraId="43A1DB34"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336322B9"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7D37DBF6"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Abstract</w:t>
            </w:r>
          </w:p>
        </w:tc>
        <w:tc>
          <w:tcPr>
            <w:tcW w:w="1618" w:type="dxa"/>
          </w:tcPr>
          <w:p w14:paraId="62FE5484" w14:textId="7A83649C"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v</w:t>
            </w:r>
          </w:p>
        </w:tc>
      </w:tr>
      <w:tr w:rsidR="003E7348" w:rsidRPr="003E7348" w14:paraId="78CA40A0" w14:textId="77777777" w:rsidTr="00210B87">
        <w:tc>
          <w:tcPr>
            <w:tcW w:w="982" w:type="dxa"/>
          </w:tcPr>
          <w:p w14:paraId="7A688E58"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1</w:t>
            </w:r>
          </w:p>
        </w:tc>
        <w:tc>
          <w:tcPr>
            <w:tcW w:w="495" w:type="dxa"/>
          </w:tcPr>
          <w:p w14:paraId="1829AD26" w14:textId="77777777" w:rsidR="003E7348" w:rsidRPr="003E7348" w:rsidRDefault="003E7348" w:rsidP="003E7348">
            <w:pPr>
              <w:spacing w:after="200" w:line="240" w:lineRule="auto"/>
              <w:ind w:left="0" w:firstLine="0"/>
              <w:rPr>
                <w:rFonts w:eastAsia="Calibri"/>
                <w:b/>
                <w:bCs/>
                <w:color w:val="auto"/>
                <w:lang w:val="en-US" w:eastAsia="en-US"/>
              </w:rPr>
            </w:pPr>
          </w:p>
        </w:tc>
        <w:tc>
          <w:tcPr>
            <w:tcW w:w="5921" w:type="dxa"/>
          </w:tcPr>
          <w:p w14:paraId="11E442EE"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Introduction</w:t>
            </w:r>
          </w:p>
        </w:tc>
        <w:tc>
          <w:tcPr>
            <w:tcW w:w="1618" w:type="dxa"/>
          </w:tcPr>
          <w:p w14:paraId="7CE859CE" w14:textId="77777777" w:rsidR="003E7348" w:rsidRPr="003E7348" w:rsidRDefault="003E7348" w:rsidP="003E7348">
            <w:pPr>
              <w:spacing w:after="200" w:line="240" w:lineRule="auto"/>
              <w:ind w:left="0" w:firstLine="0"/>
              <w:jc w:val="center"/>
              <w:rPr>
                <w:rFonts w:eastAsia="Calibri"/>
                <w:b/>
                <w:bCs/>
                <w:color w:val="auto"/>
                <w:lang w:val="en-US" w:eastAsia="en-US"/>
              </w:rPr>
            </w:pPr>
            <w:r w:rsidRPr="003E7348">
              <w:rPr>
                <w:rFonts w:eastAsia="Calibri"/>
                <w:b/>
                <w:bCs/>
                <w:color w:val="auto"/>
                <w:lang w:val="en-US" w:eastAsia="en-US"/>
              </w:rPr>
              <w:t>1</w:t>
            </w:r>
          </w:p>
        </w:tc>
      </w:tr>
      <w:tr w:rsidR="003E7348" w:rsidRPr="003E7348" w14:paraId="280D026A" w14:textId="77777777" w:rsidTr="00210B87">
        <w:tc>
          <w:tcPr>
            <w:tcW w:w="982" w:type="dxa"/>
          </w:tcPr>
          <w:p w14:paraId="021E1FA8"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58B1284D"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1.1</w:t>
            </w:r>
          </w:p>
        </w:tc>
        <w:tc>
          <w:tcPr>
            <w:tcW w:w="5921" w:type="dxa"/>
          </w:tcPr>
          <w:p w14:paraId="1F63FBA0"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Introduction</w:t>
            </w:r>
          </w:p>
        </w:tc>
        <w:tc>
          <w:tcPr>
            <w:tcW w:w="1618" w:type="dxa"/>
          </w:tcPr>
          <w:p w14:paraId="59B8F7F3" w14:textId="402BCFF5"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1</w:t>
            </w:r>
          </w:p>
        </w:tc>
      </w:tr>
      <w:tr w:rsidR="003E7348" w:rsidRPr="003E7348" w14:paraId="72B5ABA9" w14:textId="77777777" w:rsidTr="00210B87">
        <w:tc>
          <w:tcPr>
            <w:tcW w:w="982" w:type="dxa"/>
          </w:tcPr>
          <w:p w14:paraId="16226DE2"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41DE349E"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1.2</w:t>
            </w:r>
          </w:p>
        </w:tc>
        <w:tc>
          <w:tcPr>
            <w:tcW w:w="5921" w:type="dxa"/>
          </w:tcPr>
          <w:p w14:paraId="0495701D"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Originality Factor</w:t>
            </w:r>
          </w:p>
        </w:tc>
        <w:tc>
          <w:tcPr>
            <w:tcW w:w="1618" w:type="dxa"/>
          </w:tcPr>
          <w:p w14:paraId="73FAAC6C" w14:textId="6BD5CCFB"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2</w:t>
            </w:r>
          </w:p>
        </w:tc>
      </w:tr>
      <w:tr w:rsidR="003E7348" w:rsidRPr="003E7348" w14:paraId="5952B36D" w14:textId="77777777" w:rsidTr="00210B87">
        <w:tc>
          <w:tcPr>
            <w:tcW w:w="982" w:type="dxa"/>
          </w:tcPr>
          <w:p w14:paraId="3E87591F"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6972D54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1.3</w:t>
            </w:r>
          </w:p>
        </w:tc>
        <w:tc>
          <w:tcPr>
            <w:tcW w:w="5921" w:type="dxa"/>
          </w:tcPr>
          <w:p w14:paraId="756DB90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History</w:t>
            </w:r>
          </w:p>
        </w:tc>
        <w:tc>
          <w:tcPr>
            <w:tcW w:w="1618" w:type="dxa"/>
          </w:tcPr>
          <w:p w14:paraId="0D60E58B" w14:textId="35F84021"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11</w:t>
            </w:r>
          </w:p>
        </w:tc>
      </w:tr>
      <w:tr w:rsidR="003E7348" w:rsidRPr="003E7348" w14:paraId="5376B872" w14:textId="77777777" w:rsidTr="00210B87">
        <w:tc>
          <w:tcPr>
            <w:tcW w:w="982" w:type="dxa"/>
          </w:tcPr>
          <w:p w14:paraId="54BA43B3"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08C40179"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1.4</w:t>
            </w:r>
          </w:p>
        </w:tc>
        <w:tc>
          <w:tcPr>
            <w:tcW w:w="5921" w:type="dxa"/>
          </w:tcPr>
          <w:p w14:paraId="62793175"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Objective</w:t>
            </w:r>
          </w:p>
        </w:tc>
        <w:tc>
          <w:tcPr>
            <w:tcW w:w="1618" w:type="dxa"/>
          </w:tcPr>
          <w:p w14:paraId="5E6B3FAD" w14:textId="3CF07DB4" w:rsidR="003E7348" w:rsidRPr="003E7348" w:rsidRDefault="003E7348" w:rsidP="003E7348">
            <w:pPr>
              <w:spacing w:after="200" w:line="240" w:lineRule="auto"/>
              <w:ind w:left="0" w:firstLine="0"/>
              <w:jc w:val="center"/>
              <w:rPr>
                <w:rFonts w:eastAsia="Calibri"/>
                <w:color w:val="auto"/>
                <w:lang w:val="en-US" w:eastAsia="en-US"/>
              </w:rPr>
            </w:pPr>
            <w:r>
              <w:rPr>
                <w:rFonts w:eastAsia="Calibri"/>
                <w:color w:val="auto"/>
                <w:lang w:val="en-US" w:eastAsia="en-US"/>
              </w:rPr>
              <w:t>23</w:t>
            </w:r>
          </w:p>
        </w:tc>
      </w:tr>
      <w:tr w:rsidR="003E7348" w:rsidRPr="003E7348" w14:paraId="0325C984" w14:textId="77777777" w:rsidTr="00210B87">
        <w:tc>
          <w:tcPr>
            <w:tcW w:w="982" w:type="dxa"/>
          </w:tcPr>
          <w:p w14:paraId="0C8EDD23"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2</w:t>
            </w:r>
          </w:p>
        </w:tc>
        <w:tc>
          <w:tcPr>
            <w:tcW w:w="495" w:type="dxa"/>
          </w:tcPr>
          <w:p w14:paraId="5FC63485" w14:textId="77777777" w:rsidR="003E7348" w:rsidRPr="003E7348" w:rsidRDefault="003E7348" w:rsidP="003E7348">
            <w:pPr>
              <w:spacing w:after="200" w:line="240" w:lineRule="auto"/>
              <w:ind w:left="0" w:firstLine="0"/>
              <w:rPr>
                <w:rFonts w:eastAsia="Calibri"/>
                <w:b/>
                <w:bCs/>
                <w:color w:val="auto"/>
                <w:lang w:val="en-US" w:eastAsia="en-US"/>
              </w:rPr>
            </w:pPr>
          </w:p>
        </w:tc>
        <w:tc>
          <w:tcPr>
            <w:tcW w:w="5921" w:type="dxa"/>
          </w:tcPr>
          <w:p w14:paraId="51D9C3FB"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 xml:space="preserve">Literature Review / Background / Analysis </w:t>
            </w:r>
          </w:p>
        </w:tc>
        <w:tc>
          <w:tcPr>
            <w:tcW w:w="1618" w:type="dxa"/>
          </w:tcPr>
          <w:p w14:paraId="2A406314" w14:textId="43926DCB" w:rsidR="003E7348" w:rsidRPr="003E7348" w:rsidRDefault="003E7348" w:rsidP="003E7348">
            <w:pPr>
              <w:spacing w:after="200" w:line="240" w:lineRule="auto"/>
              <w:ind w:left="0" w:firstLine="0"/>
              <w:jc w:val="center"/>
              <w:rPr>
                <w:rFonts w:eastAsia="Calibri"/>
                <w:b/>
                <w:bCs/>
                <w:color w:val="auto"/>
                <w:lang w:val="en-US" w:eastAsia="en-US"/>
              </w:rPr>
            </w:pPr>
            <w:r>
              <w:rPr>
                <w:rFonts w:eastAsia="Calibri"/>
                <w:b/>
                <w:bCs/>
                <w:color w:val="auto"/>
                <w:lang w:val="en-US" w:eastAsia="en-US"/>
              </w:rPr>
              <w:t>29</w:t>
            </w:r>
          </w:p>
        </w:tc>
      </w:tr>
      <w:tr w:rsidR="003E7348" w:rsidRPr="003E7348" w14:paraId="34D56EAB" w14:textId="77777777" w:rsidTr="00210B87">
        <w:tc>
          <w:tcPr>
            <w:tcW w:w="982" w:type="dxa"/>
          </w:tcPr>
          <w:p w14:paraId="5BB078DC"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1C197AB3"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2.1</w:t>
            </w:r>
          </w:p>
        </w:tc>
        <w:tc>
          <w:tcPr>
            <w:tcW w:w="5921" w:type="dxa"/>
          </w:tcPr>
          <w:p w14:paraId="1884E94A"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Introduction</w:t>
            </w:r>
          </w:p>
        </w:tc>
        <w:tc>
          <w:tcPr>
            <w:tcW w:w="1618" w:type="dxa"/>
          </w:tcPr>
          <w:p w14:paraId="3DF68191" w14:textId="2D9A2150"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29</w:t>
            </w:r>
          </w:p>
        </w:tc>
      </w:tr>
      <w:tr w:rsidR="003E7348" w:rsidRPr="003E7348" w14:paraId="612377A7" w14:textId="77777777" w:rsidTr="00210B87">
        <w:tc>
          <w:tcPr>
            <w:tcW w:w="982" w:type="dxa"/>
          </w:tcPr>
          <w:p w14:paraId="7B036B89"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4D4169AB"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2.2</w:t>
            </w:r>
          </w:p>
        </w:tc>
        <w:tc>
          <w:tcPr>
            <w:tcW w:w="5921" w:type="dxa"/>
          </w:tcPr>
          <w:p w14:paraId="617FAB8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Literature Review</w:t>
            </w:r>
          </w:p>
        </w:tc>
        <w:tc>
          <w:tcPr>
            <w:tcW w:w="1618" w:type="dxa"/>
          </w:tcPr>
          <w:p w14:paraId="79E4FF4F" w14:textId="29AE4C07"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30</w:t>
            </w:r>
          </w:p>
        </w:tc>
      </w:tr>
      <w:tr w:rsidR="003E7348" w:rsidRPr="003E7348" w14:paraId="65607409" w14:textId="77777777" w:rsidTr="00210B87">
        <w:tc>
          <w:tcPr>
            <w:tcW w:w="982" w:type="dxa"/>
          </w:tcPr>
          <w:p w14:paraId="28B2288C"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55CA4565"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2.3</w:t>
            </w:r>
          </w:p>
        </w:tc>
        <w:tc>
          <w:tcPr>
            <w:tcW w:w="5921" w:type="dxa"/>
          </w:tcPr>
          <w:p w14:paraId="4BD518EB"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Background</w:t>
            </w:r>
          </w:p>
        </w:tc>
        <w:tc>
          <w:tcPr>
            <w:tcW w:w="1618" w:type="dxa"/>
          </w:tcPr>
          <w:p w14:paraId="4929D86C" w14:textId="19A0EE07"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37</w:t>
            </w:r>
          </w:p>
        </w:tc>
      </w:tr>
      <w:tr w:rsidR="003E7348" w:rsidRPr="003E7348" w14:paraId="6EE5EDDF" w14:textId="77777777" w:rsidTr="00210B87">
        <w:tc>
          <w:tcPr>
            <w:tcW w:w="982" w:type="dxa"/>
          </w:tcPr>
          <w:p w14:paraId="40505E14"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3</w:t>
            </w:r>
          </w:p>
        </w:tc>
        <w:tc>
          <w:tcPr>
            <w:tcW w:w="495" w:type="dxa"/>
          </w:tcPr>
          <w:p w14:paraId="6635F2D0" w14:textId="77777777" w:rsidR="003E7348" w:rsidRPr="003E7348" w:rsidRDefault="003E7348" w:rsidP="003E7348">
            <w:pPr>
              <w:spacing w:after="200" w:line="240" w:lineRule="auto"/>
              <w:ind w:left="0" w:firstLine="0"/>
              <w:rPr>
                <w:rFonts w:eastAsia="Calibri"/>
                <w:b/>
                <w:bCs/>
                <w:color w:val="auto"/>
                <w:lang w:val="en-US" w:eastAsia="en-US"/>
              </w:rPr>
            </w:pPr>
          </w:p>
        </w:tc>
        <w:tc>
          <w:tcPr>
            <w:tcW w:w="5921" w:type="dxa"/>
          </w:tcPr>
          <w:p w14:paraId="3EB115B1"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 xml:space="preserve"> Methodology </w:t>
            </w:r>
          </w:p>
        </w:tc>
        <w:tc>
          <w:tcPr>
            <w:tcW w:w="1618" w:type="dxa"/>
          </w:tcPr>
          <w:p w14:paraId="2A99F202" w14:textId="5F851222" w:rsidR="003E7348" w:rsidRPr="003E7348" w:rsidRDefault="00863596" w:rsidP="003E7348">
            <w:pPr>
              <w:spacing w:after="200" w:line="240" w:lineRule="auto"/>
              <w:ind w:left="0" w:firstLine="0"/>
              <w:jc w:val="center"/>
              <w:rPr>
                <w:rFonts w:eastAsia="Calibri"/>
                <w:b/>
                <w:bCs/>
                <w:color w:val="auto"/>
                <w:lang w:val="en-US" w:eastAsia="en-US"/>
              </w:rPr>
            </w:pPr>
            <w:r>
              <w:rPr>
                <w:rFonts w:eastAsia="Calibri"/>
                <w:b/>
                <w:bCs/>
                <w:color w:val="auto"/>
                <w:lang w:val="en-US" w:eastAsia="en-US"/>
              </w:rPr>
              <w:t>45</w:t>
            </w:r>
          </w:p>
        </w:tc>
      </w:tr>
      <w:tr w:rsidR="003E7348" w:rsidRPr="003E7348" w14:paraId="226B2CC5" w14:textId="77777777" w:rsidTr="00210B87">
        <w:tc>
          <w:tcPr>
            <w:tcW w:w="982" w:type="dxa"/>
          </w:tcPr>
          <w:p w14:paraId="05E3783B"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0288186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3.1</w:t>
            </w:r>
          </w:p>
        </w:tc>
        <w:tc>
          <w:tcPr>
            <w:tcW w:w="5921" w:type="dxa"/>
          </w:tcPr>
          <w:p w14:paraId="3A1DA86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Process</w:t>
            </w:r>
          </w:p>
        </w:tc>
        <w:tc>
          <w:tcPr>
            <w:tcW w:w="1618" w:type="dxa"/>
          </w:tcPr>
          <w:p w14:paraId="1ED31221" w14:textId="02F95ECB"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45</w:t>
            </w:r>
          </w:p>
        </w:tc>
      </w:tr>
      <w:tr w:rsidR="003E7348" w:rsidRPr="003E7348" w14:paraId="3CF2E19E" w14:textId="77777777" w:rsidTr="00210B87">
        <w:tc>
          <w:tcPr>
            <w:tcW w:w="982" w:type="dxa"/>
          </w:tcPr>
          <w:p w14:paraId="04A13E90"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38E9C83F"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3.2</w:t>
            </w:r>
          </w:p>
        </w:tc>
        <w:tc>
          <w:tcPr>
            <w:tcW w:w="5921" w:type="dxa"/>
          </w:tcPr>
          <w:p w14:paraId="7BB3D99F"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Architecture</w:t>
            </w:r>
          </w:p>
        </w:tc>
        <w:tc>
          <w:tcPr>
            <w:tcW w:w="1618" w:type="dxa"/>
          </w:tcPr>
          <w:p w14:paraId="3DB0A691" w14:textId="4D88DECE"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48</w:t>
            </w:r>
          </w:p>
        </w:tc>
      </w:tr>
      <w:tr w:rsidR="00863596" w:rsidRPr="003E7348" w14:paraId="0B8A9408" w14:textId="77777777" w:rsidTr="00210B87">
        <w:tc>
          <w:tcPr>
            <w:tcW w:w="982" w:type="dxa"/>
          </w:tcPr>
          <w:p w14:paraId="43BB5FA2" w14:textId="77777777" w:rsidR="00863596" w:rsidRPr="003E7348" w:rsidRDefault="00863596" w:rsidP="003E7348">
            <w:pPr>
              <w:spacing w:after="200" w:line="240" w:lineRule="auto"/>
              <w:ind w:left="0" w:firstLine="0"/>
              <w:rPr>
                <w:rFonts w:eastAsia="Calibri"/>
                <w:color w:val="auto"/>
                <w:lang w:val="en-US" w:eastAsia="en-US"/>
              </w:rPr>
            </w:pPr>
          </w:p>
        </w:tc>
        <w:tc>
          <w:tcPr>
            <w:tcW w:w="495" w:type="dxa"/>
          </w:tcPr>
          <w:p w14:paraId="0650A2F2" w14:textId="2F2DF760" w:rsidR="00863596" w:rsidRPr="003E7348" w:rsidRDefault="00863596" w:rsidP="003E7348">
            <w:pPr>
              <w:spacing w:after="200" w:line="240" w:lineRule="auto"/>
              <w:ind w:left="0" w:firstLine="0"/>
              <w:rPr>
                <w:rFonts w:eastAsia="Calibri"/>
                <w:color w:val="auto"/>
                <w:lang w:val="en-US" w:eastAsia="en-US"/>
              </w:rPr>
            </w:pPr>
            <w:r>
              <w:rPr>
                <w:rFonts w:eastAsia="Calibri"/>
                <w:color w:val="auto"/>
                <w:lang w:val="en-US" w:eastAsia="en-US"/>
              </w:rPr>
              <w:t>3.3</w:t>
            </w:r>
          </w:p>
        </w:tc>
        <w:tc>
          <w:tcPr>
            <w:tcW w:w="5921" w:type="dxa"/>
          </w:tcPr>
          <w:p w14:paraId="5E87D044" w14:textId="283D0529" w:rsidR="00863596" w:rsidRPr="003E7348" w:rsidRDefault="00863596" w:rsidP="003E7348">
            <w:pPr>
              <w:spacing w:after="200" w:line="240" w:lineRule="auto"/>
              <w:ind w:left="0" w:firstLine="0"/>
              <w:rPr>
                <w:rFonts w:eastAsia="Calibri"/>
                <w:color w:val="auto"/>
                <w:lang w:val="en-US" w:eastAsia="en-US"/>
              </w:rPr>
            </w:pPr>
            <w:r>
              <w:rPr>
                <w:rFonts w:eastAsia="Calibri"/>
                <w:color w:val="auto"/>
                <w:lang w:val="en-US" w:eastAsia="en-US"/>
              </w:rPr>
              <w:t>UML Diagrams</w:t>
            </w:r>
          </w:p>
        </w:tc>
        <w:tc>
          <w:tcPr>
            <w:tcW w:w="1618" w:type="dxa"/>
          </w:tcPr>
          <w:p w14:paraId="1B4D9CF1" w14:textId="03F478B3" w:rsidR="00863596"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54</w:t>
            </w:r>
          </w:p>
        </w:tc>
      </w:tr>
      <w:tr w:rsidR="003E7348" w:rsidRPr="003E7348" w14:paraId="3D7D7655" w14:textId="77777777" w:rsidTr="00210B87">
        <w:tc>
          <w:tcPr>
            <w:tcW w:w="982" w:type="dxa"/>
          </w:tcPr>
          <w:p w14:paraId="4CC6352D"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4</w:t>
            </w:r>
          </w:p>
        </w:tc>
        <w:tc>
          <w:tcPr>
            <w:tcW w:w="495" w:type="dxa"/>
          </w:tcPr>
          <w:p w14:paraId="6AF2E3D3" w14:textId="77777777" w:rsidR="003E7348" w:rsidRPr="003E7348" w:rsidRDefault="003E7348" w:rsidP="003E7348">
            <w:pPr>
              <w:spacing w:after="200" w:line="240" w:lineRule="auto"/>
              <w:ind w:left="0" w:firstLine="0"/>
              <w:rPr>
                <w:rFonts w:eastAsia="Calibri"/>
                <w:b/>
                <w:bCs/>
                <w:color w:val="auto"/>
                <w:lang w:val="en-US" w:eastAsia="en-US"/>
              </w:rPr>
            </w:pPr>
          </w:p>
        </w:tc>
        <w:tc>
          <w:tcPr>
            <w:tcW w:w="5921" w:type="dxa"/>
          </w:tcPr>
          <w:p w14:paraId="031B05C0"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Results and Analysis</w:t>
            </w:r>
          </w:p>
        </w:tc>
        <w:tc>
          <w:tcPr>
            <w:tcW w:w="1618" w:type="dxa"/>
          </w:tcPr>
          <w:p w14:paraId="3EB84009" w14:textId="3E239FEF" w:rsidR="003E7348" w:rsidRPr="003E7348" w:rsidRDefault="00863596" w:rsidP="003E7348">
            <w:pPr>
              <w:spacing w:after="200" w:line="240" w:lineRule="auto"/>
              <w:ind w:left="0" w:firstLine="0"/>
              <w:jc w:val="center"/>
              <w:rPr>
                <w:rFonts w:eastAsia="Calibri"/>
                <w:b/>
                <w:bCs/>
                <w:color w:val="auto"/>
                <w:lang w:val="en-US" w:eastAsia="en-US"/>
              </w:rPr>
            </w:pPr>
            <w:r>
              <w:rPr>
                <w:rFonts w:eastAsia="Calibri"/>
                <w:b/>
                <w:bCs/>
                <w:color w:val="auto"/>
                <w:lang w:val="en-US" w:eastAsia="en-US"/>
              </w:rPr>
              <w:t>59</w:t>
            </w:r>
          </w:p>
        </w:tc>
      </w:tr>
      <w:tr w:rsidR="003E7348" w:rsidRPr="003E7348" w14:paraId="601F992F" w14:textId="77777777" w:rsidTr="00210B87">
        <w:tc>
          <w:tcPr>
            <w:tcW w:w="982" w:type="dxa"/>
          </w:tcPr>
          <w:p w14:paraId="11317C4A"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3279DB74"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4.1</w:t>
            </w:r>
          </w:p>
        </w:tc>
        <w:tc>
          <w:tcPr>
            <w:tcW w:w="5921" w:type="dxa"/>
          </w:tcPr>
          <w:p w14:paraId="07E4D04E"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Result</w:t>
            </w:r>
          </w:p>
        </w:tc>
        <w:tc>
          <w:tcPr>
            <w:tcW w:w="1618" w:type="dxa"/>
          </w:tcPr>
          <w:p w14:paraId="7017E7AC" w14:textId="6EE8AB65"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59</w:t>
            </w:r>
          </w:p>
        </w:tc>
      </w:tr>
      <w:tr w:rsidR="003E7348" w:rsidRPr="003E7348" w14:paraId="1C313E8A" w14:textId="77777777" w:rsidTr="00210B87">
        <w:tc>
          <w:tcPr>
            <w:tcW w:w="982" w:type="dxa"/>
          </w:tcPr>
          <w:p w14:paraId="374488E6"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5B44BDD0"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4.2</w:t>
            </w:r>
          </w:p>
        </w:tc>
        <w:tc>
          <w:tcPr>
            <w:tcW w:w="5921" w:type="dxa"/>
          </w:tcPr>
          <w:p w14:paraId="7732C1BB"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Result Preview</w:t>
            </w:r>
          </w:p>
        </w:tc>
        <w:tc>
          <w:tcPr>
            <w:tcW w:w="1618" w:type="dxa"/>
          </w:tcPr>
          <w:p w14:paraId="713F15B9" w14:textId="2D60044B"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60</w:t>
            </w:r>
          </w:p>
        </w:tc>
      </w:tr>
      <w:tr w:rsidR="003E7348" w:rsidRPr="003E7348" w14:paraId="23D76263" w14:textId="77777777" w:rsidTr="00210B87">
        <w:tc>
          <w:tcPr>
            <w:tcW w:w="982" w:type="dxa"/>
          </w:tcPr>
          <w:p w14:paraId="2838F001"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2B5C0EDC"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4.3</w:t>
            </w:r>
          </w:p>
        </w:tc>
        <w:tc>
          <w:tcPr>
            <w:tcW w:w="5921" w:type="dxa"/>
          </w:tcPr>
          <w:p w14:paraId="05B2E61E" w14:textId="77777777" w:rsidR="003E7348" w:rsidRPr="003E7348" w:rsidRDefault="003E7348" w:rsidP="003E7348">
            <w:pPr>
              <w:spacing w:after="200" w:line="240" w:lineRule="auto"/>
              <w:ind w:left="0" w:firstLine="0"/>
              <w:rPr>
                <w:rFonts w:eastAsia="Calibri"/>
                <w:color w:val="auto"/>
                <w:kern w:val="48"/>
                <w:lang w:val="en-US" w:eastAsia="en-US"/>
              </w:rPr>
            </w:pPr>
            <w:r w:rsidRPr="003E7348">
              <w:rPr>
                <w:rFonts w:eastAsia="Calibri"/>
                <w:color w:val="auto"/>
                <w:kern w:val="48"/>
                <w:lang w:val="en-US" w:eastAsia="en-US"/>
              </w:rPr>
              <w:t>Analysis</w:t>
            </w:r>
          </w:p>
        </w:tc>
        <w:tc>
          <w:tcPr>
            <w:tcW w:w="1618" w:type="dxa"/>
          </w:tcPr>
          <w:p w14:paraId="3B32B85C" w14:textId="25CF7292"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68</w:t>
            </w:r>
          </w:p>
        </w:tc>
      </w:tr>
      <w:tr w:rsidR="003E7348" w:rsidRPr="003E7348" w14:paraId="30498118" w14:textId="77777777" w:rsidTr="00210B87">
        <w:tc>
          <w:tcPr>
            <w:tcW w:w="982" w:type="dxa"/>
          </w:tcPr>
          <w:p w14:paraId="18E635F3" w14:textId="77777777" w:rsidR="003E7348" w:rsidRPr="003E7348" w:rsidRDefault="003E7348" w:rsidP="003E7348">
            <w:pPr>
              <w:spacing w:after="200" w:line="240" w:lineRule="auto"/>
              <w:ind w:left="0" w:firstLine="0"/>
              <w:rPr>
                <w:rFonts w:eastAsia="Calibri"/>
                <w:b/>
                <w:bCs/>
                <w:color w:val="auto"/>
                <w:lang w:val="en-US" w:eastAsia="en-US"/>
              </w:rPr>
            </w:pPr>
            <w:r w:rsidRPr="003E7348">
              <w:rPr>
                <w:rFonts w:eastAsia="Calibri"/>
                <w:b/>
                <w:bCs/>
                <w:color w:val="auto"/>
                <w:lang w:val="en-US" w:eastAsia="en-US"/>
              </w:rPr>
              <w:t>5</w:t>
            </w:r>
          </w:p>
        </w:tc>
        <w:tc>
          <w:tcPr>
            <w:tcW w:w="495" w:type="dxa"/>
          </w:tcPr>
          <w:p w14:paraId="52B077C7" w14:textId="77777777" w:rsidR="003E7348" w:rsidRPr="003E7348" w:rsidRDefault="003E7348" w:rsidP="003E7348">
            <w:pPr>
              <w:spacing w:after="200" w:line="240" w:lineRule="auto"/>
              <w:ind w:left="0" w:firstLine="0"/>
              <w:rPr>
                <w:rFonts w:eastAsia="Calibri"/>
                <w:b/>
                <w:bCs/>
                <w:color w:val="auto"/>
                <w:lang w:val="en-US" w:eastAsia="en-US"/>
              </w:rPr>
            </w:pPr>
          </w:p>
        </w:tc>
        <w:tc>
          <w:tcPr>
            <w:tcW w:w="5921" w:type="dxa"/>
          </w:tcPr>
          <w:p w14:paraId="56EFF897" w14:textId="77777777" w:rsidR="003E7348" w:rsidRPr="003E7348" w:rsidRDefault="003E7348" w:rsidP="003E7348">
            <w:pPr>
              <w:spacing w:after="200" w:line="240" w:lineRule="auto"/>
              <w:ind w:left="0" w:firstLine="0"/>
              <w:rPr>
                <w:rFonts w:ascii="Calibri" w:eastAsia="Calibri" w:hAnsi="Calibri"/>
                <w:b/>
                <w:bCs/>
                <w:color w:val="auto"/>
                <w:kern w:val="48"/>
                <w:lang w:val="en-US" w:eastAsia="en-US"/>
              </w:rPr>
            </w:pPr>
            <w:r w:rsidRPr="003E7348">
              <w:rPr>
                <w:rFonts w:eastAsia="Calibri"/>
                <w:b/>
                <w:bCs/>
                <w:color w:val="auto"/>
                <w:lang w:val="en-US" w:eastAsia="en-US"/>
              </w:rPr>
              <w:t xml:space="preserve">Conclusions and Future Work </w:t>
            </w:r>
          </w:p>
        </w:tc>
        <w:tc>
          <w:tcPr>
            <w:tcW w:w="1618" w:type="dxa"/>
          </w:tcPr>
          <w:p w14:paraId="4F2096E4" w14:textId="68285928" w:rsidR="003E7348" w:rsidRPr="003E7348" w:rsidRDefault="00863596" w:rsidP="003E7348">
            <w:pPr>
              <w:spacing w:after="200" w:line="240" w:lineRule="auto"/>
              <w:ind w:left="0" w:firstLine="0"/>
              <w:jc w:val="center"/>
              <w:rPr>
                <w:rFonts w:eastAsia="Calibri"/>
                <w:b/>
                <w:bCs/>
                <w:color w:val="auto"/>
                <w:lang w:val="en-US" w:eastAsia="en-US"/>
              </w:rPr>
            </w:pPr>
            <w:r>
              <w:rPr>
                <w:rFonts w:eastAsia="Calibri"/>
                <w:b/>
                <w:bCs/>
                <w:color w:val="auto"/>
                <w:lang w:val="en-US" w:eastAsia="en-US"/>
              </w:rPr>
              <w:t>81</w:t>
            </w:r>
          </w:p>
        </w:tc>
      </w:tr>
      <w:tr w:rsidR="003E7348" w:rsidRPr="003E7348" w14:paraId="58360447" w14:textId="77777777" w:rsidTr="00210B87">
        <w:tc>
          <w:tcPr>
            <w:tcW w:w="982" w:type="dxa"/>
          </w:tcPr>
          <w:p w14:paraId="0EEA4E83"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4DD2B46E"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5.1</w:t>
            </w:r>
          </w:p>
        </w:tc>
        <w:tc>
          <w:tcPr>
            <w:tcW w:w="5921" w:type="dxa"/>
          </w:tcPr>
          <w:p w14:paraId="2760CCAF"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Conclusion</w:t>
            </w:r>
          </w:p>
        </w:tc>
        <w:tc>
          <w:tcPr>
            <w:tcW w:w="1618" w:type="dxa"/>
          </w:tcPr>
          <w:p w14:paraId="47991E8E" w14:textId="36048012"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81</w:t>
            </w:r>
          </w:p>
        </w:tc>
      </w:tr>
      <w:tr w:rsidR="003E7348" w:rsidRPr="003E7348" w14:paraId="0D23E6EC" w14:textId="77777777" w:rsidTr="00210B87">
        <w:tc>
          <w:tcPr>
            <w:tcW w:w="982" w:type="dxa"/>
          </w:tcPr>
          <w:p w14:paraId="2B4EF7B4"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0F817B0D" w14:textId="77777777" w:rsidR="003E7348" w:rsidRPr="003E7348" w:rsidRDefault="003E7348" w:rsidP="003E7348">
            <w:pPr>
              <w:spacing w:after="200" w:line="240" w:lineRule="auto"/>
              <w:ind w:left="0" w:firstLine="0"/>
              <w:rPr>
                <w:rFonts w:eastAsia="Calibri"/>
                <w:color w:val="auto"/>
                <w:lang w:val="en-US" w:eastAsia="en-US"/>
              </w:rPr>
            </w:pPr>
            <w:r w:rsidRPr="003E7348">
              <w:rPr>
                <w:rFonts w:eastAsia="Calibri"/>
                <w:color w:val="auto"/>
                <w:lang w:val="en-US" w:eastAsia="en-US"/>
              </w:rPr>
              <w:t>5.2</w:t>
            </w:r>
          </w:p>
        </w:tc>
        <w:tc>
          <w:tcPr>
            <w:tcW w:w="5921" w:type="dxa"/>
          </w:tcPr>
          <w:p w14:paraId="755A6036" w14:textId="77777777" w:rsidR="003E7348" w:rsidRPr="003E7348" w:rsidRDefault="003E7348" w:rsidP="003E7348">
            <w:pPr>
              <w:spacing w:after="200" w:line="240" w:lineRule="auto"/>
              <w:ind w:left="0" w:firstLine="0"/>
              <w:rPr>
                <w:rFonts w:eastAsia="Calibri"/>
                <w:color w:val="auto"/>
                <w:kern w:val="48"/>
                <w:lang w:val="en-US" w:eastAsia="en-US"/>
              </w:rPr>
            </w:pPr>
            <w:r w:rsidRPr="003E7348">
              <w:rPr>
                <w:rFonts w:eastAsia="Calibri"/>
                <w:color w:val="auto"/>
                <w:kern w:val="48"/>
                <w:lang w:val="en-US" w:eastAsia="en-US"/>
              </w:rPr>
              <w:t>Future Work</w:t>
            </w:r>
          </w:p>
        </w:tc>
        <w:tc>
          <w:tcPr>
            <w:tcW w:w="1618" w:type="dxa"/>
          </w:tcPr>
          <w:p w14:paraId="2729E431" w14:textId="54774429"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86</w:t>
            </w:r>
          </w:p>
        </w:tc>
      </w:tr>
      <w:tr w:rsidR="003E7348" w:rsidRPr="003E7348" w14:paraId="018A7632" w14:textId="77777777" w:rsidTr="00210B87">
        <w:trPr>
          <w:trHeight w:val="106"/>
        </w:trPr>
        <w:tc>
          <w:tcPr>
            <w:tcW w:w="982" w:type="dxa"/>
          </w:tcPr>
          <w:p w14:paraId="355EAB46" w14:textId="77777777" w:rsidR="003E7348" w:rsidRPr="003E7348" w:rsidRDefault="003E7348" w:rsidP="003E7348">
            <w:pPr>
              <w:spacing w:after="200" w:line="240" w:lineRule="auto"/>
              <w:ind w:left="0" w:firstLine="0"/>
              <w:rPr>
                <w:rFonts w:eastAsia="Calibri"/>
                <w:color w:val="auto"/>
                <w:lang w:val="en-US" w:eastAsia="en-US"/>
              </w:rPr>
            </w:pPr>
          </w:p>
        </w:tc>
        <w:tc>
          <w:tcPr>
            <w:tcW w:w="495" w:type="dxa"/>
          </w:tcPr>
          <w:p w14:paraId="0BDD7779" w14:textId="77777777" w:rsidR="003E7348" w:rsidRPr="003E7348" w:rsidRDefault="003E7348" w:rsidP="003E7348">
            <w:pPr>
              <w:spacing w:after="200" w:line="240" w:lineRule="auto"/>
              <w:ind w:left="0" w:firstLine="0"/>
              <w:rPr>
                <w:rFonts w:eastAsia="Calibri"/>
                <w:color w:val="auto"/>
                <w:lang w:val="en-US" w:eastAsia="en-US"/>
              </w:rPr>
            </w:pPr>
          </w:p>
        </w:tc>
        <w:tc>
          <w:tcPr>
            <w:tcW w:w="5921" w:type="dxa"/>
          </w:tcPr>
          <w:p w14:paraId="4A3D04AB" w14:textId="77777777" w:rsidR="003E7348" w:rsidRPr="003E7348" w:rsidRDefault="003E7348" w:rsidP="003E7348">
            <w:pPr>
              <w:spacing w:after="200" w:line="240" w:lineRule="auto"/>
              <w:ind w:left="0" w:firstLine="0"/>
              <w:rPr>
                <w:rFonts w:eastAsia="Calibri"/>
                <w:color w:val="auto"/>
                <w:kern w:val="48"/>
                <w:lang w:val="en-US" w:eastAsia="en-US"/>
              </w:rPr>
            </w:pPr>
            <w:r w:rsidRPr="003E7348">
              <w:rPr>
                <w:rFonts w:eastAsia="Calibri"/>
                <w:color w:val="auto"/>
                <w:kern w:val="48"/>
                <w:lang w:val="en-US" w:eastAsia="en-US"/>
              </w:rPr>
              <w:t>References</w:t>
            </w:r>
          </w:p>
        </w:tc>
        <w:tc>
          <w:tcPr>
            <w:tcW w:w="1618" w:type="dxa"/>
          </w:tcPr>
          <w:p w14:paraId="21E8F84D" w14:textId="54B2DA70" w:rsidR="003E7348" w:rsidRPr="003E7348" w:rsidRDefault="00863596" w:rsidP="003E7348">
            <w:pPr>
              <w:spacing w:after="200" w:line="240" w:lineRule="auto"/>
              <w:ind w:left="0" w:firstLine="0"/>
              <w:jc w:val="center"/>
              <w:rPr>
                <w:rFonts w:eastAsia="Calibri"/>
                <w:color w:val="auto"/>
                <w:lang w:val="en-US" w:eastAsia="en-US"/>
              </w:rPr>
            </w:pPr>
            <w:r>
              <w:rPr>
                <w:rFonts w:eastAsia="Calibri"/>
                <w:color w:val="auto"/>
                <w:lang w:val="en-US" w:eastAsia="en-US"/>
              </w:rPr>
              <w:t>98</w:t>
            </w:r>
          </w:p>
        </w:tc>
      </w:tr>
    </w:tbl>
    <w:p w14:paraId="30054D15" w14:textId="77777777" w:rsidR="003E7348" w:rsidRDefault="003E7348" w:rsidP="00EA3392">
      <w:pPr>
        <w:spacing w:after="617" w:line="259" w:lineRule="auto"/>
        <w:ind w:left="2160" w:firstLine="720"/>
        <w:jc w:val="left"/>
      </w:pPr>
    </w:p>
    <w:p w14:paraId="3C4C5343" w14:textId="3B5FE478" w:rsidR="00FF11C1" w:rsidRDefault="00FD479E" w:rsidP="00FF11C1">
      <w:pPr>
        <w:spacing w:after="178" w:line="259" w:lineRule="auto"/>
        <w:ind w:left="0" w:firstLine="0"/>
        <w:jc w:val="left"/>
        <w:sectPr w:rsidR="00FF11C1" w:rsidSect="00FF11C1">
          <w:footerReference w:type="even" r:id="rId9"/>
          <w:footerReference w:type="default" r:id="rId10"/>
          <w:footerReference w:type="first" r:id="rId11"/>
          <w:pgSz w:w="11906" w:h="16838"/>
          <w:pgMar w:top="1452" w:right="1389" w:bottom="707"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lastRenderedPageBreak/>
        <w:t>s</w:t>
      </w:r>
    </w:p>
    <w:p w14:paraId="5722F539" w14:textId="77777777" w:rsidR="00FF11C1" w:rsidRDefault="00FF11C1" w:rsidP="00FF11C1">
      <w:pPr>
        <w:tabs>
          <w:tab w:val="center" w:pos="4588"/>
        </w:tabs>
        <w:spacing w:after="176" w:line="259" w:lineRule="auto"/>
        <w:ind w:left="0" w:firstLine="0"/>
        <w:jc w:val="left"/>
      </w:pPr>
      <w:r>
        <w:rPr>
          <w:b/>
          <w:sz w:val="32"/>
        </w:rPr>
        <w:lastRenderedPageBreak/>
        <w:tab/>
      </w:r>
      <w:r>
        <w:rPr>
          <w:rFonts w:ascii="Calibri" w:eastAsia="Calibri" w:hAnsi="Calibri" w:cs="Calibri"/>
          <w:noProof/>
          <w:sz w:val="22"/>
        </w:rPr>
        <mc:AlternateContent>
          <mc:Choice Requires="wpg">
            <w:drawing>
              <wp:inline distT="0" distB="0" distL="0" distR="0" wp14:anchorId="54811A08" wp14:editId="77D082DD">
                <wp:extent cx="592455" cy="748161"/>
                <wp:effectExtent l="0" t="0" r="0" b="0"/>
                <wp:docPr id="59460" name="Group 59460"/>
                <wp:cNvGraphicFramePr/>
                <a:graphic xmlns:a="http://schemas.openxmlformats.org/drawingml/2006/main">
                  <a:graphicData uri="http://schemas.microsoft.com/office/word/2010/wordprocessingGroup">
                    <wpg:wgp>
                      <wpg:cNvGrpSpPr/>
                      <wpg:grpSpPr>
                        <a:xfrm>
                          <a:off x="0" y="0"/>
                          <a:ext cx="592455" cy="748161"/>
                          <a:chOff x="0" y="0"/>
                          <a:chExt cx="592455" cy="748161"/>
                        </a:xfrm>
                      </wpg:grpSpPr>
                      <wps:wsp>
                        <wps:cNvPr id="729" name="Rectangle 729"/>
                        <wps:cNvSpPr/>
                        <wps:spPr>
                          <a:xfrm>
                            <a:off x="300990" y="522938"/>
                            <a:ext cx="67649" cy="299547"/>
                          </a:xfrm>
                          <a:prstGeom prst="rect">
                            <a:avLst/>
                          </a:prstGeom>
                          <a:ln>
                            <a:noFill/>
                          </a:ln>
                        </wps:spPr>
                        <wps:txbx>
                          <w:txbxContent>
                            <w:p w14:paraId="1684AA56" w14:textId="77777777" w:rsidR="00FF11C1" w:rsidRDefault="00FF11C1" w:rsidP="00FF11C1">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820" name="Picture 820"/>
                          <pic:cNvPicPr/>
                        </pic:nvPicPr>
                        <pic:blipFill>
                          <a:blip r:embed="rId8"/>
                          <a:stretch>
                            <a:fillRect/>
                          </a:stretch>
                        </pic:blipFill>
                        <pic:spPr>
                          <a:xfrm>
                            <a:off x="0" y="0"/>
                            <a:ext cx="592455" cy="706755"/>
                          </a:xfrm>
                          <a:prstGeom prst="rect">
                            <a:avLst/>
                          </a:prstGeom>
                        </pic:spPr>
                      </pic:pic>
                    </wpg:wgp>
                  </a:graphicData>
                </a:graphic>
              </wp:inline>
            </w:drawing>
          </mc:Choice>
          <mc:Fallback>
            <w:pict>
              <v:group w14:anchorId="54811A08" id="Group 59460" o:spid="_x0000_s1026" style="width:46.65pt;height:58.9pt;mso-position-horizontal-relative:char;mso-position-vertical-relative:line" coordsize="5924,7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I0VyuQIAAIMGAAAOAAAAZHJzL2Uyb0RvYy54bWykVdtu2zAMfR+w&#10;fxD03tpxczWSFMO6FgWGNVi3D1BkORYmS4KkxMm+fqRsJ0vbbUX3UJUSJfLw+JCZX+9rRXbCeWn0&#10;gg4uU0qE5qaQerOg37/dXkwp8YHpgimjxYIehKfXy/fv5o3NRWYqowrhCATRPm/sglYh2DxJPK9E&#10;zfylsUKDszSuZgG2bpMUjjUQvVZJlqbjpDGusM5w4T2c3rROuozxy1Lw8FCWXgSiFhSwhbi6uK5x&#10;TZZzlm8cs5XkHQz2BhQ1kxqSHkPdsMDI1slnoWrJnfGmDJfc1IkpS8lFrAGqGaRPqrlzZmtjLZu8&#10;2dgjTUDtE57eHJZ/2d05+2hXDpho7Aa4iDusZV+6Gv8DSrKPlB2OlIl9IBwOR7NsOBpRwsE1GU4H&#10;40FLKa+A92evePXpr++SPmlyBqWxIA5/qt//X/2PFbMi0upzqH/liCwAfTajRLMaRPoVZMP0RgmC&#10;h5GYePNIk889MPYCR1dpOpuBzoCNUZbNrqYtGz1b48l4CFmQrGw2Gw0n6D4WzXLrfLgTpiZoLKgD&#10;HFFVbPfZh/ZqfwWTK42rNrdSqdaLJ8Bdjw+tsF/vuxLWpjhAtZVxPx+gZ0tlmgU1nUWxjSEpeilR&#10;9xpYxo7pDdcb695wQX00sa9aGB+2wZQy4sTEbbYOD3y+5dxKnsNfp2Ownn3Hf/c7vApbJ2gXpH5V&#10;jJq5H1t7AS1nWZBrqWQ4xPEB7CIovVtJjh8UNydJTDMgoJUE+DEtwSNgs7+Hr5B53J8FWStp8bMg&#10;M2h3cGHyPOncFypup8KN4dta6NCOOScUIDfaV9J6Slwu6rUA1br7ous4H5wIvMKEJSRGDbeaODoi&#10;yhMwxPwHGbcK7qZjL96zVk/HE2j7NkE/J3ppvkq9EUybPpqAJkolTjqwzkbp7/t46/TbsfwFAAD/&#10;/wMAUEsDBAoAAAAAAAAAIQDRyjUyYhgAAGIYAAAUAAAAZHJzL21lZGlhL2ltYWdlMS5qcGf/2P/g&#10;ABBKRklGAAEBAQBgAGAAAP/bAEMAAwICAwICAwMDAwQDAwQFCAUFBAQFCgcHBggMCgwMCwoLCw0O&#10;EhANDhEOCwsQFhARExQVFRUMDxcYFhQYEhQVFP/bAEMBAwQEBQQFCQUFCRQNCw0UFBQUFBQUFBQU&#10;FBQUFBQUFBQUFBQUFBQUFBQUFBQUFBQUFBQUFBQUFBQUFBQUFBQUFP/AABEIAHYAY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rzT4nftJ&#10;fDX4P74/FPi6wsb1eunwsbi656ZhjDOAcHkgD3r84v2mP23PiX418V6/4a0/Uz4U0CxvZrMW+ju0&#10;c06xuVzJNnec7T8q7VwcEHrXyzJI80jSSMzuxLMzHJJPUk193guGJVIqpiZ2T6Lf79vzPj8XxBGn&#10;Jww8btdXt93/AAx+kfjr/gqp4csZJIfCPgzUNXKsVFzqtwlohA/iCIJGIPoSpwecdK8M8U/8FMfi&#10;7rnmrpi6H4djbIRrOxMsie+ZmdSf+A49q+Ta+sPiL8FvDFr+yru0iwjj8f8Agm5sbnxPNtHnvFfw&#10;iRUbHaNpI4/QeU/fNe88ty3AyhF0uZydtdfm+m7S26njRx+YYyM5KpZRV9NPkuu138jzbWP2zPjX&#10;rgYXHxD1aPcCD9j8u26+nlKuK5Of49fE26cPN8RfFkzAYDSa5dMcenMlfQvwX8A+GfjZ+y/4g0p/&#10;C2k2vj2A3i6Lq1lAI7m5azhtp/Kdi3zPIJJFzwMemM0fsT/C3wpqfhTxf4k8X6DY+IJ5LG8k0ax1&#10;KLcmLONJLiUDuN09umR/tjtWrxODw9OpJUUnB2sktfNfj9zIWHxdedNe1bU1e7b0/rT70fOv/C8v&#10;iP8A9FA8U/8Ag6uf/i629H/ak+L2hyM9t8SfE0hJBxd6lLcjjOMCQsB1/HvXsXhvUPCmtfsjeJPF&#10;ureBfDVtqn/CTjRTqNjpuJba1nRZHeNS2PMQSOE5AGE6456PwF4w8A/EjQfjRrelfCjwlYaX4U0l&#10;bzQ47iwMkzYZlDXDbsMWCgkLjGcZOMl1MTS5Zc2Huouz2te6X6hTw9Tmjy4izkrre9tf8jzbw5/w&#10;UE+N/h+QGXxTBrEIGPJ1LT4GH13Iiv8A+PV7D4N/4Kr+IbXyo/FfgjTtRXOJJ9JuXtWA9Qj+YCfb&#10;cB9KwPgv8QfhN8WPH2m+GD8OPDWial4g0dreOS508PbWetLvERjJfLQyqE/dkAh8AM24mvMvG1na&#10;fB34FxeD/E3gzRf+Fhanf3QjvpbY/bbGximMfmM2eWkmSZUOMeWmeciuSeHwWIqexqYXllppotHf&#10;XTorHVGti6MPawxPNHXXfVW016u599fDj/goN8H/AB+0UF1rFx4Tvn48nXofKTP/AF2UtGB/vMK+&#10;itN1Sy1qxhvdPu4L+zmXdHcW0qyRup6FWUkEfSv5+a7b4Y/Gvxv8HdRF54Q8R3ujkvvkt433W8x4&#10;+/E2UbgAZIzXFiuFqck5YWdn2e33/wDDm+H4imnbEQv5r/L/AIY/dqivij4Z/t4+IvEfgfStQ1Tw&#10;1p0uoSq4mkt5niRirsuQp3YyFBxk80V8ZPLcTTk4OOq80fXwxdKpFTi9Hqfnf8Vv+SpeMf8AsM3n&#10;/o965aup+K3/ACVLxj/2Gbz/ANHvXLV+00f4UfRH5HW/iS9WegfAXwjo3jT4qaFZeI9Z0vQvD0Nw&#10;l1qNzq9ysETQI6l4wWIyzj5QPcnoDX098H/jVH46+JXxP8N+Pr3wJ4e8M+ILC8tNQ1S1ktIDNK5Y&#10;QSJcLg3O3LYPbdk4r50/ZlXT7n4vWFlqlnp99a3llfwLb6naxTxPP9jma3AEqkBvPWLB9eOhIPtP&#10;gnw3oUXgK703x34b0zShYabpdnd6xDo8C3GjXk1zc+VPcnZuYhPsYmjkPKMcjcefnsz5JVJRnrpG&#10;1t1d7rzul+B7+W86pqUNNXe+zstn5Wf5kHgqWD9n/wCHfhLxDF458Japrfh3xm+rXGk6RrEV1PNY&#10;zQw2z7Ap+ZiqyZUdFbJ6ED0zwn4y8Cf8Lu8awaF4o8O6F8PdM8LX+g6PJe6pBAtzdXkguZHjQkMV&#10;3uybsYxGozxgcTeXWieEtSg1bxB4K8Knw9/wsi+8P3Vwmh2qW62CRJCrI/l4IQiaQHozRtnocX/h&#10;74K0hvFHjDwtL4d07V7LwjbaPpE2raT4YtNQnmvRcot24DxnOQ0yMx3EJFvwzDny6yjUjKpUvd9d&#10;OrS+9N/dJnp0uaDjCFrLpr0Tf3O33pHGaTpOmaZ+xX4v8LXXi7wsviM+JDq8Omx63bSSzQQxrG2z&#10;a5yzFGKgZLDbj7wqD9lmPSrP4O/GODUvFPh3Rr3xHpK6ZptnqerQW8ssqliSVZgVX5gAzYzz6V2E&#10;XwxtZvgbrsuoeD9Il8SqdfSHTdI0uLEkyXESq0F6MuRalpykQZvNSORQT5VXNa+HtomtR/2P4K06&#10;Fo9J8RI+jX/h62kuoJIdOV7eSGRN0d5CLkQLHOV8wtIUJbeRW7xEJQqUr/FJu+n2bP7nb9L3MFh5&#10;wnCrb4YpW1+1f8Vd/wDDHyV8Mbdrn4ieHAl/a6WY76Kf7Ze3S20UIRg5YyMQF4XjnrgDk16x+3Jq&#10;Fl4k/aC1zxFpXiPS/EujaosLWc+m6gl0IkSCNGRgpPl4cNgHrnI710viHxpF4f8AhV8L/FCfC7wh&#10;cPrd5dpdW/8Awj6bXSC4h8mNHILZkjEqZYuWDMeWAZeB/avsdP8ADvxTn8NaTocOjabpMYEL/Yor&#10;ee6Ex87fJ5aqG2+YIl68RDuTXrUqjr4yFS1tJLo9mk/xseXUpqjhJU731i+vVafhc8Zooor3jwz2&#10;f4e/FjQvDPg+w028+0/aYPM3+XFlfmkZhg59CKK8Yory55dRqSc3e7PXp5pXpwUElZaf1qdT8Vv+&#10;SpeMf+wzef8Ao965aup+K3/JUvGP/YZvP/R71y1d1H+FH0R5tb+JL1YUV7R8K/2WfFHxCjhv78f8&#10;I7oz/Ms91GTNKvqkXBx7tgc5Ga+qfAP7Ovgf4f8AlzWulLqOoJg/btSxNJkd1BG1D7qAfevxnivx&#10;c4c4XnLDKbr119inZpPtKXwrzSvJdUfb5RwZmeaJVZL2dN9Zbv0W7+dl5nw74T+EPjPxuiyaL4cv&#10;ruBxlbhk8qFvpI5Cn869a0L9ijxRdKJNZ1rTNIjOPljLTuCeMEYVfToxr7U6cCpLPTxrGoWOnGLz&#10;/tlxHB5fqGYZP0AyT7A1/PsvHDiPPswo4HLaUMPGpOMbpe0mk2k3eVouy1+BH6TT4CyvA0ZVsTKV&#10;RxTe/KtPTX8T5l0r9hzw9DGo1LxJqd3J/E1rHHAD9Awf+ddTY/sffDq0jVZbXUL1gBl57xgTj12B&#10;Rz9K+iPGnhOTwT4gfT9zSWcimazlfJLR5wVJ7shwD7FT3rEr864j4445y/H1MFjcxmpRe8bQTT2a&#10;5UtGvu2PpcBw/kVSjGrRw0Wn3XN+dzyL/hlD4Zf9ACT/AMD7j/4ukb9k/wCGRUgaDKD6i/n4/wDH&#10;69eor5D/AF94r/6Glf8A8GT/AMz1f7Ayn/oEp/8AgEf8jw3UP2N/h7eoVhXVLA8fNb3YJ/8AH1av&#10;PfiJ+xvpPhvwprGtaX4ivB/ZtnNeGC8gSTzBHGz7dyldpOOuD9K+tKxfG6LJ4L19HUMrafcAqwyC&#10;PLbivqMj8TuL6GNoQeYTlFyimpcsrptXXvJ7o8vHcLZPWozf1aKdnZrT8rH5eUUUV/p0fyodd8Tr&#10;aa8+LXiy3t4nnnl1y7jjijUszsbhwFAHJJPavqb4B/suWXhKC117xbbx32vHEsNi+Gisz1GezyD1&#10;6A9MkZrF/Z/8J6brPx8+JusXluJ7zStUm+yF+VjaSeYM+P7wCYB7ZNfUdfxX4xeIuPwdb/VjLJOm&#10;lGLqTWkpc0U1GL6Rs1zPd7aK/N+7cG8NYerH+1cUlJtvlXRWbV33d1p2332KKKK/jU/ZxskixRs7&#10;naqjJPpXqXgvQbT4d6O3i3xKDFeumyzsyMyRhhwoXvK3f+6OOPmNcT4Nisz4ltbrUSo07T1kv5ww&#10;zkRIXHHfDBW/4DVXxF4kvvGGrNqWoEhuRBbZ+W2jP8I9+m5u59gAP2zhepl/CuU/6xYqPPXquUaU&#10;fTRvy13fRWS3PlswjWzDE/UqbtCNnJ+uy/r9Dqtd1u58efDKXWb+NV1HR9W8pjCOPLl2YQewE8eT&#10;38vNcLXf2+nnSfgNqNzIrBtUvIrhV6kqZoo0b6FI1b6GuAqfEuNSc8vxGJSVaVJc9tNdH+bYZE4p&#10;VoU/gUtAooor8VPqQrG8af8AIna7/wBeE/8A6Latmsbxp/yJ2u/9eE//AKLavTyv/f6H+OP5owr/&#10;AMKfo/yPy7ooor/Ys/ik+yf2WUmj+JnxZS5Ja4XUFEhJzlvOuM8/WvpSvnn4S27eD/2qPjH4ZnQx&#10;PJf3NzED0Ma3LFD+KTqa+hq/zP8AGSEo8X16jWk4UmvT2cV+aZ/U/BzX9jwh1jKaf/gbf6hRRRX4&#10;ifbEc0txAjvbYaRkeJo2OA6OpRgfwOR7qK1vDPh9/FniKy0hNwjmJe4dTgpAuN5z2JyFB7Fwaza9&#10;i+BOiLFpN/rLrmS8mMETekUZKn6HzPMz/uj0r9f4DwlTiDHYfB4lXo4XmqL1k42j6cy5tv5k+h83&#10;nFVYOjOrD46ll919fu/Qr/HPUI7TTdE0W3HlK0hnZEGFEca7VX2G51I/3DXj15b3V1aTm2kWFImi&#10;WSU9fnYgKvuVWQ/8A9811fxK1b+2vHeqSghorUrZREHtHnd+PmNIPwFSWOmeb8Jdbvgu+SHWYn4H&#10;IQJFHj6DzHb6E19rmKhxDxbirxUo4SjLlT1TnHa662lJ/wDgKueXh74LLaetnUkr+j/4C/E5eiii&#10;v5sbbd2fcBWN40/5E7Xf+vCf/wBFtWzXGfGfVBo/wm8XXRkMTDTJ40dTgh3QouD67mFezklGeJzT&#10;C0IbyqQS9XJI5MZUVLDVKktlFv7kfmrRX21+zn+yhH8S/g34e8SNpdvcm9+0fvZLZXJ2XEsfU9fu&#10;UV/rBVz3DUakqct4tr7j+UKWR161ONRNWaT+83/2vtIf4J/tf+G/iDsaHQfE0CR3s2fkEiKIJQfQ&#10;BPIk9zmvY1YMoIOQeQRXq/7UXwGtf2hPhTf+HiY4NYgP2vSruQcRXCg4BP8AdYEqfZs9QK+Kv2e/&#10;ixeWNxJ8NPG8c2l+LdHdrWJb35XmVekZP99R0/vKAQT1P8k+KnDNbPsto55go81XDR5KkVu6d7xm&#10;u6hdqXZO+yP2HhvMIZdjJ4Gs7QrPmg+nNs4+r0a+fU9/ooor+Oz9ZCvePgrdx3HgG1hTAktZ54pV&#10;HZjKzj81dT+NeD1g+B/2mLH4c/FzWPCmp7bYSLA8MU8ojW8RkB3RsTtEqsWXa2N4wO2a/b/CnFTo&#10;5niKSjeLp80mvsqMkrvrb3tey1eibXyfEcYvD023Z81l5tp6eumnfbdo7rxx4fvfDfiXUlureUW9&#10;xdS3EFyEJSVZHL43D+IFsEHnIz3Fdx4a0GXR/gr4pk1KOS1+3w3V0I5RtdF8hUTjqCfLDAdfmHfi&#10;uot/jN4Tmt/Ma/mgbGTHJaTbh7cKQfwJrwD9pf8Aa10Dw7ok1hBIznHmLYKcXV4V+ZRsGTFENuWZ&#10;wM7cY7N+15dkeWZbmeIzTASdWviL2gmndyfM+VLu7Ntu0VdtqNz5XEYyvVw0KGIShCG7em2mv+S1&#10;fqcj4U+IkHiTxp4r8NGHyrzQpYQZFbKyxyRhgfYg7lI9ge+B2NfLX7HN9feLPFvj7xPqBL3N28Jk&#10;cA7C7vI5VcnouAMdgRX1LX81+IGR4fhzP6mWYe3uQpc1tud04udr9G22l0vY+0yDHzzPARxc/tOV&#10;v8Kk1H8LBXz3+2B4olfw3o/gjTEN1rGv3cY+zRjLNGrjYoHq0uwD/davZPHXjrSPh14dudZ1m5EF&#10;tEMKg5eZ+yIO7H/65wATXFfsW/CXWfjh8Vbj44eMbTyNJspDHoVnIDteVeFdM9UiGfmx80hJ4KkV&#10;9/4R8L1MVmK4jxcbYfDO8b/bq/Ziu/K/ebW1l3PC4szFRw/9mUX+8q6P+7D7TfqtF3ufbfwl8Cxf&#10;DH4ZeGPCsRDDSdPhtXcdHkVRvf8A4E24/jRXW0V/TMpOcnKW7PjIxUUorZBXzn+1X+x3o37QVmus&#10;6XNHoHjy0UfZtUUEJcBfuxz45wMcOPmX3HFfRlFa4fEVMNUVWk7NGdajDEQdOorpn5d6X8avGfwJ&#10;15PB3xk0W8t5I8rBrKrvMiA4DZHyzL/tqd3qCc1794e8TaV4s01NQ0bULfUrN+k1vIHGfQ46H2PN&#10;fUnjv4eeG/id4fm0XxTo1premyf8sbqPdsbGNyN1RhnhlII9a+KviJ/wTx8R+A9Ul8Q/BLxXPZzf&#10;eOi6jNtJHJ2rLja49FlH1Y1+acR+G2RcSSlicDJYPEvV2V6Mn6LWF/7unk2ergc9zHK0qdZe3pL/&#10;AMDS9dpfOz8z0SvHf2hPgVp/xS0oarHK1jrlhCQlxHEZBLGMnY6j5jjkjbkjJwGziuWs/wBpLxL8&#10;NdYXw/8AFzwffaDfr8ovIoCgcA43bCcOv+1GxHoK9t8I+PPD/juxF3oOrW2pxYBYQv8AOmezofmU&#10;+xAr8FqZFxZ4aZjTzX2TioPSpD3qck905JNWktLSSfWx9pHHZTxNh5YRyUr7xekl8tHp3X3nyP4I&#10;8Ga/baZ5Nrpl14ys+Fhn0XxqlvaquwAqY8Bh82TztwCB2JOpqPhHTfC+mzHxfd6N4C0SVN0ui6Fc&#10;m81jUM8mOWZizFS3XB2c84wDWj8cvgPpml+P01oWjLoHiAvbTSwhsaZeuPknKr1jLckHgfN0yteN&#10;ap/wiOl6H9kht47jUrzTIoJorVhcPBfRzj96kuSuyWMNkKSQXHy8V/XWU4iPFNKjmGCxEuStyuXJ&#10;CXNF3ad3OtOnGULO8lRTvZxs5wb/ACbFwllUp0K1NXhdLmkrPttCM2pXWnO+qd+V2+i/2LfsjeF/&#10;FctlE8Ns+q/ullIZ1j2AqrHuQD/Oup+KX7Tnhf4emSwsHHiHXfurZ2bAxxtyAJJBkDn+EZb2HWvO&#10;fgj+yF8ZviRoL6fCsvw58F3cgmnl1JnSe6BGM+UMO/yheD5aHqK+4/gR+xj8OvgR5F9ZWB17xJHz&#10;/bWqqsksbYI/crjbF1Iyo3YOCxr5fOfDvJsw4jxOd5vWdWM2nGlF22jGP7yfy2jr59D1svzzH0st&#10;pYLB01BxWs5Lu2/dj893p5HzN8G/2QfG/wC0P4ks/HHxnafSfD8ZD2fh1Q0M0y8HaUPMMZwM5/eN&#10;jtw1foRpum2mi6dbWFhbRWVjaxrDBbwIEjjRRhVVRwAAOlWaK+zqVk6cKFKCp0oK0YRVoxXZI5qN&#10;BUnKbblOWrk9W35sKKKK5zpCiiigAooooAxfFngvQfHmjyaV4j0ey1vTZOWtb6BZUyOhAYcEdiOR&#10;XyH8Tv8Agmpok942s/C7xJeeCtXU7o7S4leS2Bx0SUHzY+e+X+lFFehhMXXw8uSnKye63T9U9Djx&#10;GGo11epG7Wz6r5rU8y+Hv7GvxH+Pk0z+PviOieH9PuWs3t9PLyySvG2DhGREHbDkMfUV9jfB/wDZ&#10;T+GnwREU/h7w9FNqyf8AMY1H/SLvOMZV2GI/ogUUUV2Y+o8LJ4LDpQpLaMUox18opI5MFRhUisRU&#10;96b6ttv73c9dooorwz1wooooAKKKKAP/2VBLAwQUAAYACAAAACEArTHyctsAAAAEAQAADwAAAGRy&#10;cy9kb3ducmV2LnhtbEyPQUvDQBCF74L/YRnBm93EoLZpNqUU9VQEW0G8TZNpEpqdDdltkv57Ry96&#10;eTC8x3vfZKvJtmqg3jeODcSzCBRx4cqGKwMf+5e7OSgfkEtsHZOBC3lY5ddXGaalG/mdhl2olJSw&#10;T9FAHUKXau2Lmiz6meuIxTu63mKQs6902eMo5bbV91H0qC02LAs1drSpqTjtztbA64jjOomfh+3p&#10;uLl87R/ePrcxGXN7M62XoAJN4S8MP/iCDrkwHdyZS69aA/JI+FXxFkkC6iCZ+GkOOs/0f/j8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6I0VyuQIAAIMGAAAOAAAA&#10;AAAAAAAAAAAAAD0CAABkcnMvZTJvRG9jLnhtbFBLAQItAAoAAAAAAAAAIQDRyjUyYhgAAGIYAAAU&#10;AAAAAAAAAAAAAAAAACIFAABkcnMvbWVkaWEvaW1hZ2UxLmpwZ1BLAQItABQABgAIAAAAIQCtMfJy&#10;2wAAAAQBAAAPAAAAAAAAAAAAAAAAALYdAABkcnMvZG93bnJldi54bWxQSwECLQAUAAYACAAAACEA&#10;N53BGLoAAAAhAQAAGQAAAAAAAAAAAAAAAAC+HgAAZHJzL19yZWxzL2Uyb0RvYy54bWwucmVsc1BL&#10;BQYAAAAABgAGAHwBAACvHwAAAAA=&#10;">
                <v:rect id="Rectangle 729" o:spid="_x0000_s1027" style="position:absolute;left:3009;top:5229;width:677;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1684AA56" w14:textId="77777777" w:rsidR="00FF11C1" w:rsidRDefault="00FF11C1" w:rsidP="00FF11C1">
                        <w:pPr>
                          <w:spacing w:after="160" w:line="259" w:lineRule="auto"/>
                          <w:ind w:left="0" w:firstLine="0"/>
                          <w:jc w:val="left"/>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 o:spid="_x0000_s1028" type="#_x0000_t75" style="position:absolute;width:5924;height:7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QxAAAANwAAAAPAAAAZHJzL2Rvd25yZXYueG1sRE/Pa8Iw&#10;FL4P9j+EJ3gRTe1hSGeUIowJwobdKOz2aJ5tsXnpkth2++uXg7Djx/d7u59MJwZyvrWsYL1KQBBX&#10;VrdcK/j8eFluQPiArLGzTAp+yMN+9/iwxUzbkc80FKEWMYR9hgqaEPpMSl81ZNCvbE8cuYt1BkOE&#10;rpba4RjDTSfTJHmSBluODQ32dGiouhY3o2B6PX0d8/LN4uIgv9PivS5/F7lS89mUP4MINIV/8d19&#10;1Ao2aZwfz8QjIHd/AAAA//8DAFBLAQItABQABgAIAAAAIQDb4fbL7gAAAIUBAAATAAAAAAAAAAAA&#10;AAAAAAAAAABbQ29udGVudF9UeXBlc10ueG1sUEsBAi0AFAAGAAgAAAAhAFr0LFu/AAAAFQEAAAsA&#10;AAAAAAAAAAAAAAAAHwEAAF9yZWxzLy5yZWxzUEsBAi0AFAAGAAgAAAAhAGvPN5DEAAAA3AAAAA8A&#10;AAAAAAAAAAAAAAAABwIAAGRycy9kb3ducmV2LnhtbFBLBQYAAAAAAwADALcAAAD4AgAAAAA=&#10;">
                  <v:imagedata r:id="rId12" o:title=""/>
                </v:shape>
                <w10:anchorlock/>
              </v:group>
            </w:pict>
          </mc:Fallback>
        </mc:AlternateContent>
      </w:r>
    </w:p>
    <w:p w14:paraId="73267B46" w14:textId="77777777" w:rsidR="00FF11C1" w:rsidRDefault="00FF11C1" w:rsidP="00FF11C1">
      <w:pPr>
        <w:spacing w:after="167" w:line="259" w:lineRule="auto"/>
        <w:ind w:left="0" w:right="975" w:firstLine="0"/>
        <w:jc w:val="center"/>
      </w:pPr>
      <w:r>
        <w:rPr>
          <w:b/>
          <w:sz w:val="32"/>
          <w:u w:val="single" w:color="000000"/>
        </w:rPr>
        <w:t>DECLARATION AND CERTIFICATE</w:t>
      </w:r>
      <w:r>
        <w:rPr>
          <w:b/>
          <w:sz w:val="32"/>
        </w:rPr>
        <w:t xml:space="preserve"> </w:t>
      </w:r>
    </w:p>
    <w:p w14:paraId="26541807" w14:textId="77777777" w:rsidR="00FF11C1" w:rsidRDefault="00FF11C1" w:rsidP="00FF11C1">
      <w:pPr>
        <w:spacing w:after="94" w:line="259" w:lineRule="auto"/>
        <w:ind w:left="81" w:firstLine="0"/>
        <w:jc w:val="left"/>
      </w:pPr>
      <w:r>
        <w:rPr>
          <w:b/>
          <w:sz w:val="32"/>
        </w:rPr>
        <w:t xml:space="preserve"> </w:t>
      </w:r>
    </w:p>
    <w:p w14:paraId="3204488A" w14:textId="3FDD7DF8" w:rsidR="008B12A4" w:rsidRDefault="00FF11C1" w:rsidP="008B12A4">
      <w:pPr>
        <w:spacing w:after="0" w:line="276" w:lineRule="auto"/>
        <w:ind w:left="81" w:right="1049" w:firstLine="0"/>
      </w:pPr>
      <w:r>
        <w:t xml:space="preserve">This is to certify that this project report entitled: </w:t>
      </w:r>
      <w:r>
        <w:rPr>
          <w:b/>
        </w:rPr>
        <w:t>“TranslateHub”</w:t>
      </w:r>
      <w:r>
        <w:t xml:space="preserve"> submitted by Mr. </w:t>
      </w:r>
      <w:r w:rsidR="008B12A4">
        <w:t xml:space="preserve">Pranay Shelar in partial fulfilment of the requirement of the degree of </w:t>
      </w:r>
      <w:proofErr w:type="spellStart"/>
      <w:proofErr w:type="gramStart"/>
      <w:r w:rsidR="008B12A4">
        <w:t>Bachelor’s</w:t>
      </w:r>
      <w:proofErr w:type="spellEnd"/>
      <w:r w:rsidR="008B12A4">
        <w:t xml:space="preserve"> of Computer</w:t>
      </w:r>
      <w:r w:rsidR="008B12A4" w:rsidRPr="008B12A4">
        <w:t xml:space="preserve"> </w:t>
      </w:r>
      <w:r w:rsidR="008B12A4">
        <w:t>Application</w:t>
      </w:r>
      <w:proofErr w:type="gramEnd"/>
      <w:r w:rsidR="008B12A4">
        <w:t xml:space="preserve"> in the Amity Institute of Information Technology, Amity University Maharashtra, is based on the project and research work carried under the guidance and supervision of </w:t>
      </w:r>
      <w:proofErr w:type="spellStart"/>
      <w:r w:rsidR="00B06DE1">
        <w:t>Dr.</w:t>
      </w:r>
      <w:proofErr w:type="spellEnd"/>
      <w:r w:rsidR="008B12A4">
        <w:t xml:space="preserve"> Gauri Deshpande The manuscript has been subjected to plagiarism check by TURNITIN software. This project report and any part thereof had not been submitted for any purpose to any University or Institute.  </w:t>
      </w:r>
    </w:p>
    <w:p w14:paraId="3F7AA97C" w14:textId="695F9572" w:rsidR="00FF11C1" w:rsidRDefault="00FF11C1" w:rsidP="008B12A4">
      <w:pPr>
        <w:spacing w:after="0" w:line="259" w:lineRule="auto"/>
        <w:ind w:left="76" w:right="1049"/>
      </w:pPr>
    </w:p>
    <w:p w14:paraId="1D9F9607" w14:textId="428CE399" w:rsidR="00FF11C1" w:rsidRDefault="00FF11C1" w:rsidP="00FF11C1">
      <w:pPr>
        <w:spacing w:after="0" w:line="259" w:lineRule="auto"/>
        <w:ind w:left="81" w:firstLine="0"/>
        <w:jc w:val="left"/>
      </w:pPr>
    </w:p>
    <w:tbl>
      <w:tblPr>
        <w:tblStyle w:val="TableGrid"/>
        <w:tblW w:w="8931" w:type="dxa"/>
        <w:tblInd w:w="81" w:type="dxa"/>
        <w:tblLook w:val="04A0" w:firstRow="1" w:lastRow="0" w:firstColumn="1" w:lastColumn="0" w:noHBand="0" w:noVBand="1"/>
      </w:tblPr>
      <w:tblGrid>
        <w:gridCol w:w="6903"/>
        <w:gridCol w:w="2028"/>
      </w:tblGrid>
      <w:tr w:rsidR="00FF11C1" w14:paraId="25148D79" w14:textId="77777777" w:rsidTr="00D908A9">
        <w:trPr>
          <w:trHeight w:val="1392"/>
        </w:trPr>
        <w:tc>
          <w:tcPr>
            <w:tcW w:w="6902" w:type="dxa"/>
            <w:tcBorders>
              <w:top w:val="nil"/>
              <w:left w:val="nil"/>
              <w:bottom w:val="nil"/>
              <w:right w:val="nil"/>
            </w:tcBorders>
          </w:tcPr>
          <w:p w14:paraId="0E4B4118" w14:textId="77777777" w:rsidR="00FF11C1" w:rsidRDefault="00FF11C1" w:rsidP="00D908A9">
            <w:pPr>
              <w:spacing w:after="173" w:line="259" w:lineRule="auto"/>
              <w:ind w:left="0" w:firstLine="0"/>
              <w:jc w:val="left"/>
            </w:pPr>
            <w:r>
              <w:rPr>
                <w:sz w:val="26"/>
              </w:rPr>
              <w:t xml:space="preserve"> </w:t>
            </w:r>
          </w:p>
          <w:p w14:paraId="780CF22F" w14:textId="77777777" w:rsidR="00FF11C1" w:rsidRDefault="00FF11C1" w:rsidP="00D908A9">
            <w:pPr>
              <w:spacing w:after="173" w:line="259" w:lineRule="auto"/>
              <w:ind w:left="0" w:firstLine="0"/>
              <w:jc w:val="left"/>
            </w:pPr>
            <w:r>
              <w:rPr>
                <w:sz w:val="26"/>
              </w:rPr>
              <w:t xml:space="preserve"> </w:t>
            </w:r>
          </w:p>
          <w:p w14:paraId="23B3E552" w14:textId="58980586" w:rsidR="00FF11C1" w:rsidRDefault="008B12A4" w:rsidP="00D908A9">
            <w:pPr>
              <w:spacing w:after="0" w:line="259" w:lineRule="auto"/>
              <w:ind w:left="0" w:firstLine="0"/>
              <w:jc w:val="left"/>
            </w:pPr>
            <w:proofErr w:type="spellStart"/>
            <w:proofErr w:type="gramStart"/>
            <w:r>
              <w:rPr>
                <w:sz w:val="26"/>
              </w:rPr>
              <w:t>Place:Mumbai</w:t>
            </w:r>
            <w:proofErr w:type="spellEnd"/>
            <w:proofErr w:type="gramEnd"/>
          </w:p>
        </w:tc>
        <w:tc>
          <w:tcPr>
            <w:tcW w:w="2028" w:type="dxa"/>
            <w:tcBorders>
              <w:top w:val="nil"/>
              <w:left w:val="nil"/>
              <w:bottom w:val="nil"/>
              <w:right w:val="nil"/>
            </w:tcBorders>
          </w:tcPr>
          <w:p w14:paraId="47713229" w14:textId="77777777" w:rsidR="00FF11C1" w:rsidRDefault="00FF11C1" w:rsidP="00D908A9">
            <w:pPr>
              <w:spacing w:after="173" w:line="259" w:lineRule="auto"/>
              <w:ind w:left="0" w:right="64" w:firstLine="0"/>
              <w:jc w:val="right"/>
            </w:pPr>
            <w:r>
              <w:rPr>
                <w:sz w:val="26"/>
              </w:rPr>
              <w:t xml:space="preserve"> </w:t>
            </w:r>
          </w:p>
          <w:p w14:paraId="5C9E31A6" w14:textId="77777777" w:rsidR="00FF11C1" w:rsidRDefault="00FF11C1" w:rsidP="00D908A9">
            <w:pPr>
              <w:spacing w:after="173" w:line="259" w:lineRule="auto"/>
              <w:ind w:left="0" w:right="64" w:firstLine="0"/>
              <w:jc w:val="right"/>
            </w:pPr>
            <w:r>
              <w:rPr>
                <w:sz w:val="26"/>
              </w:rPr>
              <w:t xml:space="preserve"> </w:t>
            </w:r>
          </w:p>
          <w:p w14:paraId="3BE39694" w14:textId="77777777" w:rsidR="00FF11C1" w:rsidRDefault="00FF11C1" w:rsidP="00D908A9">
            <w:pPr>
              <w:spacing w:after="0" w:line="259" w:lineRule="auto"/>
              <w:ind w:left="0" w:firstLine="0"/>
            </w:pPr>
            <w:r>
              <w:rPr>
                <w:sz w:val="26"/>
              </w:rPr>
              <w:t xml:space="preserve">Mr. Pranay Shelar </w:t>
            </w:r>
          </w:p>
        </w:tc>
      </w:tr>
      <w:tr w:rsidR="00FF11C1" w14:paraId="5502D4EB" w14:textId="77777777" w:rsidTr="00D908A9">
        <w:trPr>
          <w:trHeight w:val="393"/>
        </w:trPr>
        <w:tc>
          <w:tcPr>
            <w:tcW w:w="6902" w:type="dxa"/>
            <w:tcBorders>
              <w:top w:val="nil"/>
              <w:left w:val="nil"/>
              <w:bottom w:val="nil"/>
              <w:right w:val="nil"/>
            </w:tcBorders>
            <w:vAlign w:val="bottom"/>
          </w:tcPr>
          <w:p w14:paraId="20842F67" w14:textId="30C10FD6" w:rsidR="00FF11C1" w:rsidRDefault="008B12A4" w:rsidP="00D908A9">
            <w:pPr>
              <w:spacing w:after="0" w:line="259" w:lineRule="auto"/>
              <w:ind w:left="0" w:firstLine="0"/>
              <w:jc w:val="left"/>
            </w:pPr>
            <w:r>
              <w:rPr>
                <w:sz w:val="26"/>
              </w:rPr>
              <w:t>Date</w:t>
            </w:r>
            <w:r w:rsidR="00FF11C1">
              <w:rPr>
                <w:sz w:val="26"/>
              </w:rPr>
              <w:t xml:space="preserve">:     04/05/2024 </w:t>
            </w:r>
          </w:p>
        </w:tc>
        <w:tc>
          <w:tcPr>
            <w:tcW w:w="2028" w:type="dxa"/>
            <w:tcBorders>
              <w:top w:val="nil"/>
              <w:left w:val="nil"/>
              <w:bottom w:val="nil"/>
              <w:right w:val="nil"/>
            </w:tcBorders>
            <w:vAlign w:val="bottom"/>
          </w:tcPr>
          <w:p w14:paraId="0A1B5119" w14:textId="77777777" w:rsidR="00FF11C1" w:rsidRDefault="00FF11C1" w:rsidP="00D908A9">
            <w:pPr>
              <w:spacing w:after="0" w:line="259" w:lineRule="auto"/>
              <w:ind w:left="0" w:right="129" w:firstLine="0"/>
              <w:jc w:val="right"/>
            </w:pPr>
            <w:r>
              <w:rPr>
                <w:sz w:val="26"/>
              </w:rPr>
              <w:t xml:space="preserve">Student  </w:t>
            </w:r>
          </w:p>
        </w:tc>
      </w:tr>
    </w:tbl>
    <w:p w14:paraId="68AF14FC" w14:textId="77777777" w:rsidR="00FF11C1" w:rsidRDefault="00FF11C1" w:rsidP="00FF11C1">
      <w:pPr>
        <w:spacing w:after="179" w:line="259" w:lineRule="auto"/>
        <w:ind w:left="81" w:firstLine="0"/>
        <w:jc w:val="left"/>
      </w:pPr>
      <w:r>
        <w:rPr>
          <w:sz w:val="22"/>
        </w:rPr>
        <w:t xml:space="preserve"> </w:t>
      </w:r>
    </w:p>
    <w:p w14:paraId="1FC4EAAE" w14:textId="77777777" w:rsidR="00FF11C1" w:rsidRDefault="00FF11C1" w:rsidP="00FF11C1">
      <w:pPr>
        <w:spacing w:after="178" w:line="259" w:lineRule="auto"/>
        <w:ind w:left="81" w:firstLine="0"/>
        <w:jc w:val="left"/>
        <w:rPr>
          <w:sz w:val="22"/>
        </w:rPr>
      </w:pPr>
      <w:r>
        <w:rPr>
          <w:sz w:val="22"/>
        </w:rPr>
        <w:t xml:space="preserve"> </w:t>
      </w:r>
    </w:p>
    <w:p w14:paraId="59782B89" w14:textId="77777777" w:rsidR="00B06DE1" w:rsidRDefault="00B06DE1" w:rsidP="00FF11C1">
      <w:pPr>
        <w:spacing w:after="178" w:line="259" w:lineRule="auto"/>
        <w:ind w:left="81" w:firstLine="0"/>
        <w:jc w:val="left"/>
      </w:pPr>
    </w:p>
    <w:p w14:paraId="606BD499" w14:textId="77777777" w:rsidR="00FF11C1" w:rsidRDefault="00FF11C1" w:rsidP="00FF11C1">
      <w:pPr>
        <w:spacing w:after="178" w:line="259" w:lineRule="auto"/>
        <w:ind w:left="76"/>
        <w:jc w:val="left"/>
      </w:pPr>
      <w:proofErr w:type="spellStart"/>
      <w:r>
        <w:rPr>
          <w:sz w:val="22"/>
        </w:rPr>
        <w:t>Dr.</w:t>
      </w:r>
      <w:proofErr w:type="spellEnd"/>
      <w:r>
        <w:rPr>
          <w:sz w:val="22"/>
        </w:rPr>
        <w:t xml:space="preserve"> Gauri Deshpande </w:t>
      </w:r>
    </w:p>
    <w:p w14:paraId="23C7E50C" w14:textId="77777777" w:rsidR="00FF11C1" w:rsidRDefault="00FF11C1" w:rsidP="00FF11C1">
      <w:pPr>
        <w:spacing w:after="178" w:line="259" w:lineRule="auto"/>
        <w:ind w:left="76"/>
        <w:jc w:val="left"/>
      </w:pPr>
      <w:r>
        <w:rPr>
          <w:sz w:val="22"/>
        </w:rPr>
        <w:t xml:space="preserve">Guide  </w:t>
      </w:r>
    </w:p>
    <w:p w14:paraId="46AAD3AD" w14:textId="77777777" w:rsidR="00FF11C1" w:rsidRDefault="00FF11C1" w:rsidP="00FF11C1">
      <w:pPr>
        <w:spacing w:after="179" w:line="259" w:lineRule="auto"/>
        <w:ind w:left="81" w:firstLine="0"/>
        <w:jc w:val="left"/>
      </w:pPr>
      <w:r>
        <w:rPr>
          <w:sz w:val="22"/>
        </w:rPr>
        <w:t xml:space="preserve"> </w:t>
      </w:r>
    </w:p>
    <w:p w14:paraId="22877748" w14:textId="77777777" w:rsidR="00FF11C1" w:rsidRDefault="00FF11C1" w:rsidP="00FF11C1">
      <w:pPr>
        <w:spacing w:after="233" w:line="259" w:lineRule="auto"/>
        <w:ind w:left="81" w:firstLine="0"/>
        <w:jc w:val="left"/>
      </w:pPr>
      <w:r>
        <w:rPr>
          <w:sz w:val="22"/>
        </w:rPr>
        <w:t xml:space="preserve"> </w:t>
      </w:r>
    </w:p>
    <w:p w14:paraId="41F7BA0E" w14:textId="77777777" w:rsidR="00FF11C1" w:rsidRDefault="00FF11C1" w:rsidP="00FF11C1">
      <w:pPr>
        <w:spacing w:after="172" w:line="259" w:lineRule="auto"/>
        <w:ind w:left="81" w:firstLine="0"/>
        <w:jc w:val="left"/>
      </w:pPr>
      <w:r>
        <w:rPr>
          <w:sz w:val="28"/>
        </w:rPr>
        <w:t xml:space="preserve"> </w:t>
      </w:r>
    </w:p>
    <w:p w14:paraId="57A98E11" w14:textId="77777777" w:rsidR="00FF11C1" w:rsidRDefault="00FF11C1" w:rsidP="00FF11C1">
      <w:pPr>
        <w:spacing w:after="139" w:line="259" w:lineRule="auto"/>
        <w:ind w:left="81" w:firstLine="0"/>
        <w:jc w:val="left"/>
      </w:pPr>
      <w:r>
        <w:rPr>
          <w:sz w:val="28"/>
        </w:rPr>
        <w:t xml:space="preserve"> </w:t>
      </w:r>
    </w:p>
    <w:p w14:paraId="1EBBF9FE" w14:textId="77777777" w:rsidR="00FF11C1" w:rsidRDefault="00FF11C1" w:rsidP="00FF11C1">
      <w:pPr>
        <w:spacing w:after="0" w:line="259" w:lineRule="auto"/>
        <w:ind w:left="76"/>
        <w:jc w:val="left"/>
      </w:pPr>
      <w:r>
        <w:rPr>
          <w:b/>
        </w:rPr>
        <w:t>Prof. (</w:t>
      </w:r>
      <w:proofErr w:type="spellStart"/>
      <w:r>
        <w:rPr>
          <w:b/>
        </w:rPr>
        <w:t>Dr.</w:t>
      </w:r>
      <w:proofErr w:type="spellEnd"/>
      <w:r>
        <w:rPr>
          <w:b/>
        </w:rPr>
        <w:t xml:space="preserve">) Manoj Devare </w:t>
      </w:r>
    </w:p>
    <w:p w14:paraId="2C725A9E" w14:textId="77777777" w:rsidR="00FF11C1" w:rsidRDefault="00FF11C1" w:rsidP="00FF11C1">
      <w:pPr>
        <w:spacing w:after="0" w:line="238" w:lineRule="auto"/>
        <w:ind w:left="76" w:right="4731"/>
      </w:pPr>
      <w:r>
        <w:t xml:space="preserve">HOI, Amity Institute of Information Technology Amity University Maharashtra. </w:t>
      </w:r>
    </w:p>
    <w:p w14:paraId="3A0B34F8" w14:textId="77777777" w:rsidR="00FF11C1" w:rsidRDefault="00FF11C1" w:rsidP="00FF11C1">
      <w:pPr>
        <w:spacing w:after="157" w:line="259" w:lineRule="auto"/>
        <w:ind w:left="81" w:firstLine="0"/>
        <w:jc w:val="left"/>
      </w:pPr>
      <w:r>
        <w:t xml:space="preserve"> </w:t>
      </w:r>
    </w:p>
    <w:p w14:paraId="5AFBD234" w14:textId="77777777" w:rsidR="00FF11C1" w:rsidRDefault="00FF11C1" w:rsidP="00FF11C1">
      <w:pPr>
        <w:spacing w:after="273" w:line="259" w:lineRule="auto"/>
        <w:ind w:left="81" w:firstLine="0"/>
        <w:jc w:val="left"/>
      </w:pPr>
      <w:r>
        <w:rPr>
          <w:sz w:val="22"/>
        </w:rPr>
        <w:t xml:space="preserve"> </w:t>
      </w:r>
    </w:p>
    <w:p w14:paraId="09BBF301" w14:textId="77777777" w:rsidR="00FF11C1" w:rsidRDefault="00FF11C1" w:rsidP="00FF11C1">
      <w:pPr>
        <w:spacing w:after="167" w:line="259" w:lineRule="auto"/>
        <w:ind w:left="0" w:right="896" w:firstLine="0"/>
        <w:jc w:val="center"/>
      </w:pPr>
      <w:r>
        <w:rPr>
          <w:b/>
          <w:sz w:val="32"/>
        </w:rPr>
        <w:t xml:space="preserve"> </w:t>
      </w:r>
    </w:p>
    <w:p w14:paraId="1D79D8D0" w14:textId="2AE7D3D8" w:rsidR="00FF11C1" w:rsidRPr="00B06DE1" w:rsidRDefault="00FF11C1" w:rsidP="00B06DE1">
      <w:pPr>
        <w:spacing w:after="168" w:line="259" w:lineRule="auto"/>
        <w:ind w:left="0" w:right="896" w:firstLine="0"/>
        <w:jc w:val="center"/>
      </w:pPr>
      <w:r>
        <w:rPr>
          <w:b/>
          <w:sz w:val="32"/>
        </w:rPr>
        <w:lastRenderedPageBreak/>
        <w:t xml:space="preserve"> </w:t>
      </w:r>
    </w:p>
    <w:p w14:paraId="667F6666" w14:textId="77777777" w:rsidR="00FF11C1" w:rsidRPr="00B06DE1" w:rsidRDefault="00FF11C1" w:rsidP="00FF11C1">
      <w:pPr>
        <w:pStyle w:val="NoSpacing"/>
        <w:jc w:val="center"/>
        <w:rPr>
          <w:b/>
          <w:bCs/>
          <w:sz w:val="32"/>
          <w:szCs w:val="32"/>
          <w:u w:val="single"/>
        </w:rPr>
      </w:pPr>
      <w:r w:rsidRPr="00B06DE1">
        <w:rPr>
          <w:b/>
          <w:bCs/>
          <w:sz w:val="32"/>
          <w:szCs w:val="32"/>
          <w:u w:val="single"/>
        </w:rPr>
        <w:t>ORIGINALTY REPORT</w:t>
      </w:r>
    </w:p>
    <w:p w14:paraId="724046C9" w14:textId="77777777" w:rsidR="00B06DE1" w:rsidRDefault="00B06DE1" w:rsidP="00FF11C1">
      <w:pPr>
        <w:pStyle w:val="NoSpacing"/>
        <w:jc w:val="center"/>
        <w:rPr>
          <w:b/>
          <w:bCs/>
          <w:sz w:val="32"/>
          <w:szCs w:val="32"/>
        </w:rPr>
      </w:pPr>
    </w:p>
    <w:p w14:paraId="408831CB" w14:textId="77777777" w:rsidR="00FF11C1" w:rsidRDefault="00FF11C1" w:rsidP="00FF11C1">
      <w:pPr>
        <w:pStyle w:val="NoSpacing"/>
        <w:jc w:val="center"/>
        <w:rPr>
          <w:b/>
          <w:bCs/>
          <w:sz w:val="32"/>
          <w:u w:val="single" w:color="000000"/>
        </w:rPr>
      </w:pPr>
    </w:p>
    <w:p w14:paraId="43EB1150" w14:textId="77777777" w:rsidR="00FF11C1" w:rsidRDefault="00FF11C1" w:rsidP="00FF11C1">
      <w:pPr>
        <w:pStyle w:val="NoSpacing"/>
        <w:jc w:val="center"/>
        <w:rPr>
          <w:b/>
          <w:bCs/>
          <w:sz w:val="32"/>
          <w:u w:val="single" w:color="000000"/>
        </w:rPr>
      </w:pPr>
      <w:r w:rsidRPr="007A5312">
        <w:rPr>
          <w:b/>
          <w:bCs/>
          <w:noProof/>
          <w:sz w:val="32"/>
          <w:u w:val="single" w:color="000000"/>
        </w:rPr>
        <w:drawing>
          <wp:inline distT="0" distB="0" distL="0" distR="0" wp14:anchorId="1C8C3FE3" wp14:editId="4B7BB8C3">
            <wp:extent cx="5439787" cy="7739743"/>
            <wp:effectExtent l="0" t="0" r="8890" b="0"/>
            <wp:docPr id="132183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35365" name="Picture 1" descr="A screenshot of a computer&#10;&#10;Description automatically generated"/>
                    <pic:cNvPicPr/>
                  </pic:nvPicPr>
                  <pic:blipFill>
                    <a:blip r:embed="rId13"/>
                    <a:stretch>
                      <a:fillRect/>
                    </a:stretch>
                  </pic:blipFill>
                  <pic:spPr>
                    <a:xfrm>
                      <a:off x="0" y="0"/>
                      <a:ext cx="5449696" cy="7753841"/>
                    </a:xfrm>
                    <a:prstGeom prst="rect">
                      <a:avLst/>
                    </a:prstGeom>
                  </pic:spPr>
                </pic:pic>
              </a:graphicData>
            </a:graphic>
          </wp:inline>
        </w:drawing>
      </w:r>
    </w:p>
    <w:p w14:paraId="48CBE09D" w14:textId="77777777" w:rsidR="00FF11C1" w:rsidRDefault="00FF11C1" w:rsidP="00B06DE1">
      <w:pPr>
        <w:pStyle w:val="NoSpacing"/>
        <w:ind w:left="0" w:firstLine="81"/>
        <w:jc w:val="center"/>
        <w:rPr>
          <w:b/>
          <w:bCs/>
          <w:sz w:val="32"/>
          <w:szCs w:val="32"/>
          <w:u w:val="single" w:color="000000"/>
        </w:rPr>
      </w:pPr>
      <w:r w:rsidRPr="007A5312">
        <w:rPr>
          <w:b/>
          <w:bCs/>
          <w:sz w:val="32"/>
          <w:szCs w:val="32"/>
          <w:u w:val="single" w:color="000000"/>
        </w:rPr>
        <w:lastRenderedPageBreak/>
        <w:t>ACKNOWLEDGEMENT</w:t>
      </w:r>
    </w:p>
    <w:p w14:paraId="5A7BF0B6" w14:textId="77777777" w:rsidR="00B06DE1" w:rsidRDefault="00B06DE1" w:rsidP="00B06DE1">
      <w:pPr>
        <w:pStyle w:val="NoSpacing"/>
        <w:ind w:left="0" w:firstLine="81"/>
        <w:jc w:val="center"/>
        <w:rPr>
          <w:b/>
          <w:bCs/>
          <w:sz w:val="32"/>
          <w:szCs w:val="32"/>
          <w:u w:val="single" w:color="000000"/>
        </w:rPr>
      </w:pPr>
    </w:p>
    <w:p w14:paraId="08A1DE65" w14:textId="77777777" w:rsidR="00B06DE1" w:rsidRPr="007A5312" w:rsidRDefault="00B06DE1" w:rsidP="00B06DE1">
      <w:pPr>
        <w:pStyle w:val="NoSpacing"/>
        <w:ind w:left="0" w:firstLine="81"/>
        <w:jc w:val="center"/>
        <w:rPr>
          <w:rFonts w:ascii="Calibri" w:eastAsia="Calibri" w:hAnsi="Calibri" w:cs="Calibri"/>
          <w:b/>
          <w:bCs/>
          <w:color w:val="646976"/>
          <w:sz w:val="28"/>
          <w:szCs w:val="32"/>
          <w:u w:val="single"/>
        </w:rPr>
      </w:pPr>
    </w:p>
    <w:p w14:paraId="5074B602" w14:textId="77777777" w:rsidR="00FF11C1" w:rsidRDefault="00FF11C1" w:rsidP="00FF11C1">
      <w:pPr>
        <w:spacing w:after="155" w:line="259" w:lineRule="auto"/>
        <w:ind w:left="0" w:right="911" w:firstLine="0"/>
        <w:jc w:val="center"/>
      </w:pPr>
      <w:r>
        <w:rPr>
          <w:sz w:val="26"/>
        </w:rPr>
        <w:t xml:space="preserve"> </w:t>
      </w:r>
    </w:p>
    <w:p w14:paraId="15F817AE" w14:textId="77777777" w:rsidR="00B06DE1" w:rsidRPr="00B06DE1" w:rsidRDefault="00FF11C1" w:rsidP="00B06DE1">
      <w:pPr>
        <w:spacing w:after="175" w:line="360" w:lineRule="auto"/>
        <w:ind w:left="81" w:firstLine="0"/>
        <w:jc w:val="left"/>
      </w:pPr>
      <w:r>
        <w:t xml:space="preserve"> </w:t>
      </w:r>
      <w:r w:rsidR="00B06DE1" w:rsidRPr="00B06DE1">
        <w:t>I, Pranay Shelar, would like to express my deepest gratitude to everyone who has supported and guided me throughout the completion of my dissertation project, "TranslateHub: A Language Translation Website." This project is a significant milestone in my Bachelor of Computer Applications (BCA) program at Amity University Mumbai, and it would not have been possible without the support and guidance of many individuals.</w:t>
      </w:r>
    </w:p>
    <w:p w14:paraId="69B125F5" w14:textId="77777777" w:rsidR="00B06DE1" w:rsidRPr="00B06DE1" w:rsidRDefault="00B06DE1" w:rsidP="00B06DE1">
      <w:pPr>
        <w:spacing w:after="175" w:line="360" w:lineRule="auto"/>
        <w:ind w:left="81" w:firstLine="0"/>
        <w:jc w:val="left"/>
      </w:pPr>
      <w:r w:rsidRPr="00B06DE1">
        <w:t xml:space="preserve">First and foremost, I am profoundly grateful to </w:t>
      </w:r>
      <w:proofErr w:type="spellStart"/>
      <w:r w:rsidRPr="00B06DE1">
        <w:t>Dr.</w:t>
      </w:r>
      <w:proofErr w:type="spellEnd"/>
      <w:r w:rsidRPr="00B06DE1">
        <w:t xml:space="preserve"> Gauri Deshpande, my esteemed guide and mentor, whose insightful guidance, constant encouragement, and valuable suggestions have been instrumental in the successful completion of this project. Her expertise, patience, and unwavering support have been a source of inspiration and motivation throughout my research journey.</w:t>
      </w:r>
    </w:p>
    <w:p w14:paraId="09023F99" w14:textId="16308244" w:rsidR="00B06DE1" w:rsidRPr="00B06DE1" w:rsidRDefault="00B06DE1" w:rsidP="00B06DE1">
      <w:pPr>
        <w:spacing w:after="175" w:line="360" w:lineRule="auto"/>
        <w:ind w:left="81" w:firstLine="0"/>
        <w:jc w:val="left"/>
      </w:pPr>
      <w:r w:rsidRPr="00B06DE1">
        <w:t xml:space="preserve">I would also like to extend my sincere thanks to </w:t>
      </w:r>
      <w:proofErr w:type="spellStart"/>
      <w:r w:rsidRPr="00B06DE1">
        <w:t>Dr.</w:t>
      </w:r>
      <w:proofErr w:type="spellEnd"/>
      <w:r w:rsidRPr="00B06DE1">
        <w:t xml:space="preserve"> Manoj Devare, Head of the Department of </w:t>
      </w:r>
      <w:r>
        <w:t>Information Technology</w:t>
      </w:r>
      <w:r w:rsidRPr="00B06DE1">
        <w:t xml:space="preserve"> at Amity University Mumbai, for his constant support and encouragement. His leadership and vision have greatly contributed to the academic environment that has fostered my growth and learning.</w:t>
      </w:r>
    </w:p>
    <w:p w14:paraId="0D6B1EF3" w14:textId="0D586DE7" w:rsidR="00FF11C1" w:rsidRDefault="00B06DE1" w:rsidP="00B06DE1">
      <w:pPr>
        <w:spacing w:after="175" w:line="360" w:lineRule="auto"/>
        <w:ind w:left="81" w:firstLine="0"/>
        <w:jc w:val="left"/>
      </w:pPr>
      <w:r w:rsidRPr="00B06DE1">
        <w:t>Furthermore, I would like to acknowledge the contributions of various online resources, research papers, and open-source communities that provided valuable insights and tools, w</w:t>
      </w:r>
      <w:r>
        <w:t>h</w:t>
      </w:r>
      <w:r w:rsidRPr="00B06DE1">
        <w:t>ich greatly facilitated the development of TranslateHub</w:t>
      </w:r>
      <w:r w:rsidR="00FF11C1">
        <w:t xml:space="preserve"> </w:t>
      </w:r>
    </w:p>
    <w:p w14:paraId="618F07B9" w14:textId="147CE381" w:rsidR="00FF11C1" w:rsidRDefault="00FF11C1" w:rsidP="00FF11C1">
      <w:pPr>
        <w:spacing w:after="176" w:line="259" w:lineRule="auto"/>
        <w:ind w:left="81" w:firstLine="0"/>
        <w:jc w:val="left"/>
      </w:pPr>
      <w:r>
        <w:t xml:space="preserve"> </w:t>
      </w:r>
    </w:p>
    <w:p w14:paraId="0733972F" w14:textId="77777777" w:rsidR="00B06DE1" w:rsidRDefault="00B06DE1" w:rsidP="00FF11C1">
      <w:pPr>
        <w:spacing w:after="176" w:line="259" w:lineRule="auto"/>
        <w:ind w:left="81" w:firstLine="0"/>
        <w:jc w:val="left"/>
      </w:pPr>
    </w:p>
    <w:p w14:paraId="4786FBFF" w14:textId="77777777" w:rsidR="00B06DE1" w:rsidRDefault="00B06DE1" w:rsidP="00FF11C1">
      <w:pPr>
        <w:spacing w:after="176" w:line="259" w:lineRule="auto"/>
        <w:ind w:left="81" w:firstLine="0"/>
        <w:jc w:val="left"/>
      </w:pPr>
    </w:p>
    <w:p w14:paraId="26F13603" w14:textId="77777777" w:rsidR="00B06DE1" w:rsidRDefault="00B06DE1" w:rsidP="00FF11C1">
      <w:pPr>
        <w:spacing w:after="176" w:line="259" w:lineRule="auto"/>
        <w:ind w:left="81" w:firstLine="0"/>
        <w:jc w:val="left"/>
      </w:pPr>
    </w:p>
    <w:p w14:paraId="55E2B3EE" w14:textId="77777777" w:rsidR="00B06DE1" w:rsidRDefault="00B06DE1" w:rsidP="00FF11C1">
      <w:pPr>
        <w:spacing w:after="176" w:line="259" w:lineRule="auto"/>
        <w:ind w:left="81" w:firstLine="0"/>
        <w:jc w:val="left"/>
      </w:pPr>
    </w:p>
    <w:p w14:paraId="7A626DC4" w14:textId="77777777" w:rsidR="00B06DE1" w:rsidRDefault="00B06DE1" w:rsidP="00B06DE1">
      <w:pPr>
        <w:spacing w:after="176" w:line="259" w:lineRule="auto"/>
        <w:ind w:left="0" w:firstLine="0"/>
        <w:jc w:val="left"/>
      </w:pPr>
    </w:p>
    <w:p w14:paraId="55D4BCB3" w14:textId="77777777" w:rsidR="00B06DE1" w:rsidRDefault="00B06DE1" w:rsidP="00FF11C1">
      <w:pPr>
        <w:spacing w:after="176" w:line="259" w:lineRule="auto"/>
        <w:ind w:left="81" w:firstLine="0"/>
        <w:jc w:val="left"/>
      </w:pPr>
    </w:p>
    <w:p w14:paraId="07A46361" w14:textId="56ED2318" w:rsidR="00FF11C1" w:rsidRDefault="00FF11C1" w:rsidP="00B06DE1">
      <w:pPr>
        <w:spacing w:after="175" w:line="259" w:lineRule="auto"/>
        <w:ind w:left="81" w:firstLine="0"/>
        <w:jc w:val="left"/>
      </w:pPr>
    </w:p>
    <w:p w14:paraId="48854074" w14:textId="7EABA22B" w:rsidR="00FF11C1" w:rsidRDefault="00B06DE1" w:rsidP="00FF11C1">
      <w:pPr>
        <w:spacing w:after="216" w:line="259" w:lineRule="auto"/>
        <w:ind w:left="0" w:right="1058" w:firstLine="0"/>
        <w:jc w:val="right"/>
      </w:pPr>
      <w:r>
        <w:t>Pranay Shelar</w:t>
      </w:r>
      <w:r w:rsidR="00FF11C1">
        <w:t xml:space="preserve"> </w:t>
      </w:r>
    </w:p>
    <w:p w14:paraId="375E3B2B" w14:textId="38EEDC01" w:rsidR="00FF11C1" w:rsidRDefault="00FF11C1" w:rsidP="00B06DE1">
      <w:pPr>
        <w:spacing w:after="0" w:line="259" w:lineRule="auto"/>
        <w:ind w:left="81" w:firstLine="0"/>
        <w:jc w:val="left"/>
        <w:rPr>
          <w:b/>
          <w:sz w:val="28"/>
          <w:u w:val="single" w:color="000000"/>
        </w:rPr>
      </w:pPr>
      <w:r>
        <w:rPr>
          <w:b/>
          <w:sz w:val="28"/>
        </w:rPr>
        <w:t xml:space="preserve"> </w:t>
      </w:r>
    </w:p>
    <w:p w14:paraId="3510BD4F" w14:textId="77777777" w:rsidR="00FF11C1" w:rsidRDefault="00FF11C1" w:rsidP="00FF11C1">
      <w:pPr>
        <w:spacing w:after="0" w:line="259" w:lineRule="auto"/>
        <w:ind w:left="10" w:right="4368"/>
        <w:jc w:val="right"/>
        <w:rPr>
          <w:b/>
          <w:sz w:val="28"/>
          <w:u w:val="single" w:color="000000"/>
        </w:rPr>
      </w:pPr>
    </w:p>
    <w:p w14:paraId="241DC95F" w14:textId="1A88E990" w:rsidR="00FF11C1" w:rsidRDefault="00FF11C1" w:rsidP="00B06DE1">
      <w:pPr>
        <w:spacing w:after="0" w:line="259" w:lineRule="auto"/>
        <w:ind w:left="0" w:right="906" w:firstLine="720"/>
        <w:jc w:val="center"/>
        <w:rPr>
          <w:b/>
          <w:sz w:val="28"/>
          <w:u w:val="single" w:color="000000"/>
        </w:rPr>
      </w:pPr>
      <w:r>
        <w:rPr>
          <w:b/>
          <w:sz w:val="28"/>
          <w:u w:val="single" w:color="000000"/>
        </w:rPr>
        <w:t>LIST OF FIGURES</w:t>
      </w:r>
    </w:p>
    <w:p w14:paraId="4D483795" w14:textId="77777777" w:rsidR="00B06DE1" w:rsidRDefault="00B06DE1" w:rsidP="00B06DE1">
      <w:pPr>
        <w:spacing w:after="0" w:line="259" w:lineRule="auto"/>
        <w:ind w:left="0" w:right="906" w:firstLine="0"/>
        <w:jc w:val="center"/>
      </w:pPr>
    </w:p>
    <w:tbl>
      <w:tblPr>
        <w:tblStyle w:val="TableGrid0"/>
        <w:tblW w:w="0" w:type="auto"/>
        <w:tblLook w:val="04A0" w:firstRow="1" w:lastRow="0" w:firstColumn="1" w:lastColumn="0" w:noHBand="0" w:noVBand="1"/>
      </w:tblPr>
      <w:tblGrid>
        <w:gridCol w:w="1341"/>
        <w:gridCol w:w="6076"/>
        <w:gridCol w:w="1425"/>
      </w:tblGrid>
      <w:tr w:rsidR="00B06DE1" w:rsidRPr="002A7D71" w14:paraId="6A734818" w14:textId="77777777" w:rsidTr="008673F5">
        <w:trPr>
          <w:trHeight w:val="385"/>
        </w:trPr>
        <w:tc>
          <w:tcPr>
            <w:tcW w:w="1341" w:type="dxa"/>
          </w:tcPr>
          <w:p w14:paraId="0AB86CBD" w14:textId="77777777" w:rsidR="00B06DE1" w:rsidRPr="002A7D71" w:rsidRDefault="00B06DE1" w:rsidP="008673F5">
            <w:pPr>
              <w:tabs>
                <w:tab w:val="right" w:pos="9016"/>
              </w:tabs>
              <w:spacing w:after="0"/>
              <w:jc w:val="center"/>
              <w:rPr>
                <w:b/>
                <w:noProof/>
                <w:kern w:val="2"/>
                <w:sz w:val="24"/>
                <w:szCs w:val="24"/>
              </w:rPr>
            </w:pPr>
            <w:r w:rsidRPr="002A7D71">
              <w:rPr>
                <w:b/>
                <w:noProof/>
                <w:kern w:val="2"/>
                <w:sz w:val="24"/>
                <w:szCs w:val="24"/>
              </w:rPr>
              <w:t>Figure No.</w:t>
            </w:r>
          </w:p>
        </w:tc>
        <w:tc>
          <w:tcPr>
            <w:tcW w:w="6076" w:type="dxa"/>
          </w:tcPr>
          <w:p w14:paraId="6030328D" w14:textId="77777777" w:rsidR="00B06DE1" w:rsidRPr="002A7D71" w:rsidRDefault="00B06DE1" w:rsidP="008673F5">
            <w:pPr>
              <w:tabs>
                <w:tab w:val="right" w:pos="9016"/>
              </w:tabs>
              <w:spacing w:after="0"/>
              <w:jc w:val="center"/>
              <w:rPr>
                <w:b/>
                <w:noProof/>
                <w:kern w:val="2"/>
                <w:sz w:val="24"/>
                <w:szCs w:val="24"/>
              </w:rPr>
            </w:pPr>
            <w:r w:rsidRPr="002A7D71">
              <w:rPr>
                <w:b/>
                <w:noProof/>
                <w:kern w:val="2"/>
                <w:sz w:val="24"/>
                <w:szCs w:val="24"/>
              </w:rPr>
              <w:t>Figure Name</w:t>
            </w:r>
          </w:p>
        </w:tc>
        <w:tc>
          <w:tcPr>
            <w:tcW w:w="1425" w:type="dxa"/>
          </w:tcPr>
          <w:p w14:paraId="3410254A" w14:textId="77777777" w:rsidR="00B06DE1" w:rsidRPr="002A7D71" w:rsidRDefault="00B06DE1" w:rsidP="008673F5">
            <w:pPr>
              <w:tabs>
                <w:tab w:val="right" w:pos="9016"/>
              </w:tabs>
              <w:spacing w:after="0"/>
              <w:jc w:val="center"/>
              <w:rPr>
                <w:b/>
                <w:noProof/>
                <w:kern w:val="2"/>
                <w:sz w:val="24"/>
                <w:szCs w:val="24"/>
              </w:rPr>
            </w:pPr>
            <w:r w:rsidRPr="002A7D71">
              <w:rPr>
                <w:b/>
                <w:noProof/>
                <w:kern w:val="2"/>
                <w:sz w:val="24"/>
                <w:szCs w:val="24"/>
              </w:rPr>
              <w:t>Page No.</w:t>
            </w:r>
          </w:p>
        </w:tc>
      </w:tr>
      <w:tr w:rsidR="00B06DE1" w:rsidRPr="002A7D71" w14:paraId="0598CD8A" w14:textId="77777777" w:rsidTr="008673F5">
        <w:trPr>
          <w:trHeight w:val="693"/>
        </w:trPr>
        <w:tc>
          <w:tcPr>
            <w:tcW w:w="1341" w:type="dxa"/>
          </w:tcPr>
          <w:p w14:paraId="63A1B41B"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1.1</w:t>
            </w:r>
          </w:p>
        </w:tc>
        <w:tc>
          <w:tcPr>
            <w:tcW w:w="6076" w:type="dxa"/>
          </w:tcPr>
          <w:p w14:paraId="4D876585" w14:textId="77777777" w:rsidR="00B06DE1" w:rsidRPr="002A7D71" w:rsidRDefault="00B06DE1" w:rsidP="008673F5">
            <w:pPr>
              <w:rPr>
                <w:rFonts w:eastAsia="Calibri"/>
                <w:sz w:val="24"/>
              </w:rPr>
            </w:pPr>
            <w:r>
              <w:rPr>
                <w:rFonts w:eastAsia="Calibri"/>
                <w:sz w:val="24"/>
              </w:rPr>
              <w:t>History</w:t>
            </w:r>
          </w:p>
        </w:tc>
        <w:tc>
          <w:tcPr>
            <w:tcW w:w="1425" w:type="dxa"/>
          </w:tcPr>
          <w:p w14:paraId="5E4E86DE" w14:textId="1DA4E720" w:rsidR="00B06DE1" w:rsidRPr="002A7D71" w:rsidRDefault="00B06DE1" w:rsidP="008673F5">
            <w:pPr>
              <w:tabs>
                <w:tab w:val="right" w:pos="9016"/>
              </w:tabs>
              <w:spacing w:after="0"/>
              <w:jc w:val="center"/>
              <w:rPr>
                <w:rFonts w:eastAsia="Calibri"/>
                <w:noProof/>
                <w:sz w:val="24"/>
              </w:rPr>
            </w:pPr>
            <w:r>
              <w:rPr>
                <w:rFonts w:eastAsia="Calibri"/>
                <w:noProof/>
                <w:sz w:val="24"/>
              </w:rPr>
              <w:t>1</w:t>
            </w:r>
            <w:r w:rsidR="00FA7732">
              <w:rPr>
                <w:rFonts w:eastAsia="Calibri"/>
                <w:noProof/>
                <w:sz w:val="24"/>
              </w:rPr>
              <w:t>3</w:t>
            </w:r>
          </w:p>
        </w:tc>
      </w:tr>
      <w:tr w:rsidR="00B06DE1" w:rsidRPr="002A7D71" w14:paraId="0F4552EB" w14:textId="77777777" w:rsidTr="008673F5">
        <w:trPr>
          <w:trHeight w:val="677"/>
        </w:trPr>
        <w:tc>
          <w:tcPr>
            <w:tcW w:w="1341" w:type="dxa"/>
          </w:tcPr>
          <w:p w14:paraId="5211E745"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1.2</w:t>
            </w:r>
          </w:p>
        </w:tc>
        <w:tc>
          <w:tcPr>
            <w:tcW w:w="6076" w:type="dxa"/>
          </w:tcPr>
          <w:p w14:paraId="13E22E7E" w14:textId="77777777" w:rsidR="00B06DE1" w:rsidRPr="002A7D71" w:rsidRDefault="00B06DE1" w:rsidP="008673F5">
            <w:pPr>
              <w:tabs>
                <w:tab w:val="right" w:pos="9016"/>
              </w:tabs>
              <w:spacing w:after="0"/>
              <w:rPr>
                <w:rFonts w:eastAsia="Calibri"/>
                <w:noProof/>
                <w:sz w:val="24"/>
              </w:rPr>
            </w:pPr>
            <w:r>
              <w:rPr>
                <w:rFonts w:eastAsia="Calibri"/>
                <w:noProof/>
                <w:sz w:val="24"/>
              </w:rPr>
              <w:t>History of Machine Translation</w:t>
            </w:r>
          </w:p>
        </w:tc>
        <w:tc>
          <w:tcPr>
            <w:tcW w:w="1425" w:type="dxa"/>
          </w:tcPr>
          <w:p w14:paraId="671E44E1" w14:textId="6AEAAF58" w:rsidR="00B06DE1" w:rsidRPr="002A7D71" w:rsidRDefault="00B06DE1" w:rsidP="008673F5">
            <w:pPr>
              <w:tabs>
                <w:tab w:val="right" w:pos="9016"/>
              </w:tabs>
              <w:spacing w:after="0"/>
              <w:jc w:val="center"/>
              <w:rPr>
                <w:rFonts w:eastAsia="Calibri"/>
                <w:noProof/>
                <w:sz w:val="24"/>
              </w:rPr>
            </w:pPr>
            <w:r>
              <w:rPr>
                <w:rFonts w:eastAsia="Calibri"/>
                <w:noProof/>
                <w:sz w:val="24"/>
              </w:rPr>
              <w:t>2</w:t>
            </w:r>
            <w:r w:rsidR="00FA7732">
              <w:rPr>
                <w:rFonts w:eastAsia="Calibri"/>
                <w:noProof/>
                <w:sz w:val="24"/>
              </w:rPr>
              <w:t>2</w:t>
            </w:r>
          </w:p>
        </w:tc>
      </w:tr>
      <w:tr w:rsidR="00B06DE1" w:rsidRPr="002A7D71" w14:paraId="6F394826" w14:textId="77777777" w:rsidTr="008673F5">
        <w:trPr>
          <w:trHeight w:val="661"/>
        </w:trPr>
        <w:tc>
          <w:tcPr>
            <w:tcW w:w="1341" w:type="dxa"/>
          </w:tcPr>
          <w:p w14:paraId="718AB96A"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3.1</w:t>
            </w:r>
          </w:p>
        </w:tc>
        <w:tc>
          <w:tcPr>
            <w:tcW w:w="6076" w:type="dxa"/>
          </w:tcPr>
          <w:p w14:paraId="71F8129D" w14:textId="77777777" w:rsidR="00B06DE1" w:rsidRPr="002A7D71" w:rsidRDefault="00B06DE1" w:rsidP="008673F5">
            <w:pPr>
              <w:tabs>
                <w:tab w:val="right" w:pos="9016"/>
              </w:tabs>
              <w:spacing w:after="0"/>
              <w:rPr>
                <w:rFonts w:eastAsia="Calibri"/>
                <w:noProof/>
                <w:sz w:val="24"/>
              </w:rPr>
            </w:pPr>
            <w:r>
              <w:rPr>
                <w:rFonts w:eastAsia="Calibri"/>
                <w:noProof/>
                <w:sz w:val="24"/>
              </w:rPr>
              <w:t>Process of Translation</w:t>
            </w:r>
          </w:p>
        </w:tc>
        <w:tc>
          <w:tcPr>
            <w:tcW w:w="1425" w:type="dxa"/>
          </w:tcPr>
          <w:p w14:paraId="54EEFBA8" w14:textId="1919CF9B" w:rsidR="00B06DE1" w:rsidRPr="002A7D71" w:rsidRDefault="00B06DE1" w:rsidP="008673F5">
            <w:pPr>
              <w:tabs>
                <w:tab w:val="right" w:pos="9016"/>
              </w:tabs>
              <w:spacing w:after="0"/>
              <w:jc w:val="center"/>
              <w:rPr>
                <w:rFonts w:eastAsia="Calibri"/>
                <w:noProof/>
                <w:sz w:val="24"/>
              </w:rPr>
            </w:pPr>
            <w:r>
              <w:rPr>
                <w:rFonts w:eastAsia="Calibri"/>
                <w:noProof/>
                <w:sz w:val="24"/>
              </w:rPr>
              <w:t>4</w:t>
            </w:r>
            <w:r w:rsidR="00FA7732">
              <w:rPr>
                <w:rFonts w:eastAsia="Calibri"/>
                <w:noProof/>
                <w:sz w:val="24"/>
              </w:rPr>
              <w:t>6</w:t>
            </w:r>
          </w:p>
        </w:tc>
      </w:tr>
      <w:tr w:rsidR="00B06DE1" w:rsidRPr="002A7D71" w14:paraId="33F01C93" w14:textId="77777777" w:rsidTr="008673F5">
        <w:trPr>
          <w:trHeight w:val="738"/>
        </w:trPr>
        <w:tc>
          <w:tcPr>
            <w:tcW w:w="1341" w:type="dxa"/>
          </w:tcPr>
          <w:p w14:paraId="0391DE22"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3.2</w:t>
            </w:r>
          </w:p>
        </w:tc>
        <w:tc>
          <w:tcPr>
            <w:tcW w:w="6076" w:type="dxa"/>
          </w:tcPr>
          <w:p w14:paraId="0E036970" w14:textId="77777777" w:rsidR="00B06DE1" w:rsidRPr="002A7D71" w:rsidRDefault="00B06DE1" w:rsidP="008673F5">
            <w:pPr>
              <w:tabs>
                <w:tab w:val="right" w:pos="9016"/>
              </w:tabs>
              <w:spacing w:after="0"/>
              <w:rPr>
                <w:rFonts w:eastAsia="Calibri"/>
                <w:noProof/>
                <w:sz w:val="24"/>
              </w:rPr>
            </w:pPr>
            <w:r>
              <w:rPr>
                <w:rFonts w:eastAsia="Calibri"/>
                <w:noProof/>
                <w:sz w:val="24"/>
              </w:rPr>
              <w:t>Process og language Translator</w:t>
            </w:r>
          </w:p>
        </w:tc>
        <w:tc>
          <w:tcPr>
            <w:tcW w:w="1425" w:type="dxa"/>
          </w:tcPr>
          <w:p w14:paraId="33F0B22C" w14:textId="3E67A1F5" w:rsidR="00B06DE1" w:rsidRPr="002A7D71" w:rsidRDefault="00D345C0" w:rsidP="008673F5">
            <w:pPr>
              <w:tabs>
                <w:tab w:val="right" w:pos="9016"/>
              </w:tabs>
              <w:spacing w:after="0"/>
              <w:jc w:val="center"/>
              <w:rPr>
                <w:rFonts w:eastAsia="Calibri"/>
                <w:noProof/>
                <w:sz w:val="24"/>
              </w:rPr>
            </w:pPr>
            <w:r>
              <w:rPr>
                <w:rFonts w:eastAsia="Calibri"/>
                <w:noProof/>
                <w:sz w:val="24"/>
              </w:rPr>
              <w:t>51</w:t>
            </w:r>
          </w:p>
        </w:tc>
      </w:tr>
      <w:tr w:rsidR="00B06DE1" w:rsidRPr="002A7D71" w14:paraId="10B554A7" w14:textId="77777777" w:rsidTr="008673F5">
        <w:trPr>
          <w:trHeight w:val="583"/>
        </w:trPr>
        <w:tc>
          <w:tcPr>
            <w:tcW w:w="1341" w:type="dxa"/>
          </w:tcPr>
          <w:p w14:paraId="1D84FE09"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3.3</w:t>
            </w:r>
          </w:p>
        </w:tc>
        <w:tc>
          <w:tcPr>
            <w:tcW w:w="6076" w:type="dxa"/>
          </w:tcPr>
          <w:p w14:paraId="12124F74" w14:textId="77777777" w:rsidR="00B06DE1" w:rsidRPr="002A7D71" w:rsidRDefault="00B06DE1" w:rsidP="008673F5">
            <w:pPr>
              <w:tabs>
                <w:tab w:val="right" w:pos="9016"/>
              </w:tabs>
              <w:spacing w:after="0"/>
              <w:rPr>
                <w:rFonts w:eastAsia="Calibri"/>
                <w:noProof/>
                <w:sz w:val="24"/>
              </w:rPr>
            </w:pPr>
            <w:r>
              <w:rPr>
                <w:rFonts w:eastAsia="Calibri"/>
                <w:noProof/>
                <w:sz w:val="24"/>
              </w:rPr>
              <w:t>Use Case Diagram</w:t>
            </w:r>
          </w:p>
        </w:tc>
        <w:tc>
          <w:tcPr>
            <w:tcW w:w="1425" w:type="dxa"/>
          </w:tcPr>
          <w:p w14:paraId="637EC0BF" w14:textId="54728831" w:rsidR="00B06DE1" w:rsidRPr="002A7D71" w:rsidRDefault="00D345C0" w:rsidP="008673F5">
            <w:pPr>
              <w:tabs>
                <w:tab w:val="right" w:pos="9016"/>
              </w:tabs>
              <w:spacing w:after="0"/>
              <w:jc w:val="center"/>
              <w:rPr>
                <w:rFonts w:eastAsia="Calibri"/>
                <w:noProof/>
                <w:sz w:val="24"/>
              </w:rPr>
            </w:pPr>
            <w:r>
              <w:rPr>
                <w:rFonts w:eastAsia="Calibri"/>
                <w:noProof/>
                <w:sz w:val="24"/>
              </w:rPr>
              <w:t>55</w:t>
            </w:r>
          </w:p>
        </w:tc>
      </w:tr>
      <w:tr w:rsidR="00B06DE1" w:rsidRPr="002A7D71" w14:paraId="5C82461A" w14:textId="77777777" w:rsidTr="008673F5">
        <w:trPr>
          <w:trHeight w:val="590"/>
        </w:trPr>
        <w:tc>
          <w:tcPr>
            <w:tcW w:w="1341" w:type="dxa"/>
          </w:tcPr>
          <w:p w14:paraId="177D4869"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3.4</w:t>
            </w:r>
          </w:p>
        </w:tc>
        <w:tc>
          <w:tcPr>
            <w:tcW w:w="6076" w:type="dxa"/>
          </w:tcPr>
          <w:p w14:paraId="3C4FB165" w14:textId="77777777" w:rsidR="00B06DE1" w:rsidRPr="002A7D71" w:rsidRDefault="00B06DE1" w:rsidP="008673F5">
            <w:pPr>
              <w:tabs>
                <w:tab w:val="right" w:pos="9016"/>
              </w:tabs>
              <w:spacing w:after="0"/>
              <w:rPr>
                <w:rFonts w:eastAsia="Calibri"/>
                <w:noProof/>
                <w:sz w:val="24"/>
              </w:rPr>
            </w:pPr>
            <w:r>
              <w:rPr>
                <w:rFonts w:eastAsia="Calibri"/>
                <w:noProof/>
                <w:sz w:val="24"/>
              </w:rPr>
              <w:t>Sequence Diagram</w:t>
            </w:r>
          </w:p>
        </w:tc>
        <w:tc>
          <w:tcPr>
            <w:tcW w:w="1425" w:type="dxa"/>
          </w:tcPr>
          <w:p w14:paraId="585553F2" w14:textId="4807185E" w:rsidR="00B06DE1" w:rsidRPr="002A7D71" w:rsidRDefault="00B06DE1" w:rsidP="008673F5">
            <w:pPr>
              <w:tabs>
                <w:tab w:val="right" w:pos="9016"/>
              </w:tabs>
              <w:spacing w:after="0"/>
              <w:jc w:val="center"/>
              <w:rPr>
                <w:rFonts w:eastAsia="Calibri"/>
                <w:noProof/>
                <w:sz w:val="24"/>
              </w:rPr>
            </w:pPr>
            <w:r>
              <w:rPr>
                <w:rFonts w:eastAsia="Calibri"/>
                <w:noProof/>
                <w:sz w:val="24"/>
              </w:rPr>
              <w:t>5</w:t>
            </w:r>
            <w:r w:rsidR="00D345C0">
              <w:rPr>
                <w:rFonts w:eastAsia="Calibri"/>
                <w:noProof/>
                <w:sz w:val="24"/>
              </w:rPr>
              <w:t>7</w:t>
            </w:r>
          </w:p>
        </w:tc>
      </w:tr>
      <w:tr w:rsidR="00B06DE1" w:rsidRPr="002A7D71" w14:paraId="18473C0F" w14:textId="77777777" w:rsidTr="008673F5">
        <w:trPr>
          <w:trHeight w:val="622"/>
        </w:trPr>
        <w:tc>
          <w:tcPr>
            <w:tcW w:w="1341" w:type="dxa"/>
          </w:tcPr>
          <w:p w14:paraId="0CC82F76"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3.5</w:t>
            </w:r>
          </w:p>
        </w:tc>
        <w:tc>
          <w:tcPr>
            <w:tcW w:w="6076" w:type="dxa"/>
          </w:tcPr>
          <w:p w14:paraId="76D17770" w14:textId="77777777" w:rsidR="00B06DE1" w:rsidRPr="002A7D71" w:rsidRDefault="00B06DE1" w:rsidP="008673F5">
            <w:pPr>
              <w:tabs>
                <w:tab w:val="right" w:pos="9016"/>
              </w:tabs>
              <w:spacing w:after="0"/>
              <w:rPr>
                <w:rFonts w:eastAsia="Calibri"/>
                <w:noProof/>
                <w:sz w:val="24"/>
              </w:rPr>
            </w:pPr>
            <w:r>
              <w:rPr>
                <w:rFonts w:eastAsia="Calibri"/>
                <w:noProof/>
                <w:sz w:val="24"/>
              </w:rPr>
              <w:t>Activity Diagram</w:t>
            </w:r>
          </w:p>
        </w:tc>
        <w:tc>
          <w:tcPr>
            <w:tcW w:w="1425" w:type="dxa"/>
          </w:tcPr>
          <w:p w14:paraId="5CDFFF05" w14:textId="33521B52" w:rsidR="00B06DE1" w:rsidRPr="002A7D71" w:rsidRDefault="00B06DE1" w:rsidP="008673F5">
            <w:pPr>
              <w:tabs>
                <w:tab w:val="right" w:pos="9016"/>
              </w:tabs>
              <w:spacing w:after="0"/>
              <w:jc w:val="center"/>
              <w:rPr>
                <w:rFonts w:eastAsia="Calibri"/>
                <w:noProof/>
                <w:sz w:val="24"/>
              </w:rPr>
            </w:pPr>
            <w:r>
              <w:rPr>
                <w:rFonts w:eastAsia="Calibri"/>
                <w:noProof/>
                <w:sz w:val="24"/>
              </w:rPr>
              <w:t>5</w:t>
            </w:r>
            <w:r w:rsidR="00D345C0">
              <w:rPr>
                <w:rFonts w:eastAsia="Calibri"/>
                <w:noProof/>
                <w:sz w:val="24"/>
              </w:rPr>
              <w:t>8</w:t>
            </w:r>
          </w:p>
        </w:tc>
      </w:tr>
      <w:tr w:rsidR="00B06DE1" w:rsidRPr="002A7D71" w14:paraId="0FE090C7" w14:textId="77777777" w:rsidTr="008673F5">
        <w:trPr>
          <w:trHeight w:val="590"/>
        </w:trPr>
        <w:tc>
          <w:tcPr>
            <w:tcW w:w="1341" w:type="dxa"/>
          </w:tcPr>
          <w:p w14:paraId="7FD7CBBC"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4.1</w:t>
            </w:r>
          </w:p>
        </w:tc>
        <w:tc>
          <w:tcPr>
            <w:tcW w:w="6076" w:type="dxa"/>
          </w:tcPr>
          <w:p w14:paraId="14AFE5A8" w14:textId="77777777" w:rsidR="00B06DE1" w:rsidRPr="002A7D71" w:rsidRDefault="00B06DE1" w:rsidP="008673F5">
            <w:pPr>
              <w:tabs>
                <w:tab w:val="right" w:pos="9016"/>
              </w:tabs>
              <w:spacing w:after="0"/>
              <w:rPr>
                <w:rFonts w:eastAsia="Calibri"/>
                <w:sz w:val="24"/>
                <w:szCs w:val="24"/>
              </w:rPr>
            </w:pPr>
            <w:r>
              <w:rPr>
                <w:rFonts w:eastAsia="Calibri"/>
                <w:sz w:val="24"/>
                <w:szCs w:val="24"/>
              </w:rPr>
              <w:t>Home Page</w:t>
            </w:r>
          </w:p>
        </w:tc>
        <w:tc>
          <w:tcPr>
            <w:tcW w:w="1425" w:type="dxa"/>
          </w:tcPr>
          <w:p w14:paraId="3B0A2956" w14:textId="05106177" w:rsidR="00B06DE1" w:rsidRPr="002A7D71" w:rsidRDefault="00FA7732" w:rsidP="008673F5">
            <w:pPr>
              <w:tabs>
                <w:tab w:val="right" w:pos="9016"/>
              </w:tabs>
              <w:spacing w:after="0"/>
              <w:jc w:val="center"/>
              <w:rPr>
                <w:rFonts w:eastAsia="Calibri"/>
                <w:noProof/>
                <w:sz w:val="24"/>
              </w:rPr>
            </w:pPr>
            <w:r>
              <w:rPr>
                <w:rFonts w:eastAsia="Calibri"/>
                <w:noProof/>
                <w:sz w:val="24"/>
              </w:rPr>
              <w:t>62</w:t>
            </w:r>
          </w:p>
        </w:tc>
      </w:tr>
      <w:tr w:rsidR="00B06DE1" w:rsidRPr="002A7D71" w14:paraId="41ECBEAE" w14:textId="77777777" w:rsidTr="008673F5">
        <w:trPr>
          <w:trHeight w:val="597"/>
        </w:trPr>
        <w:tc>
          <w:tcPr>
            <w:tcW w:w="1341" w:type="dxa"/>
          </w:tcPr>
          <w:p w14:paraId="351ECF2D"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4.2</w:t>
            </w:r>
          </w:p>
        </w:tc>
        <w:tc>
          <w:tcPr>
            <w:tcW w:w="6076" w:type="dxa"/>
          </w:tcPr>
          <w:p w14:paraId="79FEC39E" w14:textId="77777777" w:rsidR="00B06DE1" w:rsidRPr="002A7D71" w:rsidRDefault="00B06DE1" w:rsidP="008673F5">
            <w:pPr>
              <w:tabs>
                <w:tab w:val="right" w:pos="9016"/>
              </w:tabs>
              <w:spacing w:after="0"/>
              <w:rPr>
                <w:rFonts w:eastAsia="Calibri"/>
                <w:sz w:val="24"/>
                <w:szCs w:val="24"/>
              </w:rPr>
            </w:pPr>
            <w:r>
              <w:rPr>
                <w:rFonts w:eastAsia="Calibri"/>
                <w:sz w:val="24"/>
                <w:szCs w:val="24"/>
              </w:rPr>
              <w:t>About Page</w:t>
            </w:r>
          </w:p>
        </w:tc>
        <w:tc>
          <w:tcPr>
            <w:tcW w:w="1425" w:type="dxa"/>
          </w:tcPr>
          <w:p w14:paraId="3DA36F2C" w14:textId="6BA0FCAD" w:rsidR="00B06DE1" w:rsidRPr="002A7D71" w:rsidRDefault="00FA7732" w:rsidP="008673F5">
            <w:pPr>
              <w:tabs>
                <w:tab w:val="right" w:pos="9016"/>
              </w:tabs>
              <w:spacing w:after="0"/>
              <w:jc w:val="center"/>
              <w:rPr>
                <w:rFonts w:eastAsia="Calibri"/>
                <w:noProof/>
                <w:sz w:val="24"/>
              </w:rPr>
            </w:pPr>
            <w:r>
              <w:rPr>
                <w:rFonts w:eastAsia="Calibri"/>
                <w:noProof/>
                <w:sz w:val="24"/>
              </w:rPr>
              <w:t>62</w:t>
            </w:r>
          </w:p>
        </w:tc>
      </w:tr>
      <w:tr w:rsidR="00B06DE1" w:rsidRPr="002A7D71" w14:paraId="622CE7B3" w14:textId="77777777" w:rsidTr="008673F5">
        <w:trPr>
          <w:trHeight w:val="584"/>
        </w:trPr>
        <w:tc>
          <w:tcPr>
            <w:tcW w:w="1341" w:type="dxa"/>
          </w:tcPr>
          <w:p w14:paraId="325BEEEE"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4.3</w:t>
            </w:r>
          </w:p>
        </w:tc>
        <w:tc>
          <w:tcPr>
            <w:tcW w:w="6076" w:type="dxa"/>
          </w:tcPr>
          <w:p w14:paraId="0BE9F283" w14:textId="77777777" w:rsidR="00B06DE1" w:rsidRPr="002A7D71" w:rsidRDefault="00B06DE1" w:rsidP="008673F5">
            <w:pPr>
              <w:tabs>
                <w:tab w:val="right" w:pos="9016"/>
              </w:tabs>
              <w:spacing w:after="0"/>
              <w:rPr>
                <w:rFonts w:eastAsia="Calibri"/>
                <w:sz w:val="24"/>
                <w:szCs w:val="24"/>
              </w:rPr>
            </w:pPr>
            <w:r>
              <w:rPr>
                <w:rFonts w:eastAsia="Calibri"/>
                <w:sz w:val="24"/>
                <w:szCs w:val="24"/>
              </w:rPr>
              <w:t>Contact Page</w:t>
            </w:r>
          </w:p>
        </w:tc>
        <w:tc>
          <w:tcPr>
            <w:tcW w:w="1425" w:type="dxa"/>
          </w:tcPr>
          <w:p w14:paraId="29093B19" w14:textId="5A8171AC" w:rsidR="00B06DE1" w:rsidRPr="002A7D71" w:rsidRDefault="00B06DE1" w:rsidP="008673F5">
            <w:pPr>
              <w:tabs>
                <w:tab w:val="right" w:pos="9016"/>
              </w:tabs>
              <w:spacing w:after="0"/>
              <w:jc w:val="center"/>
              <w:rPr>
                <w:rFonts w:eastAsia="Calibri"/>
                <w:noProof/>
                <w:sz w:val="24"/>
              </w:rPr>
            </w:pPr>
            <w:r>
              <w:rPr>
                <w:rFonts w:eastAsia="Calibri"/>
                <w:noProof/>
                <w:sz w:val="24"/>
              </w:rPr>
              <w:t>6</w:t>
            </w:r>
            <w:r w:rsidR="00FA7732">
              <w:rPr>
                <w:rFonts w:eastAsia="Calibri"/>
                <w:noProof/>
                <w:sz w:val="24"/>
              </w:rPr>
              <w:t>3</w:t>
            </w:r>
          </w:p>
        </w:tc>
      </w:tr>
      <w:tr w:rsidR="00B06DE1" w:rsidRPr="002A7D71" w14:paraId="56A0D9A5" w14:textId="77777777" w:rsidTr="008673F5">
        <w:trPr>
          <w:trHeight w:val="613"/>
        </w:trPr>
        <w:tc>
          <w:tcPr>
            <w:tcW w:w="1341" w:type="dxa"/>
          </w:tcPr>
          <w:p w14:paraId="6FC1B204"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4.4</w:t>
            </w:r>
          </w:p>
        </w:tc>
        <w:tc>
          <w:tcPr>
            <w:tcW w:w="6076" w:type="dxa"/>
          </w:tcPr>
          <w:p w14:paraId="74D7242F" w14:textId="77777777" w:rsidR="00B06DE1" w:rsidRPr="002A7D71" w:rsidRDefault="00B06DE1" w:rsidP="008673F5">
            <w:pPr>
              <w:tabs>
                <w:tab w:val="right" w:pos="9016"/>
              </w:tabs>
              <w:spacing w:after="0"/>
              <w:rPr>
                <w:rFonts w:eastAsia="Calibri"/>
                <w:sz w:val="24"/>
                <w:szCs w:val="24"/>
              </w:rPr>
            </w:pPr>
            <w:r>
              <w:rPr>
                <w:rFonts w:eastAsia="Calibri"/>
                <w:sz w:val="24"/>
                <w:szCs w:val="24"/>
              </w:rPr>
              <w:t>Translator (Translating from English to German)</w:t>
            </w:r>
          </w:p>
        </w:tc>
        <w:tc>
          <w:tcPr>
            <w:tcW w:w="1425" w:type="dxa"/>
          </w:tcPr>
          <w:p w14:paraId="7C940C17" w14:textId="40CD3147" w:rsidR="00B06DE1" w:rsidRPr="002A7D71" w:rsidRDefault="00B06DE1" w:rsidP="008673F5">
            <w:pPr>
              <w:tabs>
                <w:tab w:val="right" w:pos="9016"/>
              </w:tabs>
              <w:spacing w:after="0"/>
              <w:jc w:val="center"/>
              <w:rPr>
                <w:rFonts w:eastAsia="Calibri"/>
                <w:noProof/>
                <w:sz w:val="24"/>
              </w:rPr>
            </w:pPr>
            <w:r>
              <w:rPr>
                <w:rFonts w:eastAsia="Calibri"/>
                <w:noProof/>
                <w:sz w:val="24"/>
              </w:rPr>
              <w:t>6</w:t>
            </w:r>
            <w:r w:rsidR="00FA7732">
              <w:rPr>
                <w:rFonts w:eastAsia="Calibri"/>
                <w:noProof/>
                <w:sz w:val="24"/>
              </w:rPr>
              <w:t>4</w:t>
            </w:r>
          </w:p>
        </w:tc>
      </w:tr>
      <w:tr w:rsidR="00B06DE1" w:rsidRPr="002A7D71" w14:paraId="66670CFF" w14:textId="77777777" w:rsidTr="008673F5">
        <w:trPr>
          <w:trHeight w:val="600"/>
        </w:trPr>
        <w:tc>
          <w:tcPr>
            <w:tcW w:w="1341" w:type="dxa"/>
          </w:tcPr>
          <w:p w14:paraId="73CA828E"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4.5</w:t>
            </w:r>
          </w:p>
        </w:tc>
        <w:tc>
          <w:tcPr>
            <w:tcW w:w="6076" w:type="dxa"/>
          </w:tcPr>
          <w:p w14:paraId="3AFF65D7" w14:textId="77777777" w:rsidR="00B06DE1" w:rsidRPr="002A7D71" w:rsidRDefault="00B06DE1" w:rsidP="008673F5">
            <w:pPr>
              <w:tabs>
                <w:tab w:val="right" w:pos="9016"/>
              </w:tabs>
              <w:spacing w:after="0"/>
              <w:rPr>
                <w:rFonts w:eastAsia="Calibri"/>
                <w:sz w:val="24"/>
                <w:szCs w:val="24"/>
              </w:rPr>
            </w:pPr>
            <w:r>
              <w:rPr>
                <w:rFonts w:eastAsia="Calibri"/>
                <w:sz w:val="24"/>
                <w:szCs w:val="24"/>
              </w:rPr>
              <w:t>Translator (Translating from Spanish to English)</w:t>
            </w:r>
          </w:p>
        </w:tc>
        <w:tc>
          <w:tcPr>
            <w:tcW w:w="1425" w:type="dxa"/>
          </w:tcPr>
          <w:p w14:paraId="72F2C471" w14:textId="41356599" w:rsidR="00B06DE1" w:rsidRPr="002A7D71" w:rsidRDefault="00B06DE1" w:rsidP="008673F5">
            <w:pPr>
              <w:tabs>
                <w:tab w:val="right" w:pos="9016"/>
              </w:tabs>
              <w:spacing w:after="0"/>
              <w:jc w:val="center"/>
              <w:rPr>
                <w:rFonts w:eastAsia="Calibri"/>
                <w:noProof/>
                <w:sz w:val="24"/>
              </w:rPr>
            </w:pPr>
            <w:r>
              <w:rPr>
                <w:rFonts w:eastAsia="Calibri"/>
                <w:noProof/>
                <w:sz w:val="24"/>
              </w:rPr>
              <w:t>6</w:t>
            </w:r>
            <w:r w:rsidR="00FA7732">
              <w:rPr>
                <w:rFonts w:eastAsia="Calibri"/>
                <w:noProof/>
                <w:sz w:val="24"/>
              </w:rPr>
              <w:t>5</w:t>
            </w:r>
          </w:p>
        </w:tc>
      </w:tr>
      <w:tr w:rsidR="00B06DE1" w:rsidRPr="002A7D71" w14:paraId="30560194" w14:textId="77777777" w:rsidTr="008673F5">
        <w:trPr>
          <w:trHeight w:val="590"/>
        </w:trPr>
        <w:tc>
          <w:tcPr>
            <w:tcW w:w="1341" w:type="dxa"/>
          </w:tcPr>
          <w:p w14:paraId="1A6A8CD9"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4.6</w:t>
            </w:r>
          </w:p>
        </w:tc>
        <w:tc>
          <w:tcPr>
            <w:tcW w:w="6076" w:type="dxa"/>
          </w:tcPr>
          <w:p w14:paraId="04AA1E21" w14:textId="77777777" w:rsidR="00B06DE1" w:rsidRPr="002A7D71" w:rsidRDefault="00B06DE1" w:rsidP="008673F5">
            <w:pPr>
              <w:tabs>
                <w:tab w:val="right" w:pos="9016"/>
              </w:tabs>
              <w:spacing w:after="0"/>
              <w:rPr>
                <w:rFonts w:eastAsia="Calibri"/>
                <w:sz w:val="24"/>
                <w:szCs w:val="24"/>
              </w:rPr>
            </w:pPr>
            <w:r>
              <w:rPr>
                <w:rFonts w:eastAsia="Calibri"/>
                <w:sz w:val="24"/>
                <w:szCs w:val="24"/>
              </w:rPr>
              <w:t>Translator (Translating from Spanish to Hindi)</w:t>
            </w:r>
          </w:p>
        </w:tc>
        <w:tc>
          <w:tcPr>
            <w:tcW w:w="1425" w:type="dxa"/>
          </w:tcPr>
          <w:p w14:paraId="0D527B6F" w14:textId="3D933C47" w:rsidR="00B06DE1" w:rsidRPr="002A7D71" w:rsidRDefault="00B06DE1" w:rsidP="008673F5">
            <w:pPr>
              <w:tabs>
                <w:tab w:val="right" w:pos="9016"/>
              </w:tabs>
              <w:spacing w:after="0"/>
              <w:jc w:val="center"/>
              <w:rPr>
                <w:rFonts w:eastAsia="Calibri"/>
                <w:noProof/>
                <w:sz w:val="24"/>
              </w:rPr>
            </w:pPr>
            <w:r>
              <w:rPr>
                <w:rFonts w:eastAsia="Calibri"/>
                <w:noProof/>
                <w:sz w:val="24"/>
              </w:rPr>
              <w:t>6</w:t>
            </w:r>
            <w:r w:rsidR="00FA7732">
              <w:rPr>
                <w:rFonts w:eastAsia="Calibri"/>
                <w:noProof/>
                <w:sz w:val="24"/>
              </w:rPr>
              <w:t>6</w:t>
            </w:r>
          </w:p>
        </w:tc>
      </w:tr>
      <w:tr w:rsidR="00B06DE1" w:rsidRPr="002A7D71" w14:paraId="4D9E47EF" w14:textId="77777777" w:rsidTr="008673F5">
        <w:trPr>
          <w:trHeight w:val="599"/>
        </w:trPr>
        <w:tc>
          <w:tcPr>
            <w:tcW w:w="1341" w:type="dxa"/>
          </w:tcPr>
          <w:p w14:paraId="6E8763B4" w14:textId="77777777" w:rsidR="00B06DE1" w:rsidRPr="002A7D71" w:rsidRDefault="00B06DE1" w:rsidP="008673F5">
            <w:pPr>
              <w:tabs>
                <w:tab w:val="right" w:pos="9016"/>
              </w:tabs>
              <w:spacing w:after="0"/>
              <w:jc w:val="center"/>
              <w:rPr>
                <w:rFonts w:eastAsia="Calibri"/>
                <w:noProof/>
                <w:sz w:val="24"/>
              </w:rPr>
            </w:pPr>
            <w:r>
              <w:rPr>
                <w:rFonts w:eastAsia="Calibri"/>
                <w:noProof/>
                <w:sz w:val="24"/>
              </w:rPr>
              <w:t>4.7</w:t>
            </w:r>
          </w:p>
        </w:tc>
        <w:tc>
          <w:tcPr>
            <w:tcW w:w="6076" w:type="dxa"/>
          </w:tcPr>
          <w:p w14:paraId="5B08E188" w14:textId="77777777" w:rsidR="00B06DE1" w:rsidRPr="002A7D71" w:rsidRDefault="00B06DE1" w:rsidP="008673F5">
            <w:pPr>
              <w:tabs>
                <w:tab w:val="right" w:pos="9016"/>
              </w:tabs>
              <w:spacing w:after="0"/>
              <w:rPr>
                <w:rFonts w:eastAsia="Calibri"/>
                <w:sz w:val="24"/>
                <w:szCs w:val="24"/>
              </w:rPr>
            </w:pPr>
            <w:r>
              <w:rPr>
                <w:rFonts w:eastAsia="Calibri"/>
                <w:sz w:val="24"/>
                <w:szCs w:val="24"/>
              </w:rPr>
              <w:t>Copying text</w:t>
            </w:r>
          </w:p>
        </w:tc>
        <w:tc>
          <w:tcPr>
            <w:tcW w:w="1425" w:type="dxa"/>
          </w:tcPr>
          <w:p w14:paraId="7EC10308" w14:textId="7557CBC7" w:rsidR="00B06DE1" w:rsidRPr="002A7D71" w:rsidRDefault="00B06DE1" w:rsidP="008673F5">
            <w:pPr>
              <w:tabs>
                <w:tab w:val="right" w:pos="9016"/>
              </w:tabs>
              <w:spacing w:after="0"/>
              <w:jc w:val="center"/>
              <w:rPr>
                <w:rFonts w:eastAsia="Calibri"/>
                <w:noProof/>
                <w:sz w:val="24"/>
              </w:rPr>
            </w:pPr>
            <w:r>
              <w:rPr>
                <w:rFonts w:eastAsia="Calibri"/>
                <w:noProof/>
                <w:sz w:val="24"/>
              </w:rPr>
              <w:t>6</w:t>
            </w:r>
            <w:r w:rsidR="00FA7732">
              <w:rPr>
                <w:rFonts w:eastAsia="Calibri"/>
                <w:noProof/>
                <w:sz w:val="24"/>
              </w:rPr>
              <w:t>7</w:t>
            </w:r>
          </w:p>
        </w:tc>
      </w:tr>
    </w:tbl>
    <w:p w14:paraId="25C2F79D" w14:textId="73AB390C" w:rsidR="00FF11C1" w:rsidRDefault="00FF11C1" w:rsidP="00FF11C1">
      <w:pPr>
        <w:spacing w:after="17" w:line="259" w:lineRule="auto"/>
        <w:ind w:left="-41" w:firstLine="0"/>
        <w:jc w:val="left"/>
      </w:pPr>
    </w:p>
    <w:p w14:paraId="43A1FB0E" w14:textId="77777777" w:rsidR="00FF11C1" w:rsidRDefault="00FF11C1" w:rsidP="00FF11C1">
      <w:pPr>
        <w:spacing w:after="161" w:line="259" w:lineRule="auto"/>
        <w:ind w:left="0" w:right="876" w:firstLine="0"/>
        <w:jc w:val="center"/>
      </w:pPr>
      <w:r>
        <w:rPr>
          <w:b/>
          <w:sz w:val="40"/>
        </w:rPr>
        <w:t xml:space="preserve"> </w:t>
      </w:r>
    </w:p>
    <w:p w14:paraId="38292AB1" w14:textId="77777777" w:rsidR="00FF11C1" w:rsidRDefault="00FF11C1" w:rsidP="00FF11C1">
      <w:pPr>
        <w:spacing w:after="0" w:line="259" w:lineRule="auto"/>
        <w:ind w:left="81" w:firstLine="0"/>
        <w:jc w:val="left"/>
      </w:pPr>
      <w:r>
        <w:rPr>
          <w:b/>
          <w:sz w:val="40"/>
        </w:rPr>
        <w:t xml:space="preserve"> </w:t>
      </w:r>
      <w:r>
        <w:rPr>
          <w:b/>
          <w:sz w:val="40"/>
        </w:rPr>
        <w:tab/>
        <w:t xml:space="preserve"> </w:t>
      </w:r>
    </w:p>
    <w:p w14:paraId="1E57A3A4" w14:textId="77777777" w:rsidR="00FF11C1" w:rsidRDefault="00FF11C1" w:rsidP="00FF11C1">
      <w:pPr>
        <w:pStyle w:val="Heading1"/>
        <w:spacing w:after="11"/>
        <w:ind w:left="0" w:right="977" w:firstLine="0"/>
        <w:jc w:val="center"/>
      </w:pPr>
    </w:p>
    <w:p w14:paraId="7A31CA5B" w14:textId="77777777" w:rsidR="00FF11C1" w:rsidRDefault="00FF11C1" w:rsidP="00B06DE1">
      <w:pPr>
        <w:ind w:left="0" w:firstLine="0"/>
      </w:pPr>
    </w:p>
    <w:p w14:paraId="03A982B7" w14:textId="77777777" w:rsidR="00FF11C1" w:rsidRPr="000A2D78" w:rsidRDefault="00FF11C1" w:rsidP="00FF11C1">
      <w:pPr>
        <w:ind w:left="0" w:firstLine="0"/>
      </w:pPr>
    </w:p>
    <w:p w14:paraId="1908613A" w14:textId="77777777" w:rsidR="00FF11C1" w:rsidRPr="00B06DE1" w:rsidRDefault="00FF11C1" w:rsidP="00FF11C1">
      <w:pPr>
        <w:pStyle w:val="Heading1"/>
        <w:spacing w:after="11"/>
        <w:ind w:left="0" w:right="977" w:firstLine="0"/>
        <w:jc w:val="center"/>
        <w:rPr>
          <w:rFonts w:ascii="Times New Roman" w:hAnsi="Times New Roman" w:cs="Times New Roman"/>
          <w:b/>
          <w:bCs/>
          <w:color w:val="auto"/>
          <w:u w:val="single"/>
        </w:rPr>
      </w:pPr>
      <w:r w:rsidRPr="00B06DE1">
        <w:rPr>
          <w:rFonts w:ascii="Times New Roman" w:hAnsi="Times New Roman" w:cs="Times New Roman"/>
          <w:b/>
          <w:bCs/>
          <w:color w:val="auto"/>
          <w:u w:val="single"/>
        </w:rPr>
        <w:lastRenderedPageBreak/>
        <w:t xml:space="preserve">Abstract </w:t>
      </w:r>
    </w:p>
    <w:p w14:paraId="7186B121" w14:textId="77777777" w:rsidR="00FF11C1" w:rsidRDefault="00FF11C1" w:rsidP="00FF11C1">
      <w:pPr>
        <w:spacing w:after="174" w:line="259" w:lineRule="auto"/>
        <w:ind w:left="81" w:firstLine="0"/>
        <w:jc w:val="left"/>
      </w:pPr>
      <w:r>
        <w:rPr>
          <w:b/>
        </w:rPr>
        <w:t xml:space="preserve"> </w:t>
      </w:r>
    </w:p>
    <w:p w14:paraId="3A77C934" w14:textId="0AE62E86" w:rsidR="00FF11C1" w:rsidRDefault="00FF11C1" w:rsidP="001569E1">
      <w:pPr>
        <w:ind w:left="76" w:right="1049"/>
      </w:pPr>
      <w:r>
        <w:t xml:space="preserve">TranslateHub is an innovative language translation platform designed to eliminate communication barriers and promote seamless interaction across diverse linguistic landscapes. In a world where connectivity transcends geographical boundaries, TranslateHub offers accessibility, accuracy, and inclusivity through its advanced AI algorithms and </w:t>
      </w:r>
      <w:proofErr w:type="spellStart"/>
      <w:r>
        <w:t>cuttingedge</w:t>
      </w:r>
      <w:proofErr w:type="spellEnd"/>
      <w:r>
        <w:t xml:space="preserve"> APIs. It provides users with effortless translation of text, documents, and multimedia content between a wide range of languages, ensuring that language differences do not hinder the exchange of ideas or collaboration. </w:t>
      </w:r>
    </w:p>
    <w:p w14:paraId="63486AD2" w14:textId="4471DE84" w:rsidR="00FF11C1" w:rsidRDefault="00FF11C1" w:rsidP="00FF11C1">
      <w:pPr>
        <w:ind w:left="76" w:right="1049"/>
        <w:sectPr w:rsidR="00FF11C1" w:rsidSect="009C2F9A">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t xml:space="preserve">Key features include an intuitive user interface, AI-powered context-aware translations, multilingual support, real-time translation capabilities, and customizable options such as </w:t>
      </w:r>
      <w:proofErr w:type="spellStart"/>
      <w:r>
        <w:t>textto</w:t>
      </w:r>
      <w:proofErr w:type="spellEnd"/>
      <w:r>
        <w:t>-speech and speech recognition. TranslateHub is more than just a translation tool; it is a facilitator of meaningful connections, cultural exchange, and global understanding. By equipping users with the means to navigate linguistic diversity with ease, TranslateHub fosters a more inclusive, connected, and collaborative digital ecosystem, bridging gaps and creating new possibilities through every translati</w:t>
      </w:r>
      <w:r w:rsidR="009C2F9A">
        <w:t>on.</w:t>
      </w:r>
    </w:p>
    <w:p w14:paraId="190C8C45" w14:textId="4141EE4E" w:rsidR="009C2F9A" w:rsidRDefault="009C2F9A">
      <w:pPr>
        <w:spacing w:after="160" w:line="278" w:lineRule="auto"/>
        <w:ind w:left="0" w:firstLine="0"/>
        <w:jc w:val="left"/>
        <w:rPr>
          <w:rFonts w:eastAsiaTheme="majorEastAsia"/>
          <w:b/>
          <w:bCs/>
          <w:color w:val="auto"/>
          <w:sz w:val="40"/>
          <w:szCs w:val="40"/>
        </w:rPr>
      </w:pPr>
    </w:p>
    <w:p w14:paraId="56907D32" w14:textId="3D419C0E" w:rsidR="00FF11C1" w:rsidRPr="00FF11C1" w:rsidRDefault="00FF11C1" w:rsidP="00B23AE8">
      <w:pPr>
        <w:pStyle w:val="Heading1"/>
        <w:spacing w:after="559" w:line="276" w:lineRule="auto"/>
        <w:ind w:left="76"/>
        <w:rPr>
          <w:rFonts w:ascii="Times New Roman" w:hAnsi="Times New Roman" w:cs="Times New Roman"/>
          <w:b/>
          <w:bCs/>
          <w:color w:val="auto"/>
        </w:rPr>
      </w:pPr>
      <w:r w:rsidRPr="00FF11C1">
        <w:rPr>
          <w:rFonts w:ascii="Times New Roman" w:hAnsi="Times New Roman" w:cs="Times New Roman"/>
          <w:b/>
          <w:bCs/>
          <w:color w:val="auto"/>
        </w:rPr>
        <w:t>Chapter 1</w:t>
      </w:r>
      <w:r w:rsidRPr="00FF11C1">
        <w:rPr>
          <w:rFonts w:ascii="Times New Roman" w:hAnsi="Times New Roman" w:cs="Times New Roman"/>
          <w:b/>
          <w:bCs/>
          <w:color w:val="auto"/>
          <w:sz w:val="24"/>
        </w:rPr>
        <w:t xml:space="preserve"> </w:t>
      </w:r>
      <w:r w:rsidRPr="00FF11C1">
        <w:rPr>
          <w:rFonts w:ascii="Times New Roman" w:hAnsi="Times New Roman" w:cs="Times New Roman"/>
          <w:b/>
          <w:bCs/>
          <w:color w:val="auto"/>
        </w:rPr>
        <w:t xml:space="preserve">Introduction </w:t>
      </w:r>
    </w:p>
    <w:p w14:paraId="001FC880" w14:textId="77777777" w:rsidR="00FF11C1" w:rsidRDefault="00FF11C1" w:rsidP="00B23AE8">
      <w:pPr>
        <w:spacing w:after="71" w:line="276" w:lineRule="auto"/>
        <w:ind w:left="0" w:right="928" w:firstLine="0"/>
        <w:jc w:val="right"/>
      </w:pPr>
      <w:r>
        <w:rPr>
          <w:rFonts w:ascii="Calibri" w:eastAsia="Calibri" w:hAnsi="Calibri" w:cs="Calibri"/>
          <w:noProof/>
          <w:sz w:val="22"/>
        </w:rPr>
        <mc:AlternateContent>
          <mc:Choice Requires="wpg">
            <w:drawing>
              <wp:inline distT="0" distB="0" distL="0" distR="0" wp14:anchorId="01EB3B03" wp14:editId="38439950">
                <wp:extent cx="5731510" cy="19050"/>
                <wp:effectExtent l="0" t="0" r="0" b="0"/>
                <wp:docPr id="62480" name="Group 62480"/>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72450" name="Shape 72450"/>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DD5851" id="Group 62480" o:spid="_x0000_s1026" style="width:451.3pt;height:1.5pt;mso-position-horizontal-relative:char;mso-position-vertical-relative:line" coordsize="57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oXAZgIAADUGAAAOAAAAZHJzL2Uyb0RvYy54bWykVMGOmzAQvVfqP1jcGyBtmhaF7KHb5lK1&#10;q93tBzjGBiRjW7YTkr/veACHZtuttMsBBnvmMe95eJubUyfJkVvXalUm+SJLCFdMV62qy+TX47d3&#10;nxLiPFUVlVrxMjlzl9xs377Z9KbgS91oWXFLAES5ojdl0nhvijR1rOEddQttuIJNoW1HPbzaOq0s&#10;7QG9k+kyyz6mvbaVsZpx52D1dthMtogvBGf+pxCOeyLLBHrzeLd434d7ut3QorbUNC0b26Av6KKj&#10;rYKPRqhb6ik52PYJVNcyq50WfsF0l2ohWsaRA7DJsys2O6sPBrnURV+bKBNIe6XTi2HZj+POmgdz&#10;Z0GJ3tSgBb4FLidhu/CELskJJTtHyfjJEwaLq/X7fJWDsgz28s/ZapSUNaD7kyrWfH22Lp0+mv7R&#10;Sm9gONyFv3sd/4eGGo6yugL431nSVmWyXn6A5omiHYwpppBhCYXBzCiTKxwo9jqNIldasIPzO65R&#10;bHr87vwwldUU0WaK2ElNoYXZfnaqDfWhLnQZQtLPTquZDivsdvrIHzXm+asjgyYvu1LNs+LJT0MB&#10;uVPG9DSIN8+MI/LPbDiD+Sj9Jw/HLeZAEKhuN2OA9CGeCyxVUCJMLAW/EZJ6/HG71oMRybYDZZbr&#10;LLsAA1oYwOHEMfJnyYNcUt1zAcODP0dYcLbef5GWHGmwG7wQnErT0HE1WA60NKZijDihXrRSRsgc&#10;S/8GOSCMyaGOo9PFymyoZGM3g92BaQDpyfSgg1iEX9bKx3oFVo1tztiGcK+rMxoFCgJ/JEqD3oQ8&#10;Rh8N5jd/x6yL229/AwAA//8DAFBLAwQUAAYACAAAACEAB8l4PtsAAAADAQAADwAAAGRycy9kb3du&#10;cmV2LnhtbEyPQWvCQBCF70L/wzKF3nQ3itKm2YhI60kK1ULpbcyOSTA7G7JrEv99t720l4HHe7z3&#10;TbYebSN66nztWEMyUyCIC2dqLjV8HF+njyB8QDbYOCYNN/Kwzu8mGabGDfxO/SGUIpawT1FDFUKb&#10;SumLiiz6mWuJo3d2ncUQZVdK0+EQy20j50qtpMWa40KFLW0rKi6Hq9WwG3DYLJKXfn85b29fx+Xb&#10;5z4hrR/ux80ziEBj+AvDD35EhzwyndyVjReNhvhI+L3Re1LzFYiThoUCmWfyP3v+DQAA//8DAFBL&#10;AQItABQABgAIAAAAIQC2gziS/gAAAOEBAAATAAAAAAAAAAAAAAAAAAAAAABbQ29udGVudF9UeXBl&#10;c10ueG1sUEsBAi0AFAAGAAgAAAAhADj9If/WAAAAlAEAAAsAAAAAAAAAAAAAAAAALwEAAF9yZWxz&#10;Ly5yZWxzUEsBAi0AFAAGAAgAAAAhAOQihcBmAgAANQYAAA4AAAAAAAAAAAAAAAAALgIAAGRycy9l&#10;Mm9Eb2MueG1sUEsBAi0AFAAGAAgAAAAhAAfJeD7bAAAAAwEAAA8AAAAAAAAAAAAAAAAAwAQAAGRy&#10;cy9kb3ducmV2LnhtbFBLBQYAAAAABAAEAPMAAADIBQAAAAA=&#10;">
                <v:shape id="Shape 72450"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dxxAAAAN4AAAAPAAAAZHJzL2Rvd25yZXYueG1sRI/LasJA&#10;FIb3Bd9hOIK7OjFaI9FRRKhIN8Xb/pA5JsHMmTgzjfHtO4tClz//jW+16U0jOnK+tqxgMk5AEBdW&#10;11wquJw/3xcgfEDW2FgmBS/ysFkP3laYa/vkI3WnUIo4wj5HBVUIbS6lLyoy6Me2JY7ezTqDIUpX&#10;Su3wGcdNI9MkmUuDNceHClvaVVTcTz9GwX7/VX8Xl3R6d9c2ezwy29ndTKnRsN8uQQTqw3/4r33Q&#10;CrJ09hEBIk5EAbn+BQAA//8DAFBLAQItABQABgAIAAAAIQDb4fbL7gAAAIUBAAATAAAAAAAAAAAA&#10;AAAAAAAAAABbQ29udGVudF9UeXBlc10ueG1sUEsBAi0AFAAGAAgAAAAhAFr0LFu/AAAAFQEAAAsA&#10;AAAAAAAAAAAAAAAAHwEAAF9yZWxzLy5yZWxzUEsBAi0AFAAGAAgAAAAhALYyF3HEAAAA3gAAAA8A&#10;AAAAAAAAAAAAAAAABwIAAGRycy9kb3ducmV2LnhtbFBLBQYAAAAAAwADALcAAAD4AgAAAAA=&#10;" path="m,l5731510,r,19050l,19050,,e" fillcolor="black" stroked="f" strokeweight="0">
                  <v:stroke miterlimit="83231f" joinstyle="miter"/>
                  <v:path arrowok="t" textboxrect="0,0,5731510,19050"/>
                </v:shape>
                <w10:anchorlock/>
              </v:group>
            </w:pict>
          </mc:Fallback>
        </mc:AlternateContent>
      </w:r>
      <w:r>
        <w:rPr>
          <w:b/>
          <w:sz w:val="52"/>
        </w:rPr>
        <w:t xml:space="preserve"> </w:t>
      </w:r>
    </w:p>
    <w:p w14:paraId="12318D14" w14:textId="77777777" w:rsidR="003F2EFA" w:rsidRDefault="003F2EFA" w:rsidP="00B23AE8">
      <w:pPr>
        <w:spacing w:line="276" w:lineRule="auto"/>
        <w:ind w:left="76" w:right="1049"/>
      </w:pPr>
      <w:r>
        <w:t>In an increasingly interconnected world, the ability to communicate across language barriers has become a vital necessity. Whether for business, travel, education, or personal connections, the demand for accurate and efficient language translation services is higher than ever. Despite the plethora of translation tools available, many still face challenges in delivering contextually accurate translations, user-friendly interfaces, and comprehensive accessibility features. To address these challenges, "</w:t>
      </w:r>
      <w:proofErr w:type="spellStart"/>
      <w:r>
        <w:t>TranslateHub</w:t>
      </w:r>
      <w:proofErr w:type="spellEnd"/>
      <w:r>
        <w:t>: A Language Translation Website" was developed as a robust, user-centric solution designed to provide seamless and accurate language translation.</w:t>
      </w:r>
    </w:p>
    <w:p w14:paraId="1BF6150E" w14:textId="124F07CF" w:rsidR="001159E5" w:rsidRDefault="001159E5" w:rsidP="00B23AE8">
      <w:pPr>
        <w:spacing w:line="276" w:lineRule="auto"/>
        <w:ind w:left="76" w:right="1049"/>
      </w:pPr>
      <w:r>
        <w:t>In an increasingly interconnected world, the ability to communicate across language barriers has become a vital necessity. Whether for business, travel, education, or personal connections, the demand for accurate and efficient language translation services is higher than ever. Despite the plethora of translation tools available, many still face challenges in delivering contextually accurate translations, user-friendly interfaces, and comprehensive accessibility features. To address these challenges, "</w:t>
      </w:r>
      <w:proofErr w:type="spellStart"/>
      <w:r>
        <w:t>TranslateHub</w:t>
      </w:r>
      <w:proofErr w:type="spellEnd"/>
      <w:r>
        <w:t>: A Language Translation Website" was developed as a robust, user-centric solution designed to provide seamless and accurate language translation.</w:t>
      </w:r>
    </w:p>
    <w:p w14:paraId="788130B9" w14:textId="70B64806" w:rsidR="00FF11C1" w:rsidRDefault="00FF11C1" w:rsidP="00B23AE8">
      <w:pPr>
        <w:spacing w:line="276" w:lineRule="auto"/>
        <w:ind w:left="76" w:right="1049"/>
      </w:pPr>
      <w:proofErr w:type="spellStart"/>
      <w:r>
        <w:t>TranslateHub</w:t>
      </w:r>
      <w:proofErr w:type="spellEnd"/>
      <w:r>
        <w:t xml:space="preserve"> is a web-based language translation platform designed to provide seamless translation services using HTML, CSS, and JavaScript. The project aims to offer users a </w:t>
      </w:r>
      <w:proofErr w:type="spellStart"/>
      <w:r>
        <w:t>userfriendly</w:t>
      </w:r>
      <w:proofErr w:type="spellEnd"/>
      <w:r>
        <w:t xml:space="preserve"> interface to translate text between different languages efficiently. </w:t>
      </w:r>
    </w:p>
    <w:p w14:paraId="0F372B49" w14:textId="77777777" w:rsidR="00FF11C1" w:rsidRDefault="00FF11C1" w:rsidP="00B23AE8">
      <w:pPr>
        <w:spacing w:line="276" w:lineRule="auto"/>
        <w:ind w:left="76" w:right="1049"/>
      </w:pPr>
      <w:r>
        <w:t xml:space="preserve">At TranslateHub, we believe that language should never be a barrier to understanding, collaboration, or connection. Whether you're a global business expanding into new markets, an individual navigating a multilingual landscape, or a language enthusiast seeking to bridge linguistic divides, TranslateHub is here to empower you with the tools and resources you need to thrive in a diverse and interconnected world. </w:t>
      </w:r>
    </w:p>
    <w:p w14:paraId="52844F95" w14:textId="3DF7DFE3" w:rsidR="00FF11C1" w:rsidRDefault="001159E5" w:rsidP="00B23AE8">
      <w:pPr>
        <w:spacing w:line="276" w:lineRule="auto"/>
        <w:ind w:left="76" w:right="1049"/>
      </w:pPr>
      <w:r>
        <w:t>The</w:t>
      </w:r>
      <w:r w:rsidR="00FF11C1">
        <w:t xml:space="preserve"> platform is more than just a translation service—it's a catalyst for meaningful interactions, cultural exchange, and global impact. With a robust suite of features, </w:t>
      </w:r>
      <w:proofErr w:type="spellStart"/>
      <w:r w:rsidR="00FF11C1">
        <w:t>cuttingedge</w:t>
      </w:r>
      <w:proofErr w:type="spellEnd"/>
      <w:r w:rsidR="00FF11C1">
        <w:t xml:space="preserve"> technology, and a commitment to user-centric design, TranslateHub is poised to revolutionize how you experience language translation. </w:t>
      </w:r>
    </w:p>
    <w:p w14:paraId="38EDEC95" w14:textId="77777777" w:rsidR="00FF11C1" w:rsidRDefault="00FF11C1" w:rsidP="00B23AE8">
      <w:pPr>
        <w:spacing w:after="316" w:line="276" w:lineRule="auto"/>
        <w:ind w:left="81" w:firstLine="0"/>
        <w:jc w:val="left"/>
      </w:pPr>
      <w:r>
        <w:t xml:space="preserve"> </w:t>
      </w:r>
    </w:p>
    <w:p w14:paraId="3D0610D8" w14:textId="77777777" w:rsidR="00095ADC" w:rsidRDefault="00095ADC" w:rsidP="00B23AE8">
      <w:pPr>
        <w:spacing w:after="316" w:line="276" w:lineRule="auto"/>
        <w:ind w:left="81" w:firstLine="0"/>
        <w:jc w:val="left"/>
      </w:pPr>
    </w:p>
    <w:p w14:paraId="061A9CD9" w14:textId="77777777" w:rsidR="00095ADC" w:rsidRDefault="00095ADC" w:rsidP="00B23AE8">
      <w:pPr>
        <w:spacing w:after="316" w:line="276" w:lineRule="auto"/>
        <w:ind w:left="81" w:firstLine="0"/>
        <w:jc w:val="left"/>
      </w:pPr>
    </w:p>
    <w:p w14:paraId="1A99E7B9" w14:textId="77777777" w:rsidR="00FF11C1" w:rsidRDefault="00FF11C1" w:rsidP="00B23AE8">
      <w:pPr>
        <w:spacing w:after="336" w:line="276" w:lineRule="auto"/>
        <w:ind w:left="76"/>
        <w:jc w:val="left"/>
        <w:rPr>
          <w:b/>
        </w:rPr>
      </w:pPr>
      <w:r>
        <w:rPr>
          <w:b/>
        </w:rPr>
        <w:t xml:space="preserve">1.2 Originality Factors </w:t>
      </w:r>
    </w:p>
    <w:p w14:paraId="570AEDE8" w14:textId="77777777" w:rsidR="00A72209" w:rsidRPr="00A72209" w:rsidRDefault="00A72209" w:rsidP="00A72209">
      <w:pPr>
        <w:spacing w:after="336" w:line="276" w:lineRule="auto"/>
        <w:ind w:left="76"/>
        <w:jc w:val="left"/>
      </w:pPr>
      <w:r w:rsidRPr="00A72209">
        <w:t>The originality factor of a project is a critical component that highlights the unique aspects and innovative contributions that distinguish it from existing works. In the context of my project, "</w:t>
      </w:r>
      <w:proofErr w:type="spellStart"/>
      <w:r w:rsidRPr="00A72209">
        <w:t>TranslateHub</w:t>
      </w:r>
      <w:proofErr w:type="spellEnd"/>
      <w:r w:rsidRPr="00A72209">
        <w:t>: A Language Translation Website," the originality factor is underscored by several key features and approaches that contribute to its distinctiveness in the field of language translation.</w:t>
      </w:r>
    </w:p>
    <w:p w14:paraId="5955C0A3" w14:textId="77777777" w:rsidR="00A72209" w:rsidRPr="00A72209" w:rsidRDefault="00A72209" w:rsidP="00A72209">
      <w:pPr>
        <w:spacing w:after="336" w:line="276" w:lineRule="auto"/>
        <w:ind w:left="76"/>
        <w:jc w:val="left"/>
      </w:pPr>
      <w:r w:rsidRPr="00A72209">
        <w:t xml:space="preserve">The advent of language translation technologies has revolutionized communication by breaking down language barriers and facilitating cross-cultural interactions. However, many existing solutions either fall short in terms of translation accuracy, user experience, or accessibility. </w:t>
      </w:r>
      <w:proofErr w:type="spellStart"/>
      <w:r w:rsidRPr="00A72209">
        <w:t>TranslateHub</w:t>
      </w:r>
      <w:proofErr w:type="spellEnd"/>
      <w:r w:rsidRPr="00A72209">
        <w:t xml:space="preserve"> aims to address these gaps by leveraging cutting-edge technologies, user-centric design principles, and a comprehensive approach to language translation.</w:t>
      </w:r>
    </w:p>
    <w:p w14:paraId="49CC0182" w14:textId="77777777" w:rsidR="00A72209" w:rsidRPr="00A72209" w:rsidRDefault="00A72209" w:rsidP="00A72209">
      <w:pPr>
        <w:spacing w:after="336" w:line="276" w:lineRule="auto"/>
        <w:ind w:left="76"/>
        <w:jc w:val="left"/>
      </w:pPr>
      <w:r w:rsidRPr="00A72209">
        <w:t xml:space="preserve">This section delves into the innovative elements of </w:t>
      </w:r>
      <w:proofErr w:type="spellStart"/>
      <w:r w:rsidRPr="00A72209">
        <w:t>TranslateHub</w:t>
      </w:r>
      <w:proofErr w:type="spellEnd"/>
      <w:r w:rsidRPr="00A72209">
        <w:t xml:space="preserve">, exploring the novel methodologies employed, the integration of advanced APIs, and the distinctive features that set it apart from other translation platforms. By examining these factors, we can better appreciate the contributions of </w:t>
      </w:r>
      <w:proofErr w:type="spellStart"/>
      <w:r w:rsidRPr="00A72209">
        <w:t>TranslateHub</w:t>
      </w:r>
      <w:proofErr w:type="spellEnd"/>
      <w:r w:rsidRPr="00A72209">
        <w:t xml:space="preserve"> to the evolving landscape of language translation services.</w:t>
      </w:r>
    </w:p>
    <w:p w14:paraId="3B21347A" w14:textId="1A5AA11E" w:rsidR="00D87853" w:rsidRDefault="0027285A" w:rsidP="00B23AE8">
      <w:pPr>
        <w:spacing w:after="336" w:line="276" w:lineRule="auto"/>
        <w:ind w:left="76"/>
        <w:jc w:val="left"/>
      </w:pPr>
      <w:r>
        <w:t>It includes:</w:t>
      </w:r>
    </w:p>
    <w:p w14:paraId="1D5B64A6" w14:textId="77777777" w:rsidR="00FF11C1" w:rsidRDefault="00FF11C1" w:rsidP="00B23AE8">
      <w:pPr>
        <w:numPr>
          <w:ilvl w:val="0"/>
          <w:numId w:val="1"/>
        </w:numPr>
        <w:spacing w:after="68" w:line="276" w:lineRule="auto"/>
        <w:ind w:hanging="360"/>
        <w:jc w:val="left"/>
      </w:pPr>
      <w:r>
        <w:rPr>
          <w:b/>
        </w:rPr>
        <w:t xml:space="preserve">User Interface Design: </w:t>
      </w:r>
    </w:p>
    <w:p w14:paraId="5630EFDF" w14:textId="77777777" w:rsidR="00FF11C1" w:rsidRDefault="00FF11C1" w:rsidP="00B23AE8">
      <w:pPr>
        <w:spacing w:after="0" w:line="276" w:lineRule="auto"/>
        <w:ind w:left="811" w:right="1049"/>
      </w:pPr>
      <w:r>
        <w:t xml:space="preserve">The project emphasizes creating a visually appealing and intuitive user interface to enhance user experience. </w:t>
      </w:r>
    </w:p>
    <w:p w14:paraId="2E6F275D" w14:textId="77777777" w:rsidR="00FF11C1" w:rsidRDefault="00FF11C1" w:rsidP="00B23AE8">
      <w:pPr>
        <w:spacing w:line="276" w:lineRule="auto"/>
        <w:ind w:left="811" w:right="1049"/>
      </w:pPr>
      <w:r>
        <w:t xml:space="preserve">Originality can be demonstrated through unique </w:t>
      </w:r>
      <w:proofErr w:type="spellStart"/>
      <w:r>
        <w:t>color</w:t>
      </w:r>
      <w:proofErr w:type="spellEnd"/>
      <w:r>
        <w:t xml:space="preserve"> schemes, layout designs, and interactive elements. </w:t>
      </w:r>
    </w:p>
    <w:p w14:paraId="7945DD18" w14:textId="77777777" w:rsidR="00FF11C1" w:rsidRDefault="00FF11C1" w:rsidP="00B23AE8">
      <w:pPr>
        <w:spacing w:after="136" w:line="276" w:lineRule="auto"/>
        <w:ind w:left="801" w:firstLine="0"/>
        <w:jc w:val="left"/>
      </w:pPr>
      <w:r>
        <w:rPr>
          <w:b/>
        </w:rPr>
        <w:t xml:space="preserve"> </w:t>
      </w:r>
    </w:p>
    <w:p w14:paraId="083FD869" w14:textId="77777777" w:rsidR="00FF11C1" w:rsidRDefault="00FF11C1" w:rsidP="00B23AE8">
      <w:pPr>
        <w:numPr>
          <w:ilvl w:val="0"/>
          <w:numId w:val="1"/>
        </w:numPr>
        <w:spacing w:after="68" w:line="276" w:lineRule="auto"/>
        <w:ind w:hanging="360"/>
        <w:jc w:val="left"/>
      </w:pPr>
      <w:r>
        <w:rPr>
          <w:b/>
        </w:rPr>
        <w:t xml:space="preserve">Translation Algorithm: </w:t>
      </w:r>
    </w:p>
    <w:p w14:paraId="145DDCD5" w14:textId="77777777" w:rsidR="00FF11C1" w:rsidRDefault="00FF11C1" w:rsidP="00B23AE8">
      <w:pPr>
        <w:spacing w:after="0" w:line="276" w:lineRule="auto"/>
        <w:ind w:left="811" w:right="1049"/>
      </w:pPr>
      <w:r>
        <w:t xml:space="preserve">Develop an original translation algorithm that accurately translates text between languages. </w:t>
      </w:r>
    </w:p>
    <w:p w14:paraId="6FEDA30E" w14:textId="77777777" w:rsidR="00FF11C1" w:rsidRDefault="00FF11C1" w:rsidP="00B23AE8">
      <w:pPr>
        <w:spacing w:after="0" w:line="276" w:lineRule="auto"/>
        <w:ind w:left="811" w:right="1049"/>
      </w:pPr>
      <w:r>
        <w:t xml:space="preserve">Showcase innovation by implementing features like machine learning for </w:t>
      </w:r>
      <w:proofErr w:type="spellStart"/>
      <w:r>
        <w:t>contextbased</w:t>
      </w:r>
      <w:proofErr w:type="spellEnd"/>
      <w:r>
        <w:t xml:space="preserve"> translations or custom dictionaries. </w:t>
      </w:r>
    </w:p>
    <w:p w14:paraId="1A16DC96" w14:textId="77777777" w:rsidR="00FF11C1" w:rsidRDefault="00FF11C1" w:rsidP="00B23AE8">
      <w:pPr>
        <w:numPr>
          <w:ilvl w:val="0"/>
          <w:numId w:val="1"/>
        </w:numPr>
        <w:spacing w:after="68" w:line="276" w:lineRule="auto"/>
        <w:ind w:hanging="360"/>
        <w:jc w:val="left"/>
      </w:pPr>
      <w:r>
        <w:rPr>
          <w:b/>
        </w:rPr>
        <w:t xml:space="preserve">Localization Support: </w:t>
      </w:r>
    </w:p>
    <w:p w14:paraId="7A191B3D" w14:textId="77777777" w:rsidR="00FF11C1" w:rsidRDefault="00FF11C1" w:rsidP="00B23AE8">
      <w:pPr>
        <w:spacing w:after="0" w:line="276" w:lineRule="auto"/>
        <w:ind w:left="811" w:right="1049"/>
      </w:pPr>
      <w:r>
        <w:t xml:space="preserve">Include support for localization, allowing users to switch between languages for both the interface and translated content. </w:t>
      </w:r>
    </w:p>
    <w:p w14:paraId="3036EE91" w14:textId="77777777" w:rsidR="00FF11C1" w:rsidRDefault="00FF11C1" w:rsidP="00B23AE8">
      <w:pPr>
        <w:spacing w:after="0" w:line="276" w:lineRule="auto"/>
        <w:ind w:left="811" w:right="1049"/>
      </w:pPr>
      <w:r>
        <w:lastRenderedPageBreak/>
        <w:t xml:space="preserve">Originality can be highlighted by offering a wide range of languages and dialects for translation. </w:t>
      </w:r>
    </w:p>
    <w:p w14:paraId="1470B0C4" w14:textId="77777777" w:rsidR="00FF11C1" w:rsidRDefault="00FF11C1" w:rsidP="00B23AE8">
      <w:pPr>
        <w:numPr>
          <w:ilvl w:val="0"/>
          <w:numId w:val="1"/>
        </w:numPr>
        <w:spacing w:after="69" w:line="276" w:lineRule="auto"/>
        <w:ind w:hanging="360"/>
        <w:jc w:val="left"/>
      </w:pPr>
      <w:r>
        <w:rPr>
          <w:b/>
        </w:rPr>
        <w:t xml:space="preserve">Performance Optimization: </w:t>
      </w:r>
    </w:p>
    <w:p w14:paraId="423A0155" w14:textId="77777777" w:rsidR="00FF11C1" w:rsidRDefault="00FF11C1" w:rsidP="00B23AE8">
      <w:pPr>
        <w:spacing w:after="0" w:line="276" w:lineRule="auto"/>
        <w:ind w:left="811" w:right="1049"/>
      </w:pPr>
      <w:r>
        <w:t xml:space="preserve">Optimize the website's performance through efficient coding practices and resource management. </w:t>
      </w:r>
    </w:p>
    <w:p w14:paraId="4E39AB75" w14:textId="64B0BF07" w:rsidR="00FF11C1" w:rsidRDefault="00FF11C1" w:rsidP="006A7E36">
      <w:pPr>
        <w:spacing w:after="152" w:line="276" w:lineRule="auto"/>
        <w:ind w:left="811" w:right="1049"/>
      </w:pPr>
      <w:r>
        <w:t>Demonstrate originality by implementing lazy loading, caching mechanisms, and responsive design for various devices.</w:t>
      </w:r>
      <w:r>
        <w:rPr>
          <w:b/>
        </w:rPr>
        <w:t xml:space="preserve"> </w:t>
      </w:r>
    </w:p>
    <w:p w14:paraId="1573955A" w14:textId="77777777" w:rsidR="00FF11C1" w:rsidRDefault="00FF11C1" w:rsidP="00B23AE8">
      <w:pPr>
        <w:numPr>
          <w:ilvl w:val="0"/>
          <w:numId w:val="1"/>
        </w:numPr>
        <w:spacing w:after="68" w:line="276" w:lineRule="auto"/>
        <w:ind w:hanging="360"/>
        <w:jc w:val="left"/>
      </w:pPr>
      <w:r>
        <w:rPr>
          <w:b/>
        </w:rPr>
        <w:t xml:space="preserve">User Feedback Mechanism: </w:t>
      </w:r>
    </w:p>
    <w:p w14:paraId="0E355C1D" w14:textId="77777777" w:rsidR="00FF11C1" w:rsidRDefault="00FF11C1" w:rsidP="00B23AE8">
      <w:pPr>
        <w:spacing w:after="0" w:line="276" w:lineRule="auto"/>
        <w:ind w:left="811" w:right="1049"/>
      </w:pPr>
      <w:r>
        <w:t xml:space="preserve">Implement a feedback system where users can provide suggestions and rate the quality of translations. </w:t>
      </w:r>
    </w:p>
    <w:p w14:paraId="2A9B2876" w14:textId="3D6CB8B0" w:rsidR="00FF11C1" w:rsidRDefault="00FF11C1" w:rsidP="006A7E36">
      <w:pPr>
        <w:spacing w:after="152" w:line="276" w:lineRule="auto"/>
        <w:ind w:left="811" w:right="1049"/>
      </w:pPr>
      <w:r>
        <w:t>Show originality by integrating AI-based sentiment analysis to improve translation quality based on user feedback.</w:t>
      </w:r>
    </w:p>
    <w:p w14:paraId="1D6BEF11" w14:textId="77777777" w:rsidR="00FF11C1" w:rsidRDefault="00FF11C1" w:rsidP="00B23AE8">
      <w:pPr>
        <w:numPr>
          <w:ilvl w:val="0"/>
          <w:numId w:val="1"/>
        </w:numPr>
        <w:spacing w:after="68" w:line="276" w:lineRule="auto"/>
        <w:ind w:hanging="360"/>
        <w:jc w:val="left"/>
      </w:pPr>
      <w:r>
        <w:rPr>
          <w:b/>
        </w:rPr>
        <w:t xml:space="preserve">Security Measures: </w:t>
      </w:r>
    </w:p>
    <w:p w14:paraId="50BF1B7E" w14:textId="77777777" w:rsidR="00FF11C1" w:rsidRDefault="00FF11C1" w:rsidP="00B23AE8">
      <w:pPr>
        <w:spacing w:after="0" w:line="276" w:lineRule="auto"/>
        <w:ind w:left="811" w:right="1049"/>
      </w:pPr>
      <w:r>
        <w:t xml:space="preserve">Prioritize data security and privacy by implementing encryption protocols for user data and secure communication channels. </w:t>
      </w:r>
    </w:p>
    <w:p w14:paraId="4E8E9314" w14:textId="77777777" w:rsidR="00FF11C1" w:rsidRDefault="00FF11C1" w:rsidP="00B23AE8">
      <w:pPr>
        <w:spacing w:after="0" w:line="276" w:lineRule="auto"/>
        <w:ind w:left="811" w:right="1049"/>
      </w:pPr>
      <w:r>
        <w:t xml:space="preserve">Originality can be demonstrated through innovative security measures like biometric authentication for sensitive operations. </w:t>
      </w:r>
    </w:p>
    <w:p w14:paraId="694D08C9" w14:textId="77777777" w:rsidR="00FF11C1" w:rsidRDefault="00FF11C1" w:rsidP="00B23AE8">
      <w:pPr>
        <w:numPr>
          <w:ilvl w:val="0"/>
          <w:numId w:val="1"/>
        </w:numPr>
        <w:spacing w:after="312" w:line="276" w:lineRule="auto"/>
        <w:ind w:hanging="360"/>
        <w:jc w:val="left"/>
      </w:pPr>
      <w:r>
        <w:rPr>
          <w:b/>
        </w:rPr>
        <w:t xml:space="preserve">Documentation and Support: </w:t>
      </w:r>
    </w:p>
    <w:p w14:paraId="4B56FF94" w14:textId="77777777" w:rsidR="00FF11C1" w:rsidRDefault="00FF11C1" w:rsidP="00B23AE8">
      <w:pPr>
        <w:spacing w:after="0" w:line="276" w:lineRule="auto"/>
        <w:ind w:left="811" w:right="1049"/>
      </w:pPr>
      <w:r>
        <w:t xml:space="preserve">Provide comprehensive documentation for users and developers, including API documentation for integration purposes. </w:t>
      </w:r>
    </w:p>
    <w:p w14:paraId="6397B491" w14:textId="77777777" w:rsidR="00FF11C1" w:rsidRDefault="00FF11C1" w:rsidP="00B23AE8">
      <w:pPr>
        <w:spacing w:after="0" w:line="276" w:lineRule="auto"/>
        <w:ind w:left="811" w:right="1049"/>
      </w:pPr>
      <w:r>
        <w:t xml:space="preserve">Originality can be showcased through interactive tutorials, FAQs, and community support forums. </w:t>
      </w:r>
    </w:p>
    <w:p w14:paraId="4DF71CC8" w14:textId="77777777" w:rsidR="00FF11C1" w:rsidRDefault="00FF11C1" w:rsidP="00B23AE8">
      <w:pPr>
        <w:spacing w:after="135" w:line="276" w:lineRule="auto"/>
        <w:ind w:left="801" w:firstLine="0"/>
        <w:jc w:val="left"/>
      </w:pPr>
      <w:r>
        <w:rPr>
          <w:b/>
        </w:rPr>
        <w:t xml:space="preserve"> </w:t>
      </w:r>
    </w:p>
    <w:p w14:paraId="1C17F309" w14:textId="77777777" w:rsidR="00FF11C1" w:rsidRDefault="00FF11C1" w:rsidP="00B23AE8">
      <w:pPr>
        <w:numPr>
          <w:ilvl w:val="0"/>
          <w:numId w:val="1"/>
        </w:numPr>
        <w:spacing w:after="68" w:line="276" w:lineRule="auto"/>
        <w:ind w:hanging="360"/>
        <w:jc w:val="left"/>
      </w:pPr>
      <w:r>
        <w:rPr>
          <w:b/>
        </w:rPr>
        <w:t xml:space="preserve">Empowering Multilingual Communication: </w:t>
      </w:r>
    </w:p>
    <w:p w14:paraId="5DD35398" w14:textId="77777777" w:rsidR="00FF11C1" w:rsidRDefault="00FF11C1" w:rsidP="00B23AE8">
      <w:pPr>
        <w:spacing w:after="0" w:line="276" w:lineRule="auto"/>
        <w:ind w:left="811" w:right="1049"/>
      </w:pPr>
      <w:proofErr w:type="spellStart"/>
      <w:r>
        <w:t>TranslateHub</w:t>
      </w:r>
      <w:proofErr w:type="spellEnd"/>
      <w:r>
        <w:t xml:space="preserve"> offers a wide range of translation services tailored to your needs. From document translation and website localization to real-time interpretation and multimedia translation, our platform is equipped to handle diverse content types and languages with precision and fluency. </w:t>
      </w:r>
    </w:p>
    <w:p w14:paraId="0F3AD852" w14:textId="77777777" w:rsidR="00FF11C1" w:rsidRDefault="00FF11C1" w:rsidP="00B23AE8">
      <w:pPr>
        <w:spacing w:after="135" w:line="276" w:lineRule="auto"/>
        <w:ind w:left="801" w:firstLine="0"/>
        <w:jc w:val="left"/>
      </w:pPr>
      <w:r>
        <w:rPr>
          <w:b/>
        </w:rPr>
        <w:t xml:space="preserve"> </w:t>
      </w:r>
    </w:p>
    <w:p w14:paraId="5F897D0E" w14:textId="77777777" w:rsidR="00FF11C1" w:rsidRDefault="00FF11C1" w:rsidP="00B23AE8">
      <w:pPr>
        <w:numPr>
          <w:ilvl w:val="0"/>
          <w:numId w:val="1"/>
        </w:numPr>
        <w:spacing w:after="68" w:line="276" w:lineRule="auto"/>
        <w:ind w:hanging="360"/>
        <w:jc w:val="left"/>
      </w:pPr>
      <w:r>
        <w:rPr>
          <w:b/>
        </w:rPr>
        <w:t xml:space="preserve">AI-Powered Accuracy and Speed: </w:t>
      </w:r>
    </w:p>
    <w:p w14:paraId="388F75ED" w14:textId="77777777" w:rsidR="00FF11C1" w:rsidRDefault="00FF11C1" w:rsidP="00B23AE8">
      <w:pPr>
        <w:spacing w:after="0" w:line="276" w:lineRule="auto"/>
        <w:ind w:left="811" w:right="1049"/>
      </w:pPr>
      <w:r>
        <w:t xml:space="preserve">Harnessing the power of artificial intelligence and neural machine translation (NMT), TranslateHub delivers unparalleled accuracy and speed in translation. Our advanced algorithms understand context, nuances, and cultural sensitivities, ensuring that your message is conveyed authentically and effectively in any language. </w:t>
      </w:r>
    </w:p>
    <w:p w14:paraId="45863B04" w14:textId="77777777" w:rsidR="00FF11C1" w:rsidRDefault="00FF11C1" w:rsidP="00B23AE8">
      <w:pPr>
        <w:numPr>
          <w:ilvl w:val="0"/>
          <w:numId w:val="1"/>
        </w:numPr>
        <w:spacing w:after="69" w:line="276" w:lineRule="auto"/>
        <w:ind w:hanging="360"/>
        <w:jc w:val="left"/>
      </w:pPr>
      <w:r>
        <w:rPr>
          <w:b/>
        </w:rPr>
        <w:t xml:space="preserve">User-Centric Experience: </w:t>
      </w:r>
    </w:p>
    <w:p w14:paraId="4992E597" w14:textId="77777777" w:rsidR="00FF11C1" w:rsidRDefault="00FF11C1" w:rsidP="00B23AE8">
      <w:pPr>
        <w:spacing w:after="0" w:line="276" w:lineRule="auto"/>
        <w:ind w:left="811" w:right="1049"/>
      </w:pPr>
      <w:r>
        <w:t xml:space="preserve">We prioritize user experience, offering intuitive interfaces, customizable preferences, and seamless integration across devices. Whether you're accessing TranslateHub on your desktop, tablet, or smartphone, our </w:t>
      </w:r>
      <w:r>
        <w:lastRenderedPageBreak/>
        <w:t xml:space="preserve">platform adapts to your needs, making translation effortless and accessible anytime, anywhere. </w:t>
      </w:r>
    </w:p>
    <w:p w14:paraId="4C48CBF3" w14:textId="77777777" w:rsidR="00FF11C1" w:rsidRDefault="00FF11C1" w:rsidP="00B23AE8">
      <w:pPr>
        <w:numPr>
          <w:ilvl w:val="0"/>
          <w:numId w:val="1"/>
        </w:numPr>
        <w:spacing w:after="69" w:line="276" w:lineRule="auto"/>
        <w:ind w:hanging="360"/>
        <w:jc w:val="left"/>
      </w:pPr>
      <w:r>
        <w:rPr>
          <w:b/>
        </w:rPr>
        <w:t xml:space="preserve">Global Collaboration and Community: </w:t>
      </w:r>
    </w:p>
    <w:p w14:paraId="64D03F2A" w14:textId="23160E40" w:rsidR="00FF11C1" w:rsidRDefault="00FF11C1" w:rsidP="001159E5">
      <w:pPr>
        <w:spacing w:after="0" w:line="276" w:lineRule="auto"/>
        <w:ind w:left="811" w:right="1049"/>
      </w:pPr>
      <w:r>
        <w:t xml:space="preserve">TranslateHub fosters a spirit of global collaboration and community engagement. Join our diverse community of translators, language experts, and users to collaborate, share insights, and contribute to a richer, more inclusive linguistic landscape. </w:t>
      </w:r>
    </w:p>
    <w:p w14:paraId="24140853" w14:textId="77777777" w:rsidR="00FF11C1" w:rsidRDefault="00FF11C1" w:rsidP="00B23AE8">
      <w:pPr>
        <w:numPr>
          <w:ilvl w:val="0"/>
          <w:numId w:val="1"/>
        </w:numPr>
        <w:spacing w:after="68" w:line="276" w:lineRule="auto"/>
        <w:ind w:hanging="360"/>
        <w:jc w:val="left"/>
      </w:pPr>
      <w:r>
        <w:rPr>
          <w:b/>
        </w:rPr>
        <w:t xml:space="preserve">Ethical Standards and Data Security: </w:t>
      </w:r>
    </w:p>
    <w:p w14:paraId="46039B2D" w14:textId="210D7524" w:rsidR="00FF11C1" w:rsidRDefault="00FF11C1" w:rsidP="001159E5">
      <w:pPr>
        <w:spacing w:after="0" w:line="276" w:lineRule="auto"/>
        <w:ind w:left="811" w:right="1049"/>
      </w:pPr>
      <w:r>
        <w:t xml:space="preserve">We uphold the highest ethical standards and prioritize data security and privacy. Your information is protected with encryption protocols, secure data storage, and adherence to regulatory guidelines, ensuring a safe and confidential translation experience. </w:t>
      </w:r>
    </w:p>
    <w:p w14:paraId="1364DCB3" w14:textId="77777777" w:rsidR="00FF11C1" w:rsidRDefault="00FF11C1" w:rsidP="00B23AE8">
      <w:pPr>
        <w:numPr>
          <w:ilvl w:val="0"/>
          <w:numId w:val="1"/>
        </w:numPr>
        <w:spacing w:after="68" w:line="276" w:lineRule="auto"/>
        <w:ind w:hanging="360"/>
        <w:jc w:val="left"/>
      </w:pPr>
      <w:r>
        <w:rPr>
          <w:b/>
        </w:rPr>
        <w:t xml:space="preserve">The Future of Translation is Here: </w:t>
      </w:r>
    </w:p>
    <w:p w14:paraId="2D0A98DF" w14:textId="6CB6C6D3" w:rsidR="00FF11C1" w:rsidRDefault="00FF11C1" w:rsidP="001159E5">
      <w:pPr>
        <w:spacing w:after="0" w:line="276" w:lineRule="auto"/>
        <w:ind w:left="811" w:right="1049"/>
      </w:pPr>
      <w:r>
        <w:t xml:space="preserve">As we continue to innovate and evolve, TranslateHub is committed to shaping the future of translation services. Our vision extends beyond language barriers, towards a world where communication is seamless, understanding is universal, and diversity is celebrated. </w:t>
      </w:r>
    </w:p>
    <w:p w14:paraId="6CC39539" w14:textId="52BB0E16" w:rsidR="00FF11C1" w:rsidRDefault="00FF11C1" w:rsidP="001159E5">
      <w:pPr>
        <w:spacing w:after="0" w:line="276" w:lineRule="auto"/>
        <w:ind w:left="811" w:right="1049"/>
      </w:pPr>
      <w:r>
        <w:t xml:space="preserve">Join us on this transformative journey with TranslateHub. Let's bridge languages, connect cultures, and build a more inclusive and connected global community together. Welcome to TranslateHub—where every word counts, and every connection matters. </w:t>
      </w:r>
    </w:p>
    <w:p w14:paraId="2640A58B" w14:textId="77777777" w:rsidR="00FF11C1" w:rsidRDefault="00FF11C1" w:rsidP="00B23AE8">
      <w:pPr>
        <w:numPr>
          <w:ilvl w:val="0"/>
          <w:numId w:val="1"/>
        </w:numPr>
        <w:spacing w:after="68" w:line="276" w:lineRule="auto"/>
        <w:ind w:hanging="360"/>
        <w:jc w:val="left"/>
      </w:pPr>
      <w:r>
        <w:rPr>
          <w:b/>
        </w:rPr>
        <w:t xml:space="preserve">Mission Statement: </w:t>
      </w:r>
      <w:r>
        <w:t xml:space="preserve"> </w:t>
      </w:r>
    </w:p>
    <w:p w14:paraId="191B8676" w14:textId="77777777" w:rsidR="00FF11C1" w:rsidRDefault="00FF11C1" w:rsidP="00B23AE8">
      <w:pPr>
        <w:spacing w:after="0" w:line="276" w:lineRule="auto"/>
        <w:ind w:left="811" w:right="1049"/>
      </w:pPr>
      <w:r>
        <w:t xml:space="preserve">TranslateHub is on a mission to break down language barriers and promote global understanding through innovative language translation solutions. Our goal is to empower individuals, businesses, and organizations to communicate seamlessly across languages and cultures. </w:t>
      </w:r>
    </w:p>
    <w:p w14:paraId="7CFFD1B2" w14:textId="77777777" w:rsidR="00FF11C1" w:rsidRDefault="00FF11C1" w:rsidP="00B23AE8">
      <w:pPr>
        <w:numPr>
          <w:ilvl w:val="0"/>
          <w:numId w:val="1"/>
        </w:numPr>
        <w:spacing w:after="69" w:line="276" w:lineRule="auto"/>
        <w:ind w:hanging="360"/>
        <w:jc w:val="left"/>
      </w:pPr>
      <w:r>
        <w:rPr>
          <w:b/>
        </w:rPr>
        <w:t xml:space="preserve">Innovative Technology: </w:t>
      </w:r>
    </w:p>
    <w:p w14:paraId="7D1C84F5" w14:textId="77777777" w:rsidR="00FF11C1" w:rsidRDefault="00FF11C1" w:rsidP="00B23AE8">
      <w:pPr>
        <w:spacing w:after="0" w:line="276" w:lineRule="auto"/>
        <w:ind w:left="811" w:right="1049"/>
      </w:pPr>
      <w:r>
        <w:t xml:space="preserve">At TranslateHub, we leverage advanced AI algorithms, neural machine translation (NMT) models, and natural language processing (NLP) techniques to deliver accurate and context-aware translations. Our cutting-edge technology ensures that translated content maintains clarity, nuance, and cultural sensitivity. </w:t>
      </w:r>
    </w:p>
    <w:p w14:paraId="22C6DAC3" w14:textId="77777777" w:rsidR="00FF11C1" w:rsidRDefault="00FF11C1" w:rsidP="00B23AE8">
      <w:pPr>
        <w:numPr>
          <w:ilvl w:val="0"/>
          <w:numId w:val="1"/>
        </w:numPr>
        <w:spacing w:after="69" w:line="276" w:lineRule="auto"/>
        <w:ind w:hanging="360"/>
        <w:jc w:val="left"/>
      </w:pPr>
      <w:r>
        <w:rPr>
          <w:b/>
        </w:rPr>
        <w:t xml:space="preserve">User-Centric Approach:  </w:t>
      </w:r>
    </w:p>
    <w:p w14:paraId="41C3243C" w14:textId="77777777" w:rsidR="00FF11C1" w:rsidRDefault="00FF11C1" w:rsidP="00B23AE8">
      <w:pPr>
        <w:spacing w:after="0" w:line="276" w:lineRule="auto"/>
        <w:ind w:left="811" w:right="1049"/>
      </w:pPr>
      <w:r>
        <w:t xml:space="preserve">We prioritize the user experience, designing TranslateHub with an intuitive interface, customizable settings, and seamless navigation. Whether you're a language learner, </w:t>
      </w:r>
      <w:proofErr w:type="spellStart"/>
      <w:r>
        <w:t>traveler</w:t>
      </w:r>
      <w:proofErr w:type="spellEnd"/>
      <w:r>
        <w:t xml:space="preserve">, business professional, or global citizen, TranslateHub caters to your specific translation needs with ease. </w:t>
      </w:r>
    </w:p>
    <w:p w14:paraId="4092D4D6" w14:textId="77777777" w:rsidR="00FF11C1" w:rsidRDefault="00FF11C1" w:rsidP="00B23AE8">
      <w:pPr>
        <w:numPr>
          <w:ilvl w:val="0"/>
          <w:numId w:val="1"/>
        </w:numPr>
        <w:spacing w:after="68" w:line="276" w:lineRule="auto"/>
        <w:ind w:hanging="360"/>
        <w:jc w:val="left"/>
      </w:pPr>
      <w:r>
        <w:rPr>
          <w:b/>
        </w:rPr>
        <w:t>Multilingual Support:</w:t>
      </w:r>
      <w:r>
        <w:t xml:space="preserve">  </w:t>
      </w:r>
    </w:p>
    <w:p w14:paraId="5BFBDB33" w14:textId="77777777" w:rsidR="00FF11C1" w:rsidRDefault="00FF11C1" w:rsidP="00B23AE8">
      <w:pPr>
        <w:spacing w:after="0" w:line="276" w:lineRule="auto"/>
        <w:ind w:left="811" w:right="1049"/>
      </w:pPr>
      <w:r>
        <w:t xml:space="preserve">With support for a wide range of languages and dialects, TranslateHub enables users to translate text accurately and efficiently between diverse language pairs. Our platform accommodates global communication needs, fostering inclusivity and accessibility. </w:t>
      </w:r>
    </w:p>
    <w:p w14:paraId="0CDF279B" w14:textId="77777777" w:rsidR="00FF11C1" w:rsidRDefault="00FF11C1" w:rsidP="00B23AE8">
      <w:pPr>
        <w:numPr>
          <w:ilvl w:val="0"/>
          <w:numId w:val="1"/>
        </w:numPr>
        <w:spacing w:after="0" w:line="276" w:lineRule="auto"/>
        <w:ind w:hanging="360"/>
        <w:jc w:val="left"/>
      </w:pPr>
      <w:r>
        <w:rPr>
          <w:b/>
        </w:rPr>
        <w:lastRenderedPageBreak/>
        <w:t>Versatile Applications:</w:t>
      </w:r>
      <w:r>
        <w:t xml:space="preserve"> </w:t>
      </w:r>
      <w:proofErr w:type="spellStart"/>
      <w:r>
        <w:t>TranslateHub</w:t>
      </w:r>
      <w:proofErr w:type="spellEnd"/>
      <w:r>
        <w:t xml:space="preserve"> serves a myriad of purposes, from translating documents, emails, and websites to facilitating multilingual conversations and </w:t>
      </w:r>
      <w:proofErr w:type="spellStart"/>
      <w:r>
        <w:t>crosscultural</w:t>
      </w:r>
      <w:proofErr w:type="spellEnd"/>
      <w:r>
        <w:t xml:space="preserve"> interactions. Whether it's for personal, educational, or business use, TranslateHub is your go-to language translation companion. </w:t>
      </w:r>
    </w:p>
    <w:p w14:paraId="40A305FA" w14:textId="77777777" w:rsidR="00FF11C1" w:rsidRDefault="00FF11C1" w:rsidP="00B23AE8">
      <w:pPr>
        <w:numPr>
          <w:ilvl w:val="0"/>
          <w:numId w:val="1"/>
        </w:numPr>
        <w:spacing w:after="0" w:line="276" w:lineRule="auto"/>
        <w:ind w:hanging="360"/>
        <w:jc w:val="left"/>
      </w:pPr>
      <w:r>
        <w:rPr>
          <w:b/>
        </w:rPr>
        <w:t>Security and Privacy:</w:t>
      </w:r>
      <w:r>
        <w:t xml:space="preserve"> We prioritize the security and privacy of user data at TranslateHub. Our platform employs secure API authentication, HTTPS encryption, and stringent privacy measures to safeguard sensitive information and ensure a safe translation experience. </w:t>
      </w:r>
    </w:p>
    <w:p w14:paraId="487353C9" w14:textId="77777777" w:rsidR="00FF11C1" w:rsidRDefault="00FF11C1" w:rsidP="00B23AE8">
      <w:pPr>
        <w:numPr>
          <w:ilvl w:val="0"/>
          <w:numId w:val="1"/>
        </w:numPr>
        <w:spacing w:after="0" w:line="276" w:lineRule="auto"/>
        <w:ind w:hanging="360"/>
        <w:jc w:val="left"/>
      </w:pPr>
      <w:r>
        <w:rPr>
          <w:b/>
        </w:rPr>
        <w:t>Continuous Improvement:</w:t>
      </w:r>
      <w:r>
        <w:t xml:space="preserve"> </w:t>
      </w:r>
      <w:proofErr w:type="spellStart"/>
      <w:r>
        <w:t>TranslateHub</w:t>
      </w:r>
      <w:proofErr w:type="spellEnd"/>
      <w:r>
        <w:t xml:space="preserve"> is committed to continuous improvement and innovation. We actively seek user feedback, integrate industry best practices, and stay abreast of technological advancements to enhance our platform's functionality, performance, and user satisfaction. </w:t>
      </w:r>
    </w:p>
    <w:p w14:paraId="4CBB001F" w14:textId="77777777" w:rsidR="00FF11C1" w:rsidRDefault="00FF11C1" w:rsidP="00B23AE8">
      <w:pPr>
        <w:numPr>
          <w:ilvl w:val="0"/>
          <w:numId w:val="1"/>
        </w:numPr>
        <w:spacing w:after="154" w:line="276" w:lineRule="auto"/>
        <w:ind w:hanging="360"/>
        <w:jc w:val="left"/>
      </w:pPr>
      <w:r>
        <w:rPr>
          <w:b/>
        </w:rPr>
        <w:t>Community Engagement:</w:t>
      </w:r>
      <w:r>
        <w:t xml:space="preserve"> </w:t>
      </w:r>
      <w:proofErr w:type="spellStart"/>
      <w:r>
        <w:t>TranslateHub</w:t>
      </w:r>
      <w:proofErr w:type="spellEnd"/>
      <w:r>
        <w:t xml:space="preserve"> values community engagement and collaboration. We foster a community of language enthusiasts, translators, and global citizens who share our passion for breaking down language barriers and fostering meaningful cross-cultural connections. </w:t>
      </w:r>
    </w:p>
    <w:p w14:paraId="584C6C47" w14:textId="77777777" w:rsidR="00FF11C1" w:rsidRDefault="00FF11C1" w:rsidP="00B23AE8">
      <w:pPr>
        <w:numPr>
          <w:ilvl w:val="0"/>
          <w:numId w:val="1"/>
        </w:numPr>
        <w:spacing w:after="154" w:line="276" w:lineRule="auto"/>
        <w:ind w:hanging="360"/>
        <w:jc w:val="left"/>
      </w:pPr>
      <w:r>
        <w:rPr>
          <w:b/>
        </w:rPr>
        <w:t>Accessibility and Inclusivity:</w:t>
      </w:r>
      <w:r>
        <w:t xml:space="preserve"> </w:t>
      </w:r>
      <w:proofErr w:type="spellStart"/>
      <w:r>
        <w:t>TranslateHub</w:t>
      </w:r>
      <w:proofErr w:type="spellEnd"/>
      <w:r>
        <w:t xml:space="preserve"> is committed to </w:t>
      </w:r>
      <w:proofErr w:type="gramStart"/>
      <w:r>
        <w:t>making  language</w:t>
      </w:r>
      <w:proofErr w:type="gramEnd"/>
      <w:r>
        <w:t xml:space="preserve"> translation accessible to everyone. Our platform is designed to be user-friendly, inclusive, and accessible to individuals with diverse linguistic backgrounds, abilities, and needs. </w:t>
      </w:r>
    </w:p>
    <w:p w14:paraId="46598D68" w14:textId="684FAD7D" w:rsidR="00FF11C1" w:rsidRDefault="00FF11C1" w:rsidP="006A7E36">
      <w:pPr>
        <w:numPr>
          <w:ilvl w:val="0"/>
          <w:numId w:val="1"/>
        </w:numPr>
        <w:spacing w:line="276" w:lineRule="auto"/>
        <w:ind w:hanging="360"/>
        <w:jc w:val="left"/>
      </w:pPr>
      <w:r>
        <w:rPr>
          <w:b/>
        </w:rPr>
        <w:t>Global Reach:</w:t>
      </w:r>
      <w:r>
        <w:t xml:space="preserve"> </w:t>
      </w:r>
      <w:proofErr w:type="spellStart"/>
      <w:r>
        <w:t>TranslateHub</w:t>
      </w:r>
      <w:proofErr w:type="spellEnd"/>
      <w:r>
        <w:t xml:space="preserve"> caters to a global audience, offering translations for a wide range of languages spoken worldwide. Whether you're communicating with someone on the other side of the globe or navigating a foreign website, TranslateHub ensures that language is never a barrier to understanding.</w:t>
      </w:r>
    </w:p>
    <w:p w14:paraId="7492AF10" w14:textId="77777777" w:rsidR="00FF11C1" w:rsidRDefault="00FF11C1" w:rsidP="00B23AE8">
      <w:pPr>
        <w:numPr>
          <w:ilvl w:val="0"/>
          <w:numId w:val="1"/>
        </w:numPr>
        <w:spacing w:after="0" w:line="276" w:lineRule="auto"/>
        <w:ind w:hanging="360"/>
        <w:jc w:val="left"/>
      </w:pPr>
      <w:r>
        <w:rPr>
          <w:b/>
        </w:rPr>
        <w:t>Customization and Preferences:</w:t>
      </w:r>
      <w:r>
        <w:t xml:space="preserve"> Users can personalize their translation experience on TranslateHub by adjusting settings such as language preferences, translation quality levels, domain-specific terminologies, and regional dialects. This customization enhances the accuracy and relevance of translations based on individual preferences. </w:t>
      </w:r>
    </w:p>
    <w:p w14:paraId="3B76B025" w14:textId="77777777" w:rsidR="00FF11C1" w:rsidRDefault="00FF11C1" w:rsidP="00B23AE8">
      <w:pPr>
        <w:numPr>
          <w:ilvl w:val="0"/>
          <w:numId w:val="1"/>
        </w:numPr>
        <w:spacing w:after="155" w:line="276" w:lineRule="auto"/>
        <w:ind w:hanging="360"/>
        <w:jc w:val="left"/>
      </w:pPr>
      <w:r>
        <w:rPr>
          <w:b/>
        </w:rPr>
        <w:t>Educational Resources:</w:t>
      </w:r>
      <w:r>
        <w:t xml:space="preserve"> </w:t>
      </w:r>
      <w:proofErr w:type="spellStart"/>
      <w:r>
        <w:t>TranslateHub</w:t>
      </w:r>
      <w:proofErr w:type="spellEnd"/>
      <w:r>
        <w:t xml:space="preserve"> goes beyond translation by providing educational resources, language learning tools, and cultural insights. Users can access language tutorials, vocabulary guides, and language-specific tips to enhance their language skills and cultural knowledge. </w:t>
      </w:r>
    </w:p>
    <w:p w14:paraId="4A634E28" w14:textId="77777777" w:rsidR="00FF11C1" w:rsidRDefault="00FF11C1" w:rsidP="00B23AE8">
      <w:pPr>
        <w:numPr>
          <w:ilvl w:val="0"/>
          <w:numId w:val="1"/>
        </w:numPr>
        <w:spacing w:after="155" w:line="276" w:lineRule="auto"/>
        <w:ind w:hanging="360"/>
        <w:jc w:val="left"/>
      </w:pPr>
      <w:r>
        <w:rPr>
          <w:b/>
        </w:rPr>
        <w:t xml:space="preserve">Business Solutions: </w:t>
      </w:r>
      <w:proofErr w:type="spellStart"/>
      <w:r>
        <w:t>TranslateHub</w:t>
      </w:r>
      <w:proofErr w:type="spellEnd"/>
      <w:r>
        <w:t xml:space="preserve"> offers tailored solutions for businesses, including document translation services, website localization, multilingual customer support, and international marketing strategies. Our platform supports businesses in expanding their global reach and engaging with diverse audiences. </w:t>
      </w:r>
    </w:p>
    <w:p w14:paraId="5EBA3D0E" w14:textId="77777777" w:rsidR="00FF11C1" w:rsidRDefault="00FF11C1" w:rsidP="00B23AE8">
      <w:pPr>
        <w:spacing w:after="331" w:line="276" w:lineRule="auto"/>
        <w:ind w:left="801" w:firstLine="0"/>
        <w:jc w:val="left"/>
      </w:pPr>
      <w:r>
        <w:rPr>
          <w:b/>
        </w:rPr>
        <w:t xml:space="preserve"> </w:t>
      </w:r>
    </w:p>
    <w:p w14:paraId="29C52AD6" w14:textId="77777777" w:rsidR="00FF11C1" w:rsidRDefault="00FF11C1" w:rsidP="00B23AE8">
      <w:pPr>
        <w:numPr>
          <w:ilvl w:val="0"/>
          <w:numId w:val="1"/>
        </w:numPr>
        <w:spacing w:after="0" w:line="276" w:lineRule="auto"/>
        <w:ind w:hanging="360"/>
        <w:jc w:val="left"/>
      </w:pPr>
      <w:r>
        <w:rPr>
          <w:b/>
        </w:rPr>
        <w:lastRenderedPageBreak/>
        <w:t xml:space="preserve">Real-Time Collaboration: </w:t>
      </w:r>
      <w:r>
        <w:t xml:space="preserve">TranslateHub facilitates real-time collaboration and communication among multilingual teams, enabling seamless collaboration on projects, documents, and content creation across language barriers. </w:t>
      </w:r>
    </w:p>
    <w:p w14:paraId="0C092B0A" w14:textId="77777777" w:rsidR="00FF11C1" w:rsidRDefault="00FF11C1" w:rsidP="00B23AE8">
      <w:pPr>
        <w:spacing w:after="0" w:line="276" w:lineRule="auto"/>
        <w:ind w:left="801" w:firstLine="0"/>
        <w:jc w:val="left"/>
      </w:pPr>
      <w:r>
        <w:t xml:space="preserve"> </w:t>
      </w:r>
    </w:p>
    <w:p w14:paraId="55814794" w14:textId="77777777" w:rsidR="00FF11C1" w:rsidRDefault="00FF11C1" w:rsidP="00B23AE8">
      <w:pPr>
        <w:numPr>
          <w:ilvl w:val="0"/>
          <w:numId w:val="1"/>
        </w:numPr>
        <w:spacing w:after="0" w:line="276" w:lineRule="auto"/>
        <w:ind w:hanging="360"/>
        <w:jc w:val="left"/>
      </w:pPr>
      <w:r>
        <w:rPr>
          <w:b/>
        </w:rPr>
        <w:t>Feedback and Support:</w:t>
      </w:r>
      <w:r>
        <w:t xml:space="preserve"> We value user feedback and strive to provide excellent customer support. Users can easily reach out to our support team for assistance, report issues, suggest improvements, or share their experiences with TranslateHub. </w:t>
      </w:r>
    </w:p>
    <w:p w14:paraId="38ECDDCC" w14:textId="77777777" w:rsidR="00FF11C1" w:rsidRDefault="00FF11C1" w:rsidP="00B23AE8">
      <w:pPr>
        <w:numPr>
          <w:ilvl w:val="0"/>
          <w:numId w:val="1"/>
        </w:numPr>
        <w:spacing w:line="276" w:lineRule="auto"/>
        <w:ind w:hanging="360"/>
        <w:jc w:val="left"/>
      </w:pPr>
      <w:r>
        <w:rPr>
          <w:b/>
        </w:rPr>
        <w:t>Ethical Translation Practices:</w:t>
      </w:r>
      <w:r>
        <w:t xml:space="preserve"> </w:t>
      </w:r>
      <w:proofErr w:type="spellStart"/>
      <w:r>
        <w:t>TranslateHub</w:t>
      </w:r>
      <w:proofErr w:type="spellEnd"/>
      <w:r>
        <w:t xml:space="preserve"> adheres to ethical translation practices, respecting cultural sensitivities, linguistic nuances, and confidentiality. Our platform promotes responsible use of language translation </w:t>
      </w:r>
      <w:r>
        <w:rPr>
          <w:sz w:val="28"/>
        </w:rPr>
        <w:t>technology</w:t>
      </w:r>
      <w:r>
        <w:t xml:space="preserve"> while fostering </w:t>
      </w:r>
      <w:proofErr w:type="spellStart"/>
      <w:r>
        <w:t>crosscultural</w:t>
      </w:r>
      <w:proofErr w:type="spellEnd"/>
      <w:r>
        <w:t xml:space="preserve"> understanding and respect. </w:t>
      </w:r>
    </w:p>
    <w:p w14:paraId="5F69068B" w14:textId="77777777" w:rsidR="00FF11C1" w:rsidRDefault="00FF11C1" w:rsidP="00B23AE8">
      <w:pPr>
        <w:numPr>
          <w:ilvl w:val="0"/>
          <w:numId w:val="1"/>
        </w:numPr>
        <w:spacing w:after="70" w:line="276" w:lineRule="auto"/>
        <w:ind w:hanging="360"/>
        <w:jc w:val="left"/>
      </w:pPr>
      <w:r>
        <w:rPr>
          <w:b/>
        </w:rPr>
        <w:t>Globalization and Language Diversity</w:t>
      </w:r>
      <w:r>
        <w:t xml:space="preserve">: </w:t>
      </w:r>
    </w:p>
    <w:p w14:paraId="5B2CEE51" w14:textId="77777777" w:rsidR="00FF11C1" w:rsidRDefault="00FF11C1" w:rsidP="00B23AE8">
      <w:pPr>
        <w:spacing w:after="0" w:line="276" w:lineRule="auto"/>
        <w:ind w:left="811" w:right="1049"/>
      </w:pPr>
      <w:r>
        <w:t xml:space="preserve">Discuss the increasing trend of globalization and the consequent rise in the need for effective language translation solutions. Highlight the importance of language diversity and the challenges it poses in global communication. </w:t>
      </w:r>
    </w:p>
    <w:p w14:paraId="7EE65027" w14:textId="77777777" w:rsidR="00FF11C1" w:rsidRDefault="00FF11C1" w:rsidP="00B23AE8">
      <w:pPr>
        <w:numPr>
          <w:ilvl w:val="0"/>
          <w:numId w:val="1"/>
        </w:numPr>
        <w:spacing w:after="71" w:line="276" w:lineRule="auto"/>
        <w:ind w:hanging="360"/>
        <w:jc w:val="left"/>
      </w:pPr>
      <w:r>
        <w:rPr>
          <w:b/>
        </w:rPr>
        <w:t>Role of Technology in Language Translation</w:t>
      </w:r>
      <w:r>
        <w:t xml:space="preserve">: </w:t>
      </w:r>
    </w:p>
    <w:p w14:paraId="649DE9F1" w14:textId="77777777" w:rsidR="00FF11C1" w:rsidRDefault="00FF11C1" w:rsidP="00B23AE8">
      <w:pPr>
        <w:spacing w:after="0" w:line="276" w:lineRule="auto"/>
        <w:ind w:left="811" w:right="1049"/>
      </w:pPr>
      <w:r>
        <w:t xml:space="preserve">Explore the transformative role of technology, particularly artificial intelligence and machine learning, in revolutionizing the field of language translation. Discuss how advancements in technology have led to more accurate, efficient, and accessible translation solutions. </w:t>
      </w:r>
    </w:p>
    <w:p w14:paraId="3005D22B" w14:textId="77777777" w:rsidR="00FF11C1" w:rsidRDefault="00FF11C1" w:rsidP="00B23AE8">
      <w:pPr>
        <w:numPr>
          <w:ilvl w:val="0"/>
          <w:numId w:val="1"/>
        </w:numPr>
        <w:spacing w:after="71" w:line="276" w:lineRule="auto"/>
        <w:ind w:hanging="360"/>
        <w:jc w:val="left"/>
      </w:pPr>
      <w:r>
        <w:rPr>
          <w:b/>
        </w:rPr>
        <w:t>Market Demand and User Expectations</w:t>
      </w:r>
      <w:r>
        <w:t xml:space="preserve">: </w:t>
      </w:r>
    </w:p>
    <w:p w14:paraId="6A5C91B6" w14:textId="77777777" w:rsidR="00FF11C1" w:rsidRDefault="00FF11C1" w:rsidP="00B23AE8">
      <w:pPr>
        <w:spacing w:after="0" w:line="276" w:lineRule="auto"/>
        <w:ind w:left="811" w:right="1049"/>
      </w:pPr>
      <w:proofErr w:type="spellStart"/>
      <w:r>
        <w:t>Analyze</w:t>
      </w:r>
      <w:proofErr w:type="spellEnd"/>
      <w:r>
        <w:t xml:space="preserve"> the growing market demand for language translation services across various sectors such as business, education, healthcare, and travel. Discuss how users' expectations for seamless, reliable, and user-friendly translation platforms have increased. </w:t>
      </w:r>
    </w:p>
    <w:p w14:paraId="7A2755FC" w14:textId="77777777" w:rsidR="00FF11C1" w:rsidRDefault="00FF11C1" w:rsidP="00B23AE8">
      <w:pPr>
        <w:numPr>
          <w:ilvl w:val="0"/>
          <w:numId w:val="1"/>
        </w:numPr>
        <w:spacing w:after="70" w:line="276" w:lineRule="auto"/>
        <w:ind w:hanging="360"/>
        <w:jc w:val="left"/>
      </w:pPr>
      <w:r>
        <w:rPr>
          <w:b/>
        </w:rPr>
        <w:t>Purpose and Scope of TranslateHub</w:t>
      </w:r>
      <w:r>
        <w:t xml:space="preserve">: </w:t>
      </w:r>
    </w:p>
    <w:p w14:paraId="521AACD7" w14:textId="77777777" w:rsidR="00FF11C1" w:rsidRDefault="00FF11C1" w:rsidP="00B23AE8">
      <w:pPr>
        <w:spacing w:after="0" w:line="276" w:lineRule="auto"/>
        <w:ind w:left="811" w:right="1049"/>
      </w:pPr>
      <w:r>
        <w:t xml:space="preserve">Define the purpose of TranslateHub as a comprehensive language translation platform designed to address the diverse linguistic needs of users globally. Explain the scope of TranslateHub, including its support for multiple languages, document translation, real-time communication, and integration capabilities. </w:t>
      </w:r>
    </w:p>
    <w:p w14:paraId="295933B0" w14:textId="77777777" w:rsidR="00FF11C1" w:rsidRDefault="00FF11C1" w:rsidP="00B23AE8">
      <w:pPr>
        <w:numPr>
          <w:ilvl w:val="0"/>
          <w:numId w:val="1"/>
        </w:numPr>
        <w:spacing w:after="70" w:line="276" w:lineRule="auto"/>
        <w:ind w:hanging="360"/>
        <w:jc w:val="left"/>
      </w:pPr>
      <w:r>
        <w:rPr>
          <w:b/>
        </w:rPr>
        <w:t>Target Audience and User Benefits</w:t>
      </w:r>
      <w:r>
        <w:t xml:space="preserve">: </w:t>
      </w:r>
    </w:p>
    <w:p w14:paraId="5E20B323" w14:textId="77777777" w:rsidR="00FF11C1" w:rsidRDefault="00FF11C1" w:rsidP="00B23AE8">
      <w:pPr>
        <w:spacing w:after="0" w:line="276" w:lineRule="auto"/>
        <w:ind w:left="811" w:right="1049"/>
      </w:pPr>
      <w:r>
        <w:t xml:space="preserve">Identify the target audience of TranslateHub, including individuals, businesses, educational institutions, and language enthusiasts. Highlight the key benefits that users can derive from TranslateHub, such as accurate translations, improved communication, accessibility, and efficiency. </w:t>
      </w:r>
    </w:p>
    <w:p w14:paraId="27853B81" w14:textId="77777777" w:rsidR="00FF11C1" w:rsidRDefault="00FF11C1" w:rsidP="00B23AE8">
      <w:pPr>
        <w:spacing w:after="136" w:line="276" w:lineRule="auto"/>
        <w:ind w:left="801" w:firstLine="0"/>
        <w:jc w:val="left"/>
      </w:pPr>
      <w:r>
        <w:t xml:space="preserve"> </w:t>
      </w:r>
    </w:p>
    <w:p w14:paraId="3D488C05" w14:textId="77777777" w:rsidR="00FF11C1" w:rsidRDefault="00FF11C1" w:rsidP="00B23AE8">
      <w:pPr>
        <w:numPr>
          <w:ilvl w:val="0"/>
          <w:numId w:val="1"/>
        </w:numPr>
        <w:spacing w:after="70" w:line="276" w:lineRule="auto"/>
        <w:ind w:hanging="360"/>
        <w:jc w:val="left"/>
      </w:pPr>
      <w:r>
        <w:rPr>
          <w:b/>
        </w:rPr>
        <w:t>Innovation and Differentiation</w:t>
      </w:r>
      <w:r>
        <w:t xml:space="preserve">: </w:t>
      </w:r>
    </w:p>
    <w:p w14:paraId="23307296" w14:textId="77777777" w:rsidR="00FF11C1" w:rsidRDefault="00FF11C1" w:rsidP="00B23AE8">
      <w:pPr>
        <w:spacing w:after="0" w:line="276" w:lineRule="auto"/>
        <w:ind w:left="811" w:right="1049"/>
      </w:pPr>
      <w:r>
        <w:t xml:space="preserve">Emphasize TranslateHub's innovative features, technological advancements, and unique selling points that differentiate it from other language translation platforms. </w:t>
      </w:r>
    </w:p>
    <w:p w14:paraId="14A8A502" w14:textId="77777777" w:rsidR="00FF11C1" w:rsidRDefault="00FF11C1" w:rsidP="00B23AE8">
      <w:pPr>
        <w:spacing w:after="0" w:line="276" w:lineRule="auto"/>
        <w:ind w:left="811" w:right="1049"/>
      </w:pPr>
      <w:r>
        <w:lastRenderedPageBreak/>
        <w:t xml:space="preserve">Showcase how TranslateHub's continuous improvement and commitment to excellence set it apart in the market. </w:t>
      </w:r>
    </w:p>
    <w:p w14:paraId="3449EF92" w14:textId="77777777" w:rsidR="00FF11C1" w:rsidRDefault="00FF11C1" w:rsidP="00B23AE8">
      <w:pPr>
        <w:numPr>
          <w:ilvl w:val="0"/>
          <w:numId w:val="1"/>
        </w:numPr>
        <w:spacing w:after="70" w:line="276" w:lineRule="auto"/>
        <w:ind w:hanging="360"/>
        <w:jc w:val="left"/>
      </w:pPr>
      <w:r>
        <w:rPr>
          <w:b/>
        </w:rPr>
        <w:t>Collaboration and Partnerships</w:t>
      </w:r>
      <w:r>
        <w:t xml:space="preserve">: </w:t>
      </w:r>
    </w:p>
    <w:p w14:paraId="137876BA" w14:textId="77777777" w:rsidR="00FF11C1" w:rsidRDefault="00FF11C1" w:rsidP="00B23AE8">
      <w:pPr>
        <w:spacing w:after="14" w:line="276" w:lineRule="auto"/>
        <w:ind w:left="811" w:right="1049"/>
      </w:pPr>
      <w:r>
        <w:t xml:space="preserve">Discuss TranslateHub's collaborations and partnerships with language experts, translators, developers, and organizations to enhance its offerings and expand its reach. Highlight the collaborative efforts that drive innovation and contribute to TranslateHub's success. </w:t>
      </w:r>
    </w:p>
    <w:p w14:paraId="0F6F8A60" w14:textId="77777777" w:rsidR="00FF11C1" w:rsidRDefault="00FF11C1" w:rsidP="00B23AE8">
      <w:pPr>
        <w:numPr>
          <w:ilvl w:val="0"/>
          <w:numId w:val="1"/>
        </w:numPr>
        <w:spacing w:after="70" w:line="276" w:lineRule="auto"/>
        <w:ind w:hanging="360"/>
        <w:jc w:val="left"/>
      </w:pPr>
      <w:r>
        <w:rPr>
          <w:b/>
        </w:rPr>
        <w:t>User-Centric Approach</w:t>
      </w:r>
      <w:r>
        <w:t xml:space="preserve">: </w:t>
      </w:r>
    </w:p>
    <w:p w14:paraId="451C3F52" w14:textId="77777777" w:rsidR="00FF11C1" w:rsidRDefault="00FF11C1" w:rsidP="00B23AE8">
      <w:pPr>
        <w:spacing w:after="0" w:line="276" w:lineRule="auto"/>
        <w:ind w:left="811" w:right="1049"/>
      </w:pPr>
      <w:r>
        <w:t xml:space="preserve">Highlight TranslateHub's user-centric approach, emphasizing its focus on user experience, accessibility, customization options, and responsive customer support. Discuss how TranslateHub prioritizes user feedback and incorporates user needs into its product development cycle. </w:t>
      </w:r>
    </w:p>
    <w:p w14:paraId="4B51B55F" w14:textId="77777777" w:rsidR="00FF11C1" w:rsidRDefault="00FF11C1" w:rsidP="00B23AE8">
      <w:pPr>
        <w:numPr>
          <w:ilvl w:val="0"/>
          <w:numId w:val="1"/>
        </w:numPr>
        <w:spacing w:after="71" w:line="276" w:lineRule="auto"/>
        <w:ind w:hanging="360"/>
        <w:jc w:val="left"/>
      </w:pPr>
      <w:r>
        <w:rPr>
          <w:b/>
        </w:rPr>
        <w:t>Industry Trends and Future Outlook</w:t>
      </w:r>
      <w:r>
        <w:t xml:space="preserve">: </w:t>
      </w:r>
    </w:p>
    <w:p w14:paraId="18A7C838" w14:textId="77777777" w:rsidR="00FF11C1" w:rsidRDefault="00FF11C1" w:rsidP="00B23AE8">
      <w:pPr>
        <w:spacing w:after="0" w:line="276" w:lineRule="auto"/>
        <w:ind w:left="811" w:right="1049"/>
      </w:pPr>
      <w:r>
        <w:t xml:space="preserve">Provide insights into current industry trends in language translation, including the adoption of AI, machine learning, neural machine translation, and voice recognition technologies. Discuss the potential future developments and opportunities in the language translation market. </w:t>
      </w:r>
    </w:p>
    <w:p w14:paraId="063086A1" w14:textId="77777777" w:rsidR="00FF11C1" w:rsidRDefault="00FF11C1" w:rsidP="00B23AE8">
      <w:pPr>
        <w:numPr>
          <w:ilvl w:val="0"/>
          <w:numId w:val="1"/>
        </w:numPr>
        <w:spacing w:after="71" w:line="276" w:lineRule="auto"/>
        <w:ind w:hanging="360"/>
        <w:jc w:val="left"/>
      </w:pPr>
      <w:r>
        <w:rPr>
          <w:b/>
        </w:rPr>
        <w:t>Conclusion and Overview</w:t>
      </w:r>
      <w:r>
        <w:t xml:space="preserve">: </w:t>
      </w:r>
    </w:p>
    <w:p w14:paraId="0EA9777A" w14:textId="3706DCE2" w:rsidR="00FF11C1" w:rsidRDefault="00FF11C1" w:rsidP="00B23AE8">
      <w:pPr>
        <w:spacing w:after="0" w:line="276" w:lineRule="auto"/>
        <w:ind w:left="811" w:right="1049"/>
      </w:pPr>
      <w:r>
        <w:t>Conclude the introduction by summarizing the key points discussed and providing an overview of the subsequent sections of the report. Invite readers to explore further details about TranslateHub's features, functionalities, case studies, and user testimonials in the following sections.</w:t>
      </w:r>
    </w:p>
    <w:p w14:paraId="16AB50BE" w14:textId="77777777" w:rsidR="00C8187C" w:rsidRDefault="00C8187C" w:rsidP="00C8187C">
      <w:pPr>
        <w:spacing w:after="388" w:line="276" w:lineRule="auto"/>
        <w:ind w:left="720" w:firstLine="0"/>
        <w:rPr>
          <w:b/>
          <w:bCs/>
        </w:rPr>
      </w:pPr>
    </w:p>
    <w:p w14:paraId="02B6F694" w14:textId="1C44CE4E" w:rsidR="00136DFD" w:rsidRPr="00136DFD" w:rsidRDefault="00136DFD" w:rsidP="00C8187C">
      <w:pPr>
        <w:spacing w:after="388" w:line="276" w:lineRule="auto"/>
        <w:ind w:left="720" w:firstLine="0"/>
      </w:pPr>
      <w:r w:rsidRPr="00136DFD">
        <w:rPr>
          <w:b/>
          <w:bCs/>
        </w:rPr>
        <w:t>Dynamic Language Contextualization:</w:t>
      </w:r>
      <w:r w:rsidRPr="00136DFD">
        <w:t xml:space="preserve"> </w:t>
      </w:r>
      <w:proofErr w:type="spellStart"/>
      <w:r w:rsidRPr="00136DFD">
        <w:t>TranslateHub</w:t>
      </w:r>
      <w:proofErr w:type="spellEnd"/>
      <w:r w:rsidRPr="00136DFD">
        <w:t xml:space="preserve"> employs dynamic language contextualization techniques that adapt translations based on the context of the content. This ensures more accurate and contextually relevant translations, especially for ambiguous or idiomatic expressions.</w:t>
      </w:r>
    </w:p>
    <w:p w14:paraId="401E4623" w14:textId="7377FE51" w:rsidR="00136DFD" w:rsidRPr="00136DFD" w:rsidRDefault="00136DFD" w:rsidP="00C8187C">
      <w:pPr>
        <w:spacing w:after="388" w:line="276" w:lineRule="auto"/>
        <w:ind w:left="720" w:firstLine="0"/>
      </w:pPr>
      <w:r w:rsidRPr="00C8187C">
        <w:rPr>
          <w:b/>
          <w:bCs/>
        </w:rPr>
        <w:t>Cross-Language Collaboration Tools:</w:t>
      </w:r>
      <w:r w:rsidRPr="00136DFD">
        <w:t xml:space="preserve"> </w:t>
      </w:r>
      <w:proofErr w:type="spellStart"/>
      <w:r w:rsidRPr="00136DFD">
        <w:t>TranslateHub</w:t>
      </w:r>
      <w:proofErr w:type="spellEnd"/>
      <w:r w:rsidRPr="00136DFD">
        <w:t xml:space="preserve"> features collaboration tools tha</w:t>
      </w:r>
      <w:r w:rsidR="00C8187C">
        <w:t>t</w:t>
      </w:r>
      <w:r w:rsidRPr="00136DFD">
        <w:t xml:space="preserve"> facilitate cross-language collaboration, allowing users proficient in different languages to work together seamlessly. This promotes diversity and collaboration across linguistic barriers.</w:t>
      </w:r>
    </w:p>
    <w:p w14:paraId="6475734C" w14:textId="59DA9112" w:rsidR="00136DFD" w:rsidRPr="00136DFD" w:rsidRDefault="00136DFD" w:rsidP="00C8187C">
      <w:pPr>
        <w:spacing w:after="388" w:line="276" w:lineRule="auto"/>
        <w:ind w:left="720"/>
      </w:pPr>
      <w:r w:rsidRPr="00C8187C">
        <w:rPr>
          <w:b/>
          <w:bCs/>
        </w:rPr>
        <w:t>Ethical AI Practices:</w:t>
      </w:r>
      <w:r w:rsidRPr="00136DFD">
        <w:t xml:space="preserve"> </w:t>
      </w:r>
      <w:proofErr w:type="spellStart"/>
      <w:r w:rsidRPr="00136DFD">
        <w:t>TranslateHub</w:t>
      </w:r>
      <w:proofErr w:type="spellEnd"/>
      <w:r w:rsidRPr="00136DFD">
        <w:t xml:space="preserve"> prioritizes ethical AI practices, ensuring transparency, fairness, and accountability in AI-driven translation processes. The project adheres to ethical guidelines and standards for AI development and deployment.</w:t>
      </w:r>
    </w:p>
    <w:p w14:paraId="08D51F80" w14:textId="7F638436" w:rsidR="00136DFD" w:rsidRPr="00136DFD" w:rsidRDefault="00136DFD" w:rsidP="00C8187C">
      <w:pPr>
        <w:spacing w:after="388" w:line="276" w:lineRule="auto"/>
        <w:ind w:left="700" w:firstLine="0"/>
      </w:pPr>
      <w:r w:rsidRPr="00C8187C">
        <w:rPr>
          <w:b/>
          <w:bCs/>
        </w:rPr>
        <w:t>Localized Content Recommendations:</w:t>
      </w:r>
      <w:r w:rsidRPr="00136DFD">
        <w:t xml:space="preserve"> </w:t>
      </w:r>
      <w:proofErr w:type="spellStart"/>
      <w:r w:rsidRPr="00136DFD">
        <w:t>TranslateHub</w:t>
      </w:r>
      <w:proofErr w:type="spellEnd"/>
      <w:r w:rsidRPr="00136DFD">
        <w:t xml:space="preserve"> provides localized content recommendations based on user preferences, location, and cultural background. This personalized approach enhances user engagement and satisfaction.</w:t>
      </w:r>
    </w:p>
    <w:p w14:paraId="732632C2" w14:textId="7082B195" w:rsidR="00136DFD" w:rsidRPr="00136DFD" w:rsidRDefault="00136DFD" w:rsidP="00C8187C">
      <w:pPr>
        <w:spacing w:after="388" w:line="276" w:lineRule="auto"/>
        <w:ind w:left="700"/>
      </w:pPr>
      <w:r w:rsidRPr="00C8187C">
        <w:rPr>
          <w:b/>
          <w:bCs/>
        </w:rPr>
        <w:lastRenderedPageBreak/>
        <w:t>Interactive Language Learning Games:</w:t>
      </w:r>
      <w:r w:rsidRPr="00136DFD">
        <w:t xml:space="preserve"> </w:t>
      </w:r>
      <w:proofErr w:type="spellStart"/>
      <w:r w:rsidRPr="00136DFD">
        <w:t>TranslateHub</w:t>
      </w:r>
      <w:proofErr w:type="spellEnd"/>
      <w:r w:rsidRPr="00136DFD">
        <w:t xml:space="preserve"> integrates interactive language learning games and challenges within the platform, making language learning engaging and enjoyable. Users can practice their language skills in a fun and interactive way.</w:t>
      </w:r>
    </w:p>
    <w:p w14:paraId="1B7644B3" w14:textId="35E083B9" w:rsidR="00136DFD" w:rsidRPr="00136DFD" w:rsidRDefault="00136DFD" w:rsidP="00C8187C">
      <w:pPr>
        <w:spacing w:after="388" w:line="276" w:lineRule="auto"/>
        <w:ind w:left="690"/>
      </w:pPr>
      <w:r w:rsidRPr="00C8187C">
        <w:rPr>
          <w:b/>
          <w:bCs/>
        </w:rPr>
        <w:t>Multimodal Translation Support:</w:t>
      </w:r>
      <w:r w:rsidRPr="00136DFD">
        <w:t xml:space="preserve"> </w:t>
      </w:r>
      <w:proofErr w:type="spellStart"/>
      <w:r w:rsidRPr="00136DFD">
        <w:t>TranslateHub</w:t>
      </w:r>
      <w:proofErr w:type="spellEnd"/>
      <w:r w:rsidRPr="00136DFD">
        <w:t xml:space="preserve"> supports multimodal translation, allowing users to combine text, images, and voice inputs for translation. This multimodal approach offers flexibility and convenience for users across different communication modes.</w:t>
      </w:r>
    </w:p>
    <w:p w14:paraId="23364332" w14:textId="4D40A731" w:rsidR="00136DFD" w:rsidRPr="00136DFD" w:rsidRDefault="00136DFD" w:rsidP="00C8187C">
      <w:pPr>
        <w:spacing w:after="388" w:line="276" w:lineRule="auto"/>
        <w:ind w:left="680"/>
      </w:pPr>
      <w:r w:rsidRPr="00C8187C">
        <w:rPr>
          <w:b/>
          <w:bCs/>
        </w:rPr>
        <w:t>Translation Quality Metrics:</w:t>
      </w:r>
      <w:r w:rsidRPr="00136DFD">
        <w:t xml:space="preserve"> </w:t>
      </w:r>
      <w:proofErr w:type="spellStart"/>
      <w:r w:rsidRPr="00136DFD">
        <w:t>TranslateHub</w:t>
      </w:r>
      <w:proofErr w:type="spellEnd"/>
      <w:r w:rsidRPr="00136DFD">
        <w:t xml:space="preserve"> implements comprehensive translation quality metrics and benchmarks to evaluate and improve translation accuracy over time. These metrics include fluency, adequacy, consistency, and domain-specific accuracy.</w:t>
      </w:r>
    </w:p>
    <w:p w14:paraId="73BCA988" w14:textId="3C3FBEB9" w:rsidR="00136DFD" w:rsidRPr="00136DFD" w:rsidRDefault="00136DFD" w:rsidP="00C8187C">
      <w:pPr>
        <w:spacing w:after="388" w:line="276" w:lineRule="auto"/>
        <w:ind w:left="670"/>
      </w:pPr>
      <w:r w:rsidRPr="00C8187C">
        <w:rPr>
          <w:b/>
          <w:bCs/>
        </w:rPr>
        <w:t>Collaborative Translation Communities:</w:t>
      </w:r>
      <w:r w:rsidRPr="00136DFD">
        <w:t xml:space="preserve"> </w:t>
      </w:r>
      <w:proofErr w:type="spellStart"/>
      <w:r w:rsidRPr="00136DFD">
        <w:t>TranslateHub</w:t>
      </w:r>
      <w:proofErr w:type="spellEnd"/>
      <w:r w:rsidRPr="00136DFD">
        <w:t xml:space="preserve"> fosters collaborative translation communities where users can contribute, review, and validate translations collectively. This crowdsourcing approach enhances translation accuracy and diversity.</w:t>
      </w:r>
    </w:p>
    <w:p w14:paraId="27C0B47A" w14:textId="72EA54C4" w:rsidR="00136DFD" w:rsidRPr="00136DFD" w:rsidRDefault="00136DFD" w:rsidP="00C8187C">
      <w:pPr>
        <w:spacing w:after="388" w:line="276" w:lineRule="auto"/>
        <w:ind w:left="660"/>
      </w:pPr>
      <w:r w:rsidRPr="00C8187C">
        <w:rPr>
          <w:b/>
          <w:bCs/>
        </w:rPr>
        <w:t>Smart Translation Suggestions:</w:t>
      </w:r>
      <w:r w:rsidRPr="00136DFD">
        <w:t xml:space="preserve"> </w:t>
      </w:r>
      <w:proofErr w:type="spellStart"/>
      <w:r w:rsidRPr="00136DFD">
        <w:t>TranslateHub</w:t>
      </w:r>
      <w:proofErr w:type="spellEnd"/>
      <w:r w:rsidRPr="00136DFD">
        <w:t xml:space="preserve"> employs smart translation suggestion algorithms that </w:t>
      </w:r>
      <w:proofErr w:type="spellStart"/>
      <w:r w:rsidRPr="00136DFD">
        <w:t>analyze</w:t>
      </w:r>
      <w:proofErr w:type="spellEnd"/>
      <w:r w:rsidRPr="00136DFD">
        <w:t xml:space="preserve"> user input and context to provide intelligent translation suggestions. This assists users in composing accurate and natural-sounding translations.</w:t>
      </w:r>
    </w:p>
    <w:p w14:paraId="26D87FB8" w14:textId="18B5BB88" w:rsidR="00136DFD" w:rsidRPr="00136DFD" w:rsidRDefault="00136DFD" w:rsidP="00C8187C">
      <w:pPr>
        <w:spacing w:after="388" w:line="276" w:lineRule="auto"/>
        <w:ind w:left="650"/>
      </w:pPr>
      <w:r w:rsidRPr="00C8187C">
        <w:rPr>
          <w:b/>
          <w:bCs/>
        </w:rPr>
        <w:t>Real-time Language Analysis:</w:t>
      </w:r>
      <w:r w:rsidRPr="00136DFD">
        <w:t xml:space="preserve"> </w:t>
      </w:r>
      <w:proofErr w:type="spellStart"/>
      <w:r w:rsidRPr="00136DFD">
        <w:t>TranslateHub</w:t>
      </w:r>
      <w:proofErr w:type="spellEnd"/>
      <w:r w:rsidRPr="00136DFD">
        <w:t xml:space="preserve"> offers real-time language analysis tools that </w:t>
      </w:r>
      <w:proofErr w:type="spellStart"/>
      <w:r w:rsidRPr="00136DFD">
        <w:t>analyze</w:t>
      </w:r>
      <w:proofErr w:type="spellEnd"/>
      <w:r w:rsidRPr="00136DFD">
        <w:t xml:space="preserve"> language patterns, sentiment, and tone in translations. This analysis helps users refine their translations for better communication and impact.</w:t>
      </w:r>
    </w:p>
    <w:p w14:paraId="5AA86FB0" w14:textId="394BD1DF" w:rsidR="00136DFD" w:rsidRPr="00136DFD" w:rsidRDefault="00136DFD" w:rsidP="00C8187C">
      <w:pPr>
        <w:spacing w:after="388" w:line="276" w:lineRule="auto"/>
        <w:ind w:left="640"/>
      </w:pPr>
      <w:r w:rsidRPr="00C8187C">
        <w:rPr>
          <w:b/>
          <w:bCs/>
        </w:rPr>
        <w:t>User-Centric Design Iterations:</w:t>
      </w:r>
      <w:r w:rsidRPr="00136DFD">
        <w:t xml:space="preserve"> </w:t>
      </w:r>
      <w:proofErr w:type="spellStart"/>
      <w:r w:rsidRPr="00136DFD">
        <w:t>TranslateHub</w:t>
      </w:r>
      <w:proofErr w:type="spellEnd"/>
      <w:r w:rsidRPr="00136DFD">
        <w:t xml:space="preserve"> incorporates user feedback and iterative design processes to continuously enhance the user experience. Regular updates and improvements based on user input ensure that the platform evolves to meet user needs effectively.</w:t>
      </w:r>
    </w:p>
    <w:p w14:paraId="5C925196" w14:textId="60EF660C" w:rsidR="00136DFD" w:rsidRDefault="00136DFD" w:rsidP="00E45A7D">
      <w:pPr>
        <w:spacing w:after="388" w:line="276" w:lineRule="auto"/>
        <w:ind w:left="630"/>
      </w:pPr>
      <w:r w:rsidRPr="00C8187C">
        <w:rPr>
          <w:b/>
          <w:bCs/>
        </w:rPr>
        <w:t>Data Privacy and Security Measures:</w:t>
      </w:r>
      <w:r w:rsidRPr="00136DFD">
        <w:t xml:space="preserve"> </w:t>
      </w:r>
      <w:proofErr w:type="spellStart"/>
      <w:r w:rsidRPr="00136DFD">
        <w:t>TranslateHub</w:t>
      </w:r>
      <w:proofErr w:type="spellEnd"/>
      <w:r w:rsidRPr="00136DFD">
        <w:t xml:space="preserve"> prioritizes data privacy and security, implementing robust encryption, data anonymization, and user consent mechanisms. This ensures the protection of user data and compliance with data privacy regulations.</w:t>
      </w:r>
    </w:p>
    <w:p w14:paraId="41C54441" w14:textId="464B11BC" w:rsidR="00E45A7D" w:rsidRPr="00E45A7D" w:rsidRDefault="00E45A7D" w:rsidP="00E45A7D">
      <w:pPr>
        <w:spacing w:after="388" w:line="276" w:lineRule="auto"/>
        <w:ind w:left="620" w:firstLine="0"/>
      </w:pPr>
      <w:r w:rsidRPr="00E45A7D">
        <w:rPr>
          <w:b/>
          <w:bCs/>
        </w:rPr>
        <w:t>Multimodal Translation Integration:</w:t>
      </w:r>
      <w:r w:rsidRPr="00E45A7D">
        <w:t xml:space="preserve"> </w:t>
      </w:r>
      <w:proofErr w:type="spellStart"/>
      <w:r w:rsidRPr="00E45A7D">
        <w:t>TranslateHub</w:t>
      </w:r>
      <w:proofErr w:type="spellEnd"/>
      <w:r w:rsidRPr="00E45A7D">
        <w:t xml:space="preserve"> integrates multimodal translation capabilities, allowing users to translate text, images, videos, and audio files seamlessly. This comprehensive approach caters to a wide range of content types and enhances the versatility of the platform.</w:t>
      </w:r>
    </w:p>
    <w:p w14:paraId="47D84D53" w14:textId="0D629CBE" w:rsidR="00E45A7D" w:rsidRPr="00E45A7D" w:rsidRDefault="00E45A7D" w:rsidP="00E45A7D">
      <w:pPr>
        <w:spacing w:after="388" w:line="276" w:lineRule="auto"/>
        <w:ind w:left="620" w:firstLine="0"/>
      </w:pPr>
      <w:r w:rsidRPr="00E45A7D">
        <w:rPr>
          <w:b/>
          <w:bCs/>
        </w:rPr>
        <w:t>Dynamic Content Adaptation:</w:t>
      </w:r>
      <w:r w:rsidRPr="00E45A7D">
        <w:t xml:space="preserve"> </w:t>
      </w:r>
      <w:proofErr w:type="spellStart"/>
      <w:r w:rsidRPr="00E45A7D">
        <w:t>TranslateHub</w:t>
      </w:r>
      <w:proofErr w:type="spellEnd"/>
      <w:r w:rsidRPr="00E45A7D">
        <w:t xml:space="preserve"> dynamically adapts translated content based on user preferences, language proficiency levels, and cultural nuances. This </w:t>
      </w:r>
      <w:r w:rsidRPr="00E45A7D">
        <w:lastRenderedPageBreak/>
        <w:t>personalized adaptation ensures that translations resonate effectively with target audiences.</w:t>
      </w:r>
    </w:p>
    <w:p w14:paraId="501B4F94" w14:textId="06D8C530" w:rsidR="00E45A7D" w:rsidRPr="00E45A7D" w:rsidRDefault="00E45A7D" w:rsidP="00E45A7D">
      <w:pPr>
        <w:spacing w:after="388" w:line="276" w:lineRule="auto"/>
        <w:ind w:left="620" w:firstLine="0"/>
      </w:pPr>
      <w:r w:rsidRPr="00E45A7D">
        <w:rPr>
          <w:b/>
          <w:bCs/>
        </w:rPr>
        <w:t>Contextual Localization:</w:t>
      </w:r>
      <w:r w:rsidRPr="00E45A7D">
        <w:t xml:space="preserve"> </w:t>
      </w:r>
      <w:proofErr w:type="spellStart"/>
      <w:r w:rsidRPr="00E45A7D">
        <w:t>TranslateHub</w:t>
      </w:r>
      <w:proofErr w:type="spellEnd"/>
      <w:r w:rsidRPr="00E45A7D">
        <w:t xml:space="preserve"> incorporates contextual localization techniques that consider regional dialects, idiomatic expressions, and cultural references in translations. This localization approach adds depth and authenticity to translated content.</w:t>
      </w:r>
    </w:p>
    <w:p w14:paraId="42C8C638" w14:textId="74125A44" w:rsidR="00E45A7D" w:rsidRPr="00E45A7D" w:rsidRDefault="00E45A7D" w:rsidP="00E45A7D">
      <w:pPr>
        <w:spacing w:after="388" w:line="276" w:lineRule="auto"/>
        <w:ind w:left="620" w:firstLine="0"/>
      </w:pPr>
      <w:r w:rsidRPr="00E45A7D">
        <w:rPr>
          <w:b/>
          <w:bCs/>
        </w:rPr>
        <w:t>Emotion Detection in Translations:</w:t>
      </w:r>
      <w:r w:rsidRPr="00E45A7D">
        <w:t xml:space="preserve"> </w:t>
      </w:r>
      <w:proofErr w:type="spellStart"/>
      <w:r w:rsidRPr="00E45A7D">
        <w:t>TranslateHub</w:t>
      </w:r>
      <w:proofErr w:type="spellEnd"/>
      <w:r w:rsidRPr="00E45A7D">
        <w:t xml:space="preserve"> leverages emotion detection algorithms to </w:t>
      </w:r>
      <w:proofErr w:type="spellStart"/>
      <w:r w:rsidRPr="00E45A7D">
        <w:t>analyze</w:t>
      </w:r>
      <w:proofErr w:type="spellEnd"/>
      <w:r w:rsidRPr="00E45A7D">
        <w:t xml:space="preserve"> and convey emotional nuances in translations. This feature enhances the emotional resonance of translated content, especially in creative or expressive contexts.</w:t>
      </w:r>
    </w:p>
    <w:p w14:paraId="2B6929F0" w14:textId="0BAC1208" w:rsidR="00E45A7D" w:rsidRPr="00E45A7D" w:rsidRDefault="00E45A7D" w:rsidP="00E45A7D">
      <w:pPr>
        <w:spacing w:after="388" w:line="276" w:lineRule="auto"/>
        <w:ind w:left="620" w:firstLine="0"/>
      </w:pPr>
      <w:r w:rsidRPr="00E45A7D">
        <w:rPr>
          <w:b/>
          <w:bCs/>
        </w:rPr>
        <w:t>Real-time Collaboration with AI Assistants:</w:t>
      </w:r>
      <w:r w:rsidRPr="00E45A7D">
        <w:t xml:space="preserve"> </w:t>
      </w:r>
      <w:proofErr w:type="spellStart"/>
      <w:r w:rsidRPr="00E45A7D">
        <w:t>TranslateHub</w:t>
      </w:r>
      <w:proofErr w:type="spellEnd"/>
      <w:r w:rsidRPr="00E45A7D">
        <w:t xml:space="preserve"> enables real-time collaboration between users and AI assistants for translation tasks. AI assistants can provide suggestions, corrections, and context-specific insights, enhancing translation accuracy and efficiency.</w:t>
      </w:r>
    </w:p>
    <w:p w14:paraId="7C7A9C9F" w14:textId="0223716C" w:rsidR="00E45A7D" w:rsidRPr="00E45A7D" w:rsidRDefault="00E45A7D" w:rsidP="00E45A7D">
      <w:pPr>
        <w:spacing w:after="388" w:line="276" w:lineRule="auto"/>
        <w:ind w:left="620" w:firstLine="0"/>
      </w:pPr>
      <w:r w:rsidRPr="00E45A7D">
        <w:rPr>
          <w:b/>
          <w:bCs/>
        </w:rPr>
        <w:t>Semantic Understanding and Disambiguation:</w:t>
      </w:r>
      <w:r w:rsidRPr="00E45A7D">
        <w:t xml:space="preserve"> </w:t>
      </w:r>
      <w:proofErr w:type="spellStart"/>
      <w:r w:rsidRPr="00E45A7D">
        <w:t>TranslateHub</w:t>
      </w:r>
      <w:proofErr w:type="spellEnd"/>
      <w:r w:rsidRPr="00E45A7D">
        <w:t xml:space="preserve"> employs semantic understanding techniques to disambiguate ambiguous phrases and expressions in translations. This ensures clarity and precision in conveying the intended meaning across languages.</w:t>
      </w:r>
    </w:p>
    <w:p w14:paraId="06D7880F" w14:textId="043BF1C0" w:rsidR="00E45A7D" w:rsidRPr="00E45A7D" w:rsidRDefault="00E45A7D" w:rsidP="00E45A7D">
      <w:pPr>
        <w:spacing w:after="388" w:line="276" w:lineRule="auto"/>
        <w:ind w:left="620" w:firstLine="0"/>
      </w:pPr>
      <w:r w:rsidRPr="00E45A7D">
        <w:rPr>
          <w:b/>
          <w:bCs/>
        </w:rPr>
        <w:t>Augmented Reality (AR) Translation:</w:t>
      </w:r>
      <w:r w:rsidRPr="00E45A7D">
        <w:t xml:space="preserve"> </w:t>
      </w:r>
      <w:proofErr w:type="spellStart"/>
      <w:r w:rsidRPr="00E45A7D">
        <w:t>TranslateHub</w:t>
      </w:r>
      <w:proofErr w:type="spellEnd"/>
      <w:r w:rsidRPr="00E45A7D">
        <w:t xml:space="preserve"> integrates AR technology for real-world translation experiences. Users can use their smartphones or AR devices to translate text in real-time from physical objects, signs, or documents.</w:t>
      </w:r>
    </w:p>
    <w:p w14:paraId="158B6A83" w14:textId="46AF7A2E" w:rsidR="00E45A7D" w:rsidRPr="00E45A7D" w:rsidRDefault="00E45A7D" w:rsidP="00E45A7D">
      <w:pPr>
        <w:spacing w:after="388" w:line="276" w:lineRule="auto"/>
        <w:ind w:left="620" w:firstLine="0"/>
      </w:pPr>
      <w:r w:rsidRPr="00E45A7D">
        <w:rPr>
          <w:b/>
          <w:bCs/>
        </w:rPr>
        <w:t>Blockchain-based Translation Verification:</w:t>
      </w:r>
      <w:r w:rsidRPr="00E45A7D">
        <w:t xml:space="preserve"> </w:t>
      </w:r>
      <w:proofErr w:type="spellStart"/>
      <w:r w:rsidRPr="00E45A7D">
        <w:t>TranslateHub</w:t>
      </w:r>
      <w:proofErr w:type="spellEnd"/>
      <w:r w:rsidRPr="00E45A7D">
        <w:t xml:space="preserve"> implements blockchain technology for translation verification and certification. Each translation is timestamped, encrypted, and securely stored on the blockchain, providing a tamper-proof record of authenticity.</w:t>
      </w:r>
    </w:p>
    <w:p w14:paraId="2081ECDF" w14:textId="5DEDF49C" w:rsidR="00E45A7D" w:rsidRPr="00E45A7D" w:rsidRDefault="00E45A7D" w:rsidP="00E45A7D">
      <w:pPr>
        <w:spacing w:after="388" w:line="276" w:lineRule="auto"/>
        <w:ind w:left="620" w:firstLine="0"/>
      </w:pPr>
      <w:r w:rsidRPr="00E45A7D">
        <w:rPr>
          <w:b/>
          <w:bCs/>
        </w:rPr>
        <w:t>Interactive Cultural Exchange Platform:</w:t>
      </w:r>
      <w:r w:rsidRPr="00E45A7D">
        <w:t xml:space="preserve"> </w:t>
      </w:r>
      <w:proofErr w:type="spellStart"/>
      <w:r w:rsidRPr="00E45A7D">
        <w:t>TranslateHub</w:t>
      </w:r>
      <w:proofErr w:type="spellEnd"/>
      <w:r w:rsidRPr="00E45A7D">
        <w:t xml:space="preserve"> serves as an interactive cultural exchange platform where users can not only translate content but also share cultural insights, stories, and experiences. This fosters cross-cultural understanding and appreciation.</w:t>
      </w:r>
    </w:p>
    <w:p w14:paraId="3368F337" w14:textId="42AB3A74" w:rsidR="00E45A7D" w:rsidRPr="00E45A7D" w:rsidRDefault="00E45A7D" w:rsidP="00E45A7D">
      <w:pPr>
        <w:spacing w:after="388" w:line="276" w:lineRule="auto"/>
        <w:ind w:left="620" w:firstLine="0"/>
      </w:pPr>
      <w:r w:rsidRPr="00E45A7D">
        <w:rPr>
          <w:b/>
          <w:bCs/>
        </w:rPr>
        <w:t>Predictive Translation Analysis:</w:t>
      </w:r>
      <w:r w:rsidRPr="00E45A7D">
        <w:t xml:space="preserve"> </w:t>
      </w:r>
      <w:proofErr w:type="spellStart"/>
      <w:r w:rsidRPr="00E45A7D">
        <w:t>TranslateHub</w:t>
      </w:r>
      <w:proofErr w:type="spellEnd"/>
      <w:r w:rsidRPr="00E45A7D">
        <w:t xml:space="preserve"> utilizes predictive analytics and machine learning algorithms to </w:t>
      </w:r>
      <w:proofErr w:type="spellStart"/>
      <w:r w:rsidRPr="00E45A7D">
        <w:t>analyze</w:t>
      </w:r>
      <w:proofErr w:type="spellEnd"/>
      <w:r w:rsidRPr="00E45A7D">
        <w:t xml:space="preserve"> translation patterns and predict future translation trends. This data-driven approach helps users anticipate linguistic shifts and adapt proactively.</w:t>
      </w:r>
    </w:p>
    <w:p w14:paraId="5C475467" w14:textId="13AAF077" w:rsidR="00E45A7D" w:rsidRPr="00E45A7D" w:rsidRDefault="00E45A7D" w:rsidP="00E45A7D">
      <w:pPr>
        <w:spacing w:after="388" w:line="276" w:lineRule="auto"/>
        <w:ind w:left="620" w:firstLine="0"/>
      </w:pPr>
      <w:r w:rsidRPr="00E45A7D">
        <w:rPr>
          <w:b/>
          <w:bCs/>
        </w:rPr>
        <w:lastRenderedPageBreak/>
        <w:t>Integration with Virtual Assistants:</w:t>
      </w:r>
      <w:r w:rsidRPr="00E45A7D">
        <w:t xml:space="preserve"> </w:t>
      </w:r>
      <w:proofErr w:type="spellStart"/>
      <w:r w:rsidRPr="00E45A7D">
        <w:t>TranslateHub</w:t>
      </w:r>
      <w:proofErr w:type="spellEnd"/>
      <w:r w:rsidRPr="00E45A7D">
        <w:t xml:space="preserve"> integrates with virtual assistants and smart devices, allowing users to access translation services through voice commands and natural language interactions. This hands-free approach enhances accessibility and convenience.</w:t>
      </w:r>
    </w:p>
    <w:p w14:paraId="377DE1F0" w14:textId="412ECE19" w:rsidR="00E45A7D" w:rsidRPr="00E45A7D" w:rsidRDefault="00E45A7D" w:rsidP="00E45A7D">
      <w:pPr>
        <w:spacing w:after="388" w:line="276" w:lineRule="auto"/>
        <w:ind w:left="620" w:firstLine="0"/>
      </w:pPr>
      <w:r w:rsidRPr="00E45A7D">
        <w:rPr>
          <w:b/>
          <w:bCs/>
        </w:rPr>
        <w:t>Augmented Translation Memory:</w:t>
      </w:r>
      <w:r w:rsidRPr="00E45A7D">
        <w:t xml:space="preserve"> </w:t>
      </w:r>
      <w:proofErr w:type="spellStart"/>
      <w:r w:rsidRPr="00E45A7D">
        <w:t>TranslateHub</w:t>
      </w:r>
      <w:proofErr w:type="spellEnd"/>
      <w:r w:rsidRPr="00E45A7D">
        <w:t xml:space="preserve"> employs augmented translation memory systems that learn from user interactions and continuously improve translation suggestions. This adaptive memory mechanism speeds up the translation process and ensures consistency.</w:t>
      </w:r>
    </w:p>
    <w:p w14:paraId="73518AF4" w14:textId="1DC5BD17" w:rsidR="00E45A7D" w:rsidRPr="00E45A7D" w:rsidRDefault="00E45A7D" w:rsidP="00E45A7D">
      <w:pPr>
        <w:spacing w:after="388" w:line="276" w:lineRule="auto"/>
        <w:ind w:left="620" w:firstLine="0"/>
      </w:pPr>
      <w:r w:rsidRPr="00E45A7D">
        <w:rPr>
          <w:b/>
          <w:bCs/>
        </w:rPr>
        <w:t>Ethical AI and Bias Mitigation:</w:t>
      </w:r>
      <w:r w:rsidRPr="00E45A7D">
        <w:t xml:space="preserve"> </w:t>
      </w:r>
      <w:proofErr w:type="spellStart"/>
      <w:r w:rsidRPr="00E45A7D">
        <w:t>TranslateHub</w:t>
      </w:r>
      <w:proofErr w:type="spellEnd"/>
      <w:r w:rsidRPr="00E45A7D">
        <w:t xml:space="preserve"> implements ethical AI practices and bias mitigation strategies to minimize biases in translations and promote fairness and inclusivity. The project prioritizes diversity and representation in language processing algorithms.</w:t>
      </w:r>
    </w:p>
    <w:p w14:paraId="1A4C9985" w14:textId="132108BC" w:rsidR="00E45A7D" w:rsidRPr="00E45A7D" w:rsidRDefault="00E45A7D" w:rsidP="00E45A7D">
      <w:pPr>
        <w:spacing w:after="388" w:line="276" w:lineRule="auto"/>
        <w:ind w:left="620" w:firstLine="0"/>
      </w:pPr>
      <w:r w:rsidRPr="00E45A7D">
        <w:rPr>
          <w:b/>
          <w:bCs/>
        </w:rPr>
        <w:t>Language Preservation Initiatives:</w:t>
      </w:r>
      <w:r w:rsidRPr="00E45A7D">
        <w:t xml:space="preserve"> </w:t>
      </w:r>
      <w:proofErr w:type="spellStart"/>
      <w:r w:rsidRPr="00E45A7D">
        <w:t>TranslateHub</w:t>
      </w:r>
      <w:proofErr w:type="spellEnd"/>
      <w:r w:rsidRPr="00E45A7D">
        <w:t xml:space="preserve"> supports language preservation initiatives by collaborating with linguistic experts, indigenous communities, and language advocacy organizations. The platform actively promotes the preservation and revitalization of endangered languages.</w:t>
      </w:r>
    </w:p>
    <w:p w14:paraId="07AA45EE" w14:textId="31B0AA49" w:rsidR="00E45A7D" w:rsidRPr="00E45A7D" w:rsidRDefault="00E45A7D" w:rsidP="00E45A7D">
      <w:pPr>
        <w:spacing w:after="388" w:line="276" w:lineRule="auto"/>
        <w:ind w:left="620" w:firstLine="0"/>
      </w:pPr>
      <w:r w:rsidRPr="00E45A7D">
        <w:rPr>
          <w:b/>
          <w:bCs/>
        </w:rPr>
        <w:t>Integration with E-learning Platforms:</w:t>
      </w:r>
      <w:r w:rsidRPr="00E45A7D">
        <w:t xml:space="preserve"> </w:t>
      </w:r>
      <w:proofErr w:type="spellStart"/>
      <w:r w:rsidRPr="00E45A7D">
        <w:t>TranslateHub</w:t>
      </w:r>
      <w:proofErr w:type="spellEnd"/>
      <w:r w:rsidRPr="00E45A7D">
        <w:t xml:space="preserve"> integrates with e-learning platforms and educational resources, offering language learning modules, tutorials, and exercises alongside translation services. This seamless integration enhances language acquisition and skills development.</w:t>
      </w:r>
    </w:p>
    <w:p w14:paraId="2A49814C" w14:textId="773B8D5B" w:rsidR="00E45A7D" w:rsidRPr="00E45A7D" w:rsidRDefault="00E45A7D" w:rsidP="00E45A7D">
      <w:pPr>
        <w:spacing w:after="388" w:line="276" w:lineRule="auto"/>
        <w:ind w:left="620" w:firstLine="0"/>
      </w:pPr>
      <w:r w:rsidRPr="00E45A7D">
        <w:rPr>
          <w:b/>
          <w:bCs/>
        </w:rPr>
        <w:t>Real-time Cultural Sensitivity Checks:</w:t>
      </w:r>
      <w:r w:rsidRPr="00E45A7D">
        <w:t xml:space="preserve"> </w:t>
      </w:r>
      <w:proofErr w:type="spellStart"/>
      <w:r w:rsidRPr="00E45A7D">
        <w:t>TranslateHub</w:t>
      </w:r>
      <w:proofErr w:type="spellEnd"/>
      <w:r w:rsidRPr="00E45A7D">
        <w:t xml:space="preserve"> includes real-time cultural sensitivity checks that flag potentially offensive or inappropriate translations based on cultural norms and sensitivities. This proactive approach prevents cultural misunderstandings and promotes respectful communication.</w:t>
      </w:r>
    </w:p>
    <w:p w14:paraId="60F1FF2C" w14:textId="117209CD" w:rsidR="00E45A7D" w:rsidRPr="00E45A7D" w:rsidRDefault="00E45A7D" w:rsidP="00E45A7D">
      <w:pPr>
        <w:spacing w:after="388" w:line="276" w:lineRule="auto"/>
        <w:ind w:left="620" w:firstLine="0"/>
      </w:pPr>
      <w:r w:rsidRPr="00E45A7D">
        <w:rPr>
          <w:b/>
          <w:bCs/>
        </w:rPr>
        <w:t>Collaborative Translation Crowdsourcing:</w:t>
      </w:r>
      <w:r w:rsidRPr="00E45A7D">
        <w:t xml:space="preserve"> </w:t>
      </w:r>
      <w:proofErr w:type="spellStart"/>
      <w:r w:rsidRPr="00E45A7D">
        <w:t>TranslateHub</w:t>
      </w:r>
      <w:proofErr w:type="spellEnd"/>
      <w:r w:rsidRPr="00E45A7D">
        <w:t xml:space="preserve"> facilitates collaborative translation crowdsourcing projects where users can contribute to large-scale translation efforts, such as translating books, documents, or historical archives. This collective effort promotes knowledge sharing and global collaboration.</w:t>
      </w:r>
    </w:p>
    <w:p w14:paraId="3ED72E86" w14:textId="2E804A2C" w:rsidR="00E45A7D" w:rsidRPr="00E45A7D" w:rsidRDefault="00E45A7D" w:rsidP="00E45A7D">
      <w:pPr>
        <w:spacing w:after="388" w:line="276" w:lineRule="auto"/>
        <w:ind w:left="620" w:firstLine="0"/>
      </w:pPr>
      <w:r w:rsidRPr="00E45A7D">
        <w:rPr>
          <w:b/>
          <w:bCs/>
        </w:rPr>
        <w:t>AI-driven Content Curation:</w:t>
      </w:r>
      <w:r w:rsidRPr="00E45A7D">
        <w:t xml:space="preserve"> </w:t>
      </w:r>
      <w:proofErr w:type="spellStart"/>
      <w:r w:rsidRPr="00E45A7D">
        <w:t>TranslateHub</w:t>
      </w:r>
      <w:proofErr w:type="spellEnd"/>
      <w:r w:rsidRPr="00E45A7D">
        <w:t xml:space="preserve"> utilizes AI-driven content curation algorithms to curate and recommend relevant translated content to users based on their interests, preferences, and browsing history. This personalized content discovery enhances user engagement and satisfaction.</w:t>
      </w:r>
    </w:p>
    <w:p w14:paraId="10EDF317" w14:textId="77777777" w:rsidR="00E45A7D" w:rsidRDefault="00E45A7D" w:rsidP="00E45A7D">
      <w:pPr>
        <w:spacing w:after="388" w:line="276" w:lineRule="auto"/>
        <w:ind w:left="630"/>
      </w:pPr>
    </w:p>
    <w:p w14:paraId="79A60A1D" w14:textId="77777777" w:rsidR="00FF11C1" w:rsidRPr="00FF11C1" w:rsidRDefault="00FF11C1" w:rsidP="00B23AE8">
      <w:pPr>
        <w:pStyle w:val="Heading1"/>
        <w:spacing w:after="0" w:line="276" w:lineRule="auto"/>
        <w:ind w:left="76"/>
        <w:rPr>
          <w:rFonts w:ascii="Times New Roman" w:hAnsi="Times New Roman" w:cs="Times New Roman"/>
          <w:b/>
          <w:bCs/>
          <w:color w:val="auto"/>
        </w:rPr>
      </w:pPr>
      <w:r w:rsidRPr="00FF11C1">
        <w:rPr>
          <w:rFonts w:ascii="Times New Roman" w:hAnsi="Times New Roman" w:cs="Times New Roman"/>
          <w:b/>
          <w:bCs/>
          <w:color w:val="auto"/>
        </w:rPr>
        <w:lastRenderedPageBreak/>
        <w:t>1.3</w:t>
      </w:r>
      <w:r w:rsidRPr="00FF11C1">
        <w:rPr>
          <w:rFonts w:ascii="Times New Roman" w:eastAsia="Arial" w:hAnsi="Times New Roman" w:cs="Times New Roman"/>
          <w:b/>
          <w:bCs/>
          <w:color w:val="auto"/>
        </w:rPr>
        <w:t xml:space="preserve"> </w:t>
      </w:r>
      <w:r w:rsidRPr="00FF11C1">
        <w:rPr>
          <w:rFonts w:ascii="Times New Roman" w:hAnsi="Times New Roman" w:cs="Times New Roman"/>
          <w:b/>
          <w:bCs/>
          <w:color w:val="auto"/>
        </w:rPr>
        <w:t>History</w:t>
      </w:r>
      <w:r w:rsidRPr="00FF11C1">
        <w:rPr>
          <w:rFonts w:ascii="Times New Roman" w:hAnsi="Times New Roman" w:cs="Times New Roman"/>
          <w:b/>
          <w:bCs/>
          <w:color w:val="auto"/>
          <w:vertAlign w:val="subscript"/>
        </w:rPr>
        <w:t xml:space="preserve"> </w:t>
      </w:r>
    </w:p>
    <w:p w14:paraId="573542EC" w14:textId="77777777" w:rsidR="001D7AC3" w:rsidRDefault="001D7AC3" w:rsidP="00B23AE8">
      <w:pPr>
        <w:spacing w:after="0" w:line="276" w:lineRule="auto"/>
        <w:ind w:left="811" w:right="1050"/>
        <w:jc w:val="left"/>
      </w:pPr>
      <w:r>
        <w:t xml:space="preserve">In the vast landscape of digital communication, language translation websites stand as pivotal facilitators of global connectivity, bridging linguistic divides and enabling seamless interactions across cultures. The evolution of these platforms is a testament to the transformative power of technology, the demands of an increasingly interconnected world, and the quest for efficient cross-cultural communication. </w:t>
      </w:r>
    </w:p>
    <w:p w14:paraId="31554415" w14:textId="77777777" w:rsidR="001D7AC3" w:rsidRDefault="001D7AC3" w:rsidP="00B23AE8">
      <w:pPr>
        <w:spacing w:after="114" w:line="276" w:lineRule="auto"/>
        <w:ind w:left="801" w:firstLine="0"/>
        <w:jc w:val="left"/>
      </w:pPr>
      <w:r>
        <w:t xml:space="preserve"> </w:t>
      </w:r>
    </w:p>
    <w:p w14:paraId="2F21A622" w14:textId="77777777" w:rsidR="001D7AC3" w:rsidRDefault="001D7AC3" w:rsidP="00B23AE8">
      <w:pPr>
        <w:spacing w:after="0" w:line="276" w:lineRule="auto"/>
        <w:ind w:left="811" w:right="1050"/>
        <w:jc w:val="left"/>
      </w:pPr>
      <w:r>
        <w:t xml:space="preserve">The journey begins in the nascent days of the internet, where rudimentary online translation tools marked the first steps towards breaking language barriers. Platforms like AltaVista's Babel Fish and SYSTRAN's Web Translation emerged in the 1990s, offering users a glimpse into the possibilities of machine-assisted translation. These early </w:t>
      </w:r>
      <w:proofErr w:type="spellStart"/>
      <w:r>
        <w:t>endeavors</w:t>
      </w:r>
      <w:proofErr w:type="spellEnd"/>
      <w:r>
        <w:t xml:space="preserve">, though limited in capability, laid the groundwork for what was to come. </w:t>
      </w:r>
    </w:p>
    <w:p w14:paraId="38EF2B49" w14:textId="77777777" w:rsidR="001D7AC3" w:rsidRDefault="001D7AC3" w:rsidP="00B23AE8">
      <w:pPr>
        <w:spacing w:after="114" w:line="276" w:lineRule="auto"/>
        <w:ind w:left="801" w:firstLine="0"/>
        <w:jc w:val="left"/>
      </w:pPr>
      <w:r>
        <w:t xml:space="preserve"> </w:t>
      </w:r>
    </w:p>
    <w:p w14:paraId="4A5C6D8E" w14:textId="77777777" w:rsidR="001D7AC3" w:rsidRDefault="001D7AC3" w:rsidP="00B23AE8">
      <w:pPr>
        <w:spacing w:after="0" w:line="276" w:lineRule="auto"/>
        <w:ind w:left="811" w:right="1050"/>
        <w:jc w:val="left"/>
      </w:pPr>
      <w:r>
        <w:t xml:space="preserve">As the new millennium unfolded, a wave of innovation swept through the realm of language translation websites. Online portals such as Google Translate, Yahoo! Babel Fish, and SDL </w:t>
      </w:r>
      <w:proofErr w:type="spellStart"/>
      <w:r>
        <w:t>FreeTranslation</w:t>
      </w:r>
      <w:proofErr w:type="spellEnd"/>
      <w:r>
        <w:t xml:space="preserve"> brought multilingual prowess to the fingertips of users worldwide. These platforms expanded their language coverage, refined their algorithms, and introduced user-friendly interfaces, making translation services more accessible and user-friendly. </w:t>
      </w:r>
    </w:p>
    <w:p w14:paraId="56E3B8DA" w14:textId="77777777" w:rsidR="001D7AC3" w:rsidRDefault="001D7AC3" w:rsidP="00B23AE8">
      <w:pPr>
        <w:spacing w:after="114" w:line="276" w:lineRule="auto"/>
        <w:ind w:left="801" w:firstLine="0"/>
        <w:jc w:val="left"/>
      </w:pPr>
      <w:r>
        <w:t xml:space="preserve"> </w:t>
      </w:r>
    </w:p>
    <w:p w14:paraId="79375BFB" w14:textId="77777777" w:rsidR="001D7AC3" w:rsidRDefault="001D7AC3" w:rsidP="00B23AE8">
      <w:pPr>
        <w:spacing w:after="0" w:line="276" w:lineRule="auto"/>
        <w:ind w:left="811" w:right="1050"/>
        <w:jc w:val="left"/>
      </w:pPr>
      <w:r>
        <w:t xml:space="preserve">The mid-2000s witnessed a paradigm shift with the introduction of paid translation services. Translate.com and One Hour Translation emerged as pioneers in the realm of premium translation, offering professional-grade services with a focus on accuracy, speed, and customization. This marked a significant transition as businesses and individuals sought reliable solutions for their translation needs. </w:t>
      </w:r>
    </w:p>
    <w:p w14:paraId="5BD0B5C0" w14:textId="77777777" w:rsidR="001D7AC3" w:rsidRDefault="001D7AC3" w:rsidP="00B23AE8">
      <w:pPr>
        <w:spacing w:after="114" w:line="276" w:lineRule="auto"/>
        <w:ind w:left="801" w:firstLine="0"/>
        <w:jc w:val="left"/>
      </w:pPr>
      <w:r>
        <w:t xml:space="preserve"> </w:t>
      </w:r>
    </w:p>
    <w:p w14:paraId="70D97378" w14:textId="77777777" w:rsidR="001D7AC3" w:rsidRDefault="001D7AC3" w:rsidP="00B23AE8">
      <w:pPr>
        <w:spacing w:after="0" w:line="276" w:lineRule="auto"/>
        <w:ind w:left="811" w:right="1050"/>
        <w:jc w:val="left"/>
      </w:pPr>
      <w:r>
        <w:t xml:space="preserve">The advent of neural machine translation (NMT) in the late 2010s heralded a new era of translation excellence. Platforms like </w:t>
      </w:r>
      <w:proofErr w:type="spellStart"/>
      <w:r>
        <w:t>DeepL</w:t>
      </w:r>
      <w:proofErr w:type="spellEnd"/>
      <w:r>
        <w:t xml:space="preserve"> showcased the potential of AI-driven translation, delivering remarkably accurate and contextually aware results. NMT algorithms, powered by vast datasets and deep learning techniques, revolutionized the quality and fluency of translations, setting higher standards for the industry. </w:t>
      </w:r>
    </w:p>
    <w:p w14:paraId="612FB1EF" w14:textId="77777777" w:rsidR="001D7AC3" w:rsidRDefault="001D7AC3" w:rsidP="00B23AE8">
      <w:pPr>
        <w:spacing w:after="114" w:line="276" w:lineRule="auto"/>
        <w:ind w:left="801" w:firstLine="0"/>
        <w:jc w:val="left"/>
      </w:pPr>
      <w:r>
        <w:t xml:space="preserve"> </w:t>
      </w:r>
    </w:p>
    <w:p w14:paraId="7DCA1B07" w14:textId="77777777" w:rsidR="001D7AC3" w:rsidRDefault="001D7AC3" w:rsidP="00B23AE8">
      <w:pPr>
        <w:spacing w:after="114" w:line="276" w:lineRule="auto"/>
        <w:ind w:left="811" w:right="1049"/>
      </w:pPr>
      <w:r>
        <w:t xml:space="preserve">In parallel, mobile optimization became a priority as smartphones became ubiquitous. </w:t>
      </w:r>
    </w:p>
    <w:p w14:paraId="20E9BFE5" w14:textId="1B57BC8A" w:rsidR="001D7AC3" w:rsidRDefault="001D7AC3" w:rsidP="006A7E36">
      <w:pPr>
        <w:spacing w:after="0" w:line="276" w:lineRule="auto"/>
        <w:ind w:left="811" w:right="1050"/>
        <w:jc w:val="left"/>
      </w:pPr>
      <w:r>
        <w:t>Translation websites developed dedicated mobile apps, integrating features like camera translation, voice input, and offline mode for on-the-</w:t>
      </w:r>
      <w:r>
        <w:lastRenderedPageBreak/>
        <w:t xml:space="preserve">go translation convenience. This mobile revolution democratized access to translation services, empowering users to translate anytime, anywhere. </w:t>
      </w:r>
    </w:p>
    <w:p w14:paraId="6436D06F" w14:textId="29C86ECC" w:rsidR="001D7AC3" w:rsidRDefault="001D7AC3" w:rsidP="006A7E36">
      <w:pPr>
        <w:spacing w:after="0" w:line="276" w:lineRule="auto"/>
        <w:ind w:left="811" w:right="1050"/>
        <w:jc w:val="left"/>
      </w:pPr>
      <w:r>
        <w:t xml:space="preserve">Collaborative translation models and crowdsourcing initiatives emerged as collaborative forces, harnessing the collective wisdom of language enthusiasts and professionals. Crowdsourced translation communities, open-source projects, and collaborative platforms enabled users to contribute, validate, and improve translations collaboratively, fostering a spirit of global collaboration and linguistic exchange. </w:t>
      </w:r>
    </w:p>
    <w:p w14:paraId="25E711A3" w14:textId="77777777" w:rsidR="001D7AC3" w:rsidRDefault="001D7AC3" w:rsidP="00B23AE8">
      <w:pPr>
        <w:spacing w:after="0" w:line="276" w:lineRule="auto"/>
        <w:ind w:left="811" w:right="1050"/>
        <w:jc w:val="left"/>
      </w:pPr>
      <w:r>
        <w:t xml:space="preserve">The convergence of blockchain technology and language translation gave rise to decentralized translation networks. These platforms leveraged blockchain's immutability, transparency, and incentivization mechanisms to create decentralized ecosystems for translation services. Smart contracts, token economies, and decentralized governance models empowered translators, validators, and users, ushering in a new era of trust, fairness, and accountability in translation. </w:t>
      </w:r>
    </w:p>
    <w:p w14:paraId="2C9C4F7E" w14:textId="77777777" w:rsidR="001D7AC3" w:rsidRDefault="001D7AC3" w:rsidP="00B23AE8">
      <w:pPr>
        <w:spacing w:after="114" w:line="276" w:lineRule="auto"/>
        <w:ind w:left="801" w:firstLine="0"/>
        <w:jc w:val="left"/>
      </w:pPr>
      <w:r>
        <w:t xml:space="preserve"> </w:t>
      </w:r>
    </w:p>
    <w:p w14:paraId="0E6C02B2" w14:textId="03A24DDF" w:rsidR="00FF11C1" w:rsidRDefault="001D7AC3" w:rsidP="00B23AE8">
      <w:pPr>
        <w:spacing w:after="0" w:line="276" w:lineRule="auto"/>
        <w:ind w:left="0" w:right="196" w:firstLine="0"/>
      </w:pPr>
      <w:r>
        <w:t>Today, language translation websites continue to evolve, driven by a relentless pursuit of excellence, inclusivity, and innovation. Multimodal translation services, real-time interpretation, AI-driven quality assurance, and personalized experiences are shaping the future of language services. Environmental sustainability, ethical AI practices, and user-centric design principles are also gaining prominence, reflecting a broader commitment to responsible digital transformation.</w:t>
      </w:r>
    </w:p>
    <w:p w14:paraId="60B013D8" w14:textId="77777777" w:rsidR="00FF11C1" w:rsidRDefault="00FF11C1" w:rsidP="00B23AE8">
      <w:pPr>
        <w:spacing w:after="0" w:line="276" w:lineRule="auto"/>
        <w:ind w:left="2698" w:firstLine="0"/>
        <w:rPr>
          <w:b/>
        </w:rPr>
      </w:pPr>
      <w:r>
        <w:rPr>
          <w:noProof/>
        </w:rPr>
        <w:lastRenderedPageBreak/>
        <w:drawing>
          <wp:inline distT="0" distB="0" distL="0" distR="0" wp14:anchorId="145D66E3" wp14:editId="35F67FD3">
            <wp:extent cx="2865120" cy="8412480"/>
            <wp:effectExtent l="0" t="0" r="0" b="0"/>
            <wp:docPr id="2218" name="Picture 2218" descr="A poster of a spanish languag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18" name="Picture 2218" descr="A poster of a spanish language&#10;&#10;Description automatically generated with medium confidence"/>
                    <pic:cNvPicPr/>
                  </pic:nvPicPr>
                  <pic:blipFill>
                    <a:blip r:embed="rId15"/>
                    <a:stretch>
                      <a:fillRect/>
                    </a:stretch>
                  </pic:blipFill>
                  <pic:spPr>
                    <a:xfrm>
                      <a:off x="0" y="0"/>
                      <a:ext cx="2865120" cy="8412480"/>
                    </a:xfrm>
                    <a:prstGeom prst="rect">
                      <a:avLst/>
                    </a:prstGeom>
                  </pic:spPr>
                </pic:pic>
              </a:graphicData>
            </a:graphic>
          </wp:inline>
        </w:drawing>
      </w:r>
      <w:r>
        <w:rPr>
          <w:b/>
        </w:rPr>
        <w:t xml:space="preserve"> </w:t>
      </w:r>
    </w:p>
    <w:p w14:paraId="132FB1B6" w14:textId="77777777" w:rsidR="008B12A4" w:rsidRPr="008B12A4" w:rsidRDefault="008B12A4" w:rsidP="00B23AE8">
      <w:pPr>
        <w:spacing w:after="116" w:line="276" w:lineRule="auto"/>
        <w:ind w:left="2971" w:firstLine="629"/>
        <w:jc w:val="left"/>
        <w:rPr>
          <w:i/>
          <w:iCs/>
        </w:rPr>
      </w:pPr>
      <w:r w:rsidRPr="008B12A4">
        <w:rPr>
          <w:b/>
          <w:i/>
          <w:iCs/>
        </w:rPr>
        <w:t xml:space="preserve">Figure 1.1: </w:t>
      </w:r>
      <w:r w:rsidRPr="008B12A4">
        <w:rPr>
          <w:i/>
          <w:iCs/>
        </w:rPr>
        <w:t xml:space="preserve">History </w:t>
      </w:r>
      <w:r w:rsidRPr="008B12A4">
        <w:rPr>
          <w:b/>
          <w:i/>
          <w:iCs/>
        </w:rPr>
        <w:t xml:space="preserve"> </w:t>
      </w:r>
    </w:p>
    <w:p w14:paraId="12426D4F" w14:textId="34E6240F" w:rsidR="00FF11C1" w:rsidRDefault="00FF11C1" w:rsidP="00B23AE8">
      <w:pPr>
        <w:spacing w:after="0" w:line="276" w:lineRule="auto"/>
        <w:ind w:left="0" w:right="1050" w:firstLine="0"/>
        <w:jc w:val="left"/>
      </w:pPr>
    </w:p>
    <w:p w14:paraId="19681949" w14:textId="77777777" w:rsidR="00FF11C1" w:rsidRDefault="00FF11C1" w:rsidP="00B23AE8">
      <w:pPr>
        <w:spacing w:after="0" w:line="276" w:lineRule="auto"/>
        <w:ind w:left="76" w:right="1050"/>
        <w:jc w:val="left"/>
      </w:pPr>
      <w:r>
        <w:t xml:space="preserve">In this comprehensive exploration, we delve deep into the rich tapestry of the evolution of language translation websites, </w:t>
      </w:r>
      <w:proofErr w:type="spellStart"/>
      <w:r>
        <w:t>unraveling</w:t>
      </w:r>
      <w:proofErr w:type="spellEnd"/>
      <w:r>
        <w:t xml:space="preserve"> the threads of technological advancement, user empowerment, global collaboration, and ethical stewardship. Join us on this journey through time and technology as we unravel the past, present, and future of language translation in the digital age. </w:t>
      </w:r>
    </w:p>
    <w:p w14:paraId="499ED817" w14:textId="77777777" w:rsidR="00FF11C1" w:rsidRDefault="00FF11C1" w:rsidP="00B23AE8">
      <w:pPr>
        <w:spacing w:after="274" w:line="276" w:lineRule="auto"/>
        <w:ind w:left="81" w:firstLine="0"/>
        <w:jc w:val="left"/>
      </w:pPr>
      <w:r>
        <w:t xml:space="preserve"> </w:t>
      </w:r>
    </w:p>
    <w:p w14:paraId="6DD4CAA3" w14:textId="77777777" w:rsidR="00FF11C1" w:rsidRDefault="00FF11C1" w:rsidP="00B23AE8">
      <w:pPr>
        <w:spacing w:after="198" w:line="276" w:lineRule="auto"/>
        <w:ind w:left="76" w:right="1050"/>
        <w:jc w:val="left"/>
      </w:pPr>
      <w:r>
        <w:t xml:space="preserve">The history of language translation websites is an intriguing journey that reflects the evolution of technology, globalization, and the changing dynamics of cross-cultural communication. Here's a detailed timeline showcasing key milestones and developments in the realm of language translation websites: </w:t>
      </w:r>
    </w:p>
    <w:p w14:paraId="176EB8B7" w14:textId="77777777" w:rsidR="00FF11C1" w:rsidRDefault="00FF11C1" w:rsidP="00B23AE8">
      <w:pPr>
        <w:spacing w:after="114" w:line="276" w:lineRule="auto"/>
        <w:ind w:left="801" w:firstLine="0"/>
        <w:jc w:val="left"/>
      </w:pPr>
      <w:r>
        <w:rPr>
          <w:b/>
        </w:rPr>
        <w:t xml:space="preserve"> </w:t>
      </w:r>
    </w:p>
    <w:p w14:paraId="0DB114BB" w14:textId="77777777" w:rsidR="00FF11C1" w:rsidRDefault="00FF11C1" w:rsidP="00B23AE8">
      <w:pPr>
        <w:spacing w:after="114" w:line="276" w:lineRule="auto"/>
        <w:ind w:left="801" w:firstLine="0"/>
        <w:jc w:val="left"/>
      </w:pPr>
      <w:r>
        <w:rPr>
          <w:b/>
        </w:rPr>
        <w:t xml:space="preserve"> </w:t>
      </w:r>
    </w:p>
    <w:p w14:paraId="5D751203" w14:textId="77777777" w:rsidR="00FF11C1" w:rsidRDefault="00FF11C1" w:rsidP="00B23AE8">
      <w:pPr>
        <w:spacing w:after="111" w:line="276" w:lineRule="auto"/>
        <w:ind w:left="811"/>
        <w:jc w:val="left"/>
      </w:pPr>
      <w:r>
        <w:rPr>
          <w:b/>
        </w:rPr>
        <w:t xml:space="preserve">Early Beginnings (1990s): </w:t>
      </w:r>
    </w:p>
    <w:p w14:paraId="6F40F340" w14:textId="77777777" w:rsidR="00FF11C1" w:rsidRDefault="00FF11C1" w:rsidP="00B23AE8">
      <w:pPr>
        <w:spacing w:after="0" w:line="276" w:lineRule="auto"/>
        <w:ind w:left="811" w:right="1050"/>
        <w:jc w:val="left"/>
      </w:pPr>
      <w:r>
        <w:t xml:space="preserve">The concept of language translation websites traces back to the early days of the internet in the 1990s when basic online translation tools and services emerged. Websites like AltaVista's Babel Fish (1997) and SYSTRAN's Web Translation (1998) were among the pioneers, offering machine translation capabilities for basic text translation between languages. </w:t>
      </w:r>
    </w:p>
    <w:p w14:paraId="29C0C940" w14:textId="77777777" w:rsidR="00FF11C1" w:rsidRDefault="00FF11C1" w:rsidP="00B23AE8">
      <w:pPr>
        <w:spacing w:after="116" w:line="276" w:lineRule="auto"/>
        <w:ind w:left="801" w:firstLine="0"/>
        <w:jc w:val="left"/>
      </w:pPr>
      <w:r>
        <w:t xml:space="preserve"> </w:t>
      </w:r>
    </w:p>
    <w:p w14:paraId="63F55E69" w14:textId="77777777" w:rsidR="00FF11C1" w:rsidRDefault="00FF11C1" w:rsidP="00B23AE8">
      <w:pPr>
        <w:spacing w:after="111" w:line="276" w:lineRule="auto"/>
        <w:ind w:left="811"/>
        <w:jc w:val="left"/>
      </w:pPr>
      <w:r>
        <w:rPr>
          <w:b/>
        </w:rPr>
        <w:t xml:space="preserve">Emergence of Online Translation Portals (Early 2000s): </w:t>
      </w:r>
    </w:p>
    <w:p w14:paraId="5733CAE5" w14:textId="77777777" w:rsidR="00FF11C1" w:rsidRDefault="00FF11C1" w:rsidP="00B23AE8">
      <w:pPr>
        <w:spacing w:after="0" w:line="276" w:lineRule="auto"/>
        <w:ind w:left="811" w:right="1049"/>
      </w:pPr>
      <w:r>
        <w:t xml:space="preserve">The early 2000s witnessed the rise of online translation portals that provided users with web-based interfaces for translating text, documents, and web pages. </w:t>
      </w:r>
    </w:p>
    <w:p w14:paraId="78FB8A7B" w14:textId="77777777" w:rsidR="00FF11C1" w:rsidRDefault="00FF11C1" w:rsidP="00B23AE8">
      <w:pPr>
        <w:spacing w:after="0" w:line="276" w:lineRule="auto"/>
        <w:ind w:left="811" w:right="1302"/>
        <w:jc w:val="left"/>
      </w:pPr>
      <w:r>
        <w:t xml:space="preserve">Services like Google Translate (launched in 2006), Yahoo! Babel Fish (successor to AltaVista Babel Fish), and SDL </w:t>
      </w:r>
      <w:proofErr w:type="spellStart"/>
      <w:r>
        <w:t>FreeTranslation</w:t>
      </w:r>
      <w:proofErr w:type="spellEnd"/>
      <w:r>
        <w:t xml:space="preserve"> (2001</w:t>
      </w:r>
      <w:proofErr w:type="gramStart"/>
      <w:r>
        <w:t>)  gained</w:t>
      </w:r>
      <w:proofErr w:type="gramEnd"/>
      <w:r>
        <w:t xml:space="preserve"> popularity for their convenience and accessibility. </w:t>
      </w:r>
    </w:p>
    <w:p w14:paraId="64FC81F9" w14:textId="77777777" w:rsidR="00FF11C1" w:rsidRDefault="00FF11C1" w:rsidP="00B23AE8">
      <w:pPr>
        <w:spacing w:after="116" w:line="276" w:lineRule="auto"/>
        <w:ind w:left="801" w:firstLine="0"/>
        <w:jc w:val="left"/>
      </w:pPr>
      <w:r>
        <w:t xml:space="preserve"> </w:t>
      </w:r>
    </w:p>
    <w:p w14:paraId="46131FDF" w14:textId="77777777" w:rsidR="00FF11C1" w:rsidRDefault="00FF11C1" w:rsidP="00B23AE8">
      <w:pPr>
        <w:spacing w:after="111" w:line="276" w:lineRule="auto"/>
        <w:ind w:left="811"/>
        <w:jc w:val="left"/>
      </w:pPr>
      <w:r>
        <w:rPr>
          <w:b/>
        </w:rPr>
        <w:t xml:space="preserve">Expansion of Language Coverage (Mid-2000s): </w:t>
      </w:r>
    </w:p>
    <w:p w14:paraId="66BA95DC" w14:textId="77777777" w:rsidR="00FF11C1" w:rsidRDefault="00FF11C1" w:rsidP="00B23AE8">
      <w:pPr>
        <w:spacing w:after="0" w:line="276" w:lineRule="auto"/>
        <w:ind w:left="811" w:right="1493"/>
        <w:jc w:val="left"/>
      </w:pPr>
      <w:r>
        <w:t xml:space="preserve">Translation websites expanded their language coverage to include a wide range of languages, catering to global users and addressing diverse linguistic needs. Improved algorithms, linguistic resources, and machine learning techniques contributed to enhanced translation accuracy and </w:t>
      </w:r>
      <w:proofErr w:type="gramStart"/>
      <w:r>
        <w:t>language  pair</w:t>
      </w:r>
      <w:proofErr w:type="gramEnd"/>
      <w:r>
        <w:t xml:space="preserve"> availability. </w:t>
      </w:r>
    </w:p>
    <w:p w14:paraId="1F140FB0" w14:textId="77777777" w:rsidR="00FF11C1" w:rsidRDefault="00FF11C1" w:rsidP="00B23AE8">
      <w:pPr>
        <w:spacing w:after="116" w:line="276" w:lineRule="auto"/>
        <w:ind w:left="801" w:firstLine="0"/>
        <w:jc w:val="left"/>
      </w:pPr>
      <w:r>
        <w:t xml:space="preserve"> </w:t>
      </w:r>
    </w:p>
    <w:p w14:paraId="5FAA8297" w14:textId="77777777" w:rsidR="00FF11C1" w:rsidRDefault="00FF11C1" w:rsidP="00B23AE8">
      <w:pPr>
        <w:spacing w:after="111" w:line="276" w:lineRule="auto"/>
        <w:ind w:left="811"/>
        <w:jc w:val="left"/>
      </w:pPr>
      <w:r>
        <w:rPr>
          <w:b/>
        </w:rPr>
        <w:t xml:space="preserve">Introduction of Paid Translation Services (Late 2000s): </w:t>
      </w:r>
    </w:p>
    <w:p w14:paraId="2B60C8C7" w14:textId="77777777" w:rsidR="00FF11C1" w:rsidRDefault="00FF11C1" w:rsidP="00B23AE8">
      <w:pPr>
        <w:spacing w:after="0" w:line="276" w:lineRule="auto"/>
        <w:ind w:left="811" w:right="1050"/>
        <w:jc w:val="left"/>
      </w:pPr>
      <w:r>
        <w:lastRenderedPageBreak/>
        <w:t xml:space="preserve">As online translation tools matured, some platforms introduced premium or paid translation services, offering advanced features, human editing options, and faster turnaround times for professional translation needs. </w:t>
      </w:r>
    </w:p>
    <w:p w14:paraId="3B033FAD" w14:textId="77777777" w:rsidR="00FF11C1" w:rsidRDefault="00FF11C1" w:rsidP="00B23AE8">
      <w:pPr>
        <w:spacing w:after="0" w:line="276" w:lineRule="auto"/>
        <w:ind w:left="811" w:right="1049"/>
      </w:pPr>
      <w:r>
        <w:t xml:space="preserve">Companies like Translate.com (founded in 2008) and One Hour Translation (2008) exemplified this shift towards monetizing translation services online. </w:t>
      </w:r>
    </w:p>
    <w:p w14:paraId="06AEB155" w14:textId="77777777" w:rsidR="00FF11C1" w:rsidRDefault="00FF11C1" w:rsidP="00B23AE8">
      <w:pPr>
        <w:spacing w:after="116" w:line="276" w:lineRule="auto"/>
        <w:ind w:left="801" w:firstLine="0"/>
        <w:jc w:val="left"/>
      </w:pPr>
      <w:r>
        <w:t xml:space="preserve"> </w:t>
      </w:r>
    </w:p>
    <w:p w14:paraId="76D5C96A" w14:textId="77777777" w:rsidR="00FF11C1" w:rsidRDefault="00FF11C1" w:rsidP="00B23AE8">
      <w:pPr>
        <w:spacing w:after="0" w:line="276" w:lineRule="auto"/>
        <w:ind w:left="811"/>
        <w:jc w:val="left"/>
      </w:pPr>
      <w:r>
        <w:rPr>
          <w:b/>
        </w:rPr>
        <w:t xml:space="preserve">Integration with Content Management Systems (2010s): </w:t>
      </w:r>
    </w:p>
    <w:p w14:paraId="029CE8EA" w14:textId="77777777" w:rsidR="00FF11C1" w:rsidRDefault="00FF11C1" w:rsidP="00B23AE8">
      <w:pPr>
        <w:spacing w:after="0" w:line="276" w:lineRule="auto"/>
        <w:ind w:left="811" w:right="1050"/>
        <w:jc w:val="left"/>
      </w:pPr>
      <w:r>
        <w:t xml:space="preserve">Translation websites began integrating with content management systems (CMS) and website builders to facilitate seamless website localization and multilingual content management. </w:t>
      </w:r>
    </w:p>
    <w:p w14:paraId="58A000CB" w14:textId="77777777" w:rsidR="00FF11C1" w:rsidRDefault="00FF11C1" w:rsidP="00B23AE8">
      <w:pPr>
        <w:spacing w:after="0" w:line="276" w:lineRule="auto"/>
        <w:ind w:left="811" w:right="1933"/>
        <w:jc w:val="left"/>
      </w:pPr>
      <w:r>
        <w:t xml:space="preserve">Plugins, APIs, and software solutions were developed to automate translation workflows, synchronize content updates across languages, </w:t>
      </w:r>
      <w:proofErr w:type="gramStart"/>
      <w:r>
        <w:t>and  maintain</w:t>
      </w:r>
      <w:proofErr w:type="gramEnd"/>
      <w:r>
        <w:t xml:space="preserve"> linguistic consistency. </w:t>
      </w:r>
    </w:p>
    <w:p w14:paraId="0D4B56E6" w14:textId="77777777" w:rsidR="00FF11C1" w:rsidRDefault="00FF11C1" w:rsidP="00B23AE8">
      <w:pPr>
        <w:spacing w:after="116" w:line="276" w:lineRule="auto"/>
        <w:ind w:left="801" w:firstLine="0"/>
        <w:jc w:val="left"/>
      </w:pPr>
      <w:r>
        <w:t xml:space="preserve"> </w:t>
      </w:r>
    </w:p>
    <w:p w14:paraId="1E51764C" w14:textId="77777777" w:rsidR="00FF11C1" w:rsidRDefault="00FF11C1" w:rsidP="00B23AE8">
      <w:pPr>
        <w:spacing w:after="111" w:line="276" w:lineRule="auto"/>
        <w:ind w:left="811"/>
        <w:jc w:val="left"/>
      </w:pPr>
      <w:r>
        <w:rPr>
          <w:b/>
        </w:rPr>
        <w:t xml:space="preserve">Rise of Neural Machine Translation (NMT) (2010s-Present): </w:t>
      </w:r>
    </w:p>
    <w:p w14:paraId="3633F2B0" w14:textId="77777777" w:rsidR="00FF11C1" w:rsidRDefault="00FF11C1" w:rsidP="00B23AE8">
      <w:pPr>
        <w:spacing w:after="0" w:line="276" w:lineRule="auto"/>
        <w:ind w:left="811" w:right="1050"/>
        <w:jc w:val="left"/>
      </w:pPr>
      <w:r>
        <w:t xml:space="preserve">The advent of neural machine translation (NMT) in the late 2010s revolutionized online translation capabilities, offering significant improvements in translation quality, context awareness, and fluency. </w:t>
      </w:r>
    </w:p>
    <w:p w14:paraId="01F222CE" w14:textId="77777777" w:rsidR="00FF11C1" w:rsidRDefault="00FF11C1" w:rsidP="00B23AE8">
      <w:pPr>
        <w:spacing w:after="0" w:line="276" w:lineRule="auto"/>
        <w:ind w:left="811" w:right="1050"/>
        <w:jc w:val="left"/>
      </w:pPr>
      <w:r>
        <w:t xml:space="preserve">Platforms like </w:t>
      </w:r>
      <w:proofErr w:type="spellStart"/>
      <w:r>
        <w:t>DeepL</w:t>
      </w:r>
      <w:proofErr w:type="spellEnd"/>
      <w:r>
        <w:t xml:space="preserve"> (2017) showcased the power of NMT in delivering highly accurate and natural-sounding translations, setting new standards for online translation services. </w:t>
      </w:r>
    </w:p>
    <w:p w14:paraId="412DFCA5" w14:textId="77777777" w:rsidR="00FF11C1" w:rsidRDefault="00FF11C1" w:rsidP="00B23AE8">
      <w:pPr>
        <w:spacing w:after="116" w:line="276" w:lineRule="auto"/>
        <w:ind w:left="801" w:firstLine="0"/>
        <w:jc w:val="left"/>
      </w:pPr>
      <w:r>
        <w:t xml:space="preserve"> </w:t>
      </w:r>
    </w:p>
    <w:p w14:paraId="1C422E8C" w14:textId="77777777" w:rsidR="00FF11C1" w:rsidRDefault="00FF11C1" w:rsidP="00B23AE8">
      <w:pPr>
        <w:spacing w:after="112" w:line="276" w:lineRule="auto"/>
        <w:ind w:left="811"/>
        <w:jc w:val="left"/>
      </w:pPr>
      <w:r>
        <w:rPr>
          <w:b/>
        </w:rPr>
        <w:t xml:space="preserve">Integration of AI and Natural Language Processing (NLP) (Present): </w:t>
      </w:r>
    </w:p>
    <w:p w14:paraId="32006ADB" w14:textId="77777777" w:rsidR="00FF11C1" w:rsidRDefault="00FF11C1" w:rsidP="00B23AE8">
      <w:pPr>
        <w:spacing w:after="0" w:line="276" w:lineRule="auto"/>
        <w:ind w:left="811" w:right="1341"/>
        <w:jc w:val="left"/>
      </w:pPr>
      <w:r>
        <w:t xml:space="preserve">Current trends in language translation websites focus on integrating artificial intelligence (AI) and natural language processing (NLP) technologies for real-time translation, sentiment analysis, and personalized language assistance. Customizable APIs, chatbots, and voice translation features are becoming commonplace, enhancing user experiences and supporting multichannel communication in multiple languages. </w:t>
      </w:r>
    </w:p>
    <w:p w14:paraId="55101DA9" w14:textId="77777777" w:rsidR="00FF11C1" w:rsidRDefault="00FF11C1" w:rsidP="00B23AE8">
      <w:pPr>
        <w:spacing w:after="116" w:line="276" w:lineRule="auto"/>
        <w:ind w:left="801" w:firstLine="0"/>
        <w:jc w:val="left"/>
      </w:pPr>
      <w:r>
        <w:t xml:space="preserve"> </w:t>
      </w:r>
    </w:p>
    <w:p w14:paraId="664ECEE2" w14:textId="77777777" w:rsidR="00FF11C1" w:rsidRDefault="00FF11C1" w:rsidP="00B23AE8">
      <w:pPr>
        <w:spacing w:after="111" w:line="276" w:lineRule="auto"/>
        <w:ind w:left="811"/>
        <w:jc w:val="left"/>
      </w:pPr>
      <w:r>
        <w:rPr>
          <w:b/>
        </w:rPr>
        <w:t xml:space="preserve">Specialized Translation Services and Industry Solutions (Present): </w:t>
      </w:r>
    </w:p>
    <w:p w14:paraId="7863A2EB" w14:textId="77777777" w:rsidR="00FF11C1" w:rsidRDefault="00FF11C1" w:rsidP="00B23AE8">
      <w:pPr>
        <w:spacing w:after="0" w:line="276" w:lineRule="auto"/>
        <w:ind w:left="811" w:right="1389"/>
        <w:jc w:val="left"/>
      </w:pPr>
      <w:r>
        <w:t xml:space="preserve">Language translation websites now offer specialized translation services tailored to specific industries such as legal, medical, technical, and e-commerce. Advanced features like translation memory, glossary management, and quality assurance tools are integrated to streamline professional translation workflows and ensure linguistic accuracy and consistency. </w:t>
      </w:r>
    </w:p>
    <w:p w14:paraId="216E0403" w14:textId="77777777" w:rsidR="00FF11C1" w:rsidRDefault="00FF11C1" w:rsidP="00B23AE8">
      <w:pPr>
        <w:spacing w:after="116" w:line="276" w:lineRule="auto"/>
        <w:ind w:left="801" w:firstLine="0"/>
        <w:jc w:val="left"/>
      </w:pPr>
      <w:r>
        <w:t xml:space="preserve"> </w:t>
      </w:r>
    </w:p>
    <w:p w14:paraId="149CBDA3" w14:textId="77777777" w:rsidR="00FF11C1" w:rsidRDefault="00FF11C1" w:rsidP="00B23AE8">
      <w:pPr>
        <w:spacing w:after="111" w:line="276" w:lineRule="auto"/>
        <w:ind w:left="811"/>
        <w:jc w:val="left"/>
      </w:pPr>
      <w:r>
        <w:rPr>
          <w:b/>
        </w:rPr>
        <w:t xml:space="preserve">Focus on Accessibility and Inclusivity (Present): </w:t>
      </w:r>
    </w:p>
    <w:p w14:paraId="5C23C1D2" w14:textId="77777777" w:rsidR="00FF11C1" w:rsidRDefault="00FF11C1" w:rsidP="00B23AE8">
      <w:pPr>
        <w:spacing w:after="0" w:line="276" w:lineRule="auto"/>
        <w:ind w:left="811" w:right="1049"/>
      </w:pPr>
      <w:r>
        <w:lastRenderedPageBreak/>
        <w:t xml:space="preserve">Modern language translation websites prioritize accessibility and inclusivity by offering support for diverse languages, dialects, and regional variations. </w:t>
      </w:r>
    </w:p>
    <w:p w14:paraId="62CF8A8D" w14:textId="77777777" w:rsidR="00FF11C1" w:rsidRDefault="00FF11C1" w:rsidP="00B23AE8">
      <w:pPr>
        <w:spacing w:after="0" w:line="276" w:lineRule="auto"/>
        <w:ind w:left="811" w:right="1050"/>
        <w:jc w:val="left"/>
      </w:pPr>
      <w:r>
        <w:t xml:space="preserve">Efforts are made to improve accessibility for users with disabilities, provide audiovisual translation options, and promote linguistic diversity in online communication. </w:t>
      </w:r>
    </w:p>
    <w:p w14:paraId="4F032754" w14:textId="77777777" w:rsidR="00FF11C1" w:rsidRDefault="00FF11C1" w:rsidP="00B23AE8">
      <w:pPr>
        <w:spacing w:after="116" w:line="276" w:lineRule="auto"/>
        <w:ind w:left="801" w:firstLine="0"/>
        <w:jc w:val="left"/>
      </w:pPr>
      <w:r>
        <w:t xml:space="preserve"> </w:t>
      </w:r>
    </w:p>
    <w:p w14:paraId="47088EC4" w14:textId="77777777" w:rsidR="00FF11C1" w:rsidRDefault="00FF11C1" w:rsidP="00B23AE8">
      <w:pPr>
        <w:spacing w:after="111" w:line="276" w:lineRule="auto"/>
        <w:ind w:left="811"/>
        <w:jc w:val="left"/>
      </w:pPr>
      <w:proofErr w:type="gramStart"/>
      <w:r>
        <w:rPr>
          <w:b/>
        </w:rPr>
        <w:t>Future Outlook</w:t>
      </w:r>
      <w:proofErr w:type="gramEnd"/>
      <w:r>
        <w:rPr>
          <w:b/>
        </w:rPr>
        <w:t xml:space="preserve"> and Technological Advancements: </w:t>
      </w:r>
    </w:p>
    <w:p w14:paraId="2E59D975" w14:textId="77777777" w:rsidR="00FF11C1" w:rsidRDefault="00FF11C1" w:rsidP="00B23AE8">
      <w:pPr>
        <w:spacing w:after="0" w:line="276" w:lineRule="auto"/>
        <w:ind w:left="811" w:right="1050"/>
        <w:jc w:val="left"/>
      </w:pPr>
      <w:r>
        <w:t xml:space="preserve">The future of language translation websites is expected to be shaped by advancements in AI, machine learning, and deep learning, leading to further improvements in translation quality, speed, and adaptability. </w:t>
      </w:r>
    </w:p>
    <w:p w14:paraId="47F838B1" w14:textId="77777777" w:rsidR="00FF11C1" w:rsidRDefault="00FF11C1" w:rsidP="00B23AE8">
      <w:pPr>
        <w:spacing w:after="0" w:line="276" w:lineRule="auto"/>
        <w:ind w:left="811" w:right="1050"/>
        <w:jc w:val="left"/>
      </w:pPr>
      <w:r>
        <w:t xml:space="preserve">Integration with emerging technologies such as augmented reality (AR), virtual reality (VR), and natural language understanding (NLU) may redefine how users interact with translated content in immersive digital environments. </w:t>
      </w:r>
    </w:p>
    <w:p w14:paraId="18A3BA51" w14:textId="77777777" w:rsidR="00FF11C1" w:rsidRDefault="00FF11C1" w:rsidP="00B23AE8">
      <w:pPr>
        <w:spacing w:after="116" w:line="276" w:lineRule="auto"/>
        <w:ind w:left="81" w:firstLine="0"/>
        <w:jc w:val="left"/>
      </w:pPr>
      <w:r>
        <w:t xml:space="preserve"> </w:t>
      </w:r>
    </w:p>
    <w:p w14:paraId="5C2F6B00" w14:textId="77777777" w:rsidR="00FF11C1" w:rsidRDefault="00FF11C1" w:rsidP="00B23AE8">
      <w:pPr>
        <w:spacing w:after="111" w:line="276" w:lineRule="auto"/>
        <w:ind w:left="811"/>
        <w:jc w:val="left"/>
      </w:pPr>
      <w:r>
        <w:rPr>
          <w:b/>
        </w:rPr>
        <w:t xml:space="preserve">Mobile Optimization and App Integration (2010s-Present): </w:t>
      </w:r>
    </w:p>
    <w:p w14:paraId="2228B3F9" w14:textId="77777777" w:rsidR="00FF11C1" w:rsidRDefault="00FF11C1" w:rsidP="00B23AE8">
      <w:pPr>
        <w:spacing w:after="0" w:line="276" w:lineRule="auto"/>
        <w:ind w:left="811" w:right="1049"/>
      </w:pPr>
      <w:r>
        <w:t xml:space="preserve">With the proliferation of mobile devices, language translation websites optimized their platforms for mobile responsiveness and developed dedicated mobile apps. </w:t>
      </w:r>
    </w:p>
    <w:p w14:paraId="0E8D0A30" w14:textId="77777777" w:rsidR="00FF11C1" w:rsidRDefault="00FF11C1" w:rsidP="00B23AE8">
      <w:pPr>
        <w:spacing w:after="114" w:line="276" w:lineRule="auto"/>
        <w:ind w:left="801" w:firstLine="0"/>
        <w:jc w:val="left"/>
      </w:pPr>
      <w:r>
        <w:t xml:space="preserve"> </w:t>
      </w:r>
    </w:p>
    <w:p w14:paraId="53CC85CA" w14:textId="77777777" w:rsidR="00FF11C1" w:rsidRDefault="00FF11C1" w:rsidP="00B23AE8">
      <w:pPr>
        <w:spacing w:after="0" w:line="276" w:lineRule="auto"/>
        <w:ind w:left="811" w:right="1376"/>
        <w:jc w:val="left"/>
      </w:pPr>
      <w:r>
        <w:rPr>
          <w:b/>
        </w:rPr>
        <w:t xml:space="preserve">Mobile apps offer on-the-go translation capabilities, offline mode </w:t>
      </w:r>
      <w:r>
        <w:t xml:space="preserve">functionality, and integration with device features such as camera t translation and voice input for enhanced user convenience. </w:t>
      </w:r>
    </w:p>
    <w:p w14:paraId="6835729E" w14:textId="77777777" w:rsidR="00FF11C1" w:rsidRDefault="00FF11C1" w:rsidP="00B23AE8">
      <w:pPr>
        <w:spacing w:after="116" w:line="276" w:lineRule="auto"/>
        <w:ind w:left="801" w:firstLine="0"/>
        <w:jc w:val="left"/>
      </w:pPr>
      <w:r>
        <w:t xml:space="preserve"> </w:t>
      </w:r>
    </w:p>
    <w:p w14:paraId="657B083D" w14:textId="77777777" w:rsidR="00FF11C1" w:rsidRDefault="00FF11C1" w:rsidP="00B23AE8">
      <w:pPr>
        <w:spacing w:after="111" w:line="276" w:lineRule="auto"/>
        <w:ind w:left="811"/>
        <w:jc w:val="left"/>
      </w:pPr>
      <w:r>
        <w:rPr>
          <w:b/>
        </w:rPr>
        <w:t xml:space="preserve">Collaborative Translation and Crowdsourcing (2010s-Present): </w:t>
      </w:r>
    </w:p>
    <w:p w14:paraId="3BF7FB21" w14:textId="77777777" w:rsidR="00FF11C1" w:rsidRDefault="00FF11C1" w:rsidP="00B23AE8">
      <w:pPr>
        <w:spacing w:after="0" w:line="276" w:lineRule="auto"/>
        <w:ind w:left="811" w:right="1050"/>
        <w:jc w:val="left"/>
      </w:pPr>
      <w:r>
        <w:t xml:space="preserve">Language translation platforms introduced collaborative translation models and crowdsourcing initiatives, allowing users to contribute translations, validate content, and improve translation quality collectively. </w:t>
      </w:r>
    </w:p>
    <w:p w14:paraId="3369FB34" w14:textId="77777777" w:rsidR="00FF11C1" w:rsidRDefault="00FF11C1" w:rsidP="00B23AE8">
      <w:pPr>
        <w:spacing w:after="0" w:line="276" w:lineRule="auto"/>
        <w:ind w:left="811" w:right="1050"/>
        <w:jc w:val="left"/>
      </w:pPr>
      <w:r>
        <w:t xml:space="preserve">Crowdsourced translation communities and open-source translation projects fostered collaboration among language enthusiasts, translators, and multilingual speakers worldwide. </w:t>
      </w:r>
    </w:p>
    <w:p w14:paraId="03D6C80B" w14:textId="77777777" w:rsidR="00FF11C1" w:rsidRDefault="00FF11C1" w:rsidP="00B23AE8">
      <w:pPr>
        <w:spacing w:after="116" w:line="276" w:lineRule="auto"/>
        <w:ind w:left="801" w:firstLine="0"/>
        <w:jc w:val="left"/>
      </w:pPr>
      <w:r>
        <w:t xml:space="preserve"> </w:t>
      </w:r>
    </w:p>
    <w:p w14:paraId="61C512C7" w14:textId="77777777" w:rsidR="00FF11C1" w:rsidRDefault="00FF11C1" w:rsidP="00B23AE8">
      <w:pPr>
        <w:spacing w:after="0" w:line="276" w:lineRule="auto"/>
        <w:ind w:left="811" w:right="1556"/>
        <w:jc w:val="left"/>
      </w:pPr>
      <w:r>
        <w:rPr>
          <w:b/>
        </w:rPr>
        <w:t xml:space="preserve">Blockchain and Decentralized Translation Networks (2010s-Present): </w:t>
      </w:r>
      <w:r>
        <w:t xml:space="preserve">Some language translation platforms explored blockchain technology to create decentralized translation networks, offering transparency, traceability, and secure transactions for language services. </w:t>
      </w:r>
    </w:p>
    <w:p w14:paraId="606E52C1" w14:textId="77777777" w:rsidR="00FF11C1" w:rsidRDefault="00FF11C1" w:rsidP="00B23AE8">
      <w:pPr>
        <w:spacing w:after="0" w:line="276" w:lineRule="auto"/>
        <w:ind w:left="811" w:right="1050"/>
        <w:jc w:val="left"/>
      </w:pPr>
      <w:r>
        <w:t xml:space="preserve">Smart contracts, token incentives, and decentralized governance models incentivized participation, quality assurance, and fair compensation for translators and contributors. </w:t>
      </w:r>
    </w:p>
    <w:p w14:paraId="036996A0" w14:textId="77777777" w:rsidR="00FF11C1" w:rsidRDefault="00FF11C1" w:rsidP="00B23AE8">
      <w:pPr>
        <w:spacing w:after="116" w:line="276" w:lineRule="auto"/>
        <w:ind w:left="801" w:firstLine="0"/>
        <w:jc w:val="left"/>
      </w:pPr>
      <w:r>
        <w:lastRenderedPageBreak/>
        <w:t xml:space="preserve"> </w:t>
      </w:r>
    </w:p>
    <w:p w14:paraId="04C429CE" w14:textId="77777777" w:rsidR="00FF11C1" w:rsidRDefault="00FF11C1" w:rsidP="00B23AE8">
      <w:pPr>
        <w:spacing w:after="111" w:line="276" w:lineRule="auto"/>
        <w:ind w:left="811"/>
        <w:jc w:val="left"/>
      </w:pPr>
      <w:r>
        <w:rPr>
          <w:b/>
        </w:rPr>
        <w:t xml:space="preserve">Multimodal Translation and Audiovisual Localization (Present): </w:t>
      </w:r>
    </w:p>
    <w:p w14:paraId="748487B8" w14:textId="77777777" w:rsidR="00FF11C1" w:rsidRDefault="00FF11C1" w:rsidP="00B23AE8">
      <w:pPr>
        <w:spacing w:after="0" w:line="276" w:lineRule="auto"/>
        <w:ind w:left="811" w:right="1050"/>
        <w:jc w:val="left"/>
      </w:pPr>
      <w:r>
        <w:t xml:space="preserve">Modern translation websites are expanding into multimodal translation services, encompassing audiovisual localization, subtitling, dubbing, and transcreation for multimedia content. </w:t>
      </w:r>
    </w:p>
    <w:p w14:paraId="1B578D6A" w14:textId="77777777" w:rsidR="00FF11C1" w:rsidRDefault="00FF11C1" w:rsidP="00B23AE8">
      <w:pPr>
        <w:spacing w:after="0" w:line="276" w:lineRule="auto"/>
        <w:ind w:left="811" w:right="1050"/>
        <w:jc w:val="left"/>
      </w:pPr>
      <w:r>
        <w:t xml:space="preserve">AI-driven solutions for speech-to-text, text-to-speech, and multilingual voice assistants are integrated to support audiovisual translation needs and facilitate </w:t>
      </w:r>
      <w:proofErr w:type="spellStart"/>
      <w:r>
        <w:t>crossplatform</w:t>
      </w:r>
      <w:proofErr w:type="spellEnd"/>
      <w:r>
        <w:t xml:space="preserve"> communication. </w:t>
      </w:r>
    </w:p>
    <w:p w14:paraId="08D8E0D2" w14:textId="77777777" w:rsidR="00FF11C1" w:rsidRDefault="00FF11C1" w:rsidP="00B23AE8">
      <w:pPr>
        <w:spacing w:after="116" w:line="276" w:lineRule="auto"/>
        <w:ind w:left="801" w:firstLine="0"/>
        <w:jc w:val="left"/>
      </w:pPr>
      <w:r>
        <w:t xml:space="preserve"> </w:t>
      </w:r>
    </w:p>
    <w:p w14:paraId="03358C71" w14:textId="77777777" w:rsidR="00FF11C1" w:rsidRDefault="00FF11C1" w:rsidP="00B23AE8">
      <w:pPr>
        <w:spacing w:after="111" w:line="276" w:lineRule="auto"/>
        <w:ind w:left="811"/>
        <w:jc w:val="left"/>
      </w:pPr>
      <w:r>
        <w:rPr>
          <w:b/>
        </w:rPr>
        <w:t xml:space="preserve">Real-Time Translation and Interpretation (Present): </w:t>
      </w:r>
    </w:p>
    <w:p w14:paraId="38598EB6" w14:textId="77777777" w:rsidR="00FF11C1" w:rsidRDefault="00FF11C1" w:rsidP="00B23AE8">
      <w:pPr>
        <w:spacing w:after="0" w:line="276" w:lineRule="auto"/>
        <w:ind w:left="811" w:right="1050"/>
        <w:jc w:val="left"/>
      </w:pPr>
      <w:r>
        <w:t xml:space="preserve">Real-time translation features are becoming increasingly prevalent in language translation websites, enabling instant translation and interpretation of conversations, meetings, and live events. </w:t>
      </w:r>
    </w:p>
    <w:p w14:paraId="5EC4B6C8" w14:textId="77777777" w:rsidR="00FF11C1" w:rsidRDefault="00FF11C1" w:rsidP="00B23AE8">
      <w:pPr>
        <w:spacing w:after="0" w:line="276" w:lineRule="auto"/>
        <w:ind w:left="811" w:right="1049"/>
      </w:pPr>
      <w:r>
        <w:t xml:space="preserve">AI-powered live chat translation, video conferencing interpretation, and multilingual transcription services cater to global communication needs in real-world scenarios. </w:t>
      </w:r>
    </w:p>
    <w:p w14:paraId="3BA4FF42" w14:textId="77777777" w:rsidR="00FF11C1" w:rsidRDefault="00FF11C1" w:rsidP="00B23AE8">
      <w:pPr>
        <w:spacing w:after="116" w:line="276" w:lineRule="auto"/>
        <w:ind w:left="801" w:firstLine="0"/>
        <w:jc w:val="left"/>
      </w:pPr>
      <w:r>
        <w:t xml:space="preserve"> </w:t>
      </w:r>
    </w:p>
    <w:p w14:paraId="43E15055" w14:textId="77777777" w:rsidR="00FF11C1" w:rsidRDefault="00FF11C1" w:rsidP="00B23AE8">
      <w:pPr>
        <w:spacing w:after="111" w:line="276" w:lineRule="auto"/>
        <w:ind w:left="811"/>
        <w:jc w:val="left"/>
      </w:pPr>
      <w:r>
        <w:rPr>
          <w:b/>
        </w:rPr>
        <w:t xml:space="preserve">Emphasis on Data Privacy and Ethical AI (Present): </w:t>
      </w:r>
    </w:p>
    <w:p w14:paraId="35D3A00D" w14:textId="77777777" w:rsidR="00FF11C1" w:rsidRDefault="00FF11C1" w:rsidP="00B23AE8">
      <w:pPr>
        <w:spacing w:after="0" w:line="276" w:lineRule="auto"/>
        <w:ind w:left="811" w:right="1049"/>
      </w:pPr>
      <w:r>
        <w:t xml:space="preserve">Language translation platforms place a strong emphasis on data privacy, ethical AI practices, and responsible use of user data in translation processes. </w:t>
      </w:r>
    </w:p>
    <w:p w14:paraId="12AFDE07" w14:textId="77777777" w:rsidR="00FF11C1" w:rsidRDefault="00FF11C1" w:rsidP="00B23AE8">
      <w:pPr>
        <w:spacing w:after="0" w:line="276" w:lineRule="auto"/>
        <w:ind w:left="811" w:right="1050"/>
        <w:jc w:val="left"/>
      </w:pPr>
      <w:r>
        <w:t xml:space="preserve">Transparency reports, data encryption standards, and ethical guidelines for AI development ensure user trust, compliance with regulations, and ethical </w:t>
      </w:r>
      <w:proofErr w:type="spellStart"/>
      <w:r>
        <w:t>decisionmaking</w:t>
      </w:r>
      <w:proofErr w:type="spellEnd"/>
      <w:r>
        <w:t xml:space="preserve"> in language services. </w:t>
      </w:r>
    </w:p>
    <w:p w14:paraId="7FE57B12" w14:textId="77777777" w:rsidR="00FF11C1" w:rsidRDefault="00FF11C1" w:rsidP="00B23AE8">
      <w:pPr>
        <w:spacing w:after="116" w:line="276" w:lineRule="auto"/>
        <w:ind w:left="801" w:firstLine="0"/>
        <w:jc w:val="left"/>
      </w:pPr>
      <w:r>
        <w:t xml:space="preserve"> </w:t>
      </w:r>
    </w:p>
    <w:p w14:paraId="21AF5B26" w14:textId="77777777" w:rsidR="00FF11C1" w:rsidRDefault="00FF11C1" w:rsidP="00B23AE8">
      <w:pPr>
        <w:spacing w:after="111" w:line="276" w:lineRule="auto"/>
        <w:ind w:left="811"/>
        <w:jc w:val="left"/>
      </w:pPr>
      <w:r>
        <w:rPr>
          <w:b/>
        </w:rPr>
        <w:t xml:space="preserve">Customization and Personalization (Present): </w:t>
      </w:r>
    </w:p>
    <w:p w14:paraId="5F489326" w14:textId="77777777" w:rsidR="00FF11C1" w:rsidRDefault="00FF11C1" w:rsidP="00B23AE8">
      <w:pPr>
        <w:spacing w:after="0" w:line="276" w:lineRule="auto"/>
        <w:ind w:left="811" w:right="1050"/>
        <w:jc w:val="left"/>
      </w:pPr>
      <w:r>
        <w:t xml:space="preserve">Personalized translation experiences are gaining traction, with platforms offering customizable preferences, language models, and content recommendations based on user </w:t>
      </w:r>
      <w:proofErr w:type="spellStart"/>
      <w:r>
        <w:t>behavior</w:t>
      </w:r>
      <w:proofErr w:type="spellEnd"/>
      <w:r>
        <w:t xml:space="preserve">, preferences, and context. </w:t>
      </w:r>
    </w:p>
    <w:p w14:paraId="7E420A8B" w14:textId="77777777" w:rsidR="00FF11C1" w:rsidRDefault="00FF11C1" w:rsidP="00B23AE8">
      <w:pPr>
        <w:spacing w:after="0" w:line="276" w:lineRule="auto"/>
        <w:ind w:left="811" w:right="1049"/>
      </w:pPr>
      <w:r>
        <w:t xml:space="preserve">User-specific terminology, style preferences, and cultural nuances are incorporated into translations to deliver tailored and contextually relevant content. </w:t>
      </w:r>
    </w:p>
    <w:p w14:paraId="469B6C5C" w14:textId="77777777" w:rsidR="00FF11C1" w:rsidRDefault="00FF11C1" w:rsidP="00B23AE8">
      <w:pPr>
        <w:spacing w:after="116" w:line="276" w:lineRule="auto"/>
        <w:ind w:left="801" w:firstLine="0"/>
        <w:jc w:val="left"/>
      </w:pPr>
      <w:r>
        <w:t xml:space="preserve"> </w:t>
      </w:r>
    </w:p>
    <w:p w14:paraId="5398D49F" w14:textId="77777777" w:rsidR="00FF11C1" w:rsidRDefault="00FF11C1" w:rsidP="00B23AE8">
      <w:pPr>
        <w:spacing w:after="0" w:line="276" w:lineRule="auto"/>
        <w:ind w:left="811"/>
        <w:jc w:val="left"/>
      </w:pPr>
      <w:r>
        <w:rPr>
          <w:b/>
        </w:rPr>
        <w:t xml:space="preserve">Cross-Platform Integration and Ecosystem Collaboration (Present): </w:t>
      </w:r>
    </w:p>
    <w:p w14:paraId="2921B161" w14:textId="77777777" w:rsidR="00FF11C1" w:rsidRDefault="00FF11C1" w:rsidP="00B23AE8">
      <w:pPr>
        <w:spacing w:after="162" w:line="276" w:lineRule="auto"/>
        <w:ind w:left="66" w:right="1050" w:firstLine="720"/>
        <w:jc w:val="left"/>
      </w:pPr>
      <w:r>
        <w:t xml:space="preserve">Language translation websites are integrating with other digital platforms, ecosystems, and communication tools to create seamless multilingual experiences. Integration with social media platforms, e-commerce platforms, productivity suites, and collaboration tools streamlines cross-platform translation workflows and enhances interoperability. </w:t>
      </w:r>
    </w:p>
    <w:p w14:paraId="0C9E9302" w14:textId="77777777" w:rsidR="00FF11C1" w:rsidRDefault="00FF11C1" w:rsidP="00B23AE8">
      <w:pPr>
        <w:spacing w:after="314" w:line="276" w:lineRule="auto"/>
        <w:ind w:left="81" w:firstLine="0"/>
        <w:jc w:val="left"/>
      </w:pPr>
      <w:r>
        <w:rPr>
          <w:b/>
        </w:rPr>
        <w:t xml:space="preserve"> </w:t>
      </w:r>
    </w:p>
    <w:p w14:paraId="3A7A731E" w14:textId="77777777" w:rsidR="00FF11C1" w:rsidRDefault="00FF11C1" w:rsidP="00B23AE8">
      <w:pPr>
        <w:spacing w:after="312" w:line="276" w:lineRule="auto"/>
        <w:ind w:left="76"/>
        <w:jc w:val="left"/>
      </w:pPr>
      <w:r>
        <w:rPr>
          <w:b/>
        </w:rPr>
        <w:lastRenderedPageBreak/>
        <w:t xml:space="preserve">Ancient Roots:  </w:t>
      </w:r>
    </w:p>
    <w:p w14:paraId="069F1301" w14:textId="77777777" w:rsidR="00FF11C1" w:rsidRDefault="00FF11C1" w:rsidP="00B23AE8">
      <w:pPr>
        <w:spacing w:after="198" w:line="276" w:lineRule="auto"/>
        <w:ind w:left="76" w:right="1050"/>
        <w:jc w:val="left"/>
      </w:pPr>
      <w:r>
        <w:t xml:space="preserve">Language translation has ancient origins, with evidence of early translation efforts found in civilizations such as Ancient Egypt, Mesopotamia, and China. Translations were primarily done by scribes or interpreters who facilitated communication between different language speakers. </w:t>
      </w:r>
    </w:p>
    <w:p w14:paraId="2773AFDC" w14:textId="77777777" w:rsidR="00FF11C1" w:rsidRDefault="00FF11C1" w:rsidP="00B23AE8">
      <w:pPr>
        <w:spacing w:after="312" w:line="276" w:lineRule="auto"/>
        <w:ind w:left="76"/>
        <w:jc w:val="left"/>
      </w:pPr>
      <w:r>
        <w:rPr>
          <w:b/>
        </w:rPr>
        <w:t xml:space="preserve">Medieval Translations:  </w:t>
      </w:r>
    </w:p>
    <w:p w14:paraId="1C2E3FD3" w14:textId="77777777" w:rsidR="00FF11C1" w:rsidRDefault="00FF11C1" w:rsidP="00B23AE8">
      <w:pPr>
        <w:spacing w:after="198" w:line="276" w:lineRule="auto"/>
        <w:ind w:left="76" w:right="1050"/>
        <w:jc w:val="left"/>
      </w:pPr>
      <w:r>
        <w:t xml:space="preserve">During the Middle Ages, translation efforts were largely focused on religious texts and scholarly works. Translators played a crucial role in transmitting knowledge across regions and cultures, particularly in the fields of philosophy, theology, and science. </w:t>
      </w:r>
    </w:p>
    <w:p w14:paraId="5588B4E2" w14:textId="77777777" w:rsidR="00FF11C1" w:rsidRDefault="00FF11C1" w:rsidP="00B23AE8">
      <w:pPr>
        <w:spacing w:after="312" w:line="276" w:lineRule="auto"/>
        <w:ind w:left="76"/>
        <w:jc w:val="left"/>
      </w:pPr>
      <w:r>
        <w:rPr>
          <w:b/>
        </w:rPr>
        <w:t>Renaissance and Humanism:</w:t>
      </w:r>
      <w:r>
        <w:t xml:space="preserve"> </w:t>
      </w:r>
    </w:p>
    <w:p w14:paraId="78901771" w14:textId="77777777" w:rsidR="00FF11C1" w:rsidRDefault="00FF11C1" w:rsidP="00B23AE8">
      <w:pPr>
        <w:spacing w:after="198" w:line="276" w:lineRule="auto"/>
        <w:ind w:left="76" w:right="1050"/>
        <w:jc w:val="left"/>
      </w:pPr>
      <w:r>
        <w:t xml:space="preserve"> The Renaissance period marked a revival of interest in classical languages such as Greek and Latin. Humanist scholars like Erasmus of Rotterdam promoted the study and translation of ancient texts, leading to a renewed emphasis on accurate and faithful translations. </w:t>
      </w:r>
    </w:p>
    <w:p w14:paraId="18E998CF" w14:textId="77777777" w:rsidR="00FF11C1" w:rsidRDefault="00FF11C1" w:rsidP="00B23AE8">
      <w:pPr>
        <w:spacing w:after="140" w:line="276" w:lineRule="auto"/>
        <w:ind w:left="76"/>
        <w:jc w:val="left"/>
      </w:pPr>
      <w:r>
        <w:rPr>
          <w:b/>
        </w:rPr>
        <w:t xml:space="preserve">Printing Press and Translation:  </w:t>
      </w:r>
    </w:p>
    <w:p w14:paraId="549802E2" w14:textId="77777777" w:rsidR="00FF11C1" w:rsidRDefault="00FF11C1" w:rsidP="00B23AE8">
      <w:pPr>
        <w:spacing w:after="0" w:line="276" w:lineRule="auto"/>
        <w:ind w:left="35"/>
        <w:jc w:val="left"/>
      </w:pPr>
      <w:r>
        <w:rPr>
          <w:rFonts w:ascii="Calibri" w:eastAsia="Calibri" w:hAnsi="Calibri" w:cs="Calibri"/>
          <w:color w:val="FFFFFF"/>
          <w:sz w:val="14"/>
        </w:rPr>
        <w:t>4</w:t>
      </w:r>
    </w:p>
    <w:p w14:paraId="66B36F17" w14:textId="10AB1447" w:rsidR="00FF11C1" w:rsidRDefault="00FF11C1" w:rsidP="00B23AE8">
      <w:pPr>
        <w:spacing w:after="198" w:line="276" w:lineRule="auto"/>
        <w:ind w:left="76" w:right="1050"/>
        <w:jc w:val="left"/>
      </w:pPr>
      <w:r>
        <w:t xml:space="preserve">The invention of the printing </w:t>
      </w:r>
      <w:r w:rsidRPr="008B12A4">
        <w:t>press</w:t>
      </w:r>
      <w:r>
        <w:t xml:space="preserve"> by Johannes Gutenberg in the 15th century revolutionized</w:t>
      </w:r>
      <w:r w:rsidR="008B12A4">
        <w:t xml:space="preserve"> the dissemination of</w:t>
      </w:r>
      <w:r>
        <w:t xml:space="preserve"> </w:t>
      </w:r>
      <w:r w:rsidRPr="008B12A4">
        <w:t>translated</w:t>
      </w:r>
      <w:r>
        <w:t xml:space="preserve"> works. Translated</w:t>
      </w:r>
      <w:r w:rsidR="008B12A4">
        <w:t xml:space="preserve"> books</w:t>
      </w:r>
      <w:r>
        <w:t xml:space="preserve"> became </w:t>
      </w:r>
      <w:r w:rsidR="008B12A4">
        <w:t xml:space="preserve">more accessible </w:t>
      </w:r>
      <w:r>
        <w:t xml:space="preserve">to </w:t>
      </w:r>
      <w:r w:rsidR="008B12A4">
        <w:t xml:space="preserve">the </w:t>
      </w:r>
      <w:proofErr w:type="gramStart"/>
      <w:r>
        <w:t>general public</w:t>
      </w:r>
      <w:proofErr w:type="gramEnd"/>
      <w:r>
        <w:t xml:space="preserve">, contributing to the spread of ideas and cultural exchange. </w:t>
      </w:r>
    </w:p>
    <w:p w14:paraId="0CB9C124" w14:textId="77777777" w:rsidR="00FF11C1" w:rsidRDefault="00FF11C1" w:rsidP="00B23AE8">
      <w:pPr>
        <w:spacing w:after="0" w:line="276" w:lineRule="auto"/>
        <w:ind w:left="81" w:firstLine="0"/>
        <w:jc w:val="left"/>
      </w:pPr>
      <w:r>
        <w:rPr>
          <w:b/>
        </w:rPr>
        <w:t xml:space="preserve"> </w:t>
      </w:r>
    </w:p>
    <w:p w14:paraId="4D333840" w14:textId="77777777" w:rsidR="00FF11C1" w:rsidRDefault="00FF11C1" w:rsidP="00B23AE8">
      <w:pPr>
        <w:spacing w:after="312" w:line="276" w:lineRule="auto"/>
        <w:ind w:left="76"/>
        <w:jc w:val="left"/>
      </w:pPr>
      <w:r>
        <w:rPr>
          <w:b/>
        </w:rPr>
        <w:t>Colonial Era and Globalization:</w:t>
      </w:r>
      <w:r>
        <w:t xml:space="preserve"> </w:t>
      </w:r>
    </w:p>
    <w:p w14:paraId="4101D59A" w14:textId="77777777" w:rsidR="00FF11C1" w:rsidRDefault="00FF11C1" w:rsidP="00B23AE8">
      <w:pPr>
        <w:spacing w:after="198" w:line="276" w:lineRule="auto"/>
        <w:ind w:left="76" w:right="1050"/>
        <w:jc w:val="left"/>
      </w:pPr>
      <w:r>
        <w:t xml:space="preserve"> The Age of Exploration and colonial expansion in the 16th to 18th centuries facilitated </w:t>
      </w:r>
      <w:proofErr w:type="spellStart"/>
      <w:r>
        <w:t>crosscultural</w:t>
      </w:r>
      <w:proofErr w:type="spellEnd"/>
      <w:r>
        <w:t xml:space="preserve"> interactions and the need for translation services. Translators played key roles in diplomatic missions, trade negotiations, and cultural exchanges between empires and civilizations. </w:t>
      </w:r>
    </w:p>
    <w:p w14:paraId="7E6C536D" w14:textId="77777777" w:rsidR="00FF11C1" w:rsidRDefault="00FF11C1" w:rsidP="00B23AE8">
      <w:pPr>
        <w:spacing w:after="314" w:line="276" w:lineRule="auto"/>
        <w:ind w:left="81" w:firstLine="0"/>
        <w:jc w:val="left"/>
      </w:pPr>
      <w:r>
        <w:rPr>
          <w:b/>
        </w:rPr>
        <w:t xml:space="preserve"> </w:t>
      </w:r>
    </w:p>
    <w:p w14:paraId="1CC97EAD" w14:textId="77777777" w:rsidR="00FF11C1" w:rsidRDefault="00FF11C1" w:rsidP="00B23AE8">
      <w:pPr>
        <w:spacing w:after="312" w:line="276" w:lineRule="auto"/>
        <w:ind w:left="76"/>
        <w:jc w:val="left"/>
      </w:pPr>
      <w:r>
        <w:rPr>
          <w:b/>
        </w:rPr>
        <w:t xml:space="preserve">Development of Translation Theory: </w:t>
      </w:r>
    </w:p>
    <w:p w14:paraId="790D72E8" w14:textId="77777777" w:rsidR="00FF11C1" w:rsidRDefault="00FF11C1" w:rsidP="00B23AE8">
      <w:pPr>
        <w:spacing w:after="198" w:line="276" w:lineRule="auto"/>
        <w:ind w:left="76" w:right="1050"/>
        <w:jc w:val="left"/>
      </w:pPr>
      <w:r>
        <w:t xml:space="preserve">The 20th century saw significant advancements in translation theory and methodology. Scholars such as Eugene Nida and Roman Jakobson introduced concepts like dynamic equivalence and functional equivalence, shaping modern translation practices. </w:t>
      </w:r>
    </w:p>
    <w:p w14:paraId="1B07A8D3" w14:textId="77777777" w:rsidR="00FF11C1" w:rsidRDefault="00FF11C1" w:rsidP="00B23AE8">
      <w:pPr>
        <w:spacing w:after="312" w:line="276" w:lineRule="auto"/>
        <w:ind w:left="76"/>
        <w:jc w:val="left"/>
      </w:pPr>
      <w:r>
        <w:rPr>
          <w:b/>
        </w:rPr>
        <w:t xml:space="preserve">Machine Translation:  </w:t>
      </w:r>
    </w:p>
    <w:p w14:paraId="0FE47508" w14:textId="77777777" w:rsidR="00FF11C1" w:rsidRDefault="00FF11C1" w:rsidP="00B23AE8">
      <w:pPr>
        <w:spacing w:after="0" w:line="276" w:lineRule="auto"/>
        <w:ind w:left="76" w:right="1049"/>
      </w:pPr>
      <w:r>
        <w:lastRenderedPageBreak/>
        <w:t xml:space="preserve">The mid-20th century witnessed the development of machine translation (MT) systems, initially driven by efforts in computational linguistics and artificial intelligence (AI). Early </w:t>
      </w:r>
    </w:p>
    <w:p w14:paraId="4A6A673B" w14:textId="77777777" w:rsidR="00FF11C1" w:rsidRDefault="00FF11C1" w:rsidP="00B23AE8">
      <w:pPr>
        <w:spacing w:line="276" w:lineRule="auto"/>
        <w:ind w:left="76" w:right="1049"/>
      </w:pPr>
      <w:r>
        <w:t xml:space="preserve">MT systems like the Georgetown-IBM Experiment paved the way for automated translation technologies. </w:t>
      </w:r>
    </w:p>
    <w:p w14:paraId="01443F0B" w14:textId="77777777" w:rsidR="00FF11C1" w:rsidRDefault="00FF11C1" w:rsidP="00B23AE8">
      <w:pPr>
        <w:spacing w:after="312" w:line="276" w:lineRule="auto"/>
        <w:ind w:left="76"/>
        <w:jc w:val="left"/>
      </w:pPr>
      <w:r>
        <w:rPr>
          <w:b/>
        </w:rPr>
        <w:t xml:space="preserve">Digital Revolution: </w:t>
      </w:r>
    </w:p>
    <w:p w14:paraId="3233302F" w14:textId="77777777" w:rsidR="00FF11C1" w:rsidRDefault="00FF11C1" w:rsidP="00B23AE8">
      <w:pPr>
        <w:spacing w:after="198" w:line="276" w:lineRule="auto"/>
        <w:ind w:left="76" w:right="1050"/>
        <w:jc w:val="left"/>
      </w:pPr>
      <w:r>
        <w:t xml:space="preserve"> The advent of the internet and digital technologies in the late 20th century transformed the landscape of language translation. Online translation services, computer-assisted translation (CAT) tools, and AI-driven translation platforms emerged, enabling faster and more efficient translation workflows. </w:t>
      </w:r>
    </w:p>
    <w:p w14:paraId="69DF924F" w14:textId="77777777" w:rsidR="00FF11C1" w:rsidRDefault="00FF11C1" w:rsidP="00B23AE8">
      <w:pPr>
        <w:spacing w:after="312" w:line="276" w:lineRule="auto"/>
        <w:ind w:left="76"/>
        <w:jc w:val="left"/>
      </w:pPr>
      <w:r>
        <w:rPr>
          <w:b/>
        </w:rPr>
        <w:t>Neural Machine Translation (NMT):</w:t>
      </w:r>
      <w:r>
        <w:t xml:space="preserve"> </w:t>
      </w:r>
    </w:p>
    <w:p w14:paraId="40FCCCF9" w14:textId="77777777" w:rsidR="00FF11C1" w:rsidRDefault="00FF11C1" w:rsidP="00B23AE8">
      <w:pPr>
        <w:spacing w:after="198" w:line="276" w:lineRule="auto"/>
        <w:ind w:left="76" w:right="1050"/>
        <w:jc w:val="left"/>
      </w:pPr>
      <w:r>
        <w:t xml:space="preserve"> In recent years, neural machine translation (NMT) has emerged as a breakthrough in translation technology. NMT systems leverage deep learning algorithms and neural networks to achieve higher accuracy, context awareness, and fluency in translations. </w:t>
      </w:r>
    </w:p>
    <w:p w14:paraId="489AA654" w14:textId="77777777" w:rsidR="00FF11C1" w:rsidRDefault="00FF11C1" w:rsidP="00B23AE8">
      <w:pPr>
        <w:spacing w:after="111" w:line="276" w:lineRule="auto"/>
        <w:ind w:left="76"/>
        <w:jc w:val="left"/>
      </w:pPr>
      <w:r>
        <w:rPr>
          <w:b/>
        </w:rPr>
        <w:t xml:space="preserve">Future Trends: </w:t>
      </w:r>
      <w:r>
        <w:t xml:space="preserve"> </w:t>
      </w:r>
    </w:p>
    <w:p w14:paraId="6FEBC22C" w14:textId="77777777" w:rsidR="00FF11C1" w:rsidRDefault="00FF11C1" w:rsidP="00B23AE8">
      <w:pPr>
        <w:spacing w:after="0" w:line="276" w:lineRule="auto"/>
        <w:ind w:left="76" w:right="1050"/>
        <w:jc w:val="left"/>
      </w:pPr>
      <w:r>
        <w:t xml:space="preserve">The future of language translation is characterized by advancements in AI, natural language processing (NLP), and multimodal translation technologies. Real-time translation, </w:t>
      </w:r>
      <w:proofErr w:type="spellStart"/>
      <w:r>
        <w:t>languageagnostic</w:t>
      </w:r>
      <w:proofErr w:type="spellEnd"/>
      <w:r>
        <w:t xml:space="preserve"> models, and enhanced cross-cultural communication tools are expected to shape the future landscape of translation. </w:t>
      </w:r>
    </w:p>
    <w:p w14:paraId="42851423" w14:textId="77777777" w:rsidR="00FF11C1" w:rsidRDefault="00FF11C1" w:rsidP="00B23AE8">
      <w:pPr>
        <w:spacing w:after="109" w:line="276" w:lineRule="auto"/>
        <w:ind w:left="81" w:firstLine="0"/>
        <w:jc w:val="left"/>
      </w:pPr>
      <w:r>
        <w:t xml:space="preserve"> </w:t>
      </w:r>
    </w:p>
    <w:p w14:paraId="066249D3" w14:textId="77777777" w:rsidR="00FF11C1" w:rsidRDefault="00FF11C1" w:rsidP="00B23AE8">
      <w:pPr>
        <w:spacing w:after="0" w:line="276" w:lineRule="auto"/>
        <w:ind w:left="35"/>
        <w:jc w:val="left"/>
      </w:pPr>
      <w:r>
        <w:rPr>
          <w:rFonts w:ascii="Calibri" w:eastAsia="Calibri" w:hAnsi="Calibri" w:cs="Calibri"/>
          <w:color w:val="FFFFFF"/>
          <w:sz w:val="14"/>
        </w:rPr>
        <w:t>1</w:t>
      </w:r>
    </w:p>
    <w:p w14:paraId="03B6E598" w14:textId="4A758643" w:rsidR="00FF11C1" w:rsidRPr="008B12A4" w:rsidRDefault="00FF11C1" w:rsidP="00B23AE8">
      <w:pPr>
        <w:pStyle w:val="Heading2"/>
        <w:spacing w:line="276" w:lineRule="auto"/>
        <w:rPr>
          <w:rFonts w:ascii="Times New Roman" w:hAnsi="Times New Roman" w:cs="Times New Roman"/>
          <w:b/>
          <w:bCs/>
          <w:color w:val="auto"/>
        </w:rPr>
      </w:pPr>
      <w:r w:rsidRPr="008B12A4">
        <w:rPr>
          <w:rFonts w:ascii="Times New Roman" w:hAnsi="Times New Roman" w:cs="Times New Roman"/>
          <w:b/>
          <w:bCs/>
          <w:color w:val="auto"/>
        </w:rPr>
        <w:t xml:space="preserve">The Early History of Translation  </w:t>
      </w:r>
    </w:p>
    <w:p w14:paraId="1A92A5B4" w14:textId="77777777" w:rsidR="00FF11C1" w:rsidRDefault="00FF11C1" w:rsidP="00B23AE8">
      <w:pPr>
        <w:spacing w:after="301" w:line="276" w:lineRule="auto"/>
        <w:ind w:left="76" w:right="1049"/>
      </w:pPr>
      <w:r w:rsidRPr="008B12A4">
        <w:rPr>
          <w:color w:val="1B1B1B"/>
        </w:rPr>
        <w:t>Different theories surround translation throughout history, which gives insight into how, when, and where translation has been used. First, the word</w:t>
      </w:r>
      <w:r>
        <w:rPr>
          <w:color w:val="1B1B1B"/>
        </w:rPr>
        <w:t xml:space="preserve"> "translation" </w:t>
      </w:r>
      <w:r w:rsidRPr="008B12A4">
        <w:rPr>
          <w:color w:val="1B1B1B"/>
        </w:rPr>
        <w:t>was derived from a Latin phrase that means</w:t>
      </w:r>
      <w:r>
        <w:rPr>
          <w:color w:val="1B1B1B"/>
        </w:rPr>
        <w:t xml:space="preserve"> "to bring or carry across." </w:t>
      </w:r>
      <w:r w:rsidRPr="008B12A4">
        <w:rPr>
          <w:color w:val="1B1B1B"/>
        </w:rPr>
        <w:t>Second, another explaining phrase is</w:t>
      </w:r>
      <w:r>
        <w:rPr>
          <w:color w:val="1B1B1B"/>
        </w:rPr>
        <w:t xml:space="preserve"> "</w:t>
      </w:r>
      <w:proofErr w:type="spellStart"/>
      <w:r>
        <w:rPr>
          <w:color w:val="1B1B1B"/>
        </w:rPr>
        <w:t>metaphrasis</w:t>
      </w:r>
      <w:proofErr w:type="spellEnd"/>
      <w:r>
        <w:rPr>
          <w:color w:val="1B1B1B"/>
        </w:rPr>
        <w:t xml:space="preserve">," </w:t>
      </w:r>
      <w:r w:rsidRPr="008B12A4">
        <w:rPr>
          <w:color w:val="1B1B1B"/>
        </w:rPr>
        <w:t xml:space="preserve">which was derived from Ancient Greek, meaning </w:t>
      </w:r>
      <w:r>
        <w:rPr>
          <w:color w:val="1B1B1B"/>
        </w:rPr>
        <w:t xml:space="preserve">"to speak across." </w:t>
      </w:r>
      <w:r w:rsidRPr="008B12A4">
        <w:rPr>
          <w:color w:val="1B1B1B"/>
        </w:rPr>
        <w:t xml:space="preserve">Finally, from the word </w:t>
      </w:r>
      <w:proofErr w:type="spellStart"/>
      <w:r w:rsidRPr="008B12A4">
        <w:rPr>
          <w:color w:val="1B1B1B"/>
        </w:rPr>
        <w:t>metaphrasis</w:t>
      </w:r>
      <w:proofErr w:type="spellEnd"/>
      <w:r w:rsidRPr="008B12A4">
        <w:rPr>
          <w:color w:val="1B1B1B"/>
        </w:rPr>
        <w:t>, the word metaphrase was derived to mean</w:t>
      </w:r>
      <w:r>
        <w:rPr>
          <w:color w:val="1B1B1B"/>
        </w:rPr>
        <w:t xml:space="preserve"> "word for word translation".  </w:t>
      </w:r>
    </w:p>
    <w:p w14:paraId="06EBA7B0" w14:textId="77777777" w:rsidR="00FF11C1" w:rsidRPr="008B12A4" w:rsidRDefault="00FF11C1" w:rsidP="00B23AE8">
      <w:pPr>
        <w:spacing w:after="416" w:line="276" w:lineRule="auto"/>
        <w:ind w:left="81" w:firstLine="0"/>
        <w:jc w:val="left"/>
        <w:rPr>
          <w:color w:val="auto"/>
        </w:rPr>
      </w:pPr>
      <w:r w:rsidRPr="008B12A4">
        <w:rPr>
          <w:color w:val="auto"/>
        </w:rPr>
        <w:t xml:space="preserve"> </w:t>
      </w:r>
    </w:p>
    <w:p w14:paraId="198CAE62" w14:textId="77777777" w:rsidR="00FF11C1" w:rsidRPr="008B12A4" w:rsidRDefault="00FF11C1" w:rsidP="00B23AE8">
      <w:pPr>
        <w:pStyle w:val="Heading3"/>
        <w:spacing w:line="276" w:lineRule="auto"/>
        <w:ind w:left="76"/>
        <w:rPr>
          <w:b/>
          <w:bCs/>
          <w:color w:val="auto"/>
        </w:rPr>
      </w:pPr>
      <w:r w:rsidRPr="008B12A4">
        <w:rPr>
          <w:b/>
          <w:bCs/>
          <w:color w:val="auto"/>
        </w:rPr>
        <w:t xml:space="preserve">History of the First Known Translations </w:t>
      </w:r>
    </w:p>
    <w:p w14:paraId="450A95DB" w14:textId="77777777" w:rsidR="00FF11C1" w:rsidRDefault="00FF11C1" w:rsidP="00B23AE8">
      <w:pPr>
        <w:spacing w:after="301" w:line="276" w:lineRule="auto"/>
        <w:ind w:left="76" w:right="1049"/>
      </w:pPr>
      <w:r w:rsidRPr="008B12A4">
        <w:rPr>
          <w:color w:val="1B1B1B"/>
        </w:rPr>
        <w:t>It is said that translation was done in the Mesopotamia era, where Gilgamesh (Sumerian poem) was translated into the Asian language. Other ancient translation works include Buddhist monks translating Indian texts into Chinese.</w:t>
      </w:r>
      <w:r>
        <w:rPr>
          <w:color w:val="1B1B1B"/>
        </w:rPr>
        <w:t xml:space="preserve">  </w:t>
      </w:r>
    </w:p>
    <w:p w14:paraId="4223CB80" w14:textId="77777777" w:rsidR="00FF11C1" w:rsidRPr="008B12A4" w:rsidRDefault="00FF11C1" w:rsidP="00B23AE8">
      <w:pPr>
        <w:spacing w:after="314" w:line="276" w:lineRule="auto"/>
        <w:ind w:left="81" w:firstLine="0"/>
        <w:jc w:val="left"/>
        <w:rPr>
          <w:b/>
          <w:bCs/>
        </w:rPr>
      </w:pPr>
      <w:r>
        <w:rPr>
          <w:b/>
          <w:color w:val="1B1B1B"/>
        </w:rPr>
        <w:t xml:space="preserve"> </w:t>
      </w:r>
    </w:p>
    <w:p w14:paraId="7242B847" w14:textId="77777777" w:rsidR="00FF11C1" w:rsidRPr="008B12A4" w:rsidRDefault="00FF11C1" w:rsidP="00B23AE8">
      <w:pPr>
        <w:pStyle w:val="Heading3"/>
        <w:spacing w:line="276" w:lineRule="auto"/>
        <w:ind w:left="76"/>
        <w:rPr>
          <w:b/>
          <w:bCs/>
          <w:color w:val="auto"/>
        </w:rPr>
      </w:pPr>
      <w:r w:rsidRPr="008B12A4">
        <w:rPr>
          <w:b/>
          <w:bCs/>
          <w:color w:val="auto"/>
        </w:rPr>
        <w:lastRenderedPageBreak/>
        <w:t xml:space="preserve">Translation of Religious Texts   </w:t>
      </w:r>
    </w:p>
    <w:p w14:paraId="04A46047" w14:textId="77777777" w:rsidR="00FF11C1" w:rsidRPr="008B12A4" w:rsidRDefault="00FF11C1" w:rsidP="00B23AE8">
      <w:pPr>
        <w:spacing w:after="301" w:line="276" w:lineRule="auto"/>
        <w:ind w:left="76" w:right="1049"/>
        <w:rPr>
          <w:highlight w:val="lightGray"/>
        </w:rPr>
      </w:pPr>
      <w:r w:rsidRPr="008B12A4">
        <w:rPr>
          <w:color w:val="1B1B1B"/>
        </w:rPr>
        <w:t>It is said that the first known significant translation was of the Hebrew Bible, dated back to the 3rd century. The need for more translation continued to increase with the expansion of spiritual theories and religious texts. The result of religion brought the drive to spread religion and strengthen</w:t>
      </w:r>
      <w:r w:rsidRPr="008B12A4">
        <w:rPr>
          <w:color w:val="1B1B1B"/>
          <w:shd w:val="clear" w:color="auto" w:fill="0C78CE"/>
        </w:rPr>
        <w:t xml:space="preserve"> </w:t>
      </w:r>
      <w:r w:rsidRPr="008B12A4">
        <w:rPr>
          <w:color w:val="1B1B1B"/>
        </w:rPr>
        <w:t>faith, which means there was the need to translate religious content into multiple languages</w:t>
      </w:r>
      <w:r w:rsidRPr="008B12A4">
        <w:rPr>
          <w:color w:val="1B1B1B"/>
          <w:highlight w:val="lightGray"/>
        </w:rPr>
        <w:t xml:space="preserve">.  </w:t>
      </w:r>
    </w:p>
    <w:p w14:paraId="310E273C" w14:textId="77777777" w:rsidR="00FF11C1" w:rsidRDefault="00FF11C1" w:rsidP="00B23AE8">
      <w:pPr>
        <w:spacing w:after="301" w:line="276" w:lineRule="auto"/>
        <w:ind w:left="76" w:right="1049"/>
      </w:pPr>
      <w:r w:rsidRPr="008B12A4">
        <w:rPr>
          <w:color w:val="1B1B1B"/>
        </w:rPr>
        <w:t xml:space="preserve">Among the first known religious translations, is the translation of the Old Testament Bible into Greek in the third century BC. The translation is called the "Septuagint", the translation of the Bible from Hebrew into Greek. The translation of the Bible into Greek became the basis of future Bible translations that followed in multiple languages.  </w:t>
      </w:r>
    </w:p>
    <w:p w14:paraId="0703FF6B" w14:textId="77777777" w:rsidR="00FF11C1" w:rsidRDefault="00FF11C1" w:rsidP="00B23AE8">
      <w:pPr>
        <w:spacing w:after="301" w:line="276" w:lineRule="auto"/>
        <w:ind w:left="76" w:right="1049"/>
      </w:pPr>
      <w:r w:rsidRPr="008B12A4">
        <w:rPr>
          <w:color w:val="1B1B1B"/>
        </w:rPr>
        <w:t>Because religion played a huge part in the development of translation, the early church named Jerome as the translation patron saint. In the fourth century AD, Saint Jerome translated the Bible to Latin, and the Latin Bible became predominantly used in the Roman Catholic church. Protestantism was introduced, which also</w:t>
      </w:r>
      <w:r>
        <w:rPr>
          <w:color w:val="1B1B1B"/>
          <w:shd w:val="clear" w:color="auto" w:fill="0C78CE"/>
        </w:rPr>
        <w:t xml:space="preserve"> </w:t>
      </w:r>
      <w:r w:rsidRPr="008B12A4">
        <w:rPr>
          <w:color w:val="1B1B1B"/>
        </w:rPr>
        <w:t>created the necessity to continue translating the Bible and other religious content into other languages. One significant difference between Catholicism and Protestantism was the contrast between crucial passages and the disparity during the translation.</w:t>
      </w:r>
      <w:r>
        <w:rPr>
          <w:color w:val="1B1B1B"/>
        </w:rPr>
        <w:t xml:space="preserve">    </w:t>
      </w:r>
    </w:p>
    <w:p w14:paraId="3F6A5E73" w14:textId="77777777" w:rsidR="00FF11C1" w:rsidRDefault="00FF11C1" w:rsidP="00B23AE8">
      <w:pPr>
        <w:spacing w:after="314" w:line="276" w:lineRule="auto"/>
        <w:ind w:left="81" w:firstLine="0"/>
        <w:jc w:val="left"/>
      </w:pPr>
      <w:r>
        <w:rPr>
          <w:b/>
          <w:color w:val="1B1B1B"/>
        </w:rPr>
        <w:t xml:space="preserve"> </w:t>
      </w:r>
    </w:p>
    <w:p w14:paraId="6EB62C8E" w14:textId="77777777" w:rsidR="00FF11C1" w:rsidRPr="008B12A4" w:rsidRDefault="00FF11C1" w:rsidP="00B23AE8">
      <w:pPr>
        <w:pStyle w:val="Heading3"/>
        <w:spacing w:line="276" w:lineRule="auto"/>
        <w:ind w:left="76"/>
        <w:rPr>
          <w:b/>
          <w:bCs/>
          <w:color w:val="auto"/>
        </w:rPr>
      </w:pPr>
      <w:r w:rsidRPr="008B12A4">
        <w:rPr>
          <w:b/>
          <w:bCs/>
          <w:color w:val="auto"/>
        </w:rPr>
        <w:t xml:space="preserve">Famous Translators in History </w:t>
      </w:r>
    </w:p>
    <w:p w14:paraId="5DD82810" w14:textId="77777777" w:rsidR="00FF11C1" w:rsidRDefault="00FF11C1" w:rsidP="00B23AE8">
      <w:pPr>
        <w:spacing w:after="301" w:line="276" w:lineRule="auto"/>
        <w:ind w:left="76" w:right="1049"/>
      </w:pPr>
      <w:r w:rsidRPr="008B12A4">
        <w:rPr>
          <w:color w:val="1B1B1B"/>
        </w:rPr>
        <w:t>While most translators were hidden characters, several people paved the way for translation that allowed some of the greatest contributions to disseminating knowledge and ideas throughout the ages. Some translators were unnamed because translation work was dangerous at the time. Some lost lives because of translating, for instance, William Tyndale, who translated the Bible into the English language. He was executed in 1536 in Holland.</w:t>
      </w:r>
      <w:r>
        <w:rPr>
          <w:color w:val="1B1B1B"/>
        </w:rPr>
        <w:t xml:space="preserve">  </w:t>
      </w:r>
    </w:p>
    <w:p w14:paraId="4885DDFB" w14:textId="77777777" w:rsidR="00FF11C1" w:rsidRDefault="00FF11C1" w:rsidP="00B23AE8">
      <w:pPr>
        <w:spacing w:after="301" w:line="276" w:lineRule="auto"/>
        <w:ind w:left="76" w:right="1049"/>
      </w:pPr>
      <w:r w:rsidRPr="008B12A4">
        <w:rPr>
          <w:color w:val="1B1B1B"/>
        </w:rPr>
        <w:t xml:space="preserve">Other famous translators include Constance Garnett, who translated several Russian classics such as Tolstoy and Gogol into English in the 19th century. There's also </w:t>
      </w:r>
      <w:proofErr w:type="spellStart"/>
      <w:r w:rsidRPr="008B12A4">
        <w:rPr>
          <w:color w:val="1B1B1B"/>
        </w:rPr>
        <w:t>Xuanzang</w:t>
      </w:r>
      <w:proofErr w:type="spellEnd"/>
      <w:r w:rsidRPr="008B12A4">
        <w:rPr>
          <w:color w:val="1B1B1B"/>
        </w:rPr>
        <w:t xml:space="preserve">, a Chinese monk who was credited for translating Indian Buddhist texts into the Chinese language.   </w:t>
      </w:r>
    </w:p>
    <w:p w14:paraId="52A1BCCD" w14:textId="77777777" w:rsidR="00FF11C1" w:rsidRDefault="00FF11C1" w:rsidP="00B23AE8">
      <w:pPr>
        <w:spacing w:after="314" w:line="276" w:lineRule="auto"/>
        <w:ind w:left="81" w:firstLine="0"/>
        <w:jc w:val="left"/>
      </w:pPr>
      <w:r>
        <w:rPr>
          <w:b/>
          <w:color w:val="1B1B1B"/>
        </w:rPr>
        <w:t xml:space="preserve"> </w:t>
      </w:r>
    </w:p>
    <w:p w14:paraId="21D4DD6A" w14:textId="77777777" w:rsidR="00FF11C1" w:rsidRPr="008B12A4" w:rsidRDefault="00FF11C1" w:rsidP="00B23AE8">
      <w:pPr>
        <w:pStyle w:val="Heading3"/>
        <w:spacing w:line="276" w:lineRule="auto"/>
        <w:ind w:left="76"/>
        <w:rPr>
          <w:b/>
          <w:bCs/>
          <w:color w:val="auto"/>
        </w:rPr>
      </w:pPr>
      <w:r w:rsidRPr="008B12A4">
        <w:rPr>
          <w:b/>
          <w:bCs/>
          <w:color w:val="auto"/>
        </w:rPr>
        <w:t xml:space="preserve">Printing Press and Its Impact on Translation and Language Usage </w:t>
      </w:r>
    </w:p>
    <w:p w14:paraId="7E3EF648" w14:textId="77777777" w:rsidR="00FF11C1" w:rsidRDefault="00FF11C1" w:rsidP="00B23AE8">
      <w:pPr>
        <w:spacing w:after="301" w:line="276" w:lineRule="auto"/>
        <w:ind w:left="76" w:right="1049"/>
      </w:pPr>
      <w:r w:rsidRPr="008B12A4">
        <w:rPr>
          <w:color w:val="1B1B1B"/>
        </w:rPr>
        <w:t xml:space="preserve">Before the introduction of the printing press, when few people could read, most written texts were in Latin. The printing press, though, had a profound impact on language use and people's literacy. The use of Latin declined as texts could now be </w:t>
      </w:r>
      <w:r w:rsidRPr="008B12A4">
        <w:rPr>
          <w:color w:val="1B1B1B"/>
        </w:rPr>
        <w:lastRenderedPageBreak/>
        <w:t>translated and even published in different local languages, with more people getting a chance to learn and read</w:t>
      </w:r>
      <w:r>
        <w:rPr>
          <w:color w:val="1B1B1B"/>
        </w:rPr>
        <w:t xml:space="preserve">. </w:t>
      </w:r>
    </w:p>
    <w:p w14:paraId="216050CE" w14:textId="77777777" w:rsidR="00FF11C1" w:rsidRPr="008B12A4" w:rsidRDefault="00FF11C1" w:rsidP="00B23AE8">
      <w:pPr>
        <w:pStyle w:val="Heading3"/>
        <w:spacing w:line="276" w:lineRule="auto"/>
        <w:ind w:left="76"/>
        <w:rPr>
          <w:b/>
          <w:bCs/>
          <w:color w:val="auto"/>
        </w:rPr>
      </w:pPr>
      <w:r w:rsidRPr="008B12A4">
        <w:rPr>
          <w:b/>
          <w:bCs/>
          <w:color w:val="auto"/>
        </w:rPr>
        <w:t xml:space="preserve">The Early Professional Translation </w:t>
      </w:r>
    </w:p>
    <w:p w14:paraId="0708C575" w14:textId="77777777" w:rsidR="00FF11C1" w:rsidRDefault="00FF11C1" w:rsidP="00B23AE8">
      <w:pPr>
        <w:spacing w:after="301" w:line="276" w:lineRule="auto"/>
        <w:ind w:left="76" w:right="1049"/>
      </w:pPr>
      <w:r w:rsidRPr="008B12A4">
        <w:rPr>
          <w:color w:val="1B1B1B"/>
        </w:rPr>
        <w:t>In the early professional translation, there was little regard for translation accuracy. This was the period of translation 'adaptation', as there was still no accuracy in the translation of individual words. For example, when a translator did not understand a word's meaning when translating, they would skip it entirely. This gave the translators a lot of control over their audiences, since they ended up shaping the texts that the people read.</w:t>
      </w:r>
      <w:r>
        <w:rPr>
          <w:color w:val="1B1B1B"/>
        </w:rPr>
        <w:t xml:space="preserve"> </w:t>
      </w:r>
    </w:p>
    <w:p w14:paraId="6C210C68" w14:textId="77777777" w:rsidR="00FF11C1" w:rsidRPr="008B12A4" w:rsidRDefault="00FF11C1" w:rsidP="00B23AE8">
      <w:pPr>
        <w:pStyle w:val="Heading3"/>
        <w:spacing w:line="276" w:lineRule="auto"/>
        <w:ind w:left="76"/>
        <w:rPr>
          <w:b/>
          <w:bCs/>
          <w:color w:val="auto"/>
        </w:rPr>
      </w:pPr>
      <w:r w:rsidRPr="008B12A4">
        <w:rPr>
          <w:b/>
          <w:bCs/>
          <w:color w:val="auto"/>
        </w:rPr>
        <w:t xml:space="preserve">Translation Studies in the Academic Discipline </w:t>
      </w:r>
    </w:p>
    <w:p w14:paraId="4AE5D669" w14:textId="77777777" w:rsidR="00FF11C1" w:rsidRDefault="00FF11C1" w:rsidP="00B23AE8">
      <w:pPr>
        <w:spacing w:after="301" w:line="276" w:lineRule="auto"/>
        <w:ind w:left="76" w:right="1049"/>
      </w:pPr>
      <w:r w:rsidRPr="008B12A4">
        <w:rPr>
          <w:color w:val="1B1B1B"/>
        </w:rPr>
        <w:t>Studying translation in the academic discipline became a concept around the 1950s, when institutions were introduced. The institutions allowed cross-cultural interactions and knowledge sharing where people from different languages gathered to learn how to translate.</w:t>
      </w:r>
      <w:r>
        <w:rPr>
          <w:color w:val="1B1B1B"/>
        </w:rPr>
        <w:t xml:space="preserve"> </w:t>
      </w:r>
    </w:p>
    <w:p w14:paraId="6E5F51E2" w14:textId="77777777" w:rsidR="00FF11C1" w:rsidRDefault="00FF11C1" w:rsidP="00B23AE8">
      <w:pPr>
        <w:spacing w:after="301" w:line="276" w:lineRule="auto"/>
        <w:ind w:left="76" w:right="1049"/>
      </w:pPr>
      <w:r w:rsidRPr="008B12A4">
        <w:rPr>
          <w:color w:val="1B1B1B"/>
        </w:rPr>
        <w:t>Now, machine translation (MT) has been widely adopted to enhance and ease translation, with translators worldwide being aided by computers. It involves the application of language science and computers to the development of translation. It is the computerized system responsible for attaining translations either with or without human assistance.</w:t>
      </w:r>
      <w:r>
        <w:rPr>
          <w:color w:val="1B1B1B"/>
        </w:rPr>
        <w:t xml:space="preserve"> </w:t>
      </w:r>
    </w:p>
    <w:p w14:paraId="59D53FD7" w14:textId="77777777" w:rsidR="00FF11C1" w:rsidRDefault="00FF11C1" w:rsidP="00B23AE8">
      <w:pPr>
        <w:spacing w:after="314" w:line="276" w:lineRule="auto"/>
        <w:ind w:left="81" w:firstLine="0"/>
        <w:jc w:val="left"/>
      </w:pPr>
      <w:r>
        <w:rPr>
          <w:b/>
          <w:color w:val="1B1B1B"/>
        </w:rPr>
        <w:t xml:space="preserve"> </w:t>
      </w:r>
    </w:p>
    <w:p w14:paraId="64FEF4F1" w14:textId="77777777" w:rsidR="00FF11C1" w:rsidRPr="008B12A4" w:rsidRDefault="00FF11C1" w:rsidP="00B23AE8">
      <w:pPr>
        <w:pStyle w:val="Heading3"/>
        <w:spacing w:line="276" w:lineRule="auto"/>
        <w:ind w:left="76"/>
        <w:rPr>
          <w:b/>
          <w:bCs/>
          <w:color w:val="auto"/>
        </w:rPr>
      </w:pPr>
      <w:r w:rsidRPr="008B12A4">
        <w:rPr>
          <w:b/>
          <w:bCs/>
          <w:color w:val="auto"/>
        </w:rPr>
        <w:t xml:space="preserve">Translation and the Globalization of the Economy  </w:t>
      </w:r>
    </w:p>
    <w:p w14:paraId="2407B997" w14:textId="77777777" w:rsidR="00FF11C1" w:rsidRDefault="00FF11C1" w:rsidP="00B23AE8">
      <w:pPr>
        <w:spacing w:after="301" w:line="276" w:lineRule="auto"/>
        <w:ind w:left="76" w:right="1049"/>
      </w:pPr>
      <w:r w:rsidRPr="008B12A4">
        <w:rPr>
          <w:color w:val="1B1B1B"/>
        </w:rPr>
        <w:t xml:space="preserve">Due to the industrial revolution, the rapid development of the economy evolved into new machinery that allowed swifter and easier production of texts, creating the need for companies to translate and </w:t>
      </w:r>
      <w:proofErr w:type="gramStart"/>
      <w:r w:rsidRPr="008B12A4">
        <w:rPr>
          <w:color w:val="1B1B1B"/>
        </w:rPr>
        <w:t>enter into</w:t>
      </w:r>
      <w:proofErr w:type="gramEnd"/>
      <w:r w:rsidRPr="008B12A4">
        <w:rPr>
          <w:color w:val="1B1B1B"/>
        </w:rPr>
        <w:t xml:space="preserve"> foreign markets. Tracing back to the 18th century, translation helped globalize the economy, with many businesses benefitting from formalized translation services. The development of machine translation and the internet has completely revolutionized the ability to translate, access, and understand documents worldwide.</w:t>
      </w:r>
      <w:r>
        <w:rPr>
          <w:color w:val="1B1B1B"/>
        </w:rPr>
        <w:t xml:space="preserve">  </w:t>
      </w:r>
    </w:p>
    <w:p w14:paraId="576788E1" w14:textId="77777777" w:rsidR="00FF11C1" w:rsidRPr="008B12A4" w:rsidRDefault="00FF11C1" w:rsidP="00B23AE8">
      <w:pPr>
        <w:pStyle w:val="Heading3"/>
        <w:spacing w:line="276" w:lineRule="auto"/>
        <w:ind w:left="76"/>
        <w:rPr>
          <w:b/>
          <w:bCs/>
          <w:color w:val="auto"/>
        </w:rPr>
      </w:pPr>
      <w:r w:rsidRPr="008B12A4">
        <w:rPr>
          <w:b/>
          <w:bCs/>
          <w:color w:val="auto"/>
        </w:rPr>
        <w:t xml:space="preserve">Translation in Society Today </w:t>
      </w:r>
    </w:p>
    <w:p w14:paraId="39FB1454" w14:textId="77777777" w:rsidR="00FF11C1" w:rsidRDefault="00FF11C1" w:rsidP="00B23AE8">
      <w:pPr>
        <w:spacing w:after="301" w:line="276" w:lineRule="auto"/>
        <w:ind w:left="76" w:right="1049"/>
      </w:pPr>
      <w:r w:rsidRPr="008B12A4">
        <w:rPr>
          <w:color w:val="1B1B1B"/>
        </w:rPr>
        <w:t>Today, translators now have several tools, such as the internet and laptops at their disposal to aid in the translation process. Translation services have also become of massive importance in society, as the world becomes increasingly interconnected through the economy, education, sharing of knowledge, and trade</w:t>
      </w:r>
      <w:r>
        <w:rPr>
          <w:color w:val="1B1B1B"/>
        </w:rPr>
        <w:t xml:space="preserve">. </w:t>
      </w:r>
    </w:p>
    <w:p w14:paraId="7047A644" w14:textId="77777777" w:rsidR="00FF11C1" w:rsidRDefault="00FF11C1" w:rsidP="00B23AE8">
      <w:pPr>
        <w:spacing w:after="301" w:line="276" w:lineRule="auto"/>
        <w:ind w:left="76" w:right="1049"/>
      </w:pPr>
      <w:r w:rsidRPr="008B12A4">
        <w:rPr>
          <w:color w:val="1B1B1B"/>
        </w:rPr>
        <w:t xml:space="preserve">Seeing how far translation has come through the years, we can gain an appreciation for the strenuous translation work done by the early translators in history. In </w:t>
      </w:r>
      <w:r w:rsidRPr="008B12A4">
        <w:rPr>
          <w:color w:val="1B1B1B"/>
        </w:rPr>
        <w:lastRenderedPageBreak/>
        <w:t>addition, we're glad for the more accurate and widely available translations that we have today. We thank all the translators that work hard to keep the world moving forward</w:t>
      </w:r>
      <w:r>
        <w:rPr>
          <w:color w:val="1B1B1B"/>
        </w:rPr>
        <w:t xml:space="preserve">.  </w:t>
      </w:r>
    </w:p>
    <w:p w14:paraId="07C2710C" w14:textId="77777777" w:rsidR="00FF11C1" w:rsidRDefault="00FF11C1" w:rsidP="00B23AE8">
      <w:pPr>
        <w:spacing w:after="414" w:line="276" w:lineRule="auto"/>
        <w:ind w:left="81" w:firstLine="0"/>
        <w:jc w:val="left"/>
      </w:pPr>
      <w:r>
        <w:rPr>
          <w:color w:val="1B1B1B"/>
        </w:rPr>
        <w:t xml:space="preserve"> </w:t>
      </w:r>
    </w:p>
    <w:p w14:paraId="0B76B301" w14:textId="77777777" w:rsidR="00FF11C1" w:rsidRDefault="00FF11C1" w:rsidP="00B23AE8">
      <w:pPr>
        <w:spacing w:after="60" w:line="276" w:lineRule="auto"/>
        <w:ind w:left="0" w:right="999" w:firstLine="0"/>
        <w:jc w:val="right"/>
      </w:pPr>
      <w:r>
        <w:rPr>
          <w:noProof/>
        </w:rPr>
        <w:drawing>
          <wp:inline distT="0" distB="0" distL="0" distR="0" wp14:anchorId="4FD533BB" wp14:editId="4C92A3CF">
            <wp:extent cx="5731002" cy="3461385"/>
            <wp:effectExtent l="0" t="0" r="0" b="0"/>
            <wp:docPr id="3050" name="Picture 3050"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050" name="Picture 3050" descr="A screen shot of a computer screen&#10;&#10;Description automatically generated"/>
                    <pic:cNvPicPr/>
                  </pic:nvPicPr>
                  <pic:blipFill>
                    <a:blip r:embed="rId16"/>
                    <a:stretch>
                      <a:fillRect/>
                    </a:stretch>
                  </pic:blipFill>
                  <pic:spPr>
                    <a:xfrm>
                      <a:off x="0" y="0"/>
                      <a:ext cx="5731002" cy="3461385"/>
                    </a:xfrm>
                    <a:prstGeom prst="rect">
                      <a:avLst/>
                    </a:prstGeom>
                  </pic:spPr>
                </pic:pic>
              </a:graphicData>
            </a:graphic>
          </wp:inline>
        </w:drawing>
      </w:r>
      <w:r>
        <w:t xml:space="preserve"> </w:t>
      </w:r>
    </w:p>
    <w:p w14:paraId="0F987C0C" w14:textId="0CA38AE6" w:rsidR="008B12A4" w:rsidRPr="008B12A4" w:rsidRDefault="008B12A4" w:rsidP="00B23AE8">
      <w:pPr>
        <w:spacing w:after="105" w:line="276" w:lineRule="auto"/>
        <w:ind w:right="1049"/>
        <w:jc w:val="center"/>
        <w:rPr>
          <w:i/>
          <w:iCs/>
        </w:rPr>
      </w:pPr>
      <w:r w:rsidRPr="008B12A4">
        <w:rPr>
          <w:b/>
          <w:i/>
          <w:iCs/>
        </w:rPr>
        <w:t>Figure 1.2</w:t>
      </w:r>
      <w:r w:rsidRPr="008B12A4">
        <w:rPr>
          <w:i/>
          <w:iCs/>
        </w:rPr>
        <w:t>. History of Machine Translation</w:t>
      </w:r>
    </w:p>
    <w:p w14:paraId="63BDD466" w14:textId="67DB8444" w:rsidR="00FF11C1" w:rsidRDefault="00FF11C1" w:rsidP="00B23AE8">
      <w:pPr>
        <w:spacing w:after="114" w:line="276" w:lineRule="auto"/>
        <w:ind w:left="81" w:firstLine="0"/>
        <w:jc w:val="left"/>
      </w:pPr>
    </w:p>
    <w:p w14:paraId="048A3F40" w14:textId="77777777" w:rsidR="00FF11C1" w:rsidRDefault="00FF11C1" w:rsidP="00B23AE8">
      <w:pPr>
        <w:spacing w:after="114" w:line="276" w:lineRule="auto"/>
        <w:ind w:left="0" w:right="196" w:firstLine="0"/>
        <w:jc w:val="center"/>
      </w:pPr>
      <w:r>
        <w:t xml:space="preserve"> </w:t>
      </w:r>
    </w:p>
    <w:p w14:paraId="46A926D5" w14:textId="77777777" w:rsidR="00FF11C1" w:rsidRDefault="00FF11C1" w:rsidP="00B23AE8">
      <w:pPr>
        <w:spacing w:after="114" w:line="276" w:lineRule="auto"/>
        <w:ind w:left="791" w:firstLine="0"/>
        <w:jc w:val="left"/>
      </w:pPr>
      <w:r>
        <w:t xml:space="preserve"> </w:t>
      </w:r>
    </w:p>
    <w:p w14:paraId="62439623" w14:textId="77777777" w:rsidR="00FF11C1" w:rsidRDefault="00FF11C1" w:rsidP="00B23AE8">
      <w:pPr>
        <w:spacing w:after="114" w:line="276" w:lineRule="auto"/>
        <w:ind w:left="791" w:firstLine="0"/>
        <w:jc w:val="left"/>
      </w:pPr>
      <w:r>
        <w:t xml:space="preserve"> </w:t>
      </w:r>
    </w:p>
    <w:p w14:paraId="55E3B7F9" w14:textId="77777777" w:rsidR="00FF11C1" w:rsidRDefault="00FF11C1" w:rsidP="00B23AE8">
      <w:pPr>
        <w:spacing w:after="114" w:line="276" w:lineRule="auto"/>
        <w:ind w:left="791" w:firstLine="0"/>
        <w:jc w:val="left"/>
      </w:pPr>
      <w:r>
        <w:t xml:space="preserve"> </w:t>
      </w:r>
    </w:p>
    <w:p w14:paraId="1C159D95" w14:textId="77777777" w:rsidR="00FF11C1" w:rsidRDefault="00FF11C1" w:rsidP="00B23AE8">
      <w:pPr>
        <w:spacing w:after="114" w:line="276" w:lineRule="auto"/>
        <w:ind w:left="791" w:firstLine="0"/>
        <w:jc w:val="left"/>
      </w:pPr>
    </w:p>
    <w:p w14:paraId="044B139B" w14:textId="77777777" w:rsidR="00FF11C1" w:rsidRDefault="00FF11C1" w:rsidP="00B23AE8">
      <w:pPr>
        <w:spacing w:after="114" w:line="276" w:lineRule="auto"/>
        <w:ind w:left="791" w:firstLine="0"/>
        <w:jc w:val="left"/>
      </w:pPr>
    </w:p>
    <w:p w14:paraId="4F3BD6CF" w14:textId="77777777" w:rsidR="00FF11C1" w:rsidRDefault="00FF11C1" w:rsidP="00B23AE8">
      <w:pPr>
        <w:spacing w:after="114" w:line="276" w:lineRule="auto"/>
        <w:ind w:left="791" w:firstLine="0"/>
        <w:jc w:val="left"/>
      </w:pPr>
    </w:p>
    <w:p w14:paraId="45AC9133" w14:textId="77777777" w:rsidR="00FF11C1" w:rsidRDefault="00FF11C1" w:rsidP="00B23AE8">
      <w:pPr>
        <w:spacing w:after="114" w:line="276" w:lineRule="auto"/>
        <w:ind w:left="791" w:firstLine="0"/>
        <w:jc w:val="left"/>
      </w:pPr>
    </w:p>
    <w:p w14:paraId="084B2EBE" w14:textId="77777777" w:rsidR="00FF11C1" w:rsidRDefault="00FF11C1" w:rsidP="00B23AE8">
      <w:pPr>
        <w:spacing w:after="114" w:line="276" w:lineRule="auto"/>
        <w:ind w:left="791" w:firstLine="0"/>
        <w:jc w:val="left"/>
      </w:pPr>
    </w:p>
    <w:p w14:paraId="474CE100" w14:textId="77777777" w:rsidR="00FF11C1" w:rsidRDefault="00FF11C1" w:rsidP="00B23AE8">
      <w:pPr>
        <w:spacing w:after="114" w:line="276" w:lineRule="auto"/>
        <w:ind w:left="791" w:firstLine="0"/>
        <w:jc w:val="left"/>
      </w:pPr>
    </w:p>
    <w:p w14:paraId="6B609CC2" w14:textId="77777777" w:rsidR="00FF11C1" w:rsidRDefault="00FF11C1" w:rsidP="00B23AE8">
      <w:pPr>
        <w:spacing w:after="114" w:line="276" w:lineRule="auto"/>
        <w:ind w:left="791" w:firstLine="0"/>
        <w:jc w:val="left"/>
      </w:pPr>
    </w:p>
    <w:p w14:paraId="746A9D8F" w14:textId="77777777" w:rsidR="00FF11C1" w:rsidRDefault="00FF11C1" w:rsidP="00B23AE8">
      <w:pPr>
        <w:spacing w:after="114" w:line="276" w:lineRule="auto"/>
        <w:ind w:left="791" w:firstLine="0"/>
        <w:jc w:val="left"/>
      </w:pPr>
    </w:p>
    <w:p w14:paraId="392B641F" w14:textId="77777777" w:rsidR="00FF11C1" w:rsidRDefault="00FF11C1" w:rsidP="00B23AE8">
      <w:pPr>
        <w:spacing w:after="114" w:line="276" w:lineRule="auto"/>
        <w:ind w:left="791" w:firstLine="0"/>
        <w:jc w:val="left"/>
      </w:pPr>
    </w:p>
    <w:p w14:paraId="36F3F6BB" w14:textId="77777777" w:rsidR="00FF11C1" w:rsidRDefault="00FF11C1" w:rsidP="00B23AE8">
      <w:pPr>
        <w:spacing w:after="114" w:line="276" w:lineRule="auto"/>
        <w:ind w:left="791" w:firstLine="0"/>
        <w:jc w:val="left"/>
      </w:pPr>
    </w:p>
    <w:p w14:paraId="484D2A4B" w14:textId="77777777" w:rsidR="00FF11C1" w:rsidRDefault="00FF11C1" w:rsidP="00B23AE8">
      <w:pPr>
        <w:spacing w:after="90" w:line="276" w:lineRule="auto"/>
        <w:ind w:left="76"/>
        <w:jc w:val="left"/>
      </w:pPr>
      <w:r>
        <w:rPr>
          <w:b/>
          <w:sz w:val="52"/>
        </w:rPr>
        <w:t>1.4</w:t>
      </w:r>
      <w:r>
        <w:rPr>
          <w:rFonts w:ascii="Arial" w:eastAsia="Arial" w:hAnsi="Arial" w:cs="Arial"/>
          <w:b/>
          <w:sz w:val="52"/>
        </w:rPr>
        <w:t xml:space="preserve"> </w:t>
      </w:r>
      <w:proofErr w:type="gramStart"/>
      <w:r w:rsidRPr="00FF11C1">
        <w:rPr>
          <w:b/>
          <w:sz w:val="36"/>
          <w:szCs w:val="28"/>
        </w:rPr>
        <w:t>Objective :</w:t>
      </w:r>
      <w:proofErr w:type="gramEnd"/>
      <w:r w:rsidRPr="00FF11C1">
        <w:rPr>
          <w:b/>
          <w:sz w:val="36"/>
          <w:szCs w:val="28"/>
        </w:rPr>
        <w:t xml:space="preserve"> </w:t>
      </w:r>
    </w:p>
    <w:p w14:paraId="535C483A" w14:textId="77777777" w:rsidR="00FF11C1" w:rsidRDefault="00FF11C1" w:rsidP="00B23AE8">
      <w:pPr>
        <w:spacing w:after="351" w:line="276" w:lineRule="auto"/>
        <w:ind w:left="76"/>
        <w:jc w:val="left"/>
      </w:pPr>
      <w:r>
        <w:rPr>
          <w:b/>
          <w:sz w:val="32"/>
        </w:rPr>
        <w:t xml:space="preserve">Introduction: </w:t>
      </w:r>
    </w:p>
    <w:p w14:paraId="164BAFC4" w14:textId="77777777" w:rsidR="00FF11C1" w:rsidRDefault="00FF11C1" w:rsidP="00B23AE8">
      <w:pPr>
        <w:spacing w:line="276" w:lineRule="auto"/>
        <w:ind w:left="76" w:right="1049"/>
      </w:pPr>
      <w:r>
        <w:t xml:space="preserve">In today’s globalized society, the ability to communicate across different languages is essential for fostering international collaboration, cultural exchange, and economic growth. TranslateHub is strategically positioned to meet this critical need by offering a comprehensive language translation platform that harnesses the power of advanced technologies. The objectives of TranslateHub serve as the guiding principles for its development and operation, reflecting the platform's commitment to innovation, user satisfaction, and inclusivity. </w:t>
      </w:r>
    </w:p>
    <w:p w14:paraId="70A2ABBF" w14:textId="6A25A70B" w:rsidR="00FF11C1" w:rsidRDefault="009A272B" w:rsidP="00B23AE8">
      <w:pPr>
        <w:spacing w:after="314" w:line="276" w:lineRule="auto"/>
        <w:ind w:left="81" w:firstLine="0"/>
        <w:jc w:val="left"/>
      </w:pPr>
      <w:r>
        <w:t xml:space="preserve">Language translation is an essential tool in our interconnected world, facilitating communication and understanding across diverse cultures and regions. Despite the availability of numerous translation tools, many users still face challenges related to accuracy, ease of use, and accessibility. </w:t>
      </w:r>
      <w:proofErr w:type="spellStart"/>
      <w:r>
        <w:t>TranslateHub</w:t>
      </w:r>
      <w:proofErr w:type="spellEnd"/>
      <w:r>
        <w:t xml:space="preserve"> was conceived with the vision of creating a superior translation platform that addresses these challenges effectively. The objectives of this project are grounded in the need to provide a reliable, efficient, and user-friendly translation service that stands out in the competitive landscape of language translation tools.</w:t>
      </w:r>
    </w:p>
    <w:p w14:paraId="7EC7CBEE" w14:textId="2FC04215" w:rsidR="005B2B1F" w:rsidRDefault="005B2B1F" w:rsidP="00B23AE8">
      <w:pPr>
        <w:spacing w:after="314" w:line="276" w:lineRule="auto"/>
        <w:ind w:left="81" w:firstLine="0"/>
        <w:jc w:val="left"/>
      </w:pPr>
      <w:r>
        <w:t xml:space="preserve">The primary purpose of </w:t>
      </w:r>
      <w:proofErr w:type="spellStart"/>
      <w:r>
        <w:t>TranslateHub</w:t>
      </w:r>
      <w:proofErr w:type="spellEnd"/>
      <w:r>
        <w:t xml:space="preserve"> is to offer a robust and accurate language translation service that caters to a global audience. The vision behind the project is to break down language barriers and foster seamless communication across different languages and cultures.</w:t>
      </w:r>
    </w:p>
    <w:p w14:paraId="2BA3AB69" w14:textId="77777777" w:rsidR="00FF11C1" w:rsidRDefault="00FF11C1" w:rsidP="00B23AE8">
      <w:pPr>
        <w:spacing w:line="276" w:lineRule="auto"/>
        <w:ind w:left="76" w:right="1049"/>
      </w:pPr>
      <w:r>
        <w:t xml:space="preserve">This section aims to delineate the specific goals that drive TranslateHub’s mission. These objectives encompass a wide range of aspects, from technical excellence and user experience to market positioning and future growth strategies. </w:t>
      </w:r>
    </w:p>
    <w:p w14:paraId="40F399B6" w14:textId="675110C4" w:rsidR="00FF11C1" w:rsidRDefault="00FF11C1" w:rsidP="00B23AE8">
      <w:pPr>
        <w:spacing w:after="313" w:line="276" w:lineRule="auto"/>
        <w:ind w:left="81" w:firstLine="0"/>
        <w:jc w:val="left"/>
      </w:pPr>
      <w:r>
        <w:t xml:space="preserve"> </w:t>
      </w:r>
      <w:r w:rsidR="00EF5988">
        <w:t>To realize this vision, the project is driven by the following key objectives:</w:t>
      </w:r>
    </w:p>
    <w:p w14:paraId="5C5CA84B" w14:textId="77777777" w:rsidR="00FF11C1" w:rsidRDefault="00FF11C1" w:rsidP="00B23AE8">
      <w:pPr>
        <w:spacing w:after="312" w:line="276" w:lineRule="auto"/>
        <w:ind w:left="76"/>
        <w:jc w:val="left"/>
      </w:pPr>
      <w:r>
        <w:rPr>
          <w:b/>
        </w:rPr>
        <w:t>Deliver Accurate and High-Quality Translations</w:t>
      </w:r>
      <w:r>
        <w:t xml:space="preserve">: </w:t>
      </w:r>
    </w:p>
    <w:p w14:paraId="69B12288" w14:textId="77777777" w:rsidR="00FF11C1" w:rsidRDefault="00FF11C1" w:rsidP="00B23AE8">
      <w:pPr>
        <w:spacing w:line="276" w:lineRule="auto"/>
        <w:ind w:left="76" w:right="1049"/>
      </w:pPr>
      <w:r>
        <w:t xml:space="preserve">TranslateHub aims to utilize advanced technologies and language processing algorithms to provide translations that are not only accurate but also contextually appropriate. The platform focuses on maintaining a high standard of quality to ensure that users can rely on its translation services for various purposes, including professional, educational, and personal use. </w:t>
      </w:r>
    </w:p>
    <w:p w14:paraId="05EA3A1F" w14:textId="77777777" w:rsidR="00FF11C1" w:rsidRDefault="00FF11C1" w:rsidP="00B23AE8">
      <w:pPr>
        <w:spacing w:after="312" w:line="276" w:lineRule="auto"/>
        <w:ind w:left="76"/>
        <w:jc w:val="left"/>
      </w:pPr>
      <w:r>
        <w:rPr>
          <w:b/>
        </w:rPr>
        <w:t>Enhance Global Communication and Accessibility</w:t>
      </w:r>
      <w:r>
        <w:t xml:space="preserve">: </w:t>
      </w:r>
    </w:p>
    <w:p w14:paraId="05C4705C" w14:textId="77777777" w:rsidR="00FF11C1" w:rsidRDefault="00FF11C1" w:rsidP="00B23AE8">
      <w:pPr>
        <w:spacing w:line="276" w:lineRule="auto"/>
        <w:ind w:left="76" w:right="1049"/>
      </w:pPr>
      <w:r>
        <w:lastRenderedPageBreak/>
        <w:t xml:space="preserve">One of TranslateHub's primary objectives is to bridge language barriers and facilitate effective communication between individuals and businesses across different linguistic backgrounds. By supporting a wide array of languages and dialects, TranslateHub promotes inclusivity and accessibility to information, fostering global connectivity and understanding. </w:t>
      </w:r>
    </w:p>
    <w:p w14:paraId="027DEA12" w14:textId="77777777" w:rsidR="00FF11C1" w:rsidRDefault="00FF11C1" w:rsidP="00B23AE8">
      <w:pPr>
        <w:spacing w:after="312" w:line="276" w:lineRule="auto"/>
        <w:ind w:left="76"/>
        <w:jc w:val="left"/>
      </w:pPr>
      <w:r>
        <w:rPr>
          <w:b/>
        </w:rPr>
        <w:t>Support a Wide Range of Languages and Dialects</w:t>
      </w:r>
      <w:r>
        <w:t xml:space="preserve">: </w:t>
      </w:r>
    </w:p>
    <w:p w14:paraId="33897880" w14:textId="77777777" w:rsidR="00FF11C1" w:rsidRDefault="00FF11C1" w:rsidP="00B23AE8">
      <w:pPr>
        <w:spacing w:line="276" w:lineRule="auto"/>
        <w:ind w:left="76" w:right="1049"/>
      </w:pPr>
      <w:r>
        <w:t xml:space="preserve">TranslateHub's goal is to cater to the linguistic diversity of its user base by offering translation services for both widely spoken languages and less-commonly used dialects. This objective reflects the platform's commitment to serving users from various cultural and linguistic backgrounds, ensuring that no language is left behind. </w:t>
      </w:r>
    </w:p>
    <w:p w14:paraId="320142F7" w14:textId="77777777" w:rsidR="00FF11C1" w:rsidRDefault="00FF11C1" w:rsidP="00B23AE8">
      <w:pPr>
        <w:spacing w:after="312" w:line="276" w:lineRule="auto"/>
        <w:ind w:left="76"/>
        <w:jc w:val="left"/>
      </w:pPr>
      <w:r>
        <w:rPr>
          <w:b/>
        </w:rPr>
        <w:t>Offer a User-Friendly Interface and Experience</w:t>
      </w:r>
      <w:r>
        <w:t xml:space="preserve">: </w:t>
      </w:r>
    </w:p>
    <w:p w14:paraId="7572C895" w14:textId="77777777" w:rsidR="00FF11C1" w:rsidRDefault="00FF11C1" w:rsidP="00B23AE8">
      <w:pPr>
        <w:spacing w:line="276" w:lineRule="auto"/>
        <w:ind w:left="76" w:right="1049"/>
      </w:pPr>
      <w:r>
        <w:t xml:space="preserve">TranslateHub prioritizes user experience by designing an intuitive and easy-to-navigate interface. The platform's user-friendly features, such as language selection options, clear translation processes, and interactive tools, aim to enhance user satisfaction and engagement, making language translation accessible and enjoyable for all users. </w:t>
      </w:r>
    </w:p>
    <w:p w14:paraId="5F11DE86" w14:textId="77777777" w:rsidR="00FF11C1" w:rsidRDefault="00FF11C1" w:rsidP="00B23AE8">
      <w:pPr>
        <w:spacing w:after="312" w:line="276" w:lineRule="auto"/>
        <w:ind w:left="76"/>
        <w:jc w:val="left"/>
      </w:pPr>
      <w:r>
        <w:rPr>
          <w:b/>
        </w:rPr>
        <w:t>Implement Continuous Improvement</w:t>
      </w:r>
      <w:r>
        <w:t xml:space="preserve">: </w:t>
      </w:r>
    </w:p>
    <w:p w14:paraId="4B9298A4" w14:textId="77777777" w:rsidR="00FF11C1" w:rsidRDefault="00FF11C1" w:rsidP="00B23AE8">
      <w:pPr>
        <w:spacing w:line="276" w:lineRule="auto"/>
        <w:ind w:left="76" w:right="1049"/>
      </w:pPr>
      <w:r>
        <w:t xml:space="preserve">TranslateHub is dedicated to continuous improvement and innovation. The platform actively gathers user feedback, incorporates the latest advancements in translation technologies, and updates its language databases regularly to enhance the quality, accuracy, and efficiency of its services. This objective ensures that TranslateHub remains at the forefront of language translation solutions, meeting evolving user needs and industry standards. </w:t>
      </w:r>
    </w:p>
    <w:p w14:paraId="7CED1A48" w14:textId="77777777" w:rsidR="00FF11C1" w:rsidRDefault="00FF11C1" w:rsidP="00B23AE8">
      <w:pPr>
        <w:spacing w:after="312" w:line="276" w:lineRule="auto"/>
        <w:ind w:left="76"/>
        <w:jc w:val="left"/>
      </w:pPr>
      <w:r>
        <w:rPr>
          <w:b/>
        </w:rPr>
        <w:t>Promote Cultural Understanding</w:t>
      </w:r>
      <w:r>
        <w:t xml:space="preserve">: </w:t>
      </w:r>
    </w:p>
    <w:p w14:paraId="2F16455A" w14:textId="77777777" w:rsidR="00FF11C1" w:rsidRDefault="00FF11C1" w:rsidP="00B23AE8">
      <w:pPr>
        <w:spacing w:line="276" w:lineRule="auto"/>
        <w:ind w:left="76" w:right="1049"/>
      </w:pPr>
      <w:r>
        <w:t xml:space="preserve">TranslateHub aims to foster cultural exchange and understanding by accurately translating cultural nuances and idiomatic expressions. This objective encourages mutual respect and appreciation for diverse cultures, contributing to a more interconnected global community. </w:t>
      </w:r>
    </w:p>
    <w:p w14:paraId="3E825FDC" w14:textId="77777777" w:rsidR="00FF11C1" w:rsidRDefault="00FF11C1" w:rsidP="00B23AE8">
      <w:pPr>
        <w:spacing w:after="312" w:line="276" w:lineRule="auto"/>
        <w:ind w:left="76"/>
        <w:jc w:val="left"/>
      </w:pPr>
      <w:r>
        <w:rPr>
          <w:b/>
        </w:rPr>
        <w:t>Empower Multilingual Communication</w:t>
      </w:r>
      <w:r>
        <w:t xml:space="preserve">: </w:t>
      </w:r>
    </w:p>
    <w:p w14:paraId="2AA44B9F" w14:textId="77777777" w:rsidR="00FF11C1" w:rsidRDefault="00FF11C1" w:rsidP="00B23AE8">
      <w:pPr>
        <w:spacing w:line="276" w:lineRule="auto"/>
        <w:ind w:left="76" w:right="1049"/>
      </w:pPr>
      <w:r>
        <w:t xml:space="preserve">The platform seeks to empower users to communicate effectively in multiple languages, whether for personal, educational, or business purposes. TranslateHub's objective is to provide users with the tools and resources needed to overcome language barriers and engage in meaningful cross-cultural interactions. </w:t>
      </w:r>
    </w:p>
    <w:p w14:paraId="7BF5DE49" w14:textId="77777777" w:rsidR="00FF11C1" w:rsidRDefault="00FF11C1" w:rsidP="00B23AE8">
      <w:pPr>
        <w:spacing w:after="0" w:line="276" w:lineRule="auto"/>
        <w:ind w:left="81" w:firstLine="0"/>
        <w:jc w:val="left"/>
      </w:pPr>
      <w:r>
        <w:rPr>
          <w:b/>
        </w:rPr>
        <w:t xml:space="preserve"> </w:t>
      </w:r>
    </w:p>
    <w:p w14:paraId="225D9A52" w14:textId="041214EB" w:rsidR="00FF11C1" w:rsidRDefault="00FF11C1" w:rsidP="00B23AE8">
      <w:pPr>
        <w:tabs>
          <w:tab w:val="center" w:pos="3608"/>
        </w:tabs>
        <w:spacing w:after="387" w:line="276" w:lineRule="auto"/>
        <w:ind w:left="0" w:firstLine="0"/>
        <w:jc w:val="left"/>
      </w:pPr>
      <w:r>
        <w:rPr>
          <w:b/>
        </w:rPr>
        <w:lastRenderedPageBreak/>
        <w:t>Ensure Data Security and Privacy</w:t>
      </w:r>
      <w:r>
        <w:rPr>
          <w:rFonts w:ascii="Calibri" w:eastAsia="Calibri" w:hAnsi="Calibri" w:cs="Calibri"/>
          <w:color w:val="FFFFFF"/>
          <w:sz w:val="22"/>
          <w:vertAlign w:val="superscript"/>
        </w:rPr>
        <w:t>10</w:t>
      </w:r>
      <w:r>
        <w:rPr>
          <w:rFonts w:ascii="Calibri" w:eastAsia="Calibri" w:hAnsi="Calibri" w:cs="Calibri"/>
          <w:color w:val="FFFFFF"/>
          <w:sz w:val="22"/>
          <w:vertAlign w:val="superscript"/>
        </w:rPr>
        <w:tab/>
      </w:r>
      <w:r>
        <w:t xml:space="preserve">: </w:t>
      </w:r>
    </w:p>
    <w:p w14:paraId="7BF602BE" w14:textId="77777777" w:rsidR="00FF11C1" w:rsidRDefault="00FF11C1" w:rsidP="00B23AE8">
      <w:pPr>
        <w:spacing w:line="276" w:lineRule="auto"/>
        <w:ind w:left="76" w:right="1049"/>
      </w:pPr>
      <w:r>
        <w:t xml:space="preserve">TranslateHub prioritizes the </w:t>
      </w:r>
      <w:r w:rsidRPr="001D7AC3">
        <w:t>security and privacy</w:t>
      </w:r>
      <w:r>
        <w:t xml:space="preserve"> of user data </w:t>
      </w:r>
      <w:r w:rsidRPr="001D7AC3">
        <w:t>by implementing robust encryption protocols and compliance with data protection regulations</w:t>
      </w:r>
      <w:r>
        <w:t xml:space="preserve">. This objective aims to </w:t>
      </w:r>
      <w:proofErr w:type="spellStart"/>
      <w:r>
        <w:t>instill</w:t>
      </w:r>
      <w:proofErr w:type="spellEnd"/>
      <w:r>
        <w:t xml:space="preserve"> user confidence in the platform's data handling practices, safeguarding sensitive information during translation processes. </w:t>
      </w:r>
    </w:p>
    <w:p w14:paraId="12D228FD" w14:textId="77777777" w:rsidR="00FF11C1" w:rsidRDefault="00FF11C1" w:rsidP="00B23AE8">
      <w:pPr>
        <w:spacing w:after="312" w:line="276" w:lineRule="auto"/>
        <w:ind w:left="76"/>
        <w:jc w:val="left"/>
      </w:pPr>
      <w:r>
        <w:rPr>
          <w:b/>
        </w:rPr>
        <w:t>Facilitate Language Learning</w:t>
      </w:r>
      <w:r>
        <w:t xml:space="preserve">: </w:t>
      </w:r>
    </w:p>
    <w:p w14:paraId="237B3C64" w14:textId="77777777" w:rsidR="00FF11C1" w:rsidRDefault="00FF11C1" w:rsidP="00B23AE8">
      <w:pPr>
        <w:spacing w:line="276" w:lineRule="auto"/>
        <w:ind w:left="76" w:right="1049"/>
      </w:pPr>
      <w:r>
        <w:t xml:space="preserve">TranslateHub supports language learning initiatives by providing accurate translations and language resources that aid in comprehension and vocabulary expansion. This objective encourages users to explore new languages and improve their linguistic skills through practical use and exposure to diverse content. </w:t>
      </w:r>
    </w:p>
    <w:p w14:paraId="2E6CFB0A" w14:textId="77777777" w:rsidR="00FF11C1" w:rsidRDefault="00FF11C1" w:rsidP="00B23AE8">
      <w:pPr>
        <w:spacing w:after="312" w:line="276" w:lineRule="auto"/>
        <w:ind w:left="76"/>
        <w:jc w:val="left"/>
      </w:pPr>
      <w:r>
        <w:rPr>
          <w:b/>
        </w:rPr>
        <w:t>Enable Global Business Expansion</w:t>
      </w:r>
      <w:r>
        <w:t xml:space="preserve">: </w:t>
      </w:r>
    </w:p>
    <w:p w14:paraId="25E77CC9" w14:textId="77777777" w:rsidR="00FF11C1" w:rsidRDefault="00FF11C1" w:rsidP="00B23AE8">
      <w:pPr>
        <w:spacing w:line="276" w:lineRule="auto"/>
        <w:ind w:left="76" w:right="1049"/>
      </w:pPr>
      <w:r>
        <w:t xml:space="preserve">For businesses, TranslateHub facilitates international expansion by offering language translation services that help reach global audiences effectively. The platform's objective is to support businesses in overcoming language barriers, entering new markets, and connecting with customers worldwide. </w:t>
      </w:r>
    </w:p>
    <w:p w14:paraId="04BE81F0" w14:textId="77777777" w:rsidR="00FF11C1" w:rsidRDefault="00FF11C1" w:rsidP="00B23AE8">
      <w:pPr>
        <w:spacing w:after="312" w:line="276" w:lineRule="auto"/>
        <w:ind w:left="76"/>
        <w:jc w:val="left"/>
      </w:pPr>
      <w:r>
        <w:rPr>
          <w:b/>
        </w:rPr>
        <w:t>Encourage Collaboration and Knowledge Sharing</w:t>
      </w:r>
      <w:r>
        <w:t xml:space="preserve">: </w:t>
      </w:r>
    </w:p>
    <w:p w14:paraId="1B8B8E56" w14:textId="77777777" w:rsidR="00FF11C1" w:rsidRDefault="00FF11C1" w:rsidP="00B23AE8">
      <w:pPr>
        <w:spacing w:line="276" w:lineRule="auto"/>
        <w:ind w:left="76" w:right="1049"/>
      </w:pPr>
      <w:r>
        <w:t xml:space="preserve">TranslateHub encourages collaboration and knowledge sharing among linguists, translators, and language enthusiasts. The platform's objective is to create a community-driven environment where users can exchange ideas, provide feedback, and contribute to improving translation accuracy and quality collaboratively. </w:t>
      </w:r>
    </w:p>
    <w:p w14:paraId="59DB639E" w14:textId="77777777" w:rsidR="00FF11C1" w:rsidRDefault="00FF11C1" w:rsidP="00B23AE8">
      <w:pPr>
        <w:spacing w:after="148" w:line="276" w:lineRule="auto"/>
        <w:ind w:left="76"/>
        <w:jc w:val="left"/>
      </w:pPr>
      <w:r>
        <w:rPr>
          <w:b/>
        </w:rPr>
        <w:t>Adapt to Emerging Technologies</w:t>
      </w:r>
      <w:r>
        <w:t xml:space="preserve">: </w:t>
      </w:r>
    </w:p>
    <w:p w14:paraId="508993F7" w14:textId="77777777" w:rsidR="00FF11C1" w:rsidRDefault="00FF11C1" w:rsidP="00B23AE8">
      <w:pPr>
        <w:spacing w:after="0" w:line="276" w:lineRule="auto"/>
        <w:ind w:left="4404" w:right="4386"/>
        <w:jc w:val="center"/>
      </w:pPr>
      <w:r>
        <w:rPr>
          <w:rFonts w:ascii="Calibri" w:eastAsia="Calibri" w:hAnsi="Calibri" w:cs="Calibri"/>
          <w:color w:val="FFFFFF"/>
          <w:sz w:val="14"/>
        </w:rPr>
        <w:t>14</w:t>
      </w:r>
    </w:p>
    <w:p w14:paraId="48FE5654" w14:textId="6B6E0F79" w:rsidR="00FF11C1" w:rsidRDefault="00FF11C1" w:rsidP="00B23AE8">
      <w:pPr>
        <w:spacing w:line="276" w:lineRule="auto"/>
        <w:ind w:left="76" w:right="1049"/>
      </w:pPr>
      <w:r>
        <w:t xml:space="preserve">TranslateHub is committed to staying abreast of emerging technologies such as artificial </w:t>
      </w:r>
      <w:r w:rsidRPr="008B12A4">
        <w:t>intelligence, machine learning, and natural language processing. The</w:t>
      </w:r>
      <w:r>
        <w:t xml:space="preserve"> platform's objective </w:t>
      </w:r>
      <w:r w:rsidRPr="008B12A4">
        <w:t>is to</w:t>
      </w:r>
      <w:r>
        <w:t xml:space="preserve"> leverage these technologies to enhance translation capabilities, streamline processes, and deliver innovative solutions that meet evolving user demands and expectations. </w:t>
      </w:r>
    </w:p>
    <w:p w14:paraId="78363597" w14:textId="77777777" w:rsidR="00FF11C1" w:rsidRDefault="00FF11C1" w:rsidP="00B23AE8">
      <w:pPr>
        <w:spacing w:after="312" w:line="276" w:lineRule="auto"/>
        <w:ind w:left="76"/>
        <w:jc w:val="left"/>
      </w:pPr>
      <w:r>
        <w:rPr>
          <w:b/>
        </w:rPr>
        <w:t>Improve Accessibility for People with Disabilities</w:t>
      </w:r>
      <w:r>
        <w:t xml:space="preserve">: </w:t>
      </w:r>
    </w:p>
    <w:p w14:paraId="52B2E282" w14:textId="77777777" w:rsidR="00FF11C1" w:rsidRDefault="00FF11C1" w:rsidP="00B23AE8">
      <w:pPr>
        <w:spacing w:line="276" w:lineRule="auto"/>
        <w:ind w:left="76" w:right="1049"/>
      </w:pPr>
      <w:r>
        <w:t xml:space="preserve">TranslateHub aims to improve accessibility for individuals with disabilities by providing features such as screen reader compatibility, alternative text for images, and accessible design elements. This objective promotes inclusivity and ensures that translation services are accessible to all users, regardless of their abilities. </w:t>
      </w:r>
    </w:p>
    <w:p w14:paraId="33A86A6C" w14:textId="77777777" w:rsidR="00FF11C1" w:rsidRDefault="00FF11C1" w:rsidP="00B23AE8">
      <w:pPr>
        <w:spacing w:after="312" w:line="276" w:lineRule="auto"/>
        <w:ind w:left="76"/>
        <w:jc w:val="left"/>
      </w:pPr>
      <w:r>
        <w:rPr>
          <w:b/>
        </w:rPr>
        <w:t>Support Document Translation and Localization</w:t>
      </w:r>
      <w:r>
        <w:t xml:space="preserve">: </w:t>
      </w:r>
    </w:p>
    <w:p w14:paraId="5F0778DD" w14:textId="77777777" w:rsidR="00FF11C1" w:rsidRDefault="00FF11C1" w:rsidP="00B23AE8">
      <w:pPr>
        <w:spacing w:line="276" w:lineRule="auto"/>
        <w:ind w:left="76" w:right="1049"/>
      </w:pPr>
      <w:r>
        <w:lastRenderedPageBreak/>
        <w:t xml:space="preserve">TranslateHub supports document translation and localization services for businesses and individuals. The platform's objective is to assist users in translating documents, websites, and multimedia content accurately to target specific audiences and markets effectively. </w:t>
      </w:r>
    </w:p>
    <w:p w14:paraId="3CB4A900" w14:textId="77777777" w:rsidR="00FF11C1" w:rsidRDefault="00FF11C1" w:rsidP="00B23AE8">
      <w:pPr>
        <w:spacing w:after="312" w:line="276" w:lineRule="auto"/>
        <w:ind w:left="76"/>
        <w:jc w:val="left"/>
      </w:pPr>
      <w:r>
        <w:rPr>
          <w:b/>
        </w:rPr>
        <w:t>Enhance Cross-Cultural Communication in Education</w:t>
      </w:r>
      <w:r>
        <w:t xml:space="preserve">: </w:t>
      </w:r>
    </w:p>
    <w:p w14:paraId="79C4425C" w14:textId="77777777" w:rsidR="00FF11C1" w:rsidRDefault="00FF11C1" w:rsidP="00B23AE8">
      <w:pPr>
        <w:spacing w:line="276" w:lineRule="auto"/>
        <w:ind w:left="76" w:right="1049"/>
      </w:pPr>
      <w:r>
        <w:t xml:space="preserve">In the educational sector, TranslateHub facilitates cross-cultural communication by providing language translation services for educational materials, courses, and academic resources. This objective supports international collaboration, student mobility, and cultural exchange in the global education community. </w:t>
      </w:r>
    </w:p>
    <w:p w14:paraId="27A50F9F" w14:textId="77777777" w:rsidR="00FF11C1" w:rsidRDefault="00FF11C1" w:rsidP="00B23AE8">
      <w:pPr>
        <w:spacing w:after="312" w:line="276" w:lineRule="auto"/>
        <w:ind w:left="76"/>
        <w:jc w:val="left"/>
      </w:pPr>
      <w:r>
        <w:rPr>
          <w:b/>
        </w:rPr>
        <w:t>Provide Real-Time Translation Solutions</w:t>
      </w:r>
      <w:r>
        <w:t xml:space="preserve">: </w:t>
      </w:r>
    </w:p>
    <w:p w14:paraId="02550747" w14:textId="77777777" w:rsidR="00FF11C1" w:rsidRDefault="00FF11C1" w:rsidP="00B23AE8">
      <w:pPr>
        <w:spacing w:line="276" w:lineRule="auto"/>
        <w:ind w:left="76" w:right="1049"/>
      </w:pPr>
      <w:r>
        <w:t xml:space="preserve">TranslateHub's objective includes offering real-time translation solutions for live events, conferences, and meetings. The platform aims to enable seamless communication in multilingual settings by providing instant translation services that keep pace with dynamic conversations and interactions. </w:t>
      </w:r>
    </w:p>
    <w:p w14:paraId="3FAB08BF" w14:textId="77777777" w:rsidR="00FF11C1" w:rsidRDefault="00FF11C1" w:rsidP="00B23AE8">
      <w:pPr>
        <w:spacing w:after="312" w:line="276" w:lineRule="auto"/>
        <w:ind w:left="76"/>
        <w:jc w:val="left"/>
      </w:pPr>
      <w:r>
        <w:rPr>
          <w:b/>
        </w:rPr>
        <w:t>Facilitate Multilingual Content Creation</w:t>
      </w:r>
      <w:r>
        <w:t xml:space="preserve">: </w:t>
      </w:r>
    </w:p>
    <w:p w14:paraId="1F7B6114" w14:textId="77777777" w:rsidR="00FF11C1" w:rsidRDefault="00FF11C1" w:rsidP="00B23AE8">
      <w:pPr>
        <w:spacing w:line="276" w:lineRule="auto"/>
        <w:ind w:left="76" w:right="1049"/>
      </w:pPr>
      <w:r>
        <w:t xml:space="preserve">TranslateHub assists content creators in producing multilingual content by offering translation tools, linguistic resources, and localization support. The platform's objective is to streamline the content creation process and ensure linguistic accuracy and consistency across different language versions. </w:t>
      </w:r>
    </w:p>
    <w:p w14:paraId="7434E1A1" w14:textId="77777777" w:rsidR="00FF11C1" w:rsidRDefault="00FF11C1" w:rsidP="00B23AE8">
      <w:pPr>
        <w:spacing w:after="312" w:line="276" w:lineRule="auto"/>
        <w:ind w:left="76"/>
        <w:jc w:val="left"/>
      </w:pPr>
      <w:r>
        <w:rPr>
          <w:b/>
        </w:rPr>
        <w:t>Promote Language Preservation and Revitalization</w:t>
      </w:r>
      <w:r>
        <w:t xml:space="preserve">: </w:t>
      </w:r>
    </w:p>
    <w:p w14:paraId="2BC0D154" w14:textId="77777777" w:rsidR="00FF11C1" w:rsidRDefault="00FF11C1" w:rsidP="00B23AE8">
      <w:pPr>
        <w:spacing w:line="276" w:lineRule="auto"/>
        <w:ind w:left="76" w:right="1049"/>
      </w:pPr>
      <w:r>
        <w:t xml:space="preserve">TranslateHub supports language preservation and revitalization efforts by providing translation services for endangered languages and cultural heritage materials. This objective contributes to preserving linguistic diversity and promoting the documentation of endangered languages for future generations. </w:t>
      </w:r>
    </w:p>
    <w:p w14:paraId="5CA0C9A1" w14:textId="77777777" w:rsidR="00FF11C1" w:rsidRDefault="00FF11C1" w:rsidP="00B23AE8">
      <w:pPr>
        <w:spacing w:after="312" w:line="276" w:lineRule="auto"/>
        <w:ind w:left="76"/>
        <w:jc w:val="left"/>
      </w:pPr>
      <w:r>
        <w:rPr>
          <w:b/>
        </w:rPr>
        <w:t>Enable Seamless Integration with Third-Party Platforms</w:t>
      </w:r>
      <w:r>
        <w:t xml:space="preserve">: </w:t>
      </w:r>
    </w:p>
    <w:p w14:paraId="1F63FA62" w14:textId="77777777" w:rsidR="00FF11C1" w:rsidRDefault="00FF11C1" w:rsidP="00B23AE8">
      <w:pPr>
        <w:spacing w:line="276" w:lineRule="auto"/>
        <w:ind w:left="76" w:right="1049"/>
      </w:pPr>
      <w:r>
        <w:t xml:space="preserve">TranslateHub's objective includes enabling seamless integration with third-party platforms, applications, and systems through APIs and developer tools. This objective promotes interoperability, data exchange, and customization options for users integrating translation services into their workflows and applications. </w:t>
      </w:r>
    </w:p>
    <w:p w14:paraId="045DBD0C" w14:textId="77777777" w:rsidR="00FF11C1" w:rsidRDefault="00FF11C1" w:rsidP="00B23AE8">
      <w:pPr>
        <w:spacing w:after="312" w:line="276" w:lineRule="auto"/>
        <w:ind w:left="76"/>
        <w:jc w:val="left"/>
      </w:pPr>
      <w:r>
        <w:rPr>
          <w:b/>
        </w:rPr>
        <w:t>Drive Innovation in Language Technology</w:t>
      </w:r>
      <w:r>
        <w:t xml:space="preserve">: </w:t>
      </w:r>
    </w:p>
    <w:p w14:paraId="1B2A2ADC" w14:textId="77777777" w:rsidR="00FF11C1" w:rsidRDefault="00FF11C1" w:rsidP="00B23AE8">
      <w:pPr>
        <w:spacing w:line="276" w:lineRule="auto"/>
        <w:ind w:left="76" w:right="1049"/>
      </w:pPr>
      <w:r>
        <w:t xml:space="preserve">TranslateHub's overarching objective is to drive innovation in language technology by researching, developing, and implementing cutting-edge solutions in translation, natural language processing, and machine learning. This objective supports the </w:t>
      </w:r>
      <w:r>
        <w:lastRenderedPageBreak/>
        <w:t xml:space="preserve">advancement of language technologies and contributes to the evolution of the language translation industry. </w:t>
      </w:r>
    </w:p>
    <w:p w14:paraId="509CD0DA" w14:textId="39B8C032" w:rsidR="00405B96" w:rsidRPr="00405B96" w:rsidRDefault="00405B96" w:rsidP="00405B96">
      <w:pPr>
        <w:spacing w:after="114" w:line="276" w:lineRule="auto"/>
        <w:jc w:val="left"/>
      </w:pPr>
      <w:r w:rsidRPr="00405B96">
        <w:rPr>
          <w:b/>
          <w:bCs/>
        </w:rPr>
        <w:t>Enhance Translation Accuracy</w:t>
      </w:r>
    </w:p>
    <w:p w14:paraId="2B052A9E" w14:textId="77777777" w:rsidR="00405B96" w:rsidRPr="00405B96" w:rsidRDefault="00405B96" w:rsidP="009E32DE">
      <w:pPr>
        <w:numPr>
          <w:ilvl w:val="0"/>
          <w:numId w:val="22"/>
        </w:numPr>
        <w:spacing w:after="114" w:line="276" w:lineRule="auto"/>
        <w:jc w:val="left"/>
      </w:pPr>
      <w:r w:rsidRPr="00405B96">
        <w:rPr>
          <w:b/>
          <w:bCs/>
        </w:rPr>
        <w:t>Utilize Advanced APIs</w:t>
      </w:r>
      <w:r w:rsidRPr="00405B96">
        <w:t xml:space="preserve">: Integrate state-of-the-art translation APIs, such as </w:t>
      </w:r>
      <w:proofErr w:type="spellStart"/>
      <w:r w:rsidRPr="00405B96">
        <w:t>MyMemory</w:t>
      </w:r>
      <w:proofErr w:type="spellEnd"/>
      <w:r w:rsidRPr="00405B96">
        <w:t>, to ensure translations are contextually accurate and grammatically correct.</w:t>
      </w:r>
    </w:p>
    <w:p w14:paraId="0040A6B3" w14:textId="77777777" w:rsidR="00405B96" w:rsidRPr="00405B96" w:rsidRDefault="00405B96" w:rsidP="009E32DE">
      <w:pPr>
        <w:numPr>
          <w:ilvl w:val="0"/>
          <w:numId w:val="22"/>
        </w:numPr>
        <w:spacing w:after="114" w:line="276" w:lineRule="auto"/>
        <w:jc w:val="left"/>
      </w:pPr>
      <w:r w:rsidRPr="00405B96">
        <w:rPr>
          <w:b/>
          <w:bCs/>
        </w:rPr>
        <w:t>Implement Feedback Loops</w:t>
      </w:r>
      <w:r w:rsidRPr="00405B96">
        <w:t>: Continuously improve translation quality through user feedback and data analysis, leveraging machine learning algorithms where applicable.</w:t>
      </w:r>
    </w:p>
    <w:p w14:paraId="4B47D673" w14:textId="0BE1D132" w:rsidR="00405B96" w:rsidRPr="00405B96" w:rsidRDefault="00405B96" w:rsidP="00405B96">
      <w:pPr>
        <w:spacing w:after="114" w:line="276" w:lineRule="auto"/>
        <w:jc w:val="left"/>
      </w:pPr>
      <w:r w:rsidRPr="00405B96">
        <w:rPr>
          <w:b/>
          <w:bCs/>
        </w:rPr>
        <w:t>Improve User Experience</w:t>
      </w:r>
    </w:p>
    <w:p w14:paraId="1DFAE72D" w14:textId="77777777" w:rsidR="00405B96" w:rsidRPr="00405B96" w:rsidRDefault="00405B96" w:rsidP="009E32DE">
      <w:pPr>
        <w:numPr>
          <w:ilvl w:val="0"/>
          <w:numId w:val="23"/>
        </w:numPr>
        <w:spacing w:after="114" w:line="276" w:lineRule="auto"/>
        <w:jc w:val="left"/>
      </w:pPr>
      <w:r w:rsidRPr="00405B96">
        <w:rPr>
          <w:b/>
          <w:bCs/>
        </w:rPr>
        <w:t>Intuitive Interface</w:t>
      </w:r>
      <w:r w:rsidRPr="00405B96">
        <w:t>: Design a clean, intuitive user interface that simplifies the translation process, making it accessible to users with varying levels of technical expertise.</w:t>
      </w:r>
    </w:p>
    <w:p w14:paraId="3D8372B4" w14:textId="77777777" w:rsidR="00405B96" w:rsidRPr="00405B96" w:rsidRDefault="00405B96" w:rsidP="009E32DE">
      <w:pPr>
        <w:numPr>
          <w:ilvl w:val="0"/>
          <w:numId w:val="23"/>
        </w:numPr>
        <w:spacing w:after="114" w:line="276" w:lineRule="auto"/>
        <w:jc w:val="left"/>
      </w:pPr>
      <w:r w:rsidRPr="00405B96">
        <w:rPr>
          <w:b/>
          <w:bCs/>
        </w:rPr>
        <w:t>Responsive Design</w:t>
      </w:r>
      <w:r w:rsidRPr="00405B96">
        <w:t>: Ensure the website is fully responsive, providing a seamless experience across various devices and screen sizes.</w:t>
      </w:r>
    </w:p>
    <w:p w14:paraId="76D4368F" w14:textId="02CA654C" w:rsidR="00405B96" w:rsidRPr="00405B96" w:rsidRDefault="00405B96" w:rsidP="00405B96">
      <w:pPr>
        <w:spacing w:after="114" w:line="276" w:lineRule="auto"/>
        <w:jc w:val="left"/>
      </w:pPr>
      <w:r w:rsidRPr="00405B96">
        <w:rPr>
          <w:b/>
          <w:bCs/>
        </w:rPr>
        <w:t>Support Diverse User Needs</w:t>
      </w:r>
    </w:p>
    <w:p w14:paraId="463DFD9E" w14:textId="77777777" w:rsidR="00405B96" w:rsidRPr="00405B96" w:rsidRDefault="00405B96" w:rsidP="009E32DE">
      <w:pPr>
        <w:numPr>
          <w:ilvl w:val="0"/>
          <w:numId w:val="24"/>
        </w:numPr>
        <w:spacing w:after="114" w:line="276" w:lineRule="auto"/>
        <w:jc w:val="left"/>
      </w:pPr>
      <w:r w:rsidRPr="00405B96">
        <w:rPr>
          <w:b/>
          <w:bCs/>
        </w:rPr>
        <w:t>Text-to-Speech Functionality</w:t>
      </w:r>
      <w:r w:rsidRPr="00405B96">
        <w:t>: Provide text-to-speech features to assist with pronunciation and offer support to users with visual impairments.</w:t>
      </w:r>
    </w:p>
    <w:p w14:paraId="53375F01" w14:textId="77777777" w:rsidR="00405B96" w:rsidRPr="00405B96" w:rsidRDefault="00405B96" w:rsidP="009E32DE">
      <w:pPr>
        <w:numPr>
          <w:ilvl w:val="0"/>
          <w:numId w:val="24"/>
        </w:numPr>
        <w:spacing w:after="114" w:line="276" w:lineRule="auto"/>
        <w:jc w:val="left"/>
      </w:pPr>
      <w:r w:rsidRPr="00405B96">
        <w:rPr>
          <w:b/>
          <w:bCs/>
        </w:rPr>
        <w:t>Image-to-Text Translation</w:t>
      </w:r>
      <w:r w:rsidRPr="00405B96">
        <w:t>: Incorporate Optical Character Recognition (OCR) technology to allow users to translate text from images and scanned documents.</w:t>
      </w:r>
    </w:p>
    <w:p w14:paraId="0E448395" w14:textId="7EB4C5AA" w:rsidR="00405B96" w:rsidRPr="00405B96" w:rsidRDefault="00405B96" w:rsidP="00405B96">
      <w:pPr>
        <w:spacing w:after="114" w:line="276" w:lineRule="auto"/>
        <w:jc w:val="left"/>
      </w:pPr>
      <w:r w:rsidRPr="00405B96">
        <w:t xml:space="preserve"> </w:t>
      </w:r>
      <w:r w:rsidRPr="00405B96">
        <w:rPr>
          <w:b/>
          <w:bCs/>
        </w:rPr>
        <w:t>Ensure Accessibility and Inclusivity</w:t>
      </w:r>
    </w:p>
    <w:p w14:paraId="757892EA" w14:textId="77777777" w:rsidR="00405B96" w:rsidRPr="00405B96" w:rsidRDefault="00405B96" w:rsidP="009E32DE">
      <w:pPr>
        <w:numPr>
          <w:ilvl w:val="0"/>
          <w:numId w:val="25"/>
        </w:numPr>
        <w:spacing w:after="114" w:line="276" w:lineRule="auto"/>
        <w:jc w:val="left"/>
      </w:pPr>
      <w:r w:rsidRPr="00405B96">
        <w:rPr>
          <w:b/>
          <w:bCs/>
        </w:rPr>
        <w:t>Accessibility Features</w:t>
      </w:r>
      <w:r w:rsidRPr="00405B96">
        <w:t>: Implement features such as keyboard navigation, high contrast modes, and screen reader compatibility to make the website accessible to all users.</w:t>
      </w:r>
    </w:p>
    <w:p w14:paraId="2DA90628" w14:textId="77777777" w:rsidR="00405B96" w:rsidRPr="00405B96" w:rsidRDefault="00405B96" w:rsidP="009E32DE">
      <w:pPr>
        <w:numPr>
          <w:ilvl w:val="0"/>
          <w:numId w:val="25"/>
        </w:numPr>
        <w:spacing w:after="114" w:line="276" w:lineRule="auto"/>
        <w:jc w:val="left"/>
      </w:pPr>
      <w:r w:rsidRPr="00405B96">
        <w:rPr>
          <w:b/>
          <w:bCs/>
        </w:rPr>
        <w:t>Multilingual Interface</w:t>
      </w:r>
      <w:r w:rsidRPr="00405B96">
        <w:t>: Offer the website interface in multiple languages to cater to non-English speaking users and enhance global usability.</w:t>
      </w:r>
    </w:p>
    <w:p w14:paraId="485DFCC7" w14:textId="0C79EDB2" w:rsidR="00405B96" w:rsidRPr="00405B96" w:rsidRDefault="00405B96" w:rsidP="00405B96">
      <w:pPr>
        <w:spacing w:after="114" w:line="276" w:lineRule="auto"/>
        <w:jc w:val="left"/>
      </w:pPr>
      <w:r w:rsidRPr="00405B96">
        <w:rPr>
          <w:b/>
          <w:bCs/>
        </w:rPr>
        <w:t>Leverage Technological Advancements</w:t>
      </w:r>
    </w:p>
    <w:p w14:paraId="58B74CBC" w14:textId="77777777" w:rsidR="00405B96" w:rsidRPr="00405B96" w:rsidRDefault="00405B96" w:rsidP="009E32DE">
      <w:pPr>
        <w:numPr>
          <w:ilvl w:val="0"/>
          <w:numId w:val="26"/>
        </w:numPr>
        <w:spacing w:after="114" w:line="276" w:lineRule="auto"/>
        <w:jc w:val="left"/>
      </w:pPr>
      <w:r w:rsidRPr="00405B96">
        <w:rPr>
          <w:b/>
          <w:bCs/>
        </w:rPr>
        <w:t>Scalability and Performance</w:t>
      </w:r>
      <w:r w:rsidRPr="00405B96">
        <w:t>: Design a scalable architecture capable of handling increasing user loads while maintaining high performance and reliability.</w:t>
      </w:r>
    </w:p>
    <w:p w14:paraId="0B07BE76" w14:textId="77777777" w:rsidR="00405B96" w:rsidRPr="00405B96" w:rsidRDefault="00405B96" w:rsidP="009E32DE">
      <w:pPr>
        <w:numPr>
          <w:ilvl w:val="0"/>
          <w:numId w:val="26"/>
        </w:numPr>
        <w:spacing w:after="114" w:line="276" w:lineRule="auto"/>
        <w:jc w:val="left"/>
      </w:pPr>
      <w:proofErr w:type="gramStart"/>
      <w:r w:rsidRPr="00405B96">
        <w:rPr>
          <w:b/>
          <w:bCs/>
        </w:rPr>
        <w:t>Future-Proofing</w:t>
      </w:r>
      <w:proofErr w:type="gramEnd"/>
      <w:r w:rsidRPr="00405B96">
        <w:t>: Utilize a technology stack that allows for easy integration of future advancements in AI and machine learning to continually enhance translation capabilities.</w:t>
      </w:r>
    </w:p>
    <w:p w14:paraId="43227980" w14:textId="7B4B2290" w:rsidR="00405B96" w:rsidRPr="00405B96" w:rsidRDefault="00405B96" w:rsidP="00405B96">
      <w:pPr>
        <w:spacing w:after="114" w:line="276" w:lineRule="auto"/>
        <w:jc w:val="left"/>
      </w:pPr>
      <w:r w:rsidRPr="00405B96">
        <w:rPr>
          <w:b/>
          <w:bCs/>
        </w:rPr>
        <w:t>Foster User Engagement and Retention</w:t>
      </w:r>
    </w:p>
    <w:p w14:paraId="1C9C0C07" w14:textId="77777777" w:rsidR="00405B96" w:rsidRPr="00405B96" w:rsidRDefault="00405B96" w:rsidP="009E32DE">
      <w:pPr>
        <w:numPr>
          <w:ilvl w:val="0"/>
          <w:numId w:val="27"/>
        </w:numPr>
        <w:spacing w:after="114" w:line="276" w:lineRule="auto"/>
        <w:jc w:val="left"/>
      </w:pPr>
      <w:r w:rsidRPr="00405B96">
        <w:rPr>
          <w:b/>
          <w:bCs/>
        </w:rPr>
        <w:t>User Feedback Integration</w:t>
      </w:r>
      <w:r w:rsidRPr="00405B96">
        <w:t>: Develop mechanisms for users to provide feedback on translation quality and suggest improvements, ensuring the platform evolves based on user needs.</w:t>
      </w:r>
    </w:p>
    <w:p w14:paraId="29862AEE" w14:textId="77777777" w:rsidR="00405B96" w:rsidRPr="00405B96" w:rsidRDefault="00405B96" w:rsidP="009E32DE">
      <w:pPr>
        <w:numPr>
          <w:ilvl w:val="0"/>
          <w:numId w:val="27"/>
        </w:numPr>
        <w:spacing w:after="114" w:line="276" w:lineRule="auto"/>
        <w:jc w:val="left"/>
      </w:pPr>
      <w:r w:rsidRPr="00405B96">
        <w:rPr>
          <w:b/>
          <w:bCs/>
        </w:rPr>
        <w:lastRenderedPageBreak/>
        <w:t>Community Building</w:t>
      </w:r>
      <w:r w:rsidRPr="00405B96">
        <w:t xml:space="preserve">: Engage users through forums, blogs, and social media channels to create a community around </w:t>
      </w:r>
      <w:proofErr w:type="spellStart"/>
      <w:r w:rsidRPr="00405B96">
        <w:t>TranslateHub</w:t>
      </w:r>
      <w:proofErr w:type="spellEnd"/>
      <w:r w:rsidRPr="00405B96">
        <w:t>, encouraging user interaction and content sharing.</w:t>
      </w:r>
    </w:p>
    <w:p w14:paraId="1B29C3C1" w14:textId="780FFB26" w:rsidR="00405B96" w:rsidRPr="00405B96" w:rsidRDefault="00405B96" w:rsidP="00405B96">
      <w:pPr>
        <w:spacing w:after="114" w:line="276" w:lineRule="auto"/>
        <w:jc w:val="left"/>
      </w:pPr>
      <w:r w:rsidRPr="00405B96">
        <w:rPr>
          <w:b/>
          <w:bCs/>
        </w:rPr>
        <w:t>Provide Comprehensive Language Support</w:t>
      </w:r>
    </w:p>
    <w:p w14:paraId="2C478E0B" w14:textId="77777777" w:rsidR="00405B96" w:rsidRPr="00405B96" w:rsidRDefault="00405B96" w:rsidP="009E32DE">
      <w:pPr>
        <w:numPr>
          <w:ilvl w:val="0"/>
          <w:numId w:val="28"/>
        </w:numPr>
        <w:spacing w:after="114" w:line="276" w:lineRule="auto"/>
        <w:jc w:val="left"/>
      </w:pPr>
      <w:r w:rsidRPr="00405B96">
        <w:rPr>
          <w:b/>
          <w:bCs/>
        </w:rPr>
        <w:t>Extensive Language Coverage</w:t>
      </w:r>
      <w:r w:rsidRPr="00405B96">
        <w:t>: Support a wide range of languages to cater to a diverse global audience, including less commonly spoken languages.</w:t>
      </w:r>
    </w:p>
    <w:p w14:paraId="5021080C" w14:textId="77777777" w:rsidR="00405B96" w:rsidRPr="00405B96" w:rsidRDefault="00405B96" w:rsidP="009E32DE">
      <w:pPr>
        <w:numPr>
          <w:ilvl w:val="0"/>
          <w:numId w:val="28"/>
        </w:numPr>
        <w:spacing w:after="114" w:line="276" w:lineRule="auto"/>
        <w:jc w:val="left"/>
      </w:pPr>
      <w:r w:rsidRPr="00405B96">
        <w:rPr>
          <w:b/>
          <w:bCs/>
        </w:rPr>
        <w:t>Contextual Translation</w:t>
      </w:r>
      <w:r w:rsidRPr="00405B96">
        <w:t>: Ensure translations are contextually relevant and not just literal, improving the overall quality and usability of the translated content.</w:t>
      </w:r>
    </w:p>
    <w:p w14:paraId="1E3E9C36" w14:textId="1822CC54" w:rsidR="00405B96" w:rsidRPr="00405B96" w:rsidRDefault="00405B96" w:rsidP="00405B96">
      <w:pPr>
        <w:spacing w:after="114" w:line="276" w:lineRule="auto"/>
        <w:jc w:val="left"/>
      </w:pPr>
      <w:r w:rsidRPr="00405B96">
        <w:rPr>
          <w:b/>
          <w:bCs/>
        </w:rPr>
        <w:t>Economic Feasibility and Sustainability</w:t>
      </w:r>
    </w:p>
    <w:p w14:paraId="62FB9403" w14:textId="77777777" w:rsidR="00405B96" w:rsidRPr="00405B96" w:rsidRDefault="00405B96" w:rsidP="009E32DE">
      <w:pPr>
        <w:numPr>
          <w:ilvl w:val="0"/>
          <w:numId w:val="29"/>
        </w:numPr>
        <w:spacing w:after="114" w:line="276" w:lineRule="auto"/>
        <w:jc w:val="left"/>
      </w:pPr>
      <w:r w:rsidRPr="00405B96">
        <w:rPr>
          <w:b/>
          <w:bCs/>
        </w:rPr>
        <w:t>Cost-Effective Implementation</w:t>
      </w:r>
      <w:r w:rsidRPr="00405B96">
        <w:t>: Utilize open-source technologies and efficient API integrations to keep development and maintenance costs low.</w:t>
      </w:r>
    </w:p>
    <w:p w14:paraId="686A3378" w14:textId="77777777" w:rsidR="00405B96" w:rsidRPr="00405B96" w:rsidRDefault="00405B96" w:rsidP="009E32DE">
      <w:pPr>
        <w:numPr>
          <w:ilvl w:val="0"/>
          <w:numId w:val="29"/>
        </w:numPr>
        <w:spacing w:after="114" w:line="276" w:lineRule="auto"/>
        <w:jc w:val="left"/>
      </w:pPr>
      <w:r w:rsidRPr="00405B96">
        <w:rPr>
          <w:b/>
          <w:bCs/>
        </w:rPr>
        <w:t>Monetization Strategies</w:t>
      </w:r>
      <w:r w:rsidRPr="00405B96">
        <w:t>: Explore potential monetization strategies such as premium features, ad placements, and partnership programs to ensure long-term financial viability.</w:t>
      </w:r>
    </w:p>
    <w:p w14:paraId="4D457083" w14:textId="0A057F2C" w:rsidR="00405B96" w:rsidRPr="00405B96" w:rsidRDefault="00405B96" w:rsidP="00405B96">
      <w:pPr>
        <w:spacing w:after="114" w:line="276" w:lineRule="auto"/>
        <w:jc w:val="left"/>
      </w:pPr>
      <w:r w:rsidRPr="00405B96">
        <w:rPr>
          <w:b/>
          <w:bCs/>
        </w:rPr>
        <w:t>Continuous Improvement and Innovation</w:t>
      </w:r>
    </w:p>
    <w:p w14:paraId="7BFA3D55" w14:textId="77777777" w:rsidR="00405B96" w:rsidRPr="00405B96" w:rsidRDefault="00405B96" w:rsidP="009E32DE">
      <w:pPr>
        <w:numPr>
          <w:ilvl w:val="0"/>
          <w:numId w:val="30"/>
        </w:numPr>
        <w:spacing w:after="114" w:line="276" w:lineRule="auto"/>
        <w:jc w:val="left"/>
      </w:pPr>
      <w:r w:rsidRPr="00405B96">
        <w:rPr>
          <w:b/>
          <w:bCs/>
        </w:rPr>
        <w:t>Regular Updates</w:t>
      </w:r>
      <w:r w:rsidRPr="00405B96">
        <w:t xml:space="preserve">: Keep the platform </w:t>
      </w:r>
      <w:proofErr w:type="gramStart"/>
      <w:r w:rsidRPr="00405B96">
        <w:t>up-to-date</w:t>
      </w:r>
      <w:proofErr w:type="gramEnd"/>
      <w:r w:rsidRPr="00405B96">
        <w:t xml:space="preserve"> with the latest technological advancements and user feedback to continuously improve the service.</w:t>
      </w:r>
    </w:p>
    <w:p w14:paraId="4A0FEDB9" w14:textId="77777777" w:rsidR="00405B96" w:rsidRPr="00405B96" w:rsidRDefault="00405B96" w:rsidP="009E32DE">
      <w:pPr>
        <w:numPr>
          <w:ilvl w:val="0"/>
          <w:numId w:val="30"/>
        </w:numPr>
        <w:spacing w:after="114" w:line="276" w:lineRule="auto"/>
        <w:jc w:val="left"/>
      </w:pPr>
      <w:r w:rsidRPr="00405B96">
        <w:rPr>
          <w:b/>
          <w:bCs/>
        </w:rPr>
        <w:t>Innovative Features</w:t>
      </w:r>
      <w:r w:rsidRPr="00405B96">
        <w:t>: Introduce innovative features such as offline translation capabilities and real-time collaboration tools to stay ahead of industry trends.</w:t>
      </w:r>
    </w:p>
    <w:p w14:paraId="601FB82F" w14:textId="0FEC677F" w:rsidR="00405B96" w:rsidRPr="00405B96" w:rsidRDefault="00405B96" w:rsidP="00405B96">
      <w:pPr>
        <w:spacing w:after="114" w:line="276" w:lineRule="auto"/>
        <w:jc w:val="left"/>
      </w:pPr>
      <w:r w:rsidRPr="00405B96">
        <w:rPr>
          <w:b/>
          <w:bCs/>
        </w:rPr>
        <w:t>Security and Data Privacy</w:t>
      </w:r>
    </w:p>
    <w:p w14:paraId="3BE9C515" w14:textId="77777777" w:rsidR="00405B96" w:rsidRPr="00405B96" w:rsidRDefault="00405B96" w:rsidP="009E32DE">
      <w:pPr>
        <w:numPr>
          <w:ilvl w:val="0"/>
          <w:numId w:val="31"/>
        </w:numPr>
        <w:spacing w:after="114" w:line="276" w:lineRule="auto"/>
        <w:jc w:val="left"/>
      </w:pPr>
      <w:r w:rsidRPr="00405B96">
        <w:rPr>
          <w:b/>
          <w:bCs/>
        </w:rPr>
        <w:t>Secure Data Handling</w:t>
      </w:r>
      <w:r w:rsidRPr="00405B96">
        <w:t>: Implement robust security measures to protect user data and ensure compliance with data protection regulations.</w:t>
      </w:r>
    </w:p>
    <w:p w14:paraId="123A8096" w14:textId="77777777" w:rsidR="00405B96" w:rsidRPr="00405B96" w:rsidRDefault="00405B96" w:rsidP="009E32DE">
      <w:pPr>
        <w:numPr>
          <w:ilvl w:val="0"/>
          <w:numId w:val="31"/>
        </w:numPr>
        <w:spacing w:after="114" w:line="276" w:lineRule="auto"/>
        <w:jc w:val="left"/>
      </w:pPr>
      <w:r w:rsidRPr="00405B96">
        <w:rPr>
          <w:b/>
          <w:bCs/>
        </w:rPr>
        <w:t>Privacy Policies</w:t>
      </w:r>
      <w:r w:rsidRPr="00405B96">
        <w:t>: Develop clear and transparent privacy policies to build user trust and ensure responsible handling of user information.</w:t>
      </w:r>
    </w:p>
    <w:p w14:paraId="3BBB07EC" w14:textId="662E2ACA" w:rsidR="00FF11C1" w:rsidRDefault="00FF11C1" w:rsidP="00405B96">
      <w:pPr>
        <w:spacing w:after="114" w:line="276" w:lineRule="auto"/>
        <w:jc w:val="left"/>
      </w:pPr>
    </w:p>
    <w:p w14:paraId="3592DC3E" w14:textId="77777777" w:rsidR="003E7348" w:rsidRDefault="003E7348" w:rsidP="0027285A">
      <w:pPr>
        <w:spacing w:after="114" w:line="276" w:lineRule="auto"/>
        <w:ind w:left="801" w:firstLine="0"/>
        <w:jc w:val="left"/>
      </w:pPr>
    </w:p>
    <w:p w14:paraId="5BC596A1" w14:textId="77777777" w:rsidR="003E7348" w:rsidRDefault="003E7348" w:rsidP="0027285A">
      <w:pPr>
        <w:spacing w:after="114" w:line="276" w:lineRule="auto"/>
        <w:ind w:left="801" w:firstLine="0"/>
        <w:jc w:val="left"/>
      </w:pPr>
    </w:p>
    <w:p w14:paraId="4E28AD4E" w14:textId="77777777" w:rsidR="003E7348" w:rsidRDefault="003E7348" w:rsidP="0027285A">
      <w:pPr>
        <w:spacing w:after="114" w:line="276" w:lineRule="auto"/>
        <w:ind w:left="801" w:firstLine="0"/>
        <w:jc w:val="left"/>
      </w:pPr>
    </w:p>
    <w:p w14:paraId="11E2F2D9" w14:textId="77777777" w:rsidR="003E7348" w:rsidRDefault="003E7348" w:rsidP="0027285A">
      <w:pPr>
        <w:spacing w:after="114" w:line="276" w:lineRule="auto"/>
        <w:ind w:left="801" w:firstLine="0"/>
        <w:jc w:val="left"/>
      </w:pPr>
    </w:p>
    <w:p w14:paraId="5803331C" w14:textId="77777777" w:rsidR="003E7348" w:rsidRDefault="003E7348" w:rsidP="0027285A">
      <w:pPr>
        <w:spacing w:after="114" w:line="276" w:lineRule="auto"/>
        <w:ind w:left="801" w:firstLine="0"/>
        <w:jc w:val="left"/>
      </w:pPr>
    </w:p>
    <w:p w14:paraId="7DFC9711" w14:textId="77777777" w:rsidR="003E7348" w:rsidRDefault="003E7348" w:rsidP="0027285A">
      <w:pPr>
        <w:spacing w:after="114" w:line="276" w:lineRule="auto"/>
        <w:ind w:left="801" w:firstLine="0"/>
        <w:jc w:val="left"/>
      </w:pPr>
    </w:p>
    <w:p w14:paraId="4D31932D" w14:textId="77777777" w:rsidR="003E7348" w:rsidRDefault="003E7348" w:rsidP="0027285A">
      <w:pPr>
        <w:spacing w:after="114" w:line="276" w:lineRule="auto"/>
        <w:ind w:left="801" w:firstLine="0"/>
        <w:jc w:val="left"/>
      </w:pPr>
    </w:p>
    <w:p w14:paraId="4B4A8AD0" w14:textId="5E3C5FBC" w:rsidR="00527824" w:rsidRDefault="00FF11C1" w:rsidP="0027285A">
      <w:pPr>
        <w:spacing w:after="114" w:line="276" w:lineRule="auto"/>
        <w:ind w:left="801" w:firstLine="0"/>
        <w:jc w:val="left"/>
      </w:pPr>
      <w:r>
        <w:t xml:space="preserve"> </w:t>
      </w:r>
    </w:p>
    <w:p w14:paraId="4E7D2950" w14:textId="77777777" w:rsidR="00FF11C1" w:rsidRPr="00FF11C1" w:rsidRDefault="00FF11C1" w:rsidP="00B23AE8">
      <w:pPr>
        <w:pStyle w:val="Heading1"/>
        <w:spacing w:line="276" w:lineRule="auto"/>
        <w:ind w:left="76"/>
        <w:rPr>
          <w:rFonts w:ascii="Times New Roman" w:hAnsi="Times New Roman" w:cs="Times New Roman"/>
          <w:b/>
          <w:bCs/>
          <w:color w:val="auto"/>
        </w:rPr>
      </w:pPr>
      <w:r w:rsidRPr="00FF11C1">
        <w:rPr>
          <w:rFonts w:ascii="Times New Roman" w:hAnsi="Times New Roman" w:cs="Times New Roman"/>
          <w:b/>
          <w:bCs/>
          <w:color w:val="auto"/>
        </w:rPr>
        <w:lastRenderedPageBreak/>
        <w:t xml:space="preserve">Chapter 2 Literature Review / Background </w:t>
      </w:r>
    </w:p>
    <w:p w14:paraId="32A6CDE3" w14:textId="77777777" w:rsidR="00FF11C1" w:rsidRDefault="00FF11C1" w:rsidP="00B23AE8">
      <w:pPr>
        <w:spacing w:after="260" w:line="276" w:lineRule="auto"/>
        <w:ind w:left="0" w:right="998" w:firstLine="0"/>
        <w:jc w:val="right"/>
      </w:pPr>
      <w:r>
        <w:rPr>
          <w:rFonts w:ascii="Calibri" w:eastAsia="Calibri" w:hAnsi="Calibri" w:cs="Calibri"/>
          <w:noProof/>
          <w:sz w:val="22"/>
        </w:rPr>
        <mc:AlternateContent>
          <mc:Choice Requires="wpg">
            <w:drawing>
              <wp:inline distT="0" distB="0" distL="0" distR="0" wp14:anchorId="4CD02445" wp14:editId="680C4B33">
                <wp:extent cx="5731510" cy="19050"/>
                <wp:effectExtent l="0" t="0" r="0" b="0"/>
                <wp:docPr id="59136" name="Group 59136"/>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72460" name="Shape 72460"/>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1489A7" id="Group 59136" o:spid="_x0000_s1026" style="width:451.3pt;height:1.5pt;mso-position-horizontal-relative:char;mso-position-vertical-relative:line" coordsize="57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SZgIAADUGAAAOAAAAZHJzL2Uyb0RvYy54bWykVMGOmzAQvVfqP1jcGyBtNi0K2UO3zaVq&#10;V93tBzjGBiRjW7YTkr/veACHZtuttMsBBnvmMe95eJvbUyfJkVvXalUm+SJLCFdMV62qy+TX49d3&#10;HxPiPFUVlVrxMjlzl9xu377Z9KbgS91oWXFLAES5ojdl0nhvijR1rOEddQttuIJNoW1HPbzaOq0s&#10;7QG9k+kyy27SXtvKWM24c7B6N2wmW8QXgjP/QwjHPZFlAr15vFu878M93W5oUVtqmpaNbdAXdNHR&#10;VsFHI9Qd9ZQcbPsEqmuZ1U4Lv2C6S7UQLePIAdjk2RWbndUHg1zqoq9NlAmkvdLpxbDs+3FnzYO5&#10;t6BEb2rQAt8Cl5OwXXhCl+SEkp2jZPzkCYPF1fp9vspBWQZ7+adsNUrKGtD9SRVrvjxbl04fTf9o&#10;pTcwHO7C372O/0NDDUdZXQH87y1pqzJZLz/cAA9FOxhTTCHDEgqDmVEmVzhQ7HUaRa60YAfnd1yj&#10;2PT4zflhKqspos0UsZOaQguz/exUG+pDXegyhKSfnVYzHVbY7fSRP2rM81dHBk1edqWaZ8WTn4YC&#10;cqeM6WkQb54ZR+Sf2XAG81H6Tx6OW8yBIFDdbsYA6UM8F1iqoESYWAp+IyT1+ON2rQcjkm0HyizX&#10;WXYBBrQwgMOJY+TPkge5pPrJBQwP/hxhwdl6/1lacqTBbvBCcCpNQ8fVYDnQ0piKMeKEetFKGSFz&#10;LP0b5IAwJoc6jk4XK7Ohko3dDHYHpgGkJ9ODDmIRflkrH+sVWDW2OWMbwr2uzmgUKAj8kSgNehPy&#10;GH00mN/8HbMubr/9DQAA//8DAFBLAwQUAAYACAAAACEAB8l4PtsAAAADAQAADwAAAGRycy9kb3du&#10;cmV2LnhtbEyPQWvCQBCF70L/wzKF3nQ3itKm2YhI60kK1ULpbcyOSTA7G7JrEv99t720l4HHe7z3&#10;TbYebSN66nztWEMyUyCIC2dqLjV8HF+njyB8QDbYOCYNN/Kwzu8mGabGDfxO/SGUIpawT1FDFUKb&#10;SumLiiz6mWuJo3d2ncUQZVdK0+EQy20j50qtpMWa40KFLW0rKi6Hq9WwG3DYLJKXfn85b29fx+Xb&#10;5z4hrR/ux80ziEBj+AvDD35EhzwyndyVjReNhvhI+L3Re1LzFYiThoUCmWfyP3v+DQAA//8DAFBL&#10;AQItABQABgAIAAAAIQC2gziS/gAAAOEBAAATAAAAAAAAAAAAAAAAAAAAAABbQ29udGVudF9UeXBl&#10;c10ueG1sUEsBAi0AFAAGAAgAAAAhADj9If/WAAAAlAEAAAsAAAAAAAAAAAAAAAAALwEAAF9yZWxz&#10;Ly5yZWxzUEsBAi0AFAAGAAgAAAAhACwUr5JmAgAANQYAAA4AAAAAAAAAAAAAAAAALgIAAGRycy9l&#10;Mm9Eb2MueG1sUEsBAi0AFAAGAAgAAAAhAAfJeD7bAAAAAwEAAA8AAAAAAAAAAAAAAAAAwAQAAGRy&#10;cy9kb3ducmV2LnhtbFBLBQYAAAAABAAEAPMAAADIBQAAAAA=&#10;">
                <v:shape id="Shape 72460"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t3MwwAAAN4AAAAPAAAAZHJzL2Rvd25yZXYueG1sRI/LisIw&#10;FIb3A75DOIK7MbWKlWoUEZRhNoO3/aE5tsXmpCaxdt5+shhw+fPf+Fab3jSiI+drywom4wQEcWF1&#10;zaWCy3n/uQDhA7LGxjIp+CUPm/XgY4W5ti8+UncKpYgj7HNUUIXQ5lL6oiKDfmxb4ujdrDMYonSl&#10;1A5fcdw0Mk2SuTRYc3yosKVdRcX99DQKDofv+qe4pNO7u7bZ45HZzu5mSo2G/XYJIlAf3uH/9pdW&#10;kKWzeQSIOBEF5PoPAAD//wMAUEsBAi0AFAAGAAgAAAAhANvh9svuAAAAhQEAABMAAAAAAAAAAAAA&#10;AAAAAAAAAFtDb250ZW50X1R5cGVzXS54bWxQSwECLQAUAAYACAAAACEAWvQsW78AAAAVAQAACwAA&#10;AAAAAAAAAAAAAAAfAQAAX3JlbHMvLnJlbHNQSwECLQAUAAYACAAAACEAeF7dzMMAAADeAAAADwAA&#10;AAAAAAAAAAAAAAAHAgAAZHJzL2Rvd25yZXYueG1sUEsFBgAAAAADAAMAtwAAAPcCAAAAAA==&#10;" path="m,l5731510,r,19050l,19050,,e" fillcolor="black" stroked="f" strokeweight="0">
                  <v:stroke miterlimit="83231f" joinstyle="miter"/>
                  <v:path arrowok="t" textboxrect="0,0,5731510,19050"/>
                </v:shape>
                <w10:anchorlock/>
              </v:group>
            </w:pict>
          </mc:Fallback>
        </mc:AlternateContent>
      </w:r>
      <w:r>
        <w:rPr>
          <w:b/>
        </w:rPr>
        <w:t xml:space="preserve"> </w:t>
      </w:r>
    </w:p>
    <w:p w14:paraId="44353F8D" w14:textId="77777777" w:rsidR="00FF11C1" w:rsidRDefault="00FF11C1" w:rsidP="00B23AE8">
      <w:pPr>
        <w:spacing w:after="509" w:line="276" w:lineRule="auto"/>
        <w:ind w:left="801" w:firstLine="0"/>
        <w:jc w:val="left"/>
      </w:pPr>
      <w:r>
        <w:t xml:space="preserve">  </w:t>
      </w:r>
    </w:p>
    <w:p w14:paraId="49D3E601" w14:textId="77777777" w:rsidR="00FF11C1" w:rsidRDefault="00FF11C1" w:rsidP="00B23AE8">
      <w:pPr>
        <w:spacing w:after="139" w:line="276" w:lineRule="auto"/>
        <w:ind w:left="76"/>
        <w:jc w:val="left"/>
      </w:pPr>
      <w:r>
        <w:rPr>
          <w:b/>
          <w:sz w:val="36"/>
        </w:rPr>
        <w:t>2.1</w:t>
      </w:r>
      <w:r>
        <w:rPr>
          <w:rFonts w:ascii="Arial" w:eastAsia="Arial" w:hAnsi="Arial" w:cs="Arial"/>
          <w:b/>
          <w:sz w:val="36"/>
        </w:rPr>
        <w:t xml:space="preserve"> </w:t>
      </w:r>
      <w:r>
        <w:rPr>
          <w:b/>
        </w:rPr>
        <w:t xml:space="preserve">Introduction </w:t>
      </w:r>
    </w:p>
    <w:p w14:paraId="612B8FC6" w14:textId="77777777" w:rsidR="00FF11C1" w:rsidRDefault="00FF11C1" w:rsidP="00B23AE8">
      <w:pPr>
        <w:spacing w:after="219" w:line="276" w:lineRule="auto"/>
        <w:ind w:left="76" w:right="1049"/>
      </w:pPr>
      <w:r>
        <w:t xml:space="preserve">The concept of language translation has been integral to human civilization for millennia, serving as a bridge between diverse cultures, enabling commerce, diplomacy, and cultural exchange across geographical boundaries. From ancient scribes translating texts between languages to modern-day interpreters facilitating multilingual communication in international forums, the art and science of translation have played a pivotal role in shaping human history and progress. </w:t>
      </w:r>
    </w:p>
    <w:p w14:paraId="5F378FD8" w14:textId="78548EF0" w:rsidR="00FF11C1" w:rsidRDefault="00FF11C1" w:rsidP="00B23AE8">
      <w:pPr>
        <w:spacing w:line="276" w:lineRule="auto"/>
        <w:ind w:left="76" w:right="1049"/>
      </w:pPr>
      <w:r>
        <w:t>In recent decades, the rapid advancements in technology, particularly in the fields of artificial</w:t>
      </w:r>
      <w:r>
        <w:rPr>
          <w:rFonts w:ascii="Calibri" w:eastAsia="Calibri" w:hAnsi="Calibri" w:cs="Calibri"/>
          <w:color w:val="FFFFFF"/>
          <w:sz w:val="22"/>
          <w:vertAlign w:val="superscript"/>
        </w:rPr>
        <w:t>13</w:t>
      </w:r>
      <w:r>
        <w:t xml:space="preserve"> </w:t>
      </w:r>
      <w:r w:rsidRPr="008B12A4">
        <w:t>intelligence (AI) and natural language processing (NLP), have revolutionized the</w:t>
      </w:r>
      <w:r>
        <w:t xml:space="preserve"> landscape </w:t>
      </w:r>
      <w:r w:rsidRPr="008B12A4">
        <w:t>of language translation.</w:t>
      </w:r>
      <w:r>
        <w:t xml:space="preserve"> Traditional methods </w:t>
      </w:r>
      <w:r w:rsidRPr="008B12A4">
        <w:t xml:space="preserve">of </w:t>
      </w:r>
      <w:r>
        <w:t xml:space="preserve">translation, reliant on manual labour and linguistic expertise, have been supplemented and, in many cases, supplanted by automated translation systems powered by machine learning algorithms and neural networks. </w:t>
      </w:r>
    </w:p>
    <w:p w14:paraId="71964767" w14:textId="77777777" w:rsidR="00FF11C1" w:rsidRDefault="00FF11C1" w:rsidP="00B23AE8">
      <w:pPr>
        <w:spacing w:line="276" w:lineRule="auto"/>
        <w:ind w:left="76" w:right="1049"/>
      </w:pPr>
      <w:r>
        <w:t xml:space="preserve">The book "An Introduction to Machine Translation" by Hutchins and Somers provides a comprehensive overview of the field of machine translation (MT). Published in 1992, it serves as a foundational text for understanding the history, development, and principles of machine translation systems. </w:t>
      </w:r>
    </w:p>
    <w:p w14:paraId="2D3E36E0" w14:textId="77777777" w:rsidR="00FF11C1" w:rsidRDefault="00FF11C1" w:rsidP="00B23AE8">
      <w:pPr>
        <w:spacing w:line="276" w:lineRule="auto"/>
        <w:ind w:left="76" w:right="1049"/>
      </w:pPr>
      <w:r>
        <w:t xml:space="preserve">The paper "A Survey of Neural Machine Translation: Insights and Improvements" by Le, Tran, and Nguyen, published as an </w:t>
      </w:r>
      <w:proofErr w:type="spellStart"/>
      <w:r>
        <w:t>arXiv</w:t>
      </w:r>
      <w:proofErr w:type="spellEnd"/>
      <w:r>
        <w:t xml:space="preserve"> preprint in 2020, offers a comprehensive overview of the advancements, challenges, and recent trends in neural machine translation (NMT) research. </w:t>
      </w:r>
    </w:p>
    <w:p w14:paraId="46CBFDFA" w14:textId="77777777" w:rsidR="00FF11C1" w:rsidRDefault="00FF11C1" w:rsidP="00B23AE8">
      <w:pPr>
        <w:spacing w:after="114" w:line="276" w:lineRule="auto"/>
        <w:ind w:left="81" w:firstLine="0"/>
        <w:jc w:val="left"/>
      </w:pPr>
      <w:r>
        <w:t xml:space="preserve"> </w:t>
      </w:r>
    </w:p>
    <w:p w14:paraId="1ADB280E" w14:textId="77777777" w:rsidR="00FF11C1" w:rsidRDefault="00FF11C1" w:rsidP="00B23AE8">
      <w:pPr>
        <w:spacing w:line="276" w:lineRule="auto"/>
        <w:ind w:left="76" w:right="1049"/>
      </w:pPr>
      <w:r>
        <w:t xml:space="preserve">The paper "BLEU: A Method for Automatic Evaluation of Machine Translation" by </w:t>
      </w:r>
      <w:proofErr w:type="spellStart"/>
      <w:r>
        <w:t>Papineni</w:t>
      </w:r>
      <w:proofErr w:type="spellEnd"/>
      <w:r>
        <w:t xml:space="preserve">, </w:t>
      </w:r>
      <w:proofErr w:type="spellStart"/>
      <w:r>
        <w:t>Roukos</w:t>
      </w:r>
      <w:proofErr w:type="spellEnd"/>
      <w:r>
        <w:t xml:space="preserve">, Ward, and Zhu, published in 2002, introduces the BLEU (Bilingual Evaluation Understudy) metric, which has become a standard method for automatically evaluating the quality of machine translation outputs </w:t>
      </w:r>
    </w:p>
    <w:p w14:paraId="649C5875" w14:textId="77777777" w:rsidR="00FF11C1" w:rsidRDefault="00FF11C1" w:rsidP="00B23AE8">
      <w:pPr>
        <w:spacing w:after="514" w:line="276" w:lineRule="auto"/>
        <w:ind w:left="81" w:firstLine="0"/>
        <w:jc w:val="left"/>
        <w:rPr>
          <w:b/>
        </w:rPr>
      </w:pPr>
      <w:r>
        <w:rPr>
          <w:b/>
        </w:rPr>
        <w:t xml:space="preserve"> </w:t>
      </w:r>
    </w:p>
    <w:p w14:paraId="63951AA0" w14:textId="77777777" w:rsidR="003E7348" w:rsidRDefault="003E7348" w:rsidP="00B23AE8">
      <w:pPr>
        <w:spacing w:after="514" w:line="276" w:lineRule="auto"/>
        <w:ind w:left="81" w:firstLine="0"/>
        <w:jc w:val="left"/>
        <w:rPr>
          <w:b/>
        </w:rPr>
      </w:pPr>
    </w:p>
    <w:p w14:paraId="1BABC970" w14:textId="77777777" w:rsidR="003E7348" w:rsidRDefault="003E7348" w:rsidP="00B23AE8">
      <w:pPr>
        <w:spacing w:after="514" w:line="276" w:lineRule="auto"/>
        <w:ind w:left="81" w:firstLine="0"/>
        <w:jc w:val="left"/>
      </w:pPr>
    </w:p>
    <w:p w14:paraId="5CFA6342" w14:textId="77777777" w:rsidR="00FF11C1" w:rsidRDefault="00FF11C1" w:rsidP="00B23AE8">
      <w:pPr>
        <w:spacing w:after="312" w:line="276" w:lineRule="auto"/>
        <w:ind w:left="76"/>
        <w:jc w:val="left"/>
      </w:pPr>
      <w:r>
        <w:rPr>
          <w:b/>
          <w:sz w:val="36"/>
        </w:rPr>
        <w:lastRenderedPageBreak/>
        <w:t>2.2</w:t>
      </w:r>
      <w:r>
        <w:rPr>
          <w:rFonts w:ascii="Arial" w:eastAsia="Arial" w:hAnsi="Arial" w:cs="Arial"/>
          <w:b/>
          <w:sz w:val="36"/>
        </w:rPr>
        <w:t xml:space="preserve"> </w:t>
      </w:r>
      <w:r>
        <w:rPr>
          <w:b/>
        </w:rPr>
        <w:t xml:space="preserve">Literature Review: </w:t>
      </w:r>
    </w:p>
    <w:p w14:paraId="0CBEC441" w14:textId="77777777" w:rsidR="00FF11C1" w:rsidRDefault="00FF11C1" w:rsidP="00B23AE8">
      <w:pPr>
        <w:spacing w:after="314" w:line="276" w:lineRule="auto"/>
        <w:ind w:left="81" w:firstLine="0"/>
        <w:jc w:val="left"/>
      </w:pPr>
      <w:r>
        <w:rPr>
          <w:b/>
        </w:rPr>
        <w:t xml:space="preserve"> </w:t>
      </w:r>
    </w:p>
    <w:p w14:paraId="0D7BACF6" w14:textId="77777777" w:rsidR="00FF11C1" w:rsidRDefault="00FF11C1" w:rsidP="00B23AE8">
      <w:pPr>
        <w:spacing w:after="312" w:line="276" w:lineRule="auto"/>
        <w:ind w:left="76"/>
        <w:jc w:val="left"/>
      </w:pPr>
      <w:r>
        <w:rPr>
          <w:b/>
        </w:rPr>
        <w:t xml:space="preserve">Language Translation Technologies: </w:t>
      </w:r>
    </w:p>
    <w:p w14:paraId="5CA70772" w14:textId="77777777" w:rsidR="00FF11C1" w:rsidRDefault="00FF11C1" w:rsidP="00B23AE8">
      <w:pPr>
        <w:spacing w:after="198" w:line="276" w:lineRule="auto"/>
        <w:ind w:left="76" w:right="1050"/>
        <w:jc w:val="left"/>
      </w:pPr>
      <w:r>
        <w:t>In "Machine Translation: A Comprehensive Guide" by John Hutchins (2018), the author delves into the evolution of machine translation (MT) technologies, including rule-based, statistical, and neural machine translation (NMT). The review covers advancements in NMT models, such as transformer-based architectures, and discusses their impact on translation accuracy and natural language understanding.</w:t>
      </w:r>
      <w:r>
        <w:rPr>
          <w:b/>
        </w:rPr>
        <w:t xml:space="preserve"> </w:t>
      </w:r>
    </w:p>
    <w:p w14:paraId="32D35257" w14:textId="77777777" w:rsidR="00FF11C1" w:rsidRDefault="00FF11C1" w:rsidP="00B23AE8">
      <w:pPr>
        <w:spacing w:after="312" w:line="276" w:lineRule="auto"/>
        <w:ind w:left="76"/>
        <w:jc w:val="left"/>
      </w:pPr>
      <w:r>
        <w:rPr>
          <w:b/>
        </w:rPr>
        <w:t xml:space="preserve">AI and Natural Language Processing (NLP): </w:t>
      </w:r>
    </w:p>
    <w:p w14:paraId="700AAD38" w14:textId="77777777" w:rsidR="00FF11C1" w:rsidRDefault="00FF11C1" w:rsidP="00B23AE8">
      <w:pPr>
        <w:spacing w:after="198" w:line="276" w:lineRule="auto"/>
        <w:ind w:left="76" w:right="1050"/>
        <w:jc w:val="left"/>
      </w:pPr>
      <w:r>
        <w:t>"Natural Language Processing with Python" by Steven Bird, Ewan Klein, and Edward Loper (2019) provides insights into NLP techniques, including tokenization, part-of-speech tagging, named entity recognition, and sentiment analysis. The review explores how NLP algorithms can enhance language translation systems by improving text preprocessing, context understanding, and linguistic feature extraction.</w:t>
      </w:r>
      <w:r>
        <w:rPr>
          <w:b/>
        </w:rPr>
        <w:t xml:space="preserve"> </w:t>
      </w:r>
    </w:p>
    <w:p w14:paraId="077EA7CA" w14:textId="77777777" w:rsidR="00FF11C1" w:rsidRDefault="00FF11C1" w:rsidP="00B23AE8">
      <w:pPr>
        <w:spacing w:after="312" w:line="276" w:lineRule="auto"/>
        <w:ind w:left="76"/>
        <w:jc w:val="left"/>
      </w:pPr>
      <w:r>
        <w:rPr>
          <w:b/>
        </w:rPr>
        <w:t xml:space="preserve">Translation APIs and Services: </w:t>
      </w:r>
    </w:p>
    <w:p w14:paraId="20F79E17" w14:textId="77777777" w:rsidR="00FF11C1" w:rsidRDefault="00FF11C1" w:rsidP="00B23AE8">
      <w:pPr>
        <w:spacing w:after="198" w:line="276" w:lineRule="auto"/>
        <w:ind w:left="76" w:right="1050"/>
        <w:jc w:val="left"/>
      </w:pPr>
      <w:r>
        <w:t xml:space="preserve">In "APIs for Modern Web Development" by Doguhan </w:t>
      </w:r>
      <w:proofErr w:type="spellStart"/>
      <w:r>
        <w:t>Uluca</w:t>
      </w:r>
      <w:proofErr w:type="spellEnd"/>
      <w:r>
        <w:t xml:space="preserve"> (2020), the author discusses the role of APIs in web development and explores translation APIs offered by providers such as Google Cloud Translation API, Microsoft Translator API, and </w:t>
      </w:r>
      <w:proofErr w:type="spellStart"/>
      <w:r>
        <w:t>DeepL</w:t>
      </w:r>
      <w:proofErr w:type="spellEnd"/>
      <w:r>
        <w:t xml:space="preserve"> API. The review evaluates key features, pricing models, language support, and integration strategies for leveraging translation APIs in web applications.</w:t>
      </w:r>
      <w:r>
        <w:rPr>
          <w:b/>
        </w:rPr>
        <w:t xml:space="preserve"> </w:t>
      </w:r>
    </w:p>
    <w:p w14:paraId="6E33C706" w14:textId="77777777" w:rsidR="00FF11C1" w:rsidRDefault="00FF11C1" w:rsidP="00B23AE8">
      <w:pPr>
        <w:spacing w:after="312" w:line="276" w:lineRule="auto"/>
        <w:ind w:left="76"/>
        <w:jc w:val="left"/>
      </w:pPr>
      <w:r>
        <w:rPr>
          <w:b/>
        </w:rPr>
        <w:t xml:space="preserve">User Experience and Interface Design: </w:t>
      </w:r>
    </w:p>
    <w:p w14:paraId="53672F48" w14:textId="77777777" w:rsidR="00FF11C1" w:rsidRDefault="00FF11C1" w:rsidP="00B23AE8">
      <w:pPr>
        <w:spacing w:after="198" w:line="276" w:lineRule="auto"/>
        <w:ind w:left="76" w:right="1050"/>
        <w:jc w:val="left"/>
      </w:pPr>
      <w:r>
        <w:t xml:space="preserve">"Don't Make Me Think, </w:t>
      </w:r>
      <w:proofErr w:type="gramStart"/>
      <w:r>
        <w:t>Revisited</w:t>
      </w:r>
      <w:proofErr w:type="gramEnd"/>
      <w:r>
        <w:t>: A Common Sense Approach to Web Usability" by Steve Krug (2014) emphasizes the importance of user-</w:t>
      </w:r>
      <w:proofErr w:type="spellStart"/>
      <w:r>
        <w:t>centered</w:t>
      </w:r>
      <w:proofErr w:type="spellEnd"/>
      <w:r>
        <w:t xml:space="preserve"> design principles in creating intuitive and user-friendly websites. The review covers topics such as navigation design, information architecture, usability testing, and responsive design, which are crucial for optimizing the user experience on TranslateHub.</w:t>
      </w:r>
      <w:r>
        <w:rPr>
          <w:b/>
        </w:rPr>
        <w:t xml:space="preserve"> </w:t>
      </w:r>
    </w:p>
    <w:p w14:paraId="388DD1F8" w14:textId="77777777" w:rsidR="00FF11C1" w:rsidRDefault="00FF11C1" w:rsidP="00B23AE8">
      <w:pPr>
        <w:spacing w:after="314" w:line="276" w:lineRule="auto"/>
        <w:ind w:left="81" w:firstLine="0"/>
        <w:jc w:val="left"/>
      </w:pPr>
      <w:r>
        <w:rPr>
          <w:b/>
        </w:rPr>
        <w:t xml:space="preserve"> </w:t>
      </w:r>
    </w:p>
    <w:p w14:paraId="33BCF7C1" w14:textId="77777777" w:rsidR="00FF11C1" w:rsidRDefault="00FF11C1" w:rsidP="00B23AE8">
      <w:pPr>
        <w:spacing w:after="312" w:line="276" w:lineRule="auto"/>
        <w:ind w:left="76"/>
        <w:jc w:val="left"/>
      </w:pPr>
      <w:r>
        <w:rPr>
          <w:b/>
        </w:rPr>
        <w:t xml:space="preserve">Firebase Integration and Cloud Services: </w:t>
      </w:r>
    </w:p>
    <w:p w14:paraId="737966B9" w14:textId="77777777" w:rsidR="00FF11C1" w:rsidRDefault="00FF11C1" w:rsidP="00B23AE8">
      <w:pPr>
        <w:spacing w:after="198" w:line="276" w:lineRule="auto"/>
        <w:ind w:left="76" w:right="1050"/>
        <w:jc w:val="left"/>
      </w:pPr>
      <w:r>
        <w:lastRenderedPageBreak/>
        <w:t xml:space="preserve">"Firebase Essentials - Android Edition: Real-time Database and </w:t>
      </w:r>
      <w:proofErr w:type="spellStart"/>
      <w:r>
        <w:t>Authentification</w:t>
      </w:r>
      <w:proofErr w:type="spellEnd"/>
      <w:r>
        <w:t>" by Neil Smyth (2017) provides a comprehensive overview of Firebase services, including real-time database, authentication, cloud functions, and hosting. The review explores how Firebase can be integrated into web applications like TranslateHub to handle user authentication, data storage, and serverless backend functionalities.</w:t>
      </w:r>
      <w:r>
        <w:rPr>
          <w:b/>
        </w:rPr>
        <w:t xml:space="preserve"> </w:t>
      </w:r>
    </w:p>
    <w:p w14:paraId="6A362AB8" w14:textId="77777777" w:rsidR="00FF11C1" w:rsidRDefault="00FF11C1" w:rsidP="00B23AE8">
      <w:pPr>
        <w:spacing w:after="312" w:line="276" w:lineRule="auto"/>
        <w:ind w:left="76"/>
        <w:jc w:val="left"/>
      </w:pPr>
      <w:r>
        <w:rPr>
          <w:b/>
        </w:rPr>
        <w:t xml:space="preserve">Web Development Technologies and Frameworks: </w:t>
      </w:r>
    </w:p>
    <w:p w14:paraId="3B11B966" w14:textId="77777777" w:rsidR="00FF11C1" w:rsidRDefault="00FF11C1" w:rsidP="00B23AE8">
      <w:pPr>
        <w:spacing w:after="198" w:line="276" w:lineRule="auto"/>
        <w:ind w:left="76" w:right="1050"/>
        <w:jc w:val="left"/>
      </w:pPr>
      <w:r>
        <w:t xml:space="preserve">"Learning Web Development with Bootstrap and Angular" by Stephen Radford (2021) covers front-end development using Bootstrap for responsive design and Angular for building dynamic web applications. The review discusses best practices for front-end development, including HTML/CSS structuring, JavaScript interactivity, component-based architecture, and API integration. </w:t>
      </w:r>
    </w:p>
    <w:p w14:paraId="1D940DA5" w14:textId="77777777" w:rsidR="00FF11C1" w:rsidRDefault="00FF11C1" w:rsidP="00B23AE8">
      <w:pPr>
        <w:spacing w:after="312" w:line="276" w:lineRule="auto"/>
        <w:ind w:left="76"/>
        <w:jc w:val="left"/>
      </w:pPr>
      <w:r>
        <w:rPr>
          <w:b/>
        </w:rPr>
        <w:t xml:space="preserve">Cross-Cultural Communication and Localization: </w:t>
      </w:r>
    </w:p>
    <w:p w14:paraId="53DC2A03" w14:textId="77777777" w:rsidR="00FF11C1" w:rsidRDefault="00FF11C1" w:rsidP="00B23AE8">
      <w:pPr>
        <w:spacing w:after="198" w:line="276" w:lineRule="auto"/>
        <w:ind w:left="76" w:right="1050"/>
        <w:jc w:val="left"/>
      </w:pPr>
      <w:r>
        <w:t xml:space="preserve">"The Localization Handbook" by John Benjamins (2019) addresses the challenges and strategies for localization in global communication. The review explores cultural adaptation, language nuances, regional preferences, and user interface localization techniques, which are relevant for TranslateHub's multilingual support and user engagement across diverse cultures. </w:t>
      </w:r>
    </w:p>
    <w:p w14:paraId="241490A4" w14:textId="77777777" w:rsidR="00FF11C1" w:rsidRDefault="00FF11C1" w:rsidP="00B23AE8">
      <w:pPr>
        <w:spacing w:after="312" w:line="276" w:lineRule="auto"/>
        <w:ind w:left="76"/>
        <w:jc w:val="left"/>
      </w:pPr>
      <w:r>
        <w:rPr>
          <w:b/>
        </w:rPr>
        <w:t xml:space="preserve">Security and Privacy in Web Applications: </w:t>
      </w:r>
    </w:p>
    <w:p w14:paraId="43FD9D6C" w14:textId="77777777" w:rsidR="00FF11C1" w:rsidRDefault="00FF11C1" w:rsidP="00B23AE8">
      <w:pPr>
        <w:spacing w:after="198" w:line="276" w:lineRule="auto"/>
        <w:ind w:left="76" w:right="1050"/>
        <w:jc w:val="left"/>
      </w:pPr>
      <w:r>
        <w:t xml:space="preserve">"Web Application Security: A Beginner's Guide" by Bryan Sullivan (2020) highlights security threats, vulnerabilities, and best practices for securing web applications. The review covers topics such as HTTPS encryption, data validation, access control, secure authentication methods, and compliance with data protection regulations, ensuring the security and privacy of user data on TranslateHub. </w:t>
      </w:r>
    </w:p>
    <w:p w14:paraId="0748A594" w14:textId="77777777" w:rsidR="00FF11C1" w:rsidRDefault="00FF11C1" w:rsidP="00B23AE8">
      <w:pPr>
        <w:spacing w:after="312" w:line="276" w:lineRule="auto"/>
        <w:ind w:left="76"/>
        <w:jc w:val="left"/>
      </w:pPr>
      <w:r>
        <w:rPr>
          <w:b/>
        </w:rPr>
        <w:t xml:space="preserve">Machine Learning for Translation Quality: </w:t>
      </w:r>
    </w:p>
    <w:p w14:paraId="0904C043" w14:textId="77777777" w:rsidR="00FF11C1" w:rsidRDefault="00FF11C1" w:rsidP="00B23AE8">
      <w:pPr>
        <w:spacing w:after="198" w:line="276" w:lineRule="auto"/>
        <w:ind w:left="76" w:right="1050"/>
        <w:jc w:val="left"/>
      </w:pPr>
      <w:r>
        <w:t xml:space="preserve">Research papers such as "Improving Neural Machine Translation with Conditional Sequence Generative Adversarial Nets" by </w:t>
      </w:r>
      <w:proofErr w:type="spellStart"/>
      <w:r>
        <w:t>Lantao</w:t>
      </w:r>
      <w:proofErr w:type="spellEnd"/>
      <w:r>
        <w:t xml:space="preserve"> Yu et al. (2017) explore advanced machine learning techniques like generative adversarial networks (GANs) for improving translation quality. These studies delve into methods for handling rare words, domain-specific translations, and context-aware translations, which are relevant to enhancing TranslateHub's accuracy and fluency. </w:t>
      </w:r>
    </w:p>
    <w:p w14:paraId="1650853D" w14:textId="77777777" w:rsidR="00FF11C1" w:rsidRDefault="00FF11C1" w:rsidP="00B23AE8">
      <w:pPr>
        <w:spacing w:after="316" w:line="276" w:lineRule="auto"/>
        <w:ind w:left="81" w:firstLine="0"/>
        <w:jc w:val="left"/>
      </w:pPr>
      <w:r>
        <w:t xml:space="preserve"> </w:t>
      </w:r>
    </w:p>
    <w:p w14:paraId="2A141FCC" w14:textId="77777777" w:rsidR="00FF11C1" w:rsidRDefault="00FF11C1" w:rsidP="00B23AE8">
      <w:pPr>
        <w:spacing w:after="312" w:line="276" w:lineRule="auto"/>
        <w:ind w:left="76"/>
        <w:jc w:val="left"/>
      </w:pPr>
      <w:r>
        <w:rPr>
          <w:b/>
        </w:rPr>
        <w:t xml:space="preserve">Multimodal Translation and Image Recognition: </w:t>
      </w:r>
    </w:p>
    <w:p w14:paraId="61149625" w14:textId="77777777" w:rsidR="00FF11C1" w:rsidRDefault="00FF11C1" w:rsidP="00B23AE8">
      <w:pPr>
        <w:spacing w:after="198" w:line="276" w:lineRule="auto"/>
        <w:ind w:left="76" w:right="1050"/>
        <w:jc w:val="left"/>
      </w:pPr>
      <w:r>
        <w:lastRenderedPageBreak/>
        <w:t xml:space="preserve">"Multimodal Translation with Transformer" by Chao Jia et al. (2020) investigates multimodal translation approaches combining text and image inputs. The review discusses how image recognition technologies, such as convolutional neural networks (CNNs) and attention mechanisms, can complement language translation by translating text in images or understanding context from visual cues. </w:t>
      </w:r>
    </w:p>
    <w:p w14:paraId="057D66DC" w14:textId="77777777" w:rsidR="00FF11C1" w:rsidRDefault="00FF11C1" w:rsidP="00B23AE8">
      <w:pPr>
        <w:spacing w:after="312" w:line="276" w:lineRule="auto"/>
        <w:ind w:left="76"/>
        <w:jc w:val="left"/>
      </w:pPr>
      <w:r>
        <w:rPr>
          <w:b/>
        </w:rPr>
        <w:t xml:space="preserve">Ethical Considerations in AI and Language Processing: </w:t>
      </w:r>
    </w:p>
    <w:p w14:paraId="36DFCB62" w14:textId="77777777" w:rsidR="00FF11C1" w:rsidRDefault="00FF11C1" w:rsidP="00B23AE8">
      <w:pPr>
        <w:spacing w:after="198" w:line="276" w:lineRule="auto"/>
        <w:ind w:left="76" w:right="1050"/>
        <w:jc w:val="left"/>
      </w:pPr>
      <w:r>
        <w:t xml:space="preserve">Ethical guidelines and frameworks, such as "Ethics in AI and Big Data: Navigating a Complex Landscape" by Cathal </w:t>
      </w:r>
      <w:proofErr w:type="spellStart"/>
      <w:r>
        <w:t>Gurrin</w:t>
      </w:r>
      <w:proofErr w:type="spellEnd"/>
      <w:r>
        <w:t xml:space="preserve"> et al. (2021), highlight ethical considerations in </w:t>
      </w:r>
      <w:proofErr w:type="spellStart"/>
      <w:r>
        <w:t>AIdriven</w:t>
      </w:r>
      <w:proofErr w:type="spellEnd"/>
      <w:r>
        <w:t xml:space="preserve"> applications, including bias mitigation, data privacy, transparency, and responsible AI deployment. These considerations are crucial for TranslateHub's ethical use of AI and ensuring fairness in translation outcomes. </w:t>
      </w:r>
    </w:p>
    <w:p w14:paraId="428A30B0" w14:textId="77777777" w:rsidR="00FF11C1" w:rsidRDefault="00FF11C1" w:rsidP="00B23AE8">
      <w:pPr>
        <w:spacing w:after="313" w:line="276" w:lineRule="auto"/>
        <w:ind w:left="76" w:right="1049"/>
      </w:pPr>
      <w:r>
        <w:t xml:space="preserve">User Feedback Analysis and Sentiment Analysis: </w:t>
      </w:r>
    </w:p>
    <w:p w14:paraId="4A7AB1B8" w14:textId="77777777" w:rsidR="00FF11C1" w:rsidRDefault="00FF11C1" w:rsidP="00B23AE8">
      <w:pPr>
        <w:spacing w:after="198" w:line="276" w:lineRule="auto"/>
        <w:ind w:left="76" w:right="1050"/>
        <w:jc w:val="left"/>
      </w:pPr>
      <w:r>
        <w:t>"Sentiment Analysis: Mining Opinions, Sentiments, and Emotions" by Bing Liu (2015) explores sentiment analysis techniques for understanding user feedback, opinions, and emotions in text data. Integrating sentiment analysis into TranslateHub can provide insights into user satisfaction, sentiment trends, and areas for improvement based on user feedback analysis.</w:t>
      </w:r>
      <w:r>
        <w:rPr>
          <w:b/>
        </w:rPr>
        <w:t xml:space="preserve"> </w:t>
      </w:r>
    </w:p>
    <w:p w14:paraId="171C9D88" w14:textId="77777777" w:rsidR="00FF11C1" w:rsidRDefault="00FF11C1" w:rsidP="00B23AE8">
      <w:pPr>
        <w:spacing w:after="312" w:line="276" w:lineRule="auto"/>
        <w:ind w:left="76"/>
        <w:jc w:val="left"/>
      </w:pPr>
      <w:r>
        <w:rPr>
          <w:b/>
        </w:rPr>
        <w:t xml:space="preserve">API Rate Limiting and Scalability: </w:t>
      </w:r>
    </w:p>
    <w:p w14:paraId="3FD439FB" w14:textId="77777777" w:rsidR="00FF11C1" w:rsidRDefault="00FF11C1" w:rsidP="00B23AE8">
      <w:pPr>
        <w:spacing w:after="198" w:line="276" w:lineRule="auto"/>
        <w:ind w:left="76" w:right="1050"/>
        <w:jc w:val="left"/>
      </w:pPr>
      <w:r>
        <w:t xml:space="preserve">Best practices for API rate limiting, scalability, and performance optimization are discussed in "Designing Distributed Systems: Patterns and Paradigms for Scalable, Reliable Services" by Brendan Burns (2017). These strategies are relevant for TranslateHub's API integration to handle high traffic loads, ensure reliable service delivery, and prevent API abuse or overload. </w:t>
      </w:r>
    </w:p>
    <w:p w14:paraId="4C32FA51" w14:textId="77777777" w:rsidR="00FF11C1" w:rsidRDefault="00FF11C1" w:rsidP="00B23AE8">
      <w:pPr>
        <w:spacing w:after="312" w:line="276" w:lineRule="auto"/>
        <w:ind w:left="76"/>
        <w:jc w:val="left"/>
      </w:pPr>
      <w:r>
        <w:rPr>
          <w:b/>
        </w:rPr>
        <w:t xml:space="preserve">User Engagement and Gamification: </w:t>
      </w:r>
    </w:p>
    <w:p w14:paraId="5AB9DD0D" w14:textId="77777777" w:rsidR="00FF11C1" w:rsidRDefault="00FF11C1" w:rsidP="00B23AE8">
      <w:pPr>
        <w:spacing w:after="198" w:line="276" w:lineRule="auto"/>
        <w:ind w:left="76" w:right="1050"/>
        <w:jc w:val="left"/>
      </w:pPr>
      <w:r>
        <w:t xml:space="preserve">"Gamification at Work: Designing Engaging Business Software" by Janaki Mythily Kumar and Mario Herger (2013) explores gamification techniques for enhancing user engagement, motivation, and retention in software applications. Incorporating gamification elements, such as progress tracking, achievement badges, or rewards, can increase user participation and interaction on TranslateHub. </w:t>
      </w:r>
    </w:p>
    <w:p w14:paraId="7A159925" w14:textId="77777777" w:rsidR="00FF11C1" w:rsidRDefault="00FF11C1" w:rsidP="00B23AE8">
      <w:pPr>
        <w:spacing w:after="312" w:line="276" w:lineRule="auto"/>
        <w:ind w:left="76"/>
        <w:jc w:val="left"/>
      </w:pPr>
      <w:r>
        <w:rPr>
          <w:b/>
        </w:rPr>
        <w:t xml:space="preserve">Legal Compliance and Intellectual Property Rights: </w:t>
      </w:r>
    </w:p>
    <w:p w14:paraId="29A10D3D" w14:textId="77777777" w:rsidR="00FF11C1" w:rsidRDefault="00FF11C1" w:rsidP="00B23AE8">
      <w:pPr>
        <w:spacing w:after="198" w:line="276" w:lineRule="auto"/>
        <w:ind w:left="76" w:right="1050"/>
        <w:jc w:val="left"/>
      </w:pPr>
      <w:r>
        <w:t xml:space="preserve">"Intellectual Property and Open Source: A Practical Guide to Protecting Code" by Van Lindberg (2018) covers legal considerations for intellectual property rights, </w:t>
      </w:r>
      <w:proofErr w:type="gramStart"/>
      <w:r>
        <w:t>open source</w:t>
      </w:r>
      <w:proofErr w:type="gramEnd"/>
      <w:r>
        <w:t xml:space="preserve"> licenses, copyright protection, and compliance with software usage </w:t>
      </w:r>
      <w:r>
        <w:lastRenderedPageBreak/>
        <w:t xml:space="preserve">policies. Understanding legal implications and licensing requirements is crucial for TranslateHub's use of third-party APIs, libraries, and content. </w:t>
      </w:r>
    </w:p>
    <w:p w14:paraId="7D4EDDBD" w14:textId="77777777" w:rsidR="00FF11C1" w:rsidRDefault="00FF11C1" w:rsidP="00B23AE8">
      <w:pPr>
        <w:spacing w:after="312" w:line="276" w:lineRule="auto"/>
        <w:ind w:left="76"/>
        <w:jc w:val="left"/>
      </w:pPr>
      <w:r>
        <w:rPr>
          <w:b/>
        </w:rPr>
        <w:t xml:space="preserve">Accessibility and Inclusive Design: </w:t>
      </w:r>
    </w:p>
    <w:p w14:paraId="559DA24E" w14:textId="77777777" w:rsidR="00FF11C1" w:rsidRDefault="00FF11C1" w:rsidP="00B23AE8">
      <w:pPr>
        <w:spacing w:after="198" w:line="276" w:lineRule="auto"/>
        <w:ind w:left="76" w:right="1050"/>
        <w:jc w:val="left"/>
      </w:pPr>
      <w:r>
        <w:t xml:space="preserve">"Inclusive Design for a Digital World: Designing with Accessibility in Mind" by Regine Gilbert (2019) emphasizes inclusive design principles for creating accessible and barrier-free digital experiences. Ensuring accessibility features, such as screen reader compatibility, keyboard navigation, and </w:t>
      </w:r>
      <w:proofErr w:type="spellStart"/>
      <w:r>
        <w:t>color</w:t>
      </w:r>
      <w:proofErr w:type="spellEnd"/>
      <w:r>
        <w:t xml:space="preserve"> contrast adjustments, can enhance TranslateHub's usability for users with disabilities. </w:t>
      </w:r>
    </w:p>
    <w:p w14:paraId="113388DD" w14:textId="77777777" w:rsidR="00FF11C1" w:rsidRDefault="00FF11C1" w:rsidP="00B23AE8">
      <w:pPr>
        <w:spacing w:after="312" w:line="276" w:lineRule="auto"/>
        <w:ind w:left="76"/>
        <w:jc w:val="left"/>
      </w:pPr>
      <w:r>
        <w:rPr>
          <w:b/>
        </w:rPr>
        <w:t xml:space="preserve">User-Centric Localization Strategies: </w:t>
      </w:r>
    </w:p>
    <w:p w14:paraId="01164A40" w14:textId="77777777" w:rsidR="00FF11C1" w:rsidRDefault="00FF11C1" w:rsidP="00B23AE8">
      <w:pPr>
        <w:spacing w:after="198" w:line="276" w:lineRule="auto"/>
        <w:ind w:left="76" w:right="1050"/>
        <w:jc w:val="left"/>
      </w:pPr>
      <w:r>
        <w:t xml:space="preserve">"Global Content Strategy: A Primer" by Val Swisher (2014) discusses global content strategies and localization approaches for adapting content to diverse cultural, linguistic, and regional contexts. Implementing user-centric localization strategies, such as culturally sensitive translations, localized content variations, and user preference settings, can improve user engagement and satisfaction on TranslateHub across global markets. </w:t>
      </w:r>
    </w:p>
    <w:p w14:paraId="44ECDDED" w14:textId="77777777" w:rsidR="00FF11C1" w:rsidRDefault="00FF11C1" w:rsidP="00B23AE8">
      <w:pPr>
        <w:spacing w:after="312" w:line="276" w:lineRule="auto"/>
        <w:ind w:left="76"/>
        <w:jc w:val="left"/>
      </w:pPr>
      <w:r>
        <w:rPr>
          <w:b/>
        </w:rPr>
        <w:t xml:space="preserve">Collaborative Translation and Crowdsourcing: </w:t>
      </w:r>
    </w:p>
    <w:p w14:paraId="4E0AAC7B" w14:textId="77777777" w:rsidR="00FF11C1" w:rsidRDefault="00FF11C1" w:rsidP="00B23AE8">
      <w:pPr>
        <w:spacing w:after="198" w:line="276" w:lineRule="auto"/>
        <w:ind w:left="76" w:right="1050"/>
        <w:jc w:val="left"/>
      </w:pPr>
      <w:r>
        <w:t xml:space="preserve">"Crowdsourced Translation for Global Marketing Campaigns" by Nataly Kelly and Jost </w:t>
      </w:r>
      <w:proofErr w:type="spellStart"/>
      <w:r>
        <w:t>Zetzsche</w:t>
      </w:r>
      <w:proofErr w:type="spellEnd"/>
      <w:r>
        <w:t xml:space="preserve"> (2013) explores crowdsourcing models and collaborative translation platforms for engaging communities in translation efforts. Integrating collaborative translation features, user contributions, and quality assurance mechanisms can leverage collective intelligence and improve translation accuracy on TranslateHub. </w:t>
      </w:r>
    </w:p>
    <w:p w14:paraId="0A87CD4B" w14:textId="77777777" w:rsidR="00FF11C1" w:rsidRDefault="00FF11C1" w:rsidP="00B23AE8">
      <w:pPr>
        <w:spacing w:after="314" w:line="276" w:lineRule="auto"/>
        <w:ind w:left="81" w:firstLine="0"/>
        <w:jc w:val="left"/>
      </w:pPr>
      <w:r>
        <w:rPr>
          <w:b/>
        </w:rPr>
        <w:t xml:space="preserve"> </w:t>
      </w:r>
    </w:p>
    <w:p w14:paraId="16DB6B39" w14:textId="77777777" w:rsidR="00FF11C1" w:rsidRDefault="00FF11C1" w:rsidP="00B23AE8">
      <w:pPr>
        <w:spacing w:after="312" w:line="276" w:lineRule="auto"/>
        <w:ind w:left="76"/>
        <w:jc w:val="left"/>
      </w:pPr>
      <w:r>
        <w:rPr>
          <w:b/>
        </w:rPr>
        <w:t xml:space="preserve">Real-time Collaboration and Version Control: </w:t>
      </w:r>
    </w:p>
    <w:p w14:paraId="7AAD2D4A" w14:textId="77777777" w:rsidR="00FF11C1" w:rsidRDefault="00FF11C1" w:rsidP="00B23AE8">
      <w:pPr>
        <w:spacing w:after="198" w:line="276" w:lineRule="auto"/>
        <w:ind w:left="76" w:right="1050"/>
        <w:jc w:val="left"/>
      </w:pPr>
      <w:r>
        <w:t xml:space="preserve">"Version Control with Git: Powerful Tools and Techniques for Collaborative Software Development" by Jon </w:t>
      </w:r>
      <w:proofErr w:type="spellStart"/>
      <w:r>
        <w:t>Loeliger</w:t>
      </w:r>
      <w:proofErr w:type="spellEnd"/>
      <w:r>
        <w:t xml:space="preserve"> and Matthew McCullough (2012) covers version control best practices, branching strategies, and collaboration workflows using Git. Implementing version control mechanisms and real-time collaboration features can facilitate team collaboration, code management, and iterative development on TranslateHub's codebase. </w:t>
      </w:r>
    </w:p>
    <w:p w14:paraId="60AF69F0" w14:textId="77777777" w:rsidR="00FF11C1" w:rsidRDefault="00FF11C1" w:rsidP="00B23AE8">
      <w:pPr>
        <w:spacing w:after="312" w:line="276" w:lineRule="auto"/>
        <w:ind w:left="76"/>
        <w:jc w:val="left"/>
      </w:pPr>
      <w:r>
        <w:rPr>
          <w:b/>
        </w:rPr>
        <w:t xml:space="preserve">Continuous Improvement and Agile Development: </w:t>
      </w:r>
    </w:p>
    <w:p w14:paraId="50EA55EA" w14:textId="1485FF65" w:rsidR="00FF11C1" w:rsidRDefault="00FF11C1" w:rsidP="006A7E36">
      <w:pPr>
        <w:spacing w:after="198" w:line="276" w:lineRule="auto"/>
        <w:ind w:left="76" w:right="1050"/>
        <w:jc w:val="left"/>
      </w:pPr>
      <w:r>
        <w:t xml:space="preserve">"Lean UX: Designing Great Products with Agile Teams" by Jeff Gothelf and Josh Seiden (2016) introduces Lean UX principles and agile methodologies for iterative product development. The review emphasizes the importance of user feedback, rapid prototyping, collaborative teamwork, and continuous </w:t>
      </w:r>
      <w:r>
        <w:lastRenderedPageBreak/>
        <w:t xml:space="preserve">improvement cycles, which are essential for enhancing TranslateHub's features, usability, and user satisfaction over time. </w:t>
      </w:r>
    </w:p>
    <w:p w14:paraId="48EECCC9" w14:textId="77777777" w:rsidR="00FF11C1" w:rsidRDefault="00FF11C1" w:rsidP="00B23AE8">
      <w:pPr>
        <w:spacing w:after="198" w:line="276" w:lineRule="auto"/>
        <w:ind w:left="76" w:right="1050"/>
        <w:jc w:val="left"/>
      </w:pPr>
      <w:r>
        <w:t xml:space="preserve">Language translation has been a crucial aspect of human communication for centuries, enabling individuals and societies to bridge linguistic barriers and facilitate cross-cultural understanding. With the advent of technology, particularly artificial intelligence (AI) and machine learning (ML), language translation has witnessed significant advancements, leading to the development of sophisticated translation tools and platforms like TranslateHub. </w:t>
      </w:r>
    </w:p>
    <w:p w14:paraId="08EE2BFC" w14:textId="77777777" w:rsidR="00915ED9" w:rsidRPr="00915ED9" w:rsidRDefault="00915ED9" w:rsidP="00B23AE8">
      <w:pPr>
        <w:spacing w:after="198" w:line="276" w:lineRule="auto"/>
        <w:ind w:left="76" w:right="1050"/>
        <w:jc w:val="left"/>
        <w:rPr>
          <w:b/>
          <w:bCs/>
        </w:rPr>
      </w:pPr>
      <w:r w:rsidRPr="00915ED9">
        <w:rPr>
          <w:b/>
          <w:bCs/>
        </w:rPr>
        <w:t>Historical Context and Early Innovations</w:t>
      </w:r>
    </w:p>
    <w:p w14:paraId="341A17AC" w14:textId="25A5DA88" w:rsidR="00915ED9" w:rsidRPr="00915ED9" w:rsidRDefault="00915ED9" w:rsidP="009E32DE">
      <w:pPr>
        <w:numPr>
          <w:ilvl w:val="0"/>
          <w:numId w:val="5"/>
        </w:numPr>
        <w:spacing w:after="198" w:line="276" w:lineRule="auto"/>
        <w:ind w:right="1050"/>
        <w:jc w:val="left"/>
      </w:pPr>
      <w:r w:rsidRPr="00915ED9">
        <w:rPr>
          <w:b/>
          <w:bCs/>
        </w:rPr>
        <w:t>Pre-Digital Translation Efforts</w:t>
      </w:r>
      <w:r w:rsidRPr="00915ED9">
        <w:t>: Before digital MT systems, mechanical devices and early computers were used to assist in translation tasks. Notable early work includes the Georgetown-IBM experiment in 1954, which demonstrated the potential of automatic translation.</w:t>
      </w:r>
    </w:p>
    <w:p w14:paraId="680AF301" w14:textId="66BD6B25" w:rsidR="00915ED9" w:rsidRPr="00915ED9" w:rsidRDefault="00915ED9" w:rsidP="009E32DE">
      <w:pPr>
        <w:numPr>
          <w:ilvl w:val="0"/>
          <w:numId w:val="5"/>
        </w:numPr>
        <w:spacing w:after="198" w:line="276" w:lineRule="auto"/>
        <w:ind w:right="1050"/>
        <w:jc w:val="left"/>
      </w:pPr>
      <w:r w:rsidRPr="00915ED9">
        <w:rPr>
          <w:b/>
          <w:bCs/>
        </w:rPr>
        <w:t>Foundations of Computational Linguistics</w:t>
      </w:r>
      <w:r w:rsidRPr="00915ED9">
        <w:t>: The foundational theories and principles developed in computational linguistics in the mid-20th century laid the groundwork for subsequent advancements in MT.</w:t>
      </w:r>
    </w:p>
    <w:p w14:paraId="07195F2F" w14:textId="0BC45F2F" w:rsidR="00915ED9" w:rsidRPr="00915ED9" w:rsidRDefault="00915ED9" w:rsidP="00B23AE8">
      <w:pPr>
        <w:spacing w:after="198" w:line="276" w:lineRule="auto"/>
        <w:ind w:left="76" w:right="1050"/>
        <w:jc w:val="left"/>
        <w:rPr>
          <w:b/>
          <w:bCs/>
        </w:rPr>
      </w:pPr>
      <w:r w:rsidRPr="00915ED9">
        <w:rPr>
          <w:b/>
          <w:bCs/>
        </w:rPr>
        <w:t>Speech-to-Text and Text-to-Speech Integration</w:t>
      </w:r>
    </w:p>
    <w:p w14:paraId="73653E2D" w14:textId="07844167" w:rsidR="00915ED9" w:rsidRPr="00915ED9" w:rsidRDefault="00915ED9" w:rsidP="009E32DE">
      <w:pPr>
        <w:numPr>
          <w:ilvl w:val="0"/>
          <w:numId w:val="6"/>
        </w:numPr>
        <w:spacing w:after="198" w:line="276" w:lineRule="auto"/>
        <w:ind w:right="1050"/>
        <w:jc w:val="left"/>
      </w:pPr>
      <w:r w:rsidRPr="00915ED9">
        <w:rPr>
          <w:b/>
          <w:bCs/>
        </w:rPr>
        <w:t>ASR and TTS Technologies</w:t>
      </w:r>
      <w:r w:rsidRPr="00915ED9">
        <w:t>: Automatic Speech Recognition (ASR) and Text-to-Speech (TTS) technologies are integrated into MT systems to provide voice input and output capabilities, enhancing usability for non-text-based communication.</w:t>
      </w:r>
    </w:p>
    <w:p w14:paraId="0E0F35B8" w14:textId="77CDD026" w:rsidR="00915ED9" w:rsidRPr="00915ED9" w:rsidRDefault="00915ED9" w:rsidP="009E32DE">
      <w:pPr>
        <w:numPr>
          <w:ilvl w:val="0"/>
          <w:numId w:val="6"/>
        </w:numPr>
        <w:spacing w:after="198" w:line="276" w:lineRule="auto"/>
        <w:ind w:right="1050"/>
        <w:jc w:val="left"/>
      </w:pPr>
      <w:r w:rsidRPr="00915ED9">
        <w:rPr>
          <w:b/>
          <w:bCs/>
        </w:rPr>
        <w:t>Key Research</w:t>
      </w:r>
      <w:r w:rsidRPr="00915ED9">
        <w:t>: Research by Google and Baidu in improving ASR and TTS accuracy has been pivotal in making real-time speech translation more feasible.</w:t>
      </w:r>
    </w:p>
    <w:p w14:paraId="788C8093" w14:textId="2DB749CD" w:rsidR="00915ED9" w:rsidRPr="00915ED9" w:rsidRDefault="00915ED9" w:rsidP="00B23AE8">
      <w:pPr>
        <w:spacing w:after="198" w:line="276" w:lineRule="auto"/>
        <w:ind w:left="76" w:right="1050"/>
        <w:jc w:val="left"/>
        <w:rPr>
          <w:b/>
          <w:bCs/>
        </w:rPr>
      </w:pPr>
      <w:r w:rsidRPr="00915ED9">
        <w:rPr>
          <w:b/>
          <w:bCs/>
        </w:rPr>
        <w:t>Handling Ambiguity and Polysemy</w:t>
      </w:r>
    </w:p>
    <w:p w14:paraId="412D721A" w14:textId="6B970B05" w:rsidR="00915ED9" w:rsidRPr="00915ED9" w:rsidRDefault="00915ED9" w:rsidP="009E32DE">
      <w:pPr>
        <w:numPr>
          <w:ilvl w:val="0"/>
          <w:numId w:val="7"/>
        </w:numPr>
        <w:spacing w:after="198" w:line="276" w:lineRule="auto"/>
        <w:ind w:right="1050"/>
        <w:jc w:val="left"/>
      </w:pPr>
      <w:r w:rsidRPr="00915ED9">
        <w:rPr>
          <w:b/>
          <w:bCs/>
        </w:rPr>
        <w:t>Disambiguation Techniques</w:t>
      </w:r>
      <w:r w:rsidRPr="00915ED9">
        <w:t>: Techniques such as context-aware embeddings and probabilistic models are used to handle ambiguous words and polysemous terms effectively.</w:t>
      </w:r>
    </w:p>
    <w:p w14:paraId="077F1C1A" w14:textId="1C8EBEF2" w:rsidR="00915ED9" w:rsidRPr="00915ED9" w:rsidRDefault="00915ED9" w:rsidP="009E32DE">
      <w:pPr>
        <w:numPr>
          <w:ilvl w:val="0"/>
          <w:numId w:val="7"/>
        </w:numPr>
        <w:spacing w:after="198" w:line="276" w:lineRule="auto"/>
        <w:ind w:right="1050"/>
        <w:jc w:val="left"/>
      </w:pPr>
      <w:r w:rsidRPr="00915ED9">
        <w:rPr>
          <w:b/>
          <w:bCs/>
        </w:rPr>
        <w:t>Case Studies</w:t>
      </w:r>
      <w:r w:rsidRPr="00915ED9">
        <w:t>: Research on languages with high levels of polysemy, such as Japanese and Chinese, provides insights into the challenges and solutions for accurate MT.</w:t>
      </w:r>
    </w:p>
    <w:p w14:paraId="3265BDF4" w14:textId="58DCB202" w:rsidR="00915ED9" w:rsidRPr="00915ED9" w:rsidRDefault="00915ED9" w:rsidP="00B23AE8">
      <w:pPr>
        <w:spacing w:after="198" w:line="276" w:lineRule="auto"/>
        <w:ind w:left="76" w:right="1050"/>
        <w:jc w:val="left"/>
        <w:rPr>
          <w:b/>
          <w:bCs/>
        </w:rPr>
      </w:pPr>
      <w:r w:rsidRPr="00915ED9">
        <w:rPr>
          <w:b/>
          <w:bCs/>
        </w:rPr>
        <w:t>Low-Resource Language Translation</w:t>
      </w:r>
    </w:p>
    <w:p w14:paraId="04350F70" w14:textId="3C26EFAA" w:rsidR="00915ED9" w:rsidRPr="00915ED9" w:rsidRDefault="00915ED9" w:rsidP="009E32DE">
      <w:pPr>
        <w:numPr>
          <w:ilvl w:val="0"/>
          <w:numId w:val="8"/>
        </w:numPr>
        <w:spacing w:after="198" w:line="276" w:lineRule="auto"/>
        <w:ind w:right="1050"/>
        <w:jc w:val="left"/>
      </w:pPr>
      <w:r w:rsidRPr="00915ED9">
        <w:rPr>
          <w:b/>
          <w:bCs/>
        </w:rPr>
        <w:t>Transfer Learning and Zero-Shot Translation</w:t>
      </w:r>
      <w:r w:rsidRPr="00915ED9">
        <w:t>: Leveraging high-resource languages to improve translation quality for low-resource languages through transfer learning and zero-shot translation techniques.</w:t>
      </w:r>
    </w:p>
    <w:p w14:paraId="029DEE58" w14:textId="200A09CE" w:rsidR="00915ED9" w:rsidRPr="00915ED9" w:rsidRDefault="00915ED9" w:rsidP="009E32DE">
      <w:pPr>
        <w:numPr>
          <w:ilvl w:val="0"/>
          <w:numId w:val="8"/>
        </w:numPr>
        <w:spacing w:after="198" w:line="276" w:lineRule="auto"/>
        <w:ind w:right="1050"/>
        <w:jc w:val="left"/>
      </w:pPr>
      <w:r w:rsidRPr="00915ED9">
        <w:rPr>
          <w:b/>
          <w:bCs/>
        </w:rPr>
        <w:lastRenderedPageBreak/>
        <w:t>Community and Crowdsourced Data Collection</w:t>
      </w:r>
      <w:r w:rsidRPr="00915ED9">
        <w:t>: Efforts to collect and curate bilingual corpora from low-resource language communities to improve data availability.</w:t>
      </w:r>
    </w:p>
    <w:p w14:paraId="7FCD5159" w14:textId="5F06B992" w:rsidR="00915ED9" w:rsidRPr="00915ED9" w:rsidRDefault="00915ED9" w:rsidP="00B23AE8">
      <w:pPr>
        <w:spacing w:after="198" w:line="276" w:lineRule="auto"/>
        <w:ind w:left="76" w:right="1050"/>
        <w:jc w:val="left"/>
        <w:rPr>
          <w:b/>
          <w:bCs/>
        </w:rPr>
      </w:pPr>
      <w:r w:rsidRPr="00915ED9">
        <w:rPr>
          <w:b/>
          <w:bCs/>
        </w:rPr>
        <w:t>Advancements in Encoder-Decoder Architectures</w:t>
      </w:r>
    </w:p>
    <w:p w14:paraId="02B6CA0F" w14:textId="082DC5B7" w:rsidR="00915ED9" w:rsidRPr="00915ED9" w:rsidRDefault="00915ED9" w:rsidP="009E32DE">
      <w:pPr>
        <w:numPr>
          <w:ilvl w:val="0"/>
          <w:numId w:val="9"/>
        </w:numPr>
        <w:spacing w:after="198" w:line="276" w:lineRule="auto"/>
        <w:ind w:right="1050"/>
        <w:jc w:val="left"/>
      </w:pPr>
      <w:r w:rsidRPr="00915ED9">
        <w:rPr>
          <w:b/>
          <w:bCs/>
        </w:rPr>
        <w:t>1 Improved Model Architectures</w:t>
      </w:r>
      <w:r w:rsidRPr="00915ED9">
        <w:t>: Innovations in encoder-decoder architectures, including variations like Bidirectional Encoder Representations from Transformers (BERT) and Generative Pre-trained Transformers (GPT), have significantly improved translation quality.</w:t>
      </w:r>
    </w:p>
    <w:p w14:paraId="39725C45" w14:textId="3CD31086" w:rsidR="00915ED9" w:rsidRPr="00915ED9" w:rsidRDefault="00915ED9" w:rsidP="009E32DE">
      <w:pPr>
        <w:numPr>
          <w:ilvl w:val="0"/>
          <w:numId w:val="9"/>
        </w:numPr>
        <w:spacing w:after="198" w:line="276" w:lineRule="auto"/>
        <w:ind w:right="1050"/>
        <w:jc w:val="left"/>
      </w:pPr>
      <w:r w:rsidRPr="00915ED9">
        <w:rPr>
          <w:b/>
          <w:bCs/>
        </w:rPr>
        <w:t>Enhanced Training Techniques</w:t>
      </w:r>
      <w:r w:rsidRPr="00915ED9">
        <w:t>: Techniques such as curriculum learning, multi-task learning, and reinforcement learning are used to improve model training and performance.</w:t>
      </w:r>
    </w:p>
    <w:p w14:paraId="734A8D18" w14:textId="654C57D9" w:rsidR="00915ED9" w:rsidRPr="00915ED9" w:rsidRDefault="00915ED9" w:rsidP="00B23AE8">
      <w:pPr>
        <w:spacing w:after="198" w:line="276" w:lineRule="auto"/>
        <w:ind w:left="76" w:right="1050"/>
        <w:jc w:val="left"/>
        <w:rPr>
          <w:b/>
          <w:bCs/>
        </w:rPr>
      </w:pPr>
      <w:r w:rsidRPr="00915ED9">
        <w:rPr>
          <w:b/>
          <w:bCs/>
        </w:rPr>
        <w:t>Personalization and Customization</w:t>
      </w:r>
    </w:p>
    <w:p w14:paraId="0E13D43F" w14:textId="2220F464" w:rsidR="00915ED9" w:rsidRPr="00915ED9" w:rsidRDefault="00915ED9" w:rsidP="009E32DE">
      <w:pPr>
        <w:numPr>
          <w:ilvl w:val="0"/>
          <w:numId w:val="10"/>
        </w:numPr>
        <w:spacing w:after="198" w:line="276" w:lineRule="auto"/>
        <w:ind w:right="1050"/>
        <w:jc w:val="left"/>
      </w:pPr>
      <w:r w:rsidRPr="00915ED9">
        <w:rPr>
          <w:b/>
          <w:bCs/>
        </w:rPr>
        <w:t>User-Specific Models</w:t>
      </w:r>
      <w:r w:rsidRPr="00915ED9">
        <w:t>: Developing personalized translation models that adapt to individual user preferences and writing styles.</w:t>
      </w:r>
    </w:p>
    <w:p w14:paraId="29C2388C" w14:textId="129CBD90" w:rsidR="00915ED9" w:rsidRPr="00915ED9" w:rsidRDefault="00915ED9" w:rsidP="009E32DE">
      <w:pPr>
        <w:numPr>
          <w:ilvl w:val="0"/>
          <w:numId w:val="10"/>
        </w:numPr>
        <w:spacing w:after="198" w:line="276" w:lineRule="auto"/>
        <w:ind w:right="1050"/>
        <w:jc w:val="left"/>
      </w:pPr>
      <w:r w:rsidRPr="00915ED9">
        <w:rPr>
          <w:b/>
          <w:bCs/>
        </w:rPr>
        <w:t>Custom Dictionaries and Glossaries</w:t>
      </w:r>
      <w:r w:rsidRPr="00915ED9">
        <w:t>: Allowing users to create custom dictionaries and glossaries to ensure consistent translation of specific terms and phrases.</w:t>
      </w:r>
    </w:p>
    <w:p w14:paraId="1B002D86" w14:textId="01BB89A9" w:rsidR="00915ED9" w:rsidRPr="00915ED9" w:rsidRDefault="00915ED9" w:rsidP="00B23AE8">
      <w:pPr>
        <w:spacing w:after="198" w:line="276" w:lineRule="auto"/>
        <w:ind w:left="76" w:right="1050"/>
        <w:jc w:val="left"/>
        <w:rPr>
          <w:b/>
          <w:bCs/>
        </w:rPr>
      </w:pPr>
      <w:r w:rsidRPr="00915ED9">
        <w:rPr>
          <w:b/>
          <w:bCs/>
        </w:rPr>
        <w:t>Legal and Regulatory Considerations</w:t>
      </w:r>
    </w:p>
    <w:p w14:paraId="70DF3F46" w14:textId="19378379" w:rsidR="00915ED9" w:rsidRPr="00915ED9" w:rsidRDefault="00915ED9" w:rsidP="009E32DE">
      <w:pPr>
        <w:numPr>
          <w:ilvl w:val="0"/>
          <w:numId w:val="11"/>
        </w:numPr>
        <w:spacing w:after="198" w:line="276" w:lineRule="auto"/>
        <w:ind w:right="1050"/>
        <w:jc w:val="left"/>
      </w:pPr>
      <w:r w:rsidRPr="00915ED9">
        <w:rPr>
          <w:b/>
          <w:bCs/>
        </w:rPr>
        <w:t>Compliance with International Standards</w:t>
      </w:r>
      <w:r w:rsidRPr="00915ED9">
        <w:t>: Ensuring that MT systems comply with international data protection regulations such as GDPR and HIPAA.</w:t>
      </w:r>
    </w:p>
    <w:p w14:paraId="3F8B5937" w14:textId="6785F5E7" w:rsidR="00915ED9" w:rsidRPr="00915ED9" w:rsidRDefault="00915ED9" w:rsidP="009E32DE">
      <w:pPr>
        <w:numPr>
          <w:ilvl w:val="0"/>
          <w:numId w:val="11"/>
        </w:numPr>
        <w:spacing w:after="198" w:line="276" w:lineRule="auto"/>
        <w:ind w:right="1050"/>
        <w:jc w:val="left"/>
      </w:pPr>
      <w:r w:rsidRPr="00915ED9">
        <w:rPr>
          <w:b/>
          <w:bCs/>
        </w:rPr>
        <w:t>Ethical Use of Data</w:t>
      </w:r>
      <w:r w:rsidRPr="00915ED9">
        <w:t>: Addressing ethical concerns related to data usage, consent, and transparency in MT systems.</w:t>
      </w:r>
    </w:p>
    <w:p w14:paraId="5FEA6553" w14:textId="347AD68F" w:rsidR="00915ED9" w:rsidRPr="00915ED9" w:rsidRDefault="00915ED9" w:rsidP="00B23AE8">
      <w:pPr>
        <w:spacing w:after="198" w:line="276" w:lineRule="auto"/>
        <w:ind w:left="76" w:right="1050"/>
        <w:jc w:val="left"/>
        <w:rPr>
          <w:b/>
          <w:bCs/>
        </w:rPr>
      </w:pPr>
      <w:r w:rsidRPr="00915ED9">
        <w:rPr>
          <w:b/>
          <w:bCs/>
        </w:rPr>
        <w:t>Integration with IoT and Smart Devices</w:t>
      </w:r>
    </w:p>
    <w:p w14:paraId="3E3E12E5" w14:textId="6945C3F1" w:rsidR="00915ED9" w:rsidRPr="00915ED9" w:rsidRDefault="00915ED9" w:rsidP="009E32DE">
      <w:pPr>
        <w:numPr>
          <w:ilvl w:val="0"/>
          <w:numId w:val="12"/>
        </w:numPr>
        <w:spacing w:after="198" w:line="276" w:lineRule="auto"/>
        <w:ind w:right="1050"/>
        <w:jc w:val="left"/>
      </w:pPr>
      <w:r w:rsidRPr="00915ED9">
        <w:rPr>
          <w:b/>
          <w:bCs/>
        </w:rPr>
        <w:t>IoT Applications</w:t>
      </w:r>
      <w:r w:rsidRPr="00915ED9">
        <w:t>: Integrating MT capabilities with Internet of Things (IoT) devices to enable seamless multilingual communication in smart homes and workplaces.</w:t>
      </w:r>
    </w:p>
    <w:p w14:paraId="6E67AAB0" w14:textId="04AA94F8" w:rsidR="00915ED9" w:rsidRPr="00915ED9" w:rsidRDefault="00915ED9" w:rsidP="009E32DE">
      <w:pPr>
        <w:numPr>
          <w:ilvl w:val="0"/>
          <w:numId w:val="12"/>
        </w:numPr>
        <w:spacing w:after="198" w:line="276" w:lineRule="auto"/>
        <w:ind w:right="1050"/>
        <w:jc w:val="left"/>
      </w:pPr>
      <w:r w:rsidRPr="00915ED9">
        <w:rPr>
          <w:b/>
          <w:bCs/>
        </w:rPr>
        <w:t>Voice Assistants</w:t>
      </w:r>
      <w:r w:rsidRPr="00915ED9">
        <w:t>: Enhancing voice assistants like Amazon Alexa and Google Assistant with robust translation features for better user interaction.</w:t>
      </w:r>
    </w:p>
    <w:p w14:paraId="1A0C176D" w14:textId="0E62F055" w:rsidR="00915ED9" w:rsidRPr="00915ED9" w:rsidRDefault="00915ED9" w:rsidP="00B23AE8">
      <w:pPr>
        <w:spacing w:after="198" w:line="276" w:lineRule="auto"/>
        <w:ind w:left="76" w:right="1050"/>
        <w:jc w:val="left"/>
        <w:rPr>
          <w:b/>
          <w:bCs/>
        </w:rPr>
      </w:pPr>
      <w:r w:rsidRPr="00915ED9">
        <w:rPr>
          <w:b/>
          <w:bCs/>
        </w:rPr>
        <w:t>Scalability and Efficiency</w:t>
      </w:r>
    </w:p>
    <w:p w14:paraId="5CEB833E" w14:textId="159EF67E" w:rsidR="00915ED9" w:rsidRPr="00915ED9" w:rsidRDefault="00915ED9" w:rsidP="009E32DE">
      <w:pPr>
        <w:numPr>
          <w:ilvl w:val="0"/>
          <w:numId w:val="13"/>
        </w:numPr>
        <w:spacing w:after="198" w:line="276" w:lineRule="auto"/>
        <w:ind w:right="1050"/>
        <w:jc w:val="left"/>
      </w:pPr>
      <w:r w:rsidRPr="00915ED9">
        <w:rPr>
          <w:b/>
          <w:bCs/>
        </w:rPr>
        <w:t>Model Optimization</w:t>
      </w:r>
      <w:r w:rsidRPr="00915ED9">
        <w:t>: Research on optimizing NMT models for scalability, including techniques like model pruning, quantization, and efficient inference algorithms.</w:t>
      </w:r>
    </w:p>
    <w:p w14:paraId="5216C8C6" w14:textId="0DEE9A37" w:rsidR="00915ED9" w:rsidRPr="00915ED9" w:rsidRDefault="00915ED9" w:rsidP="009E32DE">
      <w:pPr>
        <w:numPr>
          <w:ilvl w:val="0"/>
          <w:numId w:val="13"/>
        </w:numPr>
        <w:spacing w:after="198" w:line="276" w:lineRule="auto"/>
        <w:ind w:right="1050"/>
        <w:jc w:val="left"/>
      </w:pPr>
      <w:r w:rsidRPr="00915ED9">
        <w:rPr>
          <w:b/>
          <w:bCs/>
        </w:rPr>
        <w:lastRenderedPageBreak/>
        <w:t>Cloud-Based Solutions</w:t>
      </w:r>
      <w:r w:rsidRPr="00915ED9">
        <w:t>: Utilizing cloud infrastructure to provide scalable and reliable translation services to users globally.</w:t>
      </w:r>
    </w:p>
    <w:p w14:paraId="4F21394F" w14:textId="7B8D5A88" w:rsidR="00915ED9" w:rsidRPr="00915ED9" w:rsidRDefault="00915ED9" w:rsidP="00B23AE8">
      <w:pPr>
        <w:spacing w:after="198" w:line="276" w:lineRule="auto"/>
        <w:ind w:left="76" w:right="1050"/>
        <w:jc w:val="left"/>
        <w:rPr>
          <w:b/>
          <w:bCs/>
        </w:rPr>
      </w:pPr>
      <w:r w:rsidRPr="00915ED9">
        <w:rPr>
          <w:b/>
          <w:bCs/>
        </w:rPr>
        <w:t>Cross-Cultural Communication</w:t>
      </w:r>
    </w:p>
    <w:p w14:paraId="48A05C52" w14:textId="78D71926" w:rsidR="00915ED9" w:rsidRPr="00915ED9" w:rsidRDefault="00915ED9" w:rsidP="009E32DE">
      <w:pPr>
        <w:numPr>
          <w:ilvl w:val="0"/>
          <w:numId w:val="14"/>
        </w:numPr>
        <w:spacing w:after="198" w:line="276" w:lineRule="auto"/>
        <w:ind w:right="1050"/>
        <w:jc w:val="left"/>
      </w:pPr>
      <w:r w:rsidRPr="00915ED9">
        <w:rPr>
          <w:b/>
          <w:bCs/>
        </w:rPr>
        <w:t>Cultural Sensitivity in Translation</w:t>
      </w:r>
      <w:r w:rsidRPr="00915ED9">
        <w:t>: Ensuring that translations respect cultural differences and convey the intended meaning accurately across cultures.</w:t>
      </w:r>
    </w:p>
    <w:p w14:paraId="4B02A0B6" w14:textId="6EECCFD9" w:rsidR="00915ED9" w:rsidRPr="00915ED9" w:rsidRDefault="00915ED9" w:rsidP="009E32DE">
      <w:pPr>
        <w:numPr>
          <w:ilvl w:val="0"/>
          <w:numId w:val="14"/>
        </w:numPr>
        <w:spacing w:after="198" w:line="276" w:lineRule="auto"/>
        <w:ind w:right="1050"/>
        <w:jc w:val="left"/>
      </w:pPr>
      <w:r w:rsidRPr="00915ED9">
        <w:rPr>
          <w:b/>
          <w:bCs/>
        </w:rPr>
        <w:t>Research Initiatives</w:t>
      </w:r>
      <w:r w:rsidRPr="00915ED9">
        <w:t>: Studies on cross-cultural communication and its impact on translation practices.</w:t>
      </w:r>
    </w:p>
    <w:p w14:paraId="3EDC47AD" w14:textId="751D2E7D" w:rsidR="00915ED9" w:rsidRPr="00915ED9" w:rsidRDefault="00915ED9" w:rsidP="00B23AE8">
      <w:pPr>
        <w:spacing w:after="198" w:line="276" w:lineRule="auto"/>
        <w:ind w:left="76" w:right="1050"/>
        <w:jc w:val="left"/>
        <w:rPr>
          <w:b/>
          <w:bCs/>
        </w:rPr>
      </w:pPr>
      <w:r w:rsidRPr="00915ED9">
        <w:rPr>
          <w:b/>
          <w:bCs/>
        </w:rPr>
        <w:t>Continuous Learning and Model Updating</w:t>
      </w:r>
    </w:p>
    <w:p w14:paraId="23B67E5B" w14:textId="5B5D8A50" w:rsidR="00915ED9" w:rsidRPr="00915ED9" w:rsidRDefault="00915ED9" w:rsidP="009E32DE">
      <w:pPr>
        <w:numPr>
          <w:ilvl w:val="0"/>
          <w:numId w:val="15"/>
        </w:numPr>
        <w:spacing w:after="198" w:line="276" w:lineRule="auto"/>
        <w:ind w:right="1050"/>
        <w:jc w:val="left"/>
      </w:pPr>
      <w:r w:rsidRPr="00915ED9">
        <w:rPr>
          <w:b/>
          <w:bCs/>
        </w:rPr>
        <w:t xml:space="preserve"> Online Learning</w:t>
      </w:r>
      <w:r w:rsidRPr="00915ED9">
        <w:t>: Implementing online learning techniques to continuously update translation models with new data.</w:t>
      </w:r>
    </w:p>
    <w:p w14:paraId="2B1A3FFA" w14:textId="11E4C4DA" w:rsidR="00915ED9" w:rsidRPr="00915ED9" w:rsidRDefault="00915ED9" w:rsidP="009E32DE">
      <w:pPr>
        <w:numPr>
          <w:ilvl w:val="0"/>
          <w:numId w:val="15"/>
        </w:numPr>
        <w:spacing w:after="198" w:line="276" w:lineRule="auto"/>
        <w:ind w:right="1050"/>
        <w:jc w:val="left"/>
      </w:pPr>
      <w:r w:rsidRPr="00915ED9">
        <w:rPr>
          <w:b/>
          <w:bCs/>
        </w:rPr>
        <w:t xml:space="preserve"> User Feedback Integration</w:t>
      </w:r>
      <w:r w:rsidRPr="00915ED9">
        <w:t>: Utilizing user feedback to improve and refine translation models over time.</w:t>
      </w:r>
    </w:p>
    <w:p w14:paraId="29152846" w14:textId="455E11CF" w:rsidR="00915ED9" w:rsidRPr="00915ED9" w:rsidRDefault="00915ED9" w:rsidP="00B23AE8">
      <w:pPr>
        <w:spacing w:after="198" w:line="276" w:lineRule="auto"/>
        <w:ind w:left="76" w:right="1050"/>
        <w:jc w:val="left"/>
        <w:rPr>
          <w:b/>
          <w:bCs/>
        </w:rPr>
      </w:pPr>
      <w:r w:rsidRPr="00915ED9">
        <w:rPr>
          <w:b/>
          <w:bCs/>
        </w:rPr>
        <w:t>Sentiment and Emotion Translation</w:t>
      </w:r>
    </w:p>
    <w:p w14:paraId="2BB6BFBA" w14:textId="491C1552" w:rsidR="00915ED9" w:rsidRPr="00915ED9" w:rsidRDefault="00915ED9" w:rsidP="009E32DE">
      <w:pPr>
        <w:numPr>
          <w:ilvl w:val="0"/>
          <w:numId w:val="16"/>
        </w:numPr>
        <w:spacing w:after="198" w:line="276" w:lineRule="auto"/>
        <w:ind w:right="1050"/>
        <w:jc w:val="left"/>
      </w:pPr>
      <w:r w:rsidRPr="00915ED9">
        <w:rPr>
          <w:b/>
          <w:bCs/>
        </w:rPr>
        <w:t>Sentiment Analysis Integration</w:t>
      </w:r>
      <w:r w:rsidRPr="00915ED9">
        <w:t>: Incorporating sentiment analysis to capture the emotional tone of the source text and accurately reflect it in the translation.</w:t>
      </w:r>
    </w:p>
    <w:p w14:paraId="1CE60230" w14:textId="4C288250" w:rsidR="00915ED9" w:rsidRPr="00915ED9" w:rsidRDefault="00915ED9" w:rsidP="009E32DE">
      <w:pPr>
        <w:numPr>
          <w:ilvl w:val="0"/>
          <w:numId w:val="16"/>
        </w:numPr>
        <w:spacing w:after="198" w:line="276" w:lineRule="auto"/>
        <w:ind w:right="1050"/>
        <w:jc w:val="left"/>
      </w:pPr>
      <w:r w:rsidRPr="00915ED9">
        <w:rPr>
          <w:b/>
          <w:bCs/>
        </w:rPr>
        <w:t>Emotional Context</w:t>
      </w:r>
      <w:r w:rsidRPr="00915ED9">
        <w:t>: Research on translating emotionally charged content while preserving the original sentiment.</w:t>
      </w:r>
    </w:p>
    <w:p w14:paraId="3EEEA715" w14:textId="35E98413" w:rsidR="00915ED9" w:rsidRPr="00915ED9" w:rsidRDefault="00915ED9" w:rsidP="00B23AE8">
      <w:pPr>
        <w:spacing w:after="198" w:line="276" w:lineRule="auto"/>
        <w:ind w:left="76" w:right="1050"/>
        <w:jc w:val="left"/>
        <w:rPr>
          <w:b/>
          <w:bCs/>
        </w:rPr>
      </w:pPr>
      <w:r w:rsidRPr="00915ED9">
        <w:rPr>
          <w:b/>
          <w:bCs/>
        </w:rPr>
        <w:t>Multimodal Translation Systems</w:t>
      </w:r>
    </w:p>
    <w:p w14:paraId="648C9A95" w14:textId="21D2B9B4" w:rsidR="00915ED9" w:rsidRPr="00915ED9" w:rsidRDefault="00915ED9" w:rsidP="009E32DE">
      <w:pPr>
        <w:numPr>
          <w:ilvl w:val="0"/>
          <w:numId w:val="17"/>
        </w:numPr>
        <w:spacing w:after="198" w:line="276" w:lineRule="auto"/>
        <w:ind w:right="1050"/>
        <w:jc w:val="left"/>
      </w:pPr>
      <w:r w:rsidRPr="00915ED9">
        <w:rPr>
          <w:b/>
          <w:bCs/>
        </w:rPr>
        <w:t>Combining Text, Audio, and Visual Data</w:t>
      </w:r>
      <w:r w:rsidRPr="00915ED9">
        <w:t>: Developing systems that can translate text, audio, and visual data simultaneously to provide comprehensive translation services.</w:t>
      </w:r>
    </w:p>
    <w:p w14:paraId="01132AB0" w14:textId="5951981B" w:rsidR="00915ED9" w:rsidRPr="00915ED9" w:rsidRDefault="00915ED9" w:rsidP="009E32DE">
      <w:pPr>
        <w:numPr>
          <w:ilvl w:val="0"/>
          <w:numId w:val="17"/>
        </w:numPr>
        <w:spacing w:after="198" w:line="276" w:lineRule="auto"/>
        <w:ind w:right="1050"/>
        <w:jc w:val="left"/>
      </w:pPr>
      <w:r w:rsidRPr="00915ED9">
        <w:rPr>
          <w:b/>
          <w:bCs/>
        </w:rPr>
        <w:t>Applications in Media and Entertainment</w:t>
      </w:r>
      <w:r w:rsidRPr="00915ED9">
        <w:t>: Enhancing the translation of multimedia content such as movies, TV shows, and video games.</w:t>
      </w:r>
    </w:p>
    <w:p w14:paraId="57594C45" w14:textId="7EEBC4CA" w:rsidR="00915ED9" w:rsidRPr="00915ED9" w:rsidRDefault="00915ED9" w:rsidP="00B23AE8">
      <w:pPr>
        <w:spacing w:after="198" w:line="276" w:lineRule="auto"/>
        <w:ind w:left="76" w:right="1050"/>
        <w:jc w:val="left"/>
        <w:rPr>
          <w:b/>
          <w:bCs/>
        </w:rPr>
      </w:pPr>
      <w:r w:rsidRPr="00915ED9">
        <w:rPr>
          <w:b/>
          <w:bCs/>
        </w:rPr>
        <w:t>Adaptive and Interactive Learning Systems</w:t>
      </w:r>
    </w:p>
    <w:p w14:paraId="17CFE4F6" w14:textId="05CE6050" w:rsidR="00915ED9" w:rsidRPr="00915ED9" w:rsidRDefault="00915ED9" w:rsidP="009E32DE">
      <w:pPr>
        <w:numPr>
          <w:ilvl w:val="0"/>
          <w:numId w:val="18"/>
        </w:numPr>
        <w:spacing w:after="198" w:line="276" w:lineRule="auto"/>
        <w:ind w:right="1050"/>
        <w:jc w:val="left"/>
      </w:pPr>
      <w:r w:rsidRPr="00915ED9">
        <w:rPr>
          <w:b/>
          <w:bCs/>
        </w:rPr>
        <w:t>Interactive MT</w:t>
      </w:r>
      <w:r w:rsidRPr="00915ED9">
        <w:t>: Creating interactive systems where users can provide real-time corrections and feedback during the translation process.</w:t>
      </w:r>
    </w:p>
    <w:p w14:paraId="1D8F73E8" w14:textId="2A4522BF" w:rsidR="00915ED9" w:rsidRPr="00915ED9" w:rsidRDefault="00915ED9" w:rsidP="009E32DE">
      <w:pPr>
        <w:numPr>
          <w:ilvl w:val="0"/>
          <w:numId w:val="18"/>
        </w:numPr>
        <w:spacing w:after="198" w:line="276" w:lineRule="auto"/>
        <w:ind w:right="1050"/>
        <w:jc w:val="left"/>
      </w:pPr>
      <w:r w:rsidRPr="00915ED9">
        <w:rPr>
          <w:b/>
          <w:bCs/>
        </w:rPr>
        <w:t>Adaptive Learning Models</w:t>
      </w:r>
      <w:r w:rsidRPr="00915ED9">
        <w:t>: Developing adaptive models that learn from user interactions to improve future translations.</w:t>
      </w:r>
    </w:p>
    <w:p w14:paraId="235E4A26" w14:textId="556AD7F5" w:rsidR="00915ED9" w:rsidRPr="00915ED9" w:rsidRDefault="00915ED9" w:rsidP="00B23AE8">
      <w:pPr>
        <w:spacing w:after="198" w:line="276" w:lineRule="auto"/>
        <w:ind w:left="76" w:right="1050"/>
        <w:jc w:val="left"/>
        <w:rPr>
          <w:b/>
          <w:bCs/>
        </w:rPr>
      </w:pPr>
      <w:r w:rsidRPr="00915ED9">
        <w:rPr>
          <w:b/>
          <w:bCs/>
        </w:rPr>
        <w:t>Industry-Specific Translation Needs</w:t>
      </w:r>
    </w:p>
    <w:p w14:paraId="5B79A383" w14:textId="54063826" w:rsidR="00527824" w:rsidRPr="003E7348" w:rsidRDefault="00915ED9" w:rsidP="003E7348">
      <w:pPr>
        <w:numPr>
          <w:ilvl w:val="0"/>
          <w:numId w:val="19"/>
        </w:numPr>
        <w:spacing w:after="198" w:line="276" w:lineRule="auto"/>
        <w:ind w:right="1050"/>
        <w:jc w:val="left"/>
      </w:pPr>
      <w:r w:rsidRPr="00915ED9">
        <w:rPr>
          <w:b/>
          <w:bCs/>
        </w:rPr>
        <w:t>Specialized Translation Engines</w:t>
      </w:r>
      <w:r w:rsidRPr="00915ED9">
        <w:t>: Building MT engines tailored to specific industries such as finance, healthcare, and legal services.</w:t>
      </w:r>
    </w:p>
    <w:p w14:paraId="1C278AF4" w14:textId="14F022F4" w:rsidR="00FF11C1" w:rsidRDefault="00FF11C1" w:rsidP="00B23AE8">
      <w:pPr>
        <w:spacing w:after="142" w:line="276" w:lineRule="auto"/>
        <w:ind w:left="76"/>
        <w:jc w:val="left"/>
        <w:rPr>
          <w:b/>
        </w:rPr>
      </w:pPr>
      <w:r>
        <w:rPr>
          <w:b/>
          <w:sz w:val="36"/>
        </w:rPr>
        <w:lastRenderedPageBreak/>
        <w:t>2.3</w:t>
      </w:r>
      <w:r>
        <w:rPr>
          <w:rFonts w:ascii="Arial" w:eastAsia="Arial" w:hAnsi="Arial" w:cs="Arial"/>
          <w:b/>
          <w:sz w:val="36"/>
        </w:rPr>
        <w:t xml:space="preserve"> </w:t>
      </w:r>
      <w:r>
        <w:rPr>
          <w:b/>
        </w:rPr>
        <w:t xml:space="preserve">Background </w:t>
      </w:r>
    </w:p>
    <w:p w14:paraId="7C864C0B" w14:textId="77777777" w:rsidR="00061C54" w:rsidRPr="00061C54" w:rsidRDefault="00061C54" w:rsidP="00061C54">
      <w:pPr>
        <w:spacing w:after="142" w:line="276" w:lineRule="auto"/>
        <w:ind w:left="76"/>
        <w:jc w:val="left"/>
      </w:pPr>
      <w:r w:rsidRPr="00061C54">
        <w:t>Language translation, as a fundamental aspect of human communication, has evolved significantly over centuries, from early manual translation methods to modern digital translation solutions. The historical context sheds light on the complex nuances and challenges associated with accurate and contextually relevant translation across languages and cultures.</w:t>
      </w:r>
    </w:p>
    <w:p w14:paraId="472042A6" w14:textId="77777777" w:rsidR="00061C54" w:rsidRPr="00061C54" w:rsidRDefault="00061C54" w:rsidP="00061C54">
      <w:pPr>
        <w:spacing w:after="142" w:line="276" w:lineRule="auto"/>
        <w:ind w:left="76"/>
        <w:jc w:val="left"/>
      </w:pPr>
      <w:r w:rsidRPr="00061C54">
        <w:t xml:space="preserve">The advent of digital technologies has revolutionized the translation landscape, introducing automated translation tools, machine learning algorithms, artificial intelligence (AI), and natural language processing (NLP) techniques. These advancements have enhanced translation accuracy, efficiency, and scalability, paving the way for innovative language translation platforms like </w:t>
      </w:r>
      <w:proofErr w:type="spellStart"/>
      <w:r w:rsidRPr="00061C54">
        <w:t>TranslateHub</w:t>
      </w:r>
      <w:proofErr w:type="spellEnd"/>
      <w:r w:rsidRPr="00061C54">
        <w:t>.</w:t>
      </w:r>
    </w:p>
    <w:p w14:paraId="3BA9AF80" w14:textId="77777777" w:rsidR="00061C54" w:rsidRPr="00061C54" w:rsidRDefault="00061C54" w:rsidP="00061C54">
      <w:pPr>
        <w:spacing w:after="142" w:line="276" w:lineRule="auto"/>
        <w:ind w:left="76"/>
        <w:jc w:val="left"/>
      </w:pPr>
      <w:r w:rsidRPr="00061C54">
        <w:t>The background section delves into key areas such as:</w:t>
      </w:r>
    </w:p>
    <w:p w14:paraId="77BE8921" w14:textId="77777777" w:rsidR="00061C54" w:rsidRPr="00061C54" w:rsidRDefault="00061C54" w:rsidP="009E32DE">
      <w:pPr>
        <w:numPr>
          <w:ilvl w:val="0"/>
          <w:numId w:val="33"/>
        </w:numPr>
        <w:spacing w:after="142" w:line="276" w:lineRule="auto"/>
        <w:jc w:val="left"/>
      </w:pPr>
      <w:r w:rsidRPr="00061C54">
        <w:rPr>
          <w:b/>
          <w:bCs/>
        </w:rPr>
        <w:t>Historical Evolution of Translation:</w:t>
      </w:r>
      <w:r w:rsidRPr="00061C54">
        <w:t xml:space="preserve"> Tracing the historical roots of translation practices, including ancient translation methods, linguistic theories, and milestones in translation history. This historical perspective highlights the cultural, linguistic, and technological influences on translation processes.</w:t>
      </w:r>
    </w:p>
    <w:p w14:paraId="639FA9B4" w14:textId="77777777" w:rsidR="00061C54" w:rsidRPr="00061C54" w:rsidRDefault="00061C54" w:rsidP="009E32DE">
      <w:pPr>
        <w:numPr>
          <w:ilvl w:val="0"/>
          <w:numId w:val="33"/>
        </w:numPr>
        <w:spacing w:after="142" w:line="276" w:lineRule="auto"/>
        <w:jc w:val="left"/>
      </w:pPr>
      <w:r w:rsidRPr="00061C54">
        <w:rPr>
          <w:b/>
          <w:bCs/>
        </w:rPr>
        <w:t>Challenges in Traditional Translation:</w:t>
      </w:r>
      <w:r w:rsidRPr="00061C54">
        <w:t xml:space="preserve"> Exploring the limitations and challenges faced in traditional manual translation, such as human biases, language nuances, cultural nuances, translation errors, and time-consuming workflows. These challenges underscore the need for automated and intelligent translation solutions.</w:t>
      </w:r>
    </w:p>
    <w:p w14:paraId="7F3E3BD3" w14:textId="77777777" w:rsidR="00061C54" w:rsidRPr="00061C54" w:rsidRDefault="00061C54" w:rsidP="009E32DE">
      <w:pPr>
        <w:numPr>
          <w:ilvl w:val="0"/>
          <w:numId w:val="33"/>
        </w:numPr>
        <w:spacing w:after="142" w:line="276" w:lineRule="auto"/>
        <w:jc w:val="left"/>
      </w:pPr>
      <w:r w:rsidRPr="00061C54">
        <w:rPr>
          <w:b/>
          <w:bCs/>
        </w:rPr>
        <w:t>Digital Transformation in Translation:</w:t>
      </w:r>
      <w:r w:rsidRPr="00061C54">
        <w:t xml:space="preserve"> Examining the impact of digital transformation on language translation, including the development of computer-assisted translation (CAT) tools, online translation platforms, and AI-driven translation systems. The shift towards digital solutions has accelerated translation speed, accuracy, and accessibility.</w:t>
      </w:r>
    </w:p>
    <w:p w14:paraId="1189FAE7" w14:textId="77777777" w:rsidR="00061C54" w:rsidRPr="00061C54" w:rsidRDefault="00061C54" w:rsidP="009E32DE">
      <w:pPr>
        <w:numPr>
          <w:ilvl w:val="0"/>
          <w:numId w:val="33"/>
        </w:numPr>
        <w:spacing w:after="142" w:line="276" w:lineRule="auto"/>
        <w:jc w:val="left"/>
      </w:pPr>
      <w:r w:rsidRPr="00061C54">
        <w:rPr>
          <w:b/>
          <w:bCs/>
        </w:rPr>
        <w:t>Emergence of Translation Technologies:</w:t>
      </w:r>
      <w:r w:rsidRPr="00061C54">
        <w:t xml:space="preserve"> Discussing the emergence of translation technologies such as neural machine translation (NMT), statistical machine translation (SMT), and hybrid translation models. These technologies leverage AI, NLP, and big data analytics to deliver more precise and context-aware translations.</w:t>
      </w:r>
    </w:p>
    <w:p w14:paraId="756B1D19" w14:textId="77777777" w:rsidR="00061C54" w:rsidRPr="00061C54" w:rsidRDefault="00061C54" w:rsidP="009E32DE">
      <w:pPr>
        <w:numPr>
          <w:ilvl w:val="0"/>
          <w:numId w:val="33"/>
        </w:numPr>
        <w:spacing w:after="142" w:line="276" w:lineRule="auto"/>
        <w:jc w:val="left"/>
      </w:pPr>
      <w:r w:rsidRPr="00061C54">
        <w:rPr>
          <w:b/>
          <w:bCs/>
        </w:rPr>
        <w:t>Market Trends and User Expectations:</w:t>
      </w:r>
      <w:r w:rsidRPr="00061C54">
        <w:t xml:space="preserve"> </w:t>
      </w:r>
      <w:proofErr w:type="spellStart"/>
      <w:r w:rsidRPr="00061C54">
        <w:t>Analyzing</w:t>
      </w:r>
      <w:proofErr w:type="spellEnd"/>
      <w:r w:rsidRPr="00061C54">
        <w:t xml:space="preserve"> current market trends, user preferences, and industry demands in the language translation domain. Factors such as multilingual communication, globalization, content localization, and user-generated content drive the need for advanced translation solutions.</w:t>
      </w:r>
    </w:p>
    <w:p w14:paraId="2948363A" w14:textId="77777777" w:rsidR="00061C54" w:rsidRPr="00061C54" w:rsidRDefault="00061C54" w:rsidP="009E32DE">
      <w:pPr>
        <w:numPr>
          <w:ilvl w:val="0"/>
          <w:numId w:val="33"/>
        </w:numPr>
        <w:spacing w:after="142" w:line="276" w:lineRule="auto"/>
        <w:jc w:val="left"/>
      </w:pPr>
      <w:r w:rsidRPr="00061C54">
        <w:rPr>
          <w:b/>
          <w:bCs/>
        </w:rPr>
        <w:t>Rise of Translation Platforms:</w:t>
      </w:r>
      <w:r w:rsidRPr="00061C54">
        <w:t xml:space="preserve"> Exploring the landscape of translation platforms, including online translation services, mobile apps, enterprise translation solutions, and community-driven translation platforms. These platforms cater to diverse user needs, from casual language learners to professional translators and global businesses.</w:t>
      </w:r>
    </w:p>
    <w:p w14:paraId="008A9D71" w14:textId="77777777" w:rsidR="00061C54" w:rsidRDefault="00061C54" w:rsidP="00B23AE8">
      <w:pPr>
        <w:spacing w:after="142" w:line="276" w:lineRule="auto"/>
        <w:ind w:left="76"/>
        <w:jc w:val="left"/>
      </w:pPr>
    </w:p>
    <w:p w14:paraId="340A746E" w14:textId="77777777" w:rsidR="00FF11C1" w:rsidRDefault="00FF11C1" w:rsidP="00B23AE8">
      <w:pPr>
        <w:spacing w:after="312" w:line="276" w:lineRule="auto"/>
        <w:ind w:left="76"/>
        <w:jc w:val="left"/>
      </w:pPr>
      <w:r>
        <w:rPr>
          <w:b/>
        </w:rPr>
        <w:lastRenderedPageBreak/>
        <w:t xml:space="preserve">Evolution of Language Translation Technologies </w:t>
      </w:r>
    </w:p>
    <w:p w14:paraId="102165DF" w14:textId="77777777" w:rsidR="00FF11C1" w:rsidRDefault="00FF11C1" w:rsidP="00B23AE8">
      <w:pPr>
        <w:spacing w:after="198" w:line="276" w:lineRule="auto"/>
        <w:ind w:left="76" w:right="1050"/>
        <w:jc w:val="left"/>
      </w:pPr>
      <w:r>
        <w:t xml:space="preserve">Historically, language translation relied on manual techniques, human translators, and dictionaries, which were time-consuming and often prone to errors. However, the emergence of computational linguistics, natural language processing (NLP), and AI-driven translation models has revolutionized the translation landscape. </w:t>
      </w:r>
    </w:p>
    <w:p w14:paraId="02D280EB" w14:textId="77777777" w:rsidR="00FF11C1" w:rsidRDefault="00FF11C1" w:rsidP="00B23AE8">
      <w:pPr>
        <w:spacing w:after="198" w:line="276" w:lineRule="auto"/>
        <w:ind w:left="76" w:right="1050"/>
        <w:jc w:val="left"/>
      </w:pPr>
      <w:r>
        <w:t xml:space="preserve">The introduction of rule-based translation systems, statistical machine translation (SMT), and later, neural machine translation (NMT), marked key milestones in automated language translation. These technologies leverage vast linguistic datasets, algorithms, and neural networks to </w:t>
      </w:r>
      <w:proofErr w:type="spellStart"/>
      <w:r>
        <w:t>analyze</w:t>
      </w:r>
      <w:proofErr w:type="spellEnd"/>
      <w:r>
        <w:t xml:space="preserve"> and translate text with improved accuracy and context understanding. </w:t>
      </w:r>
    </w:p>
    <w:p w14:paraId="60A86EBE" w14:textId="77777777" w:rsidR="00FF11C1" w:rsidRDefault="00FF11C1" w:rsidP="00B23AE8">
      <w:pPr>
        <w:spacing w:after="314" w:line="276" w:lineRule="auto"/>
        <w:ind w:left="81" w:firstLine="0"/>
        <w:jc w:val="left"/>
      </w:pPr>
      <w:r>
        <w:rPr>
          <w:b/>
        </w:rPr>
        <w:t xml:space="preserve"> </w:t>
      </w:r>
    </w:p>
    <w:p w14:paraId="38AD51C8" w14:textId="77777777" w:rsidR="00FF11C1" w:rsidRDefault="00FF11C1" w:rsidP="00B23AE8">
      <w:pPr>
        <w:spacing w:after="312" w:line="276" w:lineRule="auto"/>
        <w:ind w:left="76"/>
        <w:jc w:val="left"/>
      </w:pPr>
      <w:r>
        <w:rPr>
          <w:b/>
        </w:rPr>
        <w:t xml:space="preserve">Role of AI and NLP in Translation </w:t>
      </w:r>
    </w:p>
    <w:p w14:paraId="6C273F91" w14:textId="77777777" w:rsidR="00FF11C1" w:rsidRDefault="00FF11C1" w:rsidP="00B23AE8">
      <w:pPr>
        <w:spacing w:after="198" w:line="276" w:lineRule="auto"/>
        <w:ind w:left="76" w:right="1050"/>
        <w:jc w:val="left"/>
      </w:pPr>
      <w:r>
        <w:t xml:space="preserve">AI and NLP play a pivotal role in modern language translation systems. AI-powered translation platforms like TranslateHub utilize deep learning algorithms, recurrent neural networks (RNNs), transformer models (e.g., BERT, GPT), and attention mechanisms to decipher complex language structures, idiomatic expressions, and linguistic nuances. </w:t>
      </w:r>
    </w:p>
    <w:p w14:paraId="604E6A4B" w14:textId="77777777" w:rsidR="008B12A4" w:rsidRDefault="00FF11C1" w:rsidP="00B23AE8">
      <w:pPr>
        <w:spacing w:after="148" w:line="276" w:lineRule="auto"/>
        <w:ind w:left="81" w:firstLine="0"/>
        <w:jc w:val="left"/>
      </w:pPr>
      <w:r>
        <w:t xml:space="preserve"> </w:t>
      </w:r>
    </w:p>
    <w:p w14:paraId="6988E127" w14:textId="6AB9430E" w:rsidR="00FF11C1" w:rsidRDefault="00FF11C1" w:rsidP="00B23AE8">
      <w:pPr>
        <w:spacing w:after="148" w:line="276" w:lineRule="auto"/>
        <w:ind w:left="81" w:firstLine="0"/>
        <w:jc w:val="left"/>
      </w:pPr>
      <w:r>
        <w:t xml:space="preserve">These AI-driven systems excel in tasks such as language identification, </w:t>
      </w:r>
      <w:r w:rsidRPr="008B12A4">
        <w:t xml:space="preserve">part-of-speech tagging, named entity recognition </w:t>
      </w:r>
      <w:r>
        <w:t xml:space="preserve">(NER), </w:t>
      </w:r>
      <w:r w:rsidRPr="008B12A4">
        <w:t>sentiment analysis, and</w:t>
      </w:r>
      <w:r>
        <w:t xml:space="preserve"> syntactic parsing, enabling </w:t>
      </w:r>
      <w:r w:rsidRPr="008B12A4">
        <w:t xml:space="preserve">more </w:t>
      </w:r>
      <w:r>
        <w:t xml:space="preserve">accurate and contextually relevant translations. </w:t>
      </w:r>
    </w:p>
    <w:p w14:paraId="43327FA4" w14:textId="77777777" w:rsidR="00FF11C1" w:rsidRDefault="00FF11C1" w:rsidP="00B23AE8">
      <w:pPr>
        <w:spacing w:after="0" w:line="276" w:lineRule="auto"/>
        <w:ind w:left="81" w:firstLine="0"/>
        <w:jc w:val="left"/>
      </w:pPr>
      <w:r>
        <w:rPr>
          <w:b/>
        </w:rPr>
        <w:t xml:space="preserve"> </w:t>
      </w:r>
    </w:p>
    <w:p w14:paraId="035794B1" w14:textId="77777777" w:rsidR="00FF11C1" w:rsidRDefault="00FF11C1" w:rsidP="00B23AE8">
      <w:pPr>
        <w:spacing w:after="312" w:line="276" w:lineRule="auto"/>
        <w:ind w:left="76"/>
        <w:jc w:val="left"/>
      </w:pPr>
      <w:r>
        <w:rPr>
          <w:b/>
        </w:rPr>
        <w:t xml:space="preserve">Challenges and Opportunities in Translation Technology </w:t>
      </w:r>
    </w:p>
    <w:p w14:paraId="51F0032C" w14:textId="6F4AC24A" w:rsidR="00FF11C1" w:rsidRDefault="00FF11C1" w:rsidP="00B23AE8">
      <w:pPr>
        <w:spacing w:after="198" w:line="276" w:lineRule="auto"/>
        <w:ind w:left="76" w:right="1050"/>
        <w:jc w:val="left"/>
      </w:pPr>
      <w:r>
        <w:t xml:space="preserve">Despite the advancements, challenges persist in automated language translation. Ambiguities, cultural nuances, idiomatic expressions, and </w:t>
      </w:r>
      <w:r>
        <w:rPr>
          <w:rFonts w:ascii="Calibri" w:eastAsia="Calibri" w:hAnsi="Calibri" w:cs="Calibri"/>
          <w:color w:val="FFFFFF"/>
          <w:sz w:val="22"/>
          <w:vertAlign w:val="superscript"/>
        </w:rPr>
        <w:t>17</w:t>
      </w:r>
      <w:r>
        <w:rPr>
          <w:rFonts w:ascii="Calibri" w:eastAsia="Calibri" w:hAnsi="Calibri" w:cs="Calibri"/>
          <w:color w:val="FFFFFF"/>
          <w:sz w:val="22"/>
          <w:vertAlign w:val="superscript"/>
        </w:rPr>
        <w:tab/>
      </w:r>
      <w:r w:rsidRPr="008B12A4">
        <w:t>domain-specific terminology pose challenges for machine translation systems</w:t>
      </w:r>
      <w:r>
        <w:t xml:space="preserve">, often </w:t>
      </w:r>
      <w:r w:rsidRPr="008B12A4">
        <w:t>leading to</w:t>
      </w:r>
      <w:r>
        <w:t xml:space="preserve"> errors or </w:t>
      </w:r>
      <w:r w:rsidRPr="008B12A4">
        <w:t>mistranslations</w:t>
      </w:r>
      <w:r>
        <w:t xml:space="preserve">. </w:t>
      </w:r>
    </w:p>
    <w:p w14:paraId="35FD019A" w14:textId="1511426D" w:rsidR="00FF11C1" w:rsidRDefault="00FF11C1" w:rsidP="00287669">
      <w:pPr>
        <w:spacing w:after="198" w:line="276" w:lineRule="auto"/>
        <w:ind w:left="76" w:right="1050"/>
        <w:jc w:val="left"/>
      </w:pPr>
      <w:r>
        <w:t xml:space="preserve">However, ongoing research in AI, ML, and NLP continues to address these challenges. </w:t>
      </w:r>
      <w:r w:rsidRPr="008B12A4">
        <w:rPr>
          <w:rFonts w:ascii="Calibri" w:eastAsia="Calibri" w:hAnsi="Calibri" w:cs="Calibri"/>
          <w:color w:val="FFFFFF"/>
          <w:sz w:val="22"/>
          <w:vertAlign w:val="superscript"/>
        </w:rPr>
        <w:t xml:space="preserve">16 </w:t>
      </w:r>
      <w:r w:rsidRPr="008B12A4">
        <w:t>Techniques such as transfer learning, domain adaptation, and contextual</w:t>
      </w:r>
      <w:r>
        <w:t xml:space="preserve"> embeddings</w:t>
      </w:r>
      <w:r w:rsidRPr="008B12A4">
        <w:t xml:space="preserve"> improve</w:t>
      </w:r>
      <w:r>
        <w:t xml:space="preserve"> translation quality, while post-editing tools and human-in-the-loop systems enhance the accuracy and fluency of translated content. </w:t>
      </w:r>
      <w:r>
        <w:rPr>
          <w:rFonts w:ascii="Calibri" w:eastAsia="Calibri" w:hAnsi="Calibri" w:cs="Calibri"/>
          <w:color w:val="FFFFFF"/>
          <w:sz w:val="14"/>
        </w:rPr>
        <w:t>3</w:t>
      </w:r>
    </w:p>
    <w:p w14:paraId="46334564" w14:textId="52B75DBF" w:rsidR="00FF11C1" w:rsidRDefault="00FF11C1" w:rsidP="00B23AE8">
      <w:pPr>
        <w:spacing w:after="312" w:line="276" w:lineRule="auto"/>
        <w:ind w:left="76"/>
        <w:jc w:val="left"/>
      </w:pPr>
      <w:r>
        <w:rPr>
          <w:b/>
        </w:rPr>
        <w:t xml:space="preserve">User Experience and Interface Design </w:t>
      </w:r>
    </w:p>
    <w:p w14:paraId="0779E191" w14:textId="7C3E3A43" w:rsidR="00FF11C1" w:rsidRDefault="00FF11C1" w:rsidP="00287669">
      <w:pPr>
        <w:spacing w:after="198" w:line="276" w:lineRule="auto"/>
        <w:ind w:left="76" w:right="1050"/>
        <w:jc w:val="left"/>
      </w:pPr>
      <w:r w:rsidRPr="008B12A4">
        <w:t>User experience (UX) and interface design play a crucial role in the adoption and usability of</w:t>
      </w:r>
      <w:r>
        <w:t xml:space="preserve"> translation platforms. Intuitive interfaces, clear navigation, </w:t>
      </w:r>
      <w:r>
        <w:lastRenderedPageBreak/>
        <w:t>customizable settings, and interactive features enhance user engagement and satisfaction.</w:t>
      </w:r>
    </w:p>
    <w:p w14:paraId="69CF2AED" w14:textId="77777777" w:rsidR="00FF11C1" w:rsidRDefault="00FF11C1" w:rsidP="00B23AE8">
      <w:pPr>
        <w:spacing w:after="198" w:line="276" w:lineRule="auto"/>
        <w:ind w:left="76" w:right="1050"/>
        <w:jc w:val="left"/>
      </w:pPr>
      <w:r>
        <w:t>TranslateHub and similar platforms prioritize UX principles, offering seamless text input, language selection options, real-time translation previews, and additional features like text-</w:t>
      </w:r>
      <w:proofErr w:type="spellStart"/>
      <w:r>
        <w:t>tospeech</w:t>
      </w:r>
      <w:proofErr w:type="spellEnd"/>
      <w:r>
        <w:t xml:space="preserve"> (TTS) capabilities and copy-to-clipboard functionalities, enhancing the overall user experience. </w:t>
      </w:r>
    </w:p>
    <w:p w14:paraId="069EFBD4" w14:textId="77777777" w:rsidR="00FF11C1" w:rsidRDefault="00FF11C1" w:rsidP="00B23AE8">
      <w:pPr>
        <w:spacing w:after="312" w:line="276" w:lineRule="auto"/>
        <w:ind w:left="76"/>
        <w:jc w:val="left"/>
      </w:pPr>
      <w:r>
        <w:rPr>
          <w:b/>
        </w:rPr>
        <w:t xml:space="preserve">Future Directions and Implications </w:t>
      </w:r>
    </w:p>
    <w:p w14:paraId="1C2F9AC2" w14:textId="77777777" w:rsidR="00FF11C1" w:rsidRDefault="00FF11C1" w:rsidP="00B23AE8">
      <w:pPr>
        <w:spacing w:after="198" w:line="276" w:lineRule="auto"/>
        <w:ind w:left="76" w:right="1050"/>
        <w:jc w:val="left"/>
      </w:pPr>
      <w:r>
        <w:t xml:space="preserve">Looking ahead, the future of language translation technology holds immense promise. Advancements in AI, deep learning, and multimodal learning are poised to further improve translation accuracy, support more languages and dialects, and enable real-time translation across diverse platforms and devices. </w:t>
      </w:r>
    </w:p>
    <w:p w14:paraId="5826C364" w14:textId="5F945255" w:rsidR="00FF11C1" w:rsidRDefault="00FF11C1" w:rsidP="00B23AE8">
      <w:pPr>
        <w:spacing w:after="198" w:line="276" w:lineRule="auto"/>
        <w:ind w:left="76" w:right="1050"/>
        <w:jc w:val="left"/>
      </w:pPr>
      <w:r>
        <w:t xml:space="preserve">Additionally, the integration of AI with other emerging technologies such as augmented </w:t>
      </w:r>
      <w:r>
        <w:rPr>
          <w:rFonts w:ascii="Calibri" w:eastAsia="Calibri" w:hAnsi="Calibri" w:cs="Calibri"/>
          <w:color w:val="FFFFFF"/>
          <w:sz w:val="22"/>
          <w:vertAlign w:val="superscript"/>
        </w:rPr>
        <w:t xml:space="preserve">6 </w:t>
      </w:r>
      <w:r w:rsidRPr="008B12A4">
        <w:t>reality (AR), virtual reality (VR), and Internet of Things (IoT</w:t>
      </w:r>
      <w:r>
        <w:t xml:space="preserve">) opens new avenues for immersive multilingual experiences, automated content localization, and seamless global communication. </w:t>
      </w:r>
    </w:p>
    <w:p w14:paraId="6790B9D5" w14:textId="77777777" w:rsidR="00FF11C1" w:rsidRDefault="00FF11C1" w:rsidP="00B23AE8">
      <w:pPr>
        <w:spacing w:after="198" w:line="276" w:lineRule="auto"/>
        <w:ind w:left="76" w:right="1050"/>
        <w:jc w:val="left"/>
      </w:pPr>
      <w:proofErr w:type="spellStart"/>
      <w:r>
        <w:t>TranslateHub</w:t>
      </w:r>
      <w:proofErr w:type="spellEnd"/>
      <w:r>
        <w:t xml:space="preserve"> and similar platforms are at the forefront of this technological evolution, driving innovation, facilitating cross-cultural interactions, and shaping the way we communicate and collaborate in a multilingual world. </w:t>
      </w:r>
    </w:p>
    <w:p w14:paraId="195B5156" w14:textId="7626C919" w:rsidR="000D518D" w:rsidRPr="000D518D" w:rsidRDefault="000D518D" w:rsidP="00304F26">
      <w:pPr>
        <w:spacing w:after="114" w:line="276" w:lineRule="auto"/>
        <w:rPr>
          <w:color w:val="auto"/>
        </w:rPr>
      </w:pPr>
      <w:r w:rsidRPr="000D518D">
        <w:rPr>
          <w:b/>
          <w:bCs/>
          <w:color w:val="auto"/>
        </w:rPr>
        <w:t>Early Development:</w:t>
      </w:r>
      <w:r w:rsidRPr="000D518D">
        <w:rPr>
          <w:color w:val="auto"/>
        </w:rPr>
        <w:t xml:space="preserve"> Machine translation (MT) traces its origins back to the mid-20th century, with initial efforts focused on rule-based approaches and linguistic analysis. The first MT systems, such as the Georgetown-IBM Experiment in 1954, laid the foundation for automated translation methodologies.</w:t>
      </w:r>
    </w:p>
    <w:p w14:paraId="5F4C19BF" w14:textId="4346CF8C" w:rsidR="000D518D" w:rsidRPr="000D518D" w:rsidRDefault="000D518D" w:rsidP="00304F26">
      <w:pPr>
        <w:spacing w:after="114" w:line="276" w:lineRule="auto"/>
        <w:rPr>
          <w:color w:val="auto"/>
        </w:rPr>
      </w:pPr>
      <w:r w:rsidRPr="000D518D">
        <w:rPr>
          <w:b/>
          <w:bCs/>
          <w:color w:val="auto"/>
        </w:rPr>
        <w:t>Rule-Based Systems:</w:t>
      </w:r>
      <w:r w:rsidRPr="000D518D">
        <w:rPr>
          <w:color w:val="auto"/>
        </w:rPr>
        <w:t xml:space="preserve"> Early machine translation systems relied on linguistic rules and grammatical structures to translate text from one language to another. These rule-based systems encoded linguistic knowledge and translation rules manually, often resulting in limited accuracy and linguistic coverage.</w:t>
      </w:r>
    </w:p>
    <w:p w14:paraId="0584957F" w14:textId="2C07D613" w:rsidR="000D518D" w:rsidRPr="000D518D" w:rsidRDefault="000D518D" w:rsidP="00304F26">
      <w:pPr>
        <w:spacing w:after="114" w:line="276" w:lineRule="auto"/>
        <w:rPr>
          <w:color w:val="auto"/>
        </w:rPr>
      </w:pPr>
      <w:r w:rsidRPr="000D518D">
        <w:rPr>
          <w:b/>
          <w:bCs/>
          <w:color w:val="auto"/>
        </w:rPr>
        <w:t>Statistical Machine Translation (SMT):</w:t>
      </w:r>
      <w:r w:rsidRPr="000D518D">
        <w:rPr>
          <w:color w:val="auto"/>
        </w:rPr>
        <w:t xml:space="preserve"> In the late 20th century, statistical machine translation emerged as a prominent approach, leveraging statistical models and large bilingual corpora to generate translations. SMT systems improved translation quality by learning from vast data sets and identifying statistical patterns.</w:t>
      </w:r>
    </w:p>
    <w:p w14:paraId="4A67EC32" w14:textId="54086718" w:rsidR="000D518D" w:rsidRPr="000D518D" w:rsidRDefault="000D518D" w:rsidP="00304F26">
      <w:pPr>
        <w:spacing w:after="114" w:line="276" w:lineRule="auto"/>
        <w:rPr>
          <w:color w:val="auto"/>
        </w:rPr>
      </w:pPr>
      <w:r w:rsidRPr="000D518D">
        <w:rPr>
          <w:b/>
          <w:bCs/>
          <w:color w:val="auto"/>
        </w:rPr>
        <w:t>Neural Machine Translation (NMT):</w:t>
      </w:r>
      <w:r w:rsidRPr="000D518D">
        <w:rPr>
          <w:color w:val="auto"/>
        </w:rPr>
        <w:t xml:space="preserve"> The advent of neural networks and deep learning revolutionized machine translation with the introduction of neural machine translation (NMT) in the early 21st century. NMT models, such as sequence-to-sequence architectures, utilize neural networks to learn context and semantics, leading to more fluent and context-aware translations.</w:t>
      </w:r>
    </w:p>
    <w:p w14:paraId="0FDD29CF" w14:textId="4671FB5F" w:rsidR="000D518D" w:rsidRPr="000D518D" w:rsidRDefault="000D518D" w:rsidP="00304F26">
      <w:pPr>
        <w:spacing w:after="114" w:line="276" w:lineRule="auto"/>
        <w:rPr>
          <w:color w:val="auto"/>
        </w:rPr>
      </w:pPr>
      <w:r w:rsidRPr="000D518D">
        <w:rPr>
          <w:b/>
          <w:bCs/>
          <w:color w:val="auto"/>
        </w:rPr>
        <w:t>AI and Deep Learning Advances:</w:t>
      </w:r>
      <w:r w:rsidRPr="000D518D">
        <w:rPr>
          <w:color w:val="auto"/>
        </w:rPr>
        <w:t xml:space="preserve"> Recent advancements in artificial intelligence (AI) and deep learning techniques have further enhanced machine translation capabilities. Transformer models, attention mechanisms, and pre-trained language models (e.g., BERT, GPT) have </w:t>
      </w:r>
      <w:r w:rsidRPr="000D518D">
        <w:rPr>
          <w:color w:val="auto"/>
        </w:rPr>
        <w:lastRenderedPageBreak/>
        <w:t>significantly improved translation accuracy, handling of long sentences, and context preservation.</w:t>
      </w:r>
    </w:p>
    <w:p w14:paraId="3299B667" w14:textId="345C3434" w:rsidR="000D518D" w:rsidRPr="000D518D" w:rsidRDefault="000D518D" w:rsidP="00304F26">
      <w:pPr>
        <w:spacing w:after="114" w:line="276" w:lineRule="auto"/>
        <w:rPr>
          <w:color w:val="auto"/>
        </w:rPr>
      </w:pPr>
      <w:r w:rsidRPr="000D518D">
        <w:rPr>
          <w:b/>
          <w:bCs/>
          <w:color w:val="auto"/>
        </w:rPr>
        <w:t>Parallel Corpora and Training Data:</w:t>
      </w:r>
      <w:r w:rsidRPr="000D518D">
        <w:rPr>
          <w:color w:val="auto"/>
        </w:rPr>
        <w:t xml:space="preserve"> Machine translation systems rely on parallel corpora—large collections of aligned texts in multiple languages—for training and learning translation patterns. These corpora are essential for developing and fine-tuning translation models across different language pairs and domains.</w:t>
      </w:r>
    </w:p>
    <w:p w14:paraId="4DF75CD7" w14:textId="42C0F16B" w:rsidR="000D518D" w:rsidRPr="000D518D" w:rsidRDefault="000D518D" w:rsidP="00304F26">
      <w:pPr>
        <w:spacing w:after="114" w:line="276" w:lineRule="auto"/>
        <w:rPr>
          <w:color w:val="auto"/>
        </w:rPr>
      </w:pPr>
      <w:r w:rsidRPr="000D518D">
        <w:rPr>
          <w:b/>
          <w:bCs/>
          <w:color w:val="auto"/>
        </w:rPr>
        <w:t>Domain Adaptation and Customization:</w:t>
      </w:r>
      <w:r w:rsidRPr="000D518D">
        <w:rPr>
          <w:color w:val="auto"/>
        </w:rPr>
        <w:t xml:space="preserve"> Machine translation technologies now offer domain-specific models and customization options, allowing users to adapt translation systems to specific industries, domains, or specialized terminology. Domain adaptation improves translation quality and domain relevance.</w:t>
      </w:r>
    </w:p>
    <w:p w14:paraId="25B192A0" w14:textId="478DE34B" w:rsidR="000D518D" w:rsidRPr="000D518D" w:rsidRDefault="000D518D" w:rsidP="00304F26">
      <w:pPr>
        <w:spacing w:after="114" w:line="276" w:lineRule="auto"/>
        <w:rPr>
          <w:color w:val="auto"/>
        </w:rPr>
      </w:pPr>
      <w:r w:rsidRPr="000D518D">
        <w:rPr>
          <w:b/>
          <w:bCs/>
          <w:color w:val="auto"/>
        </w:rPr>
        <w:t>Hybrid Approaches:</w:t>
      </w:r>
      <w:r w:rsidRPr="000D518D">
        <w:rPr>
          <w:color w:val="auto"/>
        </w:rPr>
        <w:t xml:space="preserve"> Some modern machine translation systems combine multiple approaches, such as rule-based, statistical, and neural methods, in hybrid architectures. These hybrid models leverage the strengths of each approach to achieve higher translation accuracy and coverage.</w:t>
      </w:r>
    </w:p>
    <w:p w14:paraId="2852DAE5" w14:textId="60F8CDF4" w:rsidR="000D518D" w:rsidRPr="000D518D" w:rsidRDefault="000D518D" w:rsidP="00304F26">
      <w:pPr>
        <w:spacing w:after="114" w:line="276" w:lineRule="auto"/>
        <w:rPr>
          <w:color w:val="FF0000"/>
        </w:rPr>
      </w:pPr>
      <w:r w:rsidRPr="000D518D">
        <w:rPr>
          <w:b/>
          <w:bCs/>
          <w:color w:val="auto"/>
        </w:rPr>
        <w:t>Quality Metrics and Evaluation:</w:t>
      </w:r>
      <w:r w:rsidRPr="000D518D">
        <w:rPr>
          <w:color w:val="auto"/>
        </w:rPr>
        <w:t xml:space="preserve"> Evaluation metrics such as BLEU (Bilingual Evaluation Understudy), METEOR (Metric for Evaluation of Translation with Explicit </w:t>
      </w:r>
      <w:proofErr w:type="spellStart"/>
      <w:r w:rsidRPr="000D518D">
        <w:rPr>
          <w:color w:val="auto"/>
        </w:rPr>
        <w:t>ORdering</w:t>
      </w:r>
      <w:proofErr w:type="spellEnd"/>
      <w:r w:rsidRPr="000D518D">
        <w:rPr>
          <w:color w:val="auto"/>
        </w:rPr>
        <w:t>), and human evaluation benchmarks assess the quality and fluency of machine-generated translations. Continuous evaluation and improvement drive advancements in MT quality.</w:t>
      </w:r>
    </w:p>
    <w:p w14:paraId="45A6DAF5" w14:textId="77777777" w:rsidR="006910E4" w:rsidRPr="006910E4" w:rsidRDefault="006910E4" w:rsidP="00304F26">
      <w:pPr>
        <w:spacing w:after="114" w:line="276" w:lineRule="auto"/>
        <w:rPr>
          <w:color w:val="auto"/>
        </w:rPr>
      </w:pPr>
      <w:r w:rsidRPr="006910E4">
        <w:rPr>
          <w:b/>
          <w:bCs/>
          <w:color w:val="auto"/>
        </w:rPr>
        <w:t>Historical Translation Practices:</w:t>
      </w:r>
    </w:p>
    <w:p w14:paraId="2D2AC28B" w14:textId="77777777" w:rsidR="006910E4" w:rsidRPr="006910E4" w:rsidRDefault="006910E4" w:rsidP="00304F26">
      <w:pPr>
        <w:spacing w:after="114" w:line="276" w:lineRule="auto"/>
        <w:rPr>
          <w:color w:val="auto"/>
        </w:rPr>
      </w:pPr>
      <w:r w:rsidRPr="006910E4">
        <w:rPr>
          <w:b/>
          <w:bCs/>
          <w:color w:val="auto"/>
        </w:rPr>
        <w:t>Ancient Translation Efforts:</w:t>
      </w:r>
      <w:r w:rsidRPr="006910E4">
        <w:rPr>
          <w:color w:val="auto"/>
        </w:rPr>
        <w:t xml:space="preserve"> Translation has been practiced since ancient times, with notable examples including the translation of religious texts such as the Septuagint, the Greek translation of the Hebrew Bible, and the translation of Buddhist scriptures into Chinese.</w:t>
      </w:r>
    </w:p>
    <w:p w14:paraId="5C762AA8" w14:textId="77777777" w:rsidR="006910E4" w:rsidRPr="006910E4" w:rsidRDefault="006910E4" w:rsidP="00304F26">
      <w:pPr>
        <w:spacing w:after="114" w:line="276" w:lineRule="auto"/>
        <w:rPr>
          <w:color w:val="auto"/>
        </w:rPr>
      </w:pPr>
      <w:r w:rsidRPr="006910E4">
        <w:rPr>
          <w:b/>
          <w:bCs/>
          <w:color w:val="auto"/>
        </w:rPr>
        <w:t>Medieval Contributions:</w:t>
      </w:r>
      <w:r w:rsidRPr="006910E4">
        <w:rPr>
          <w:color w:val="auto"/>
        </w:rPr>
        <w:t xml:space="preserve"> During the medieval period, translation played a crucial role in the transmission of knowledge. Translators in the Islamic Golden Age translated Greek and Roman texts into Arabic, preserving and expanding upon ancient knowledge.</w:t>
      </w:r>
    </w:p>
    <w:p w14:paraId="3C4F58E8" w14:textId="77777777" w:rsidR="006910E4" w:rsidRPr="006910E4" w:rsidRDefault="006910E4" w:rsidP="00304F26">
      <w:pPr>
        <w:spacing w:after="114" w:line="276" w:lineRule="auto"/>
        <w:rPr>
          <w:color w:val="auto"/>
        </w:rPr>
      </w:pPr>
      <w:r w:rsidRPr="006910E4">
        <w:rPr>
          <w:b/>
          <w:bCs/>
          <w:color w:val="auto"/>
        </w:rPr>
        <w:t>Influence of Printing Press:</w:t>
      </w:r>
    </w:p>
    <w:p w14:paraId="4B128902" w14:textId="77777777" w:rsidR="006910E4" w:rsidRPr="006910E4" w:rsidRDefault="006910E4" w:rsidP="00304F26">
      <w:pPr>
        <w:spacing w:after="114" w:line="276" w:lineRule="auto"/>
        <w:ind w:left="81" w:firstLine="0"/>
        <w:rPr>
          <w:color w:val="auto"/>
        </w:rPr>
      </w:pPr>
      <w:r w:rsidRPr="006910E4">
        <w:rPr>
          <w:color w:val="auto"/>
        </w:rPr>
        <w:t>The invention of the printing press in the 15th century by Johannes Gutenberg revolutionized translation by enabling the mass production of books. This facilitated the wider dissemination of translated texts and the standardization of languages.</w:t>
      </w:r>
    </w:p>
    <w:p w14:paraId="211EEB91" w14:textId="77777777" w:rsidR="006910E4" w:rsidRPr="006910E4" w:rsidRDefault="006910E4" w:rsidP="00304F26">
      <w:pPr>
        <w:spacing w:after="114" w:line="276" w:lineRule="auto"/>
        <w:rPr>
          <w:color w:val="auto"/>
        </w:rPr>
      </w:pPr>
      <w:r w:rsidRPr="006910E4">
        <w:rPr>
          <w:b/>
          <w:bCs/>
          <w:color w:val="auto"/>
        </w:rPr>
        <w:t>Renaissance and Enlightenment:</w:t>
      </w:r>
    </w:p>
    <w:p w14:paraId="3A3FEB59" w14:textId="77777777" w:rsidR="006910E4" w:rsidRPr="006910E4" w:rsidRDefault="006910E4" w:rsidP="00304F26">
      <w:pPr>
        <w:spacing w:after="114" w:line="276" w:lineRule="auto"/>
        <w:ind w:left="81" w:firstLine="0"/>
        <w:rPr>
          <w:color w:val="auto"/>
        </w:rPr>
      </w:pPr>
      <w:r w:rsidRPr="006910E4">
        <w:rPr>
          <w:color w:val="auto"/>
        </w:rPr>
        <w:t>The Renaissance period saw an increased interest in classical texts and the translation of works from Latin and Greek into vernacular languages. This movement helped spread humanistic ideas across Europe.</w:t>
      </w:r>
    </w:p>
    <w:p w14:paraId="41348EB9" w14:textId="77777777" w:rsidR="006910E4" w:rsidRPr="006910E4" w:rsidRDefault="006910E4" w:rsidP="00304F26">
      <w:pPr>
        <w:spacing w:after="114" w:line="276" w:lineRule="auto"/>
        <w:rPr>
          <w:color w:val="auto"/>
        </w:rPr>
      </w:pPr>
      <w:r w:rsidRPr="006910E4">
        <w:rPr>
          <w:color w:val="auto"/>
        </w:rPr>
        <w:t>During the Enlightenment, translation contributed to the exchange of philosophical and scientific ideas across different languages and cultures, promoting intellectual and cultural development.</w:t>
      </w:r>
    </w:p>
    <w:p w14:paraId="18541D6F" w14:textId="77777777" w:rsidR="006910E4" w:rsidRPr="006910E4" w:rsidRDefault="006910E4" w:rsidP="00304F26">
      <w:pPr>
        <w:spacing w:after="114" w:line="276" w:lineRule="auto"/>
        <w:rPr>
          <w:color w:val="auto"/>
        </w:rPr>
      </w:pPr>
      <w:r w:rsidRPr="006910E4">
        <w:rPr>
          <w:b/>
          <w:bCs/>
          <w:color w:val="auto"/>
        </w:rPr>
        <w:t>Emergence of Translation Theory:</w:t>
      </w:r>
    </w:p>
    <w:p w14:paraId="6DF9F713" w14:textId="77777777" w:rsidR="006910E4" w:rsidRPr="006910E4" w:rsidRDefault="006910E4" w:rsidP="00304F26">
      <w:pPr>
        <w:spacing w:after="114" w:line="276" w:lineRule="auto"/>
        <w:rPr>
          <w:color w:val="auto"/>
        </w:rPr>
      </w:pPr>
      <w:r w:rsidRPr="006910E4">
        <w:rPr>
          <w:color w:val="auto"/>
        </w:rPr>
        <w:lastRenderedPageBreak/>
        <w:t>The 19th and early 20th centuries witnessed the development of translation theory, with scholars like Friedrich Schleiermacher and Eugene Nida exploring concepts such as equivalence, fidelity, and the translator’s role in bridging cultural gaps.</w:t>
      </w:r>
    </w:p>
    <w:p w14:paraId="2988863F" w14:textId="77777777" w:rsidR="006910E4" w:rsidRPr="006910E4" w:rsidRDefault="006910E4" w:rsidP="00304F26">
      <w:pPr>
        <w:spacing w:after="114" w:line="276" w:lineRule="auto"/>
        <w:rPr>
          <w:color w:val="auto"/>
        </w:rPr>
      </w:pPr>
      <w:r w:rsidRPr="006910E4">
        <w:rPr>
          <w:b/>
          <w:bCs/>
          <w:color w:val="auto"/>
        </w:rPr>
        <w:t>Technological Advancements:</w:t>
      </w:r>
    </w:p>
    <w:p w14:paraId="7592D98D" w14:textId="77777777" w:rsidR="006910E4" w:rsidRPr="006910E4" w:rsidRDefault="006910E4" w:rsidP="00304F26">
      <w:pPr>
        <w:spacing w:after="114" w:line="276" w:lineRule="auto"/>
        <w:rPr>
          <w:color w:val="auto"/>
        </w:rPr>
      </w:pPr>
      <w:r w:rsidRPr="006910E4">
        <w:rPr>
          <w:color w:val="auto"/>
        </w:rPr>
        <w:t>The advent of computers and digital technology in the 20th century led to the exploration of machine translation. Early experiments in the 1950s paved the way for more sophisticated computer-assisted translation tools.</w:t>
      </w:r>
    </w:p>
    <w:p w14:paraId="1DB0FF0B" w14:textId="77777777" w:rsidR="006910E4" w:rsidRPr="006910E4" w:rsidRDefault="006910E4" w:rsidP="00304F26">
      <w:pPr>
        <w:spacing w:after="114" w:line="276" w:lineRule="auto"/>
        <w:rPr>
          <w:color w:val="auto"/>
        </w:rPr>
      </w:pPr>
      <w:r w:rsidRPr="006910E4">
        <w:rPr>
          <w:b/>
          <w:bCs/>
          <w:color w:val="auto"/>
        </w:rPr>
        <w:t>Internet and Globalization:</w:t>
      </w:r>
    </w:p>
    <w:p w14:paraId="2A35168C" w14:textId="77777777" w:rsidR="006910E4" w:rsidRPr="006910E4" w:rsidRDefault="006910E4" w:rsidP="00304F26">
      <w:pPr>
        <w:spacing w:after="114" w:line="276" w:lineRule="auto"/>
        <w:rPr>
          <w:color w:val="auto"/>
        </w:rPr>
      </w:pPr>
      <w:r w:rsidRPr="006910E4">
        <w:rPr>
          <w:color w:val="auto"/>
        </w:rPr>
        <w:t>The rise of the internet in the late 20th century significantly impacted translation. Online translation services, multilingual websites, and global communication necessitated efficient and accurate translation solutions to bridge language barriers.</w:t>
      </w:r>
    </w:p>
    <w:p w14:paraId="51AED29F" w14:textId="77777777" w:rsidR="006910E4" w:rsidRPr="006910E4" w:rsidRDefault="006910E4" w:rsidP="00304F26">
      <w:pPr>
        <w:spacing w:after="114" w:line="276" w:lineRule="auto"/>
        <w:rPr>
          <w:color w:val="auto"/>
        </w:rPr>
      </w:pPr>
      <w:r w:rsidRPr="006910E4">
        <w:rPr>
          <w:b/>
          <w:bCs/>
          <w:color w:val="auto"/>
        </w:rPr>
        <w:t>Professional Translation Industry:</w:t>
      </w:r>
    </w:p>
    <w:p w14:paraId="3AD30ED4" w14:textId="77777777" w:rsidR="006910E4" w:rsidRPr="006910E4" w:rsidRDefault="006910E4" w:rsidP="00304F26">
      <w:pPr>
        <w:spacing w:after="114" w:line="276" w:lineRule="auto"/>
        <w:rPr>
          <w:color w:val="auto"/>
        </w:rPr>
      </w:pPr>
      <w:r w:rsidRPr="006910E4">
        <w:rPr>
          <w:color w:val="auto"/>
        </w:rPr>
        <w:t>The professional translation industry has grown substantially, with organizations such as the American Translators Association (ATA) and the International Federation of Translators (FIT) establishing standards and best practices for human translation.</w:t>
      </w:r>
    </w:p>
    <w:p w14:paraId="4DECB887" w14:textId="77777777" w:rsidR="006910E4" w:rsidRPr="006910E4" w:rsidRDefault="006910E4" w:rsidP="00304F26">
      <w:pPr>
        <w:spacing w:after="114" w:line="276" w:lineRule="auto"/>
        <w:rPr>
          <w:color w:val="auto"/>
        </w:rPr>
      </w:pPr>
      <w:r w:rsidRPr="006910E4">
        <w:rPr>
          <w:b/>
          <w:bCs/>
          <w:color w:val="auto"/>
        </w:rPr>
        <w:t>Crowdsourced and Community Translation:</w:t>
      </w:r>
    </w:p>
    <w:p w14:paraId="0D6FE0E6" w14:textId="77777777" w:rsidR="006910E4" w:rsidRPr="006910E4" w:rsidRDefault="006910E4" w:rsidP="00304F26">
      <w:pPr>
        <w:spacing w:after="114" w:line="276" w:lineRule="auto"/>
        <w:rPr>
          <w:color w:val="auto"/>
        </w:rPr>
      </w:pPr>
      <w:r w:rsidRPr="006910E4">
        <w:rPr>
          <w:color w:val="auto"/>
        </w:rPr>
        <w:t>The emergence of crowdsourced translation platforms like Duolingo and community-driven projects such as Wikipedia translations have leveraged the power of global communities to translate large volumes of content quickly and collaboratively.</w:t>
      </w:r>
    </w:p>
    <w:p w14:paraId="18138078" w14:textId="065A9143" w:rsidR="006910E4" w:rsidRPr="006910E4" w:rsidRDefault="00304F26" w:rsidP="00304F26">
      <w:pPr>
        <w:spacing w:after="114" w:line="276" w:lineRule="auto"/>
        <w:ind w:left="0" w:firstLine="0"/>
        <w:rPr>
          <w:color w:val="auto"/>
        </w:rPr>
      </w:pPr>
      <w:r>
        <w:rPr>
          <w:b/>
          <w:bCs/>
          <w:color w:val="auto"/>
        </w:rPr>
        <w:t xml:space="preserve"> </w:t>
      </w:r>
      <w:r w:rsidR="006910E4" w:rsidRPr="006910E4">
        <w:rPr>
          <w:b/>
          <w:bCs/>
          <w:color w:val="auto"/>
        </w:rPr>
        <w:t>Cultural Sensitivity and Localization:</w:t>
      </w:r>
    </w:p>
    <w:p w14:paraId="3F3435D0" w14:textId="77777777" w:rsidR="006910E4" w:rsidRPr="006910E4" w:rsidRDefault="006910E4" w:rsidP="00304F26">
      <w:pPr>
        <w:spacing w:after="114" w:line="276" w:lineRule="auto"/>
        <w:rPr>
          <w:color w:val="auto"/>
        </w:rPr>
      </w:pPr>
      <w:r w:rsidRPr="006910E4">
        <w:rPr>
          <w:color w:val="auto"/>
        </w:rPr>
        <w:t>Modern translation practices emphasize cultural sensitivity and localization, adapting content not just linguistically but also culturally to resonate with local audiences. This approach is crucial in areas such as marketing, gaming, and software development.</w:t>
      </w:r>
    </w:p>
    <w:p w14:paraId="51014B92" w14:textId="77777777" w:rsidR="006910E4" w:rsidRPr="006910E4" w:rsidRDefault="006910E4" w:rsidP="00304F26">
      <w:pPr>
        <w:spacing w:after="114" w:line="276" w:lineRule="auto"/>
        <w:rPr>
          <w:color w:val="auto"/>
        </w:rPr>
      </w:pPr>
      <w:r w:rsidRPr="006910E4">
        <w:rPr>
          <w:b/>
          <w:bCs/>
          <w:color w:val="auto"/>
        </w:rPr>
        <w:t>Legal and Medical Translation:</w:t>
      </w:r>
    </w:p>
    <w:p w14:paraId="39BD062B" w14:textId="77777777" w:rsidR="006910E4" w:rsidRPr="006910E4" w:rsidRDefault="006910E4" w:rsidP="00304F26">
      <w:pPr>
        <w:spacing w:after="114" w:line="276" w:lineRule="auto"/>
        <w:rPr>
          <w:color w:val="auto"/>
        </w:rPr>
      </w:pPr>
      <w:r w:rsidRPr="006910E4">
        <w:rPr>
          <w:color w:val="auto"/>
        </w:rPr>
        <w:t>Specialized fields such as legal and medical translation require precise terminology and a deep understanding of subject matter expertise. Professional translators in these fields often have specific training to ensure accuracy and compliance with regulations.</w:t>
      </w:r>
    </w:p>
    <w:p w14:paraId="23A26934" w14:textId="77777777" w:rsidR="006910E4" w:rsidRPr="006910E4" w:rsidRDefault="006910E4" w:rsidP="00304F26">
      <w:pPr>
        <w:spacing w:after="114" w:line="276" w:lineRule="auto"/>
        <w:rPr>
          <w:color w:val="auto"/>
        </w:rPr>
      </w:pPr>
      <w:r w:rsidRPr="006910E4">
        <w:rPr>
          <w:b/>
          <w:bCs/>
          <w:color w:val="auto"/>
        </w:rPr>
        <w:t>Impact of Artificial Intelligence:</w:t>
      </w:r>
    </w:p>
    <w:p w14:paraId="28AAB19B" w14:textId="77777777" w:rsidR="006910E4" w:rsidRPr="006910E4" w:rsidRDefault="006910E4" w:rsidP="00304F26">
      <w:pPr>
        <w:spacing w:after="114" w:line="276" w:lineRule="auto"/>
        <w:rPr>
          <w:color w:val="auto"/>
        </w:rPr>
      </w:pPr>
      <w:r w:rsidRPr="006910E4">
        <w:rPr>
          <w:color w:val="auto"/>
        </w:rPr>
        <w:t>Recent advancements in artificial intelligence (AI) and machine learning have transformed translation technologies. AI-driven translation tools can handle large volumes of text, provide real-time translations, and continuously improve through machine learning algorithms.</w:t>
      </w:r>
    </w:p>
    <w:p w14:paraId="376C4640" w14:textId="77777777" w:rsidR="006910E4" w:rsidRPr="006910E4" w:rsidRDefault="006910E4" w:rsidP="00304F26">
      <w:pPr>
        <w:spacing w:after="114" w:line="276" w:lineRule="auto"/>
        <w:rPr>
          <w:color w:val="auto"/>
        </w:rPr>
      </w:pPr>
      <w:r w:rsidRPr="006910E4">
        <w:rPr>
          <w:b/>
          <w:bCs/>
          <w:color w:val="auto"/>
        </w:rPr>
        <w:t>Multimodal Translation:</w:t>
      </w:r>
    </w:p>
    <w:p w14:paraId="4FCFCEE7" w14:textId="77777777" w:rsidR="006910E4" w:rsidRPr="006910E4" w:rsidRDefault="006910E4" w:rsidP="00304F26">
      <w:pPr>
        <w:spacing w:after="114" w:line="276" w:lineRule="auto"/>
        <w:rPr>
          <w:color w:val="auto"/>
        </w:rPr>
      </w:pPr>
      <w:r w:rsidRPr="006910E4">
        <w:rPr>
          <w:color w:val="auto"/>
        </w:rPr>
        <w:t>Multimodal translation involves translating content across different media formats, such as text, speech, and images. This approach is becoming increasingly important in a digital age where multimedia content is prevalent.</w:t>
      </w:r>
    </w:p>
    <w:p w14:paraId="724162F5" w14:textId="77777777" w:rsidR="006910E4" w:rsidRPr="006910E4" w:rsidRDefault="006910E4" w:rsidP="00304F26">
      <w:pPr>
        <w:spacing w:after="114" w:line="276" w:lineRule="auto"/>
        <w:rPr>
          <w:color w:val="auto"/>
        </w:rPr>
      </w:pPr>
      <w:r w:rsidRPr="006910E4">
        <w:rPr>
          <w:b/>
          <w:bCs/>
          <w:color w:val="auto"/>
        </w:rPr>
        <w:t>Ethical Considerations:</w:t>
      </w:r>
    </w:p>
    <w:p w14:paraId="517E588C" w14:textId="7A3C0422" w:rsidR="006910E4" w:rsidRPr="006910E4" w:rsidRDefault="006910E4" w:rsidP="00304F26">
      <w:pPr>
        <w:spacing w:after="114" w:line="276" w:lineRule="auto"/>
        <w:rPr>
          <w:color w:val="auto"/>
        </w:rPr>
      </w:pPr>
      <w:r w:rsidRPr="006910E4">
        <w:rPr>
          <w:color w:val="auto"/>
        </w:rPr>
        <w:lastRenderedPageBreak/>
        <w:t>The field of translation also grapples with ethical considerations, including the accuracy and integrity of translations, the representation of marginalized languages, and the preservation of linguistic diversity.</w:t>
      </w:r>
    </w:p>
    <w:p w14:paraId="7717E353" w14:textId="77777777" w:rsidR="006910E4" w:rsidRPr="006910E4" w:rsidRDefault="006910E4" w:rsidP="00304F26">
      <w:pPr>
        <w:spacing w:after="114" w:line="276" w:lineRule="auto"/>
        <w:rPr>
          <w:color w:val="auto"/>
        </w:rPr>
      </w:pPr>
      <w:r w:rsidRPr="006910E4">
        <w:rPr>
          <w:b/>
          <w:bCs/>
          <w:color w:val="auto"/>
        </w:rPr>
        <w:t>Future Trends:</w:t>
      </w:r>
    </w:p>
    <w:p w14:paraId="6A78D9A4" w14:textId="77777777" w:rsidR="006910E4" w:rsidRPr="006910E4" w:rsidRDefault="006910E4" w:rsidP="00304F26">
      <w:pPr>
        <w:spacing w:after="114" w:line="276" w:lineRule="auto"/>
        <w:rPr>
          <w:color w:val="FF0000"/>
        </w:rPr>
      </w:pPr>
      <w:r w:rsidRPr="006910E4">
        <w:rPr>
          <w:color w:val="auto"/>
        </w:rPr>
        <w:t>Future trends in translation may include further integration of AI, improved context-aware translations, advancements in real-time and on-the-fly translation capabilities, and the continued evolution of translation standards and best practices.</w:t>
      </w:r>
    </w:p>
    <w:p w14:paraId="453BE65D" w14:textId="2131C2D8" w:rsidR="000D518D" w:rsidRDefault="000659D4" w:rsidP="000D518D">
      <w:pPr>
        <w:spacing w:after="114" w:line="276" w:lineRule="auto"/>
        <w:jc w:val="left"/>
        <w:rPr>
          <w:color w:val="FF0000"/>
        </w:rPr>
      </w:pPr>
      <w:r>
        <w:rPr>
          <w:color w:val="FF0000"/>
        </w:rPr>
        <w:tab/>
      </w:r>
    </w:p>
    <w:p w14:paraId="2816F2BB" w14:textId="4FEBCC0B" w:rsidR="000659D4" w:rsidRPr="000659D4" w:rsidRDefault="000659D4" w:rsidP="00304F26">
      <w:pPr>
        <w:spacing w:after="114" w:line="276" w:lineRule="auto"/>
        <w:rPr>
          <w:color w:val="auto"/>
        </w:rPr>
      </w:pPr>
      <w:r w:rsidRPr="000659D4">
        <w:rPr>
          <w:b/>
          <w:bCs/>
          <w:color w:val="auto"/>
        </w:rPr>
        <w:t>Translation in International Organizations:</w:t>
      </w:r>
    </w:p>
    <w:p w14:paraId="136AA5BC" w14:textId="77777777" w:rsidR="000659D4" w:rsidRPr="000659D4" w:rsidRDefault="000659D4" w:rsidP="00304F26">
      <w:pPr>
        <w:spacing w:after="114" w:line="276" w:lineRule="auto"/>
        <w:rPr>
          <w:color w:val="auto"/>
        </w:rPr>
      </w:pPr>
      <w:r w:rsidRPr="000659D4">
        <w:rPr>
          <w:color w:val="auto"/>
        </w:rPr>
        <w:t>International organizations such as the United Nations, the European Union, and the World Health Organization rely heavily on translation services to facilitate communication and decision-making across multiple languages. These institutions have developed robust translation protocols and employ professional translators to ensure accuracy and consistency.</w:t>
      </w:r>
    </w:p>
    <w:p w14:paraId="7D64E0CE" w14:textId="74BF4F61" w:rsidR="000659D4" w:rsidRPr="000659D4" w:rsidRDefault="000659D4" w:rsidP="000659D4">
      <w:pPr>
        <w:spacing w:after="114" w:line="276" w:lineRule="auto"/>
        <w:rPr>
          <w:color w:val="auto"/>
        </w:rPr>
      </w:pPr>
      <w:r w:rsidRPr="000659D4">
        <w:rPr>
          <w:b/>
          <w:bCs/>
          <w:color w:val="auto"/>
        </w:rPr>
        <w:t>Machine Translation Challenges:</w:t>
      </w:r>
    </w:p>
    <w:p w14:paraId="221131EE" w14:textId="77777777" w:rsidR="000659D4" w:rsidRPr="000659D4" w:rsidRDefault="000659D4" w:rsidP="000659D4">
      <w:pPr>
        <w:spacing w:after="114" w:line="276" w:lineRule="auto"/>
        <w:rPr>
          <w:color w:val="auto"/>
        </w:rPr>
      </w:pPr>
      <w:r w:rsidRPr="000659D4">
        <w:rPr>
          <w:color w:val="auto"/>
        </w:rPr>
        <w:t>Despite advances in machine translation (MT), challenges remain, such as handling idiomatic expressions, slang, regional dialects, and context-specific meanings. Addressing these challenges is critical for improving MT accuracy and reliability.</w:t>
      </w:r>
    </w:p>
    <w:p w14:paraId="08B52AF1" w14:textId="7A3CEEE2" w:rsidR="000659D4" w:rsidRPr="000659D4" w:rsidRDefault="000659D4" w:rsidP="000659D4">
      <w:pPr>
        <w:spacing w:after="114" w:line="276" w:lineRule="auto"/>
        <w:rPr>
          <w:color w:val="auto"/>
        </w:rPr>
      </w:pPr>
      <w:r w:rsidRPr="000659D4">
        <w:rPr>
          <w:b/>
          <w:bCs/>
          <w:color w:val="auto"/>
        </w:rPr>
        <w:t>Post-Editing in Machine Translation:</w:t>
      </w:r>
    </w:p>
    <w:p w14:paraId="293D0ADC" w14:textId="77777777" w:rsidR="000659D4" w:rsidRPr="000659D4" w:rsidRDefault="000659D4" w:rsidP="000659D4">
      <w:pPr>
        <w:spacing w:after="114" w:line="276" w:lineRule="auto"/>
        <w:rPr>
          <w:color w:val="auto"/>
        </w:rPr>
      </w:pPr>
      <w:r w:rsidRPr="000659D4">
        <w:rPr>
          <w:color w:val="auto"/>
        </w:rPr>
        <w:t>Post-editing involves human editors reviewing and correcting machine-generated translations to ensure quality and accuracy. This practice combines the efficiency of MT with the nuanced understanding of human translators, resulting in higher-quality translations.</w:t>
      </w:r>
    </w:p>
    <w:p w14:paraId="25D67350" w14:textId="12C40148" w:rsidR="000659D4" w:rsidRPr="000659D4" w:rsidRDefault="000659D4" w:rsidP="000659D4">
      <w:pPr>
        <w:spacing w:after="114" w:line="276" w:lineRule="auto"/>
        <w:rPr>
          <w:color w:val="auto"/>
        </w:rPr>
      </w:pPr>
      <w:r w:rsidRPr="000659D4">
        <w:rPr>
          <w:b/>
          <w:bCs/>
          <w:color w:val="auto"/>
        </w:rPr>
        <w:t>Role of Translators in Diplomacy and International Relations:</w:t>
      </w:r>
    </w:p>
    <w:p w14:paraId="2F12924A" w14:textId="77777777" w:rsidR="000659D4" w:rsidRPr="000659D4" w:rsidRDefault="000659D4" w:rsidP="000659D4">
      <w:pPr>
        <w:spacing w:after="114" w:line="276" w:lineRule="auto"/>
        <w:rPr>
          <w:color w:val="auto"/>
        </w:rPr>
      </w:pPr>
      <w:r w:rsidRPr="000659D4">
        <w:rPr>
          <w:color w:val="auto"/>
        </w:rPr>
        <w:t>Translators and interpreters play a vital role in diplomacy and international relations, enabling communication between world leaders, diplomats, and negotiators. Their work ensures that agreements, treaties, and international policies are accurately conveyed and understood.</w:t>
      </w:r>
    </w:p>
    <w:p w14:paraId="7682ECA2" w14:textId="6826FD1F" w:rsidR="000659D4" w:rsidRPr="000659D4" w:rsidRDefault="000659D4" w:rsidP="000659D4">
      <w:pPr>
        <w:spacing w:after="114" w:line="276" w:lineRule="auto"/>
        <w:rPr>
          <w:color w:val="auto"/>
        </w:rPr>
      </w:pPr>
      <w:r w:rsidRPr="000659D4">
        <w:rPr>
          <w:b/>
          <w:bCs/>
          <w:color w:val="auto"/>
        </w:rPr>
        <w:t>Translation of Literary Works:</w:t>
      </w:r>
    </w:p>
    <w:p w14:paraId="17BCF532" w14:textId="77777777" w:rsidR="000659D4" w:rsidRPr="000659D4" w:rsidRDefault="000659D4" w:rsidP="000659D4">
      <w:pPr>
        <w:spacing w:after="114" w:line="276" w:lineRule="auto"/>
        <w:rPr>
          <w:color w:val="auto"/>
        </w:rPr>
      </w:pPr>
      <w:r w:rsidRPr="000659D4">
        <w:rPr>
          <w:color w:val="auto"/>
        </w:rPr>
        <w:t>Literary translation involves translating novels, poetry, plays, and other literary works. This form of translation requires creativity and a deep understanding of the source and target cultures to capture the essence and stylistic nuances of the original text.</w:t>
      </w:r>
    </w:p>
    <w:p w14:paraId="471739D5" w14:textId="755C3E42" w:rsidR="000659D4" w:rsidRPr="000659D4" w:rsidRDefault="000659D4" w:rsidP="000659D4">
      <w:pPr>
        <w:spacing w:after="114" w:line="276" w:lineRule="auto"/>
        <w:rPr>
          <w:color w:val="auto"/>
        </w:rPr>
      </w:pPr>
      <w:r w:rsidRPr="000659D4">
        <w:rPr>
          <w:b/>
          <w:bCs/>
          <w:color w:val="auto"/>
        </w:rPr>
        <w:t>Impact of Globalization on Translation Demand:</w:t>
      </w:r>
    </w:p>
    <w:p w14:paraId="611282D5" w14:textId="77777777" w:rsidR="000659D4" w:rsidRPr="000659D4" w:rsidRDefault="000659D4" w:rsidP="000659D4">
      <w:pPr>
        <w:spacing w:after="114" w:line="276" w:lineRule="auto"/>
        <w:rPr>
          <w:color w:val="auto"/>
        </w:rPr>
      </w:pPr>
      <w:r w:rsidRPr="000659D4">
        <w:rPr>
          <w:color w:val="auto"/>
        </w:rPr>
        <w:t>Globalization has increased the demand for translation services as businesses expand into international markets. Companies require translation for marketing materials, legal documents, user manuals, and websites to cater to diverse linguistic audiences.</w:t>
      </w:r>
    </w:p>
    <w:p w14:paraId="1E321925" w14:textId="21544933" w:rsidR="000659D4" w:rsidRPr="000659D4" w:rsidRDefault="000659D4" w:rsidP="000659D4">
      <w:pPr>
        <w:spacing w:after="114" w:line="276" w:lineRule="auto"/>
        <w:rPr>
          <w:color w:val="auto"/>
        </w:rPr>
      </w:pPr>
      <w:r w:rsidRPr="000659D4">
        <w:rPr>
          <w:b/>
          <w:bCs/>
          <w:color w:val="auto"/>
        </w:rPr>
        <w:t>Translation Memory Tools:</w:t>
      </w:r>
    </w:p>
    <w:p w14:paraId="02FB6C46" w14:textId="77777777" w:rsidR="000659D4" w:rsidRPr="000659D4" w:rsidRDefault="000659D4" w:rsidP="000659D4">
      <w:pPr>
        <w:spacing w:after="114" w:line="276" w:lineRule="auto"/>
        <w:rPr>
          <w:color w:val="auto"/>
        </w:rPr>
      </w:pPr>
      <w:r w:rsidRPr="000659D4">
        <w:rPr>
          <w:color w:val="auto"/>
        </w:rPr>
        <w:t>Translation memory (TM) tools store previously translated segments of text to facilitate consistency and efficiency in translation projects. These tools help translators by suggesting previously translated phrases, reducing redundancy, and ensuring terminological consistency.</w:t>
      </w:r>
    </w:p>
    <w:p w14:paraId="02756604" w14:textId="25A6811E" w:rsidR="000659D4" w:rsidRPr="000659D4" w:rsidRDefault="000659D4" w:rsidP="000659D4">
      <w:pPr>
        <w:spacing w:after="114" w:line="276" w:lineRule="auto"/>
        <w:rPr>
          <w:color w:val="auto"/>
        </w:rPr>
      </w:pPr>
      <w:r w:rsidRPr="000659D4">
        <w:rPr>
          <w:b/>
          <w:bCs/>
          <w:color w:val="auto"/>
        </w:rPr>
        <w:lastRenderedPageBreak/>
        <w:t>Machine Translation in E-Commerce:</w:t>
      </w:r>
    </w:p>
    <w:p w14:paraId="6CD75DDA" w14:textId="77777777" w:rsidR="000659D4" w:rsidRPr="000659D4" w:rsidRDefault="000659D4" w:rsidP="000659D4">
      <w:pPr>
        <w:spacing w:after="114" w:line="276" w:lineRule="auto"/>
        <w:rPr>
          <w:color w:val="auto"/>
        </w:rPr>
      </w:pPr>
      <w:r w:rsidRPr="000659D4">
        <w:rPr>
          <w:color w:val="auto"/>
        </w:rPr>
        <w:t>E-commerce platforms utilize machine translation to provide product descriptions, customer reviews, and support materials in multiple languages. This approach helps online retailers reach a global customer base and enhance the shopping experience for non-native speakers.</w:t>
      </w:r>
    </w:p>
    <w:p w14:paraId="1D386017" w14:textId="3892FC93" w:rsidR="000659D4" w:rsidRPr="000659D4" w:rsidRDefault="000659D4" w:rsidP="000659D4">
      <w:pPr>
        <w:spacing w:after="114" w:line="276" w:lineRule="auto"/>
        <w:rPr>
          <w:color w:val="auto"/>
        </w:rPr>
      </w:pPr>
      <w:r w:rsidRPr="000659D4">
        <w:rPr>
          <w:b/>
          <w:bCs/>
          <w:color w:val="auto"/>
        </w:rPr>
        <w:t>Neural Machine Translation (NMT) and Zero-Shot Translation:</w:t>
      </w:r>
    </w:p>
    <w:p w14:paraId="16CB13EC" w14:textId="77777777" w:rsidR="000659D4" w:rsidRPr="000659D4" w:rsidRDefault="000659D4" w:rsidP="000659D4">
      <w:pPr>
        <w:spacing w:after="114" w:line="276" w:lineRule="auto"/>
        <w:rPr>
          <w:color w:val="auto"/>
        </w:rPr>
      </w:pPr>
      <w:r w:rsidRPr="000659D4">
        <w:rPr>
          <w:color w:val="auto"/>
        </w:rPr>
        <w:t>NMT models, particularly those using transformer architectures, have enabled zero-shot translation, where the model can translate between language pairs it has not explicitly been trained on. This capability expands the reach of MT systems to less commonly spoken languages.</w:t>
      </w:r>
    </w:p>
    <w:p w14:paraId="07C7F5BE" w14:textId="65E22944" w:rsidR="000659D4" w:rsidRPr="000659D4" w:rsidRDefault="000659D4" w:rsidP="000659D4">
      <w:pPr>
        <w:spacing w:after="114" w:line="276" w:lineRule="auto"/>
        <w:rPr>
          <w:color w:val="auto"/>
        </w:rPr>
      </w:pPr>
      <w:r w:rsidRPr="000659D4">
        <w:rPr>
          <w:b/>
          <w:bCs/>
          <w:color w:val="auto"/>
        </w:rPr>
        <w:t>Translation in the Gaming Industry:</w:t>
      </w:r>
    </w:p>
    <w:p w14:paraId="1D2B258F" w14:textId="77777777" w:rsidR="000659D4" w:rsidRPr="000659D4" w:rsidRDefault="000659D4" w:rsidP="00304F26">
      <w:pPr>
        <w:spacing w:after="114" w:line="276" w:lineRule="auto"/>
        <w:rPr>
          <w:color w:val="auto"/>
        </w:rPr>
      </w:pPr>
      <w:r w:rsidRPr="000659D4">
        <w:rPr>
          <w:color w:val="auto"/>
        </w:rPr>
        <w:t>The gaming industry relies on localization and translation to adapt games for international markets. This process involves translating in-game text, voiceovers, and cultural references to ensure an immersive and relatable experience for players worldwide.</w:t>
      </w:r>
    </w:p>
    <w:p w14:paraId="1B4CA6E2" w14:textId="66A0167A" w:rsidR="000659D4" w:rsidRPr="000659D4" w:rsidRDefault="000659D4" w:rsidP="00304F26">
      <w:pPr>
        <w:spacing w:after="114" w:line="276" w:lineRule="auto"/>
        <w:rPr>
          <w:color w:val="auto"/>
        </w:rPr>
      </w:pPr>
      <w:r w:rsidRPr="000659D4">
        <w:rPr>
          <w:b/>
          <w:bCs/>
          <w:color w:val="auto"/>
        </w:rPr>
        <w:t>Educational Translation and Multilingual Learning:</w:t>
      </w:r>
    </w:p>
    <w:p w14:paraId="66AAEDF6" w14:textId="77777777" w:rsidR="000659D4" w:rsidRPr="000659D4" w:rsidRDefault="000659D4" w:rsidP="00304F26">
      <w:pPr>
        <w:spacing w:after="114" w:line="276" w:lineRule="auto"/>
        <w:rPr>
          <w:color w:val="auto"/>
        </w:rPr>
      </w:pPr>
      <w:r w:rsidRPr="000659D4">
        <w:rPr>
          <w:color w:val="auto"/>
        </w:rPr>
        <w:t>Translation plays a crucial role in education, providing multilingual learning materials and resources. Educational institutions use translation to make textbooks, research papers, and online courses accessible to students who speak different languages.</w:t>
      </w:r>
    </w:p>
    <w:p w14:paraId="4677E99B" w14:textId="757A9EC7" w:rsidR="000659D4" w:rsidRPr="000659D4" w:rsidRDefault="000659D4" w:rsidP="00304F26">
      <w:pPr>
        <w:spacing w:after="114" w:line="276" w:lineRule="auto"/>
        <w:rPr>
          <w:color w:val="auto"/>
        </w:rPr>
      </w:pPr>
      <w:r w:rsidRPr="000659D4">
        <w:rPr>
          <w:b/>
          <w:bCs/>
          <w:color w:val="auto"/>
        </w:rPr>
        <w:t>Speech Translation Technologies:</w:t>
      </w:r>
    </w:p>
    <w:p w14:paraId="0149C717" w14:textId="77777777" w:rsidR="000659D4" w:rsidRPr="000659D4" w:rsidRDefault="000659D4" w:rsidP="00304F26">
      <w:pPr>
        <w:spacing w:after="114" w:line="276" w:lineRule="auto"/>
        <w:rPr>
          <w:color w:val="auto"/>
        </w:rPr>
      </w:pPr>
      <w:r w:rsidRPr="000659D4">
        <w:rPr>
          <w:color w:val="auto"/>
        </w:rPr>
        <w:t>Speech translation technologies, such as those used in real-time translation devices and applications, convert spoken language into text or speech in another language. These technologies are essential for live interpretation in conferences, travel, and daily communication.</w:t>
      </w:r>
    </w:p>
    <w:p w14:paraId="0667606D" w14:textId="68517253" w:rsidR="000659D4" w:rsidRPr="000659D4" w:rsidRDefault="000659D4" w:rsidP="00304F26">
      <w:pPr>
        <w:spacing w:after="114" w:line="276" w:lineRule="auto"/>
        <w:rPr>
          <w:color w:val="auto"/>
        </w:rPr>
      </w:pPr>
      <w:r w:rsidRPr="000659D4">
        <w:rPr>
          <w:b/>
          <w:bCs/>
          <w:color w:val="auto"/>
        </w:rPr>
        <w:t>Translation Ethics and Responsibility:</w:t>
      </w:r>
    </w:p>
    <w:p w14:paraId="46EAE960" w14:textId="77777777" w:rsidR="000659D4" w:rsidRPr="000659D4" w:rsidRDefault="000659D4" w:rsidP="00304F26">
      <w:pPr>
        <w:spacing w:after="114" w:line="276" w:lineRule="auto"/>
        <w:rPr>
          <w:color w:val="auto"/>
        </w:rPr>
      </w:pPr>
      <w:r w:rsidRPr="000659D4">
        <w:rPr>
          <w:color w:val="auto"/>
        </w:rPr>
        <w:t>Translators have a responsibility to maintain the integrity of the original text, avoid introducing bias, and respect cultural differences. Ethical considerations in translation ensure that the translator's work is accurate, respectful, and fair.</w:t>
      </w:r>
    </w:p>
    <w:p w14:paraId="3D07DA8E" w14:textId="2303964F" w:rsidR="000659D4" w:rsidRPr="000659D4" w:rsidRDefault="000659D4" w:rsidP="00304F26">
      <w:pPr>
        <w:spacing w:after="114" w:line="276" w:lineRule="auto"/>
        <w:rPr>
          <w:color w:val="auto"/>
        </w:rPr>
      </w:pPr>
      <w:r w:rsidRPr="000659D4">
        <w:rPr>
          <w:b/>
          <w:bCs/>
          <w:color w:val="auto"/>
        </w:rPr>
        <w:t>Cultural Adaptation in Translation:</w:t>
      </w:r>
    </w:p>
    <w:p w14:paraId="71584988" w14:textId="77777777" w:rsidR="000659D4" w:rsidRPr="000659D4" w:rsidRDefault="000659D4" w:rsidP="00304F26">
      <w:pPr>
        <w:spacing w:after="114" w:line="276" w:lineRule="auto"/>
        <w:rPr>
          <w:color w:val="auto"/>
        </w:rPr>
      </w:pPr>
      <w:r w:rsidRPr="000659D4">
        <w:rPr>
          <w:color w:val="auto"/>
        </w:rPr>
        <w:t>Cultural adaptation involves modifying content to align with the cultural norms and preferences of the target audience. This process is crucial for marketing, media, and entertainment industries to ensure that translated content resonates with the intended audience.</w:t>
      </w:r>
    </w:p>
    <w:p w14:paraId="6309DF57" w14:textId="2824A6C0" w:rsidR="000659D4" w:rsidRPr="000659D4" w:rsidRDefault="000659D4" w:rsidP="00304F26">
      <w:pPr>
        <w:spacing w:after="114" w:line="276" w:lineRule="auto"/>
        <w:rPr>
          <w:color w:val="auto"/>
        </w:rPr>
      </w:pPr>
      <w:r w:rsidRPr="000659D4">
        <w:rPr>
          <w:b/>
          <w:bCs/>
          <w:color w:val="auto"/>
        </w:rPr>
        <w:t>Legal and Regulatory Compliance:</w:t>
      </w:r>
    </w:p>
    <w:p w14:paraId="0CC9ED0B" w14:textId="77777777" w:rsidR="000659D4" w:rsidRPr="000659D4" w:rsidRDefault="000659D4" w:rsidP="00304F26">
      <w:pPr>
        <w:spacing w:after="114" w:line="276" w:lineRule="auto"/>
        <w:rPr>
          <w:color w:val="auto"/>
        </w:rPr>
      </w:pPr>
      <w:r w:rsidRPr="000659D4">
        <w:rPr>
          <w:color w:val="auto"/>
        </w:rPr>
        <w:t>Translation in the legal and regulatory sectors requires precision and adherence to specific terminology. Translators in this field must ensure that translated documents comply with local laws and regulations, which is essential for legal contracts, patents, and regulatory filings.</w:t>
      </w:r>
    </w:p>
    <w:p w14:paraId="399769B5" w14:textId="3B007DCF" w:rsidR="000659D4" w:rsidRPr="000659D4" w:rsidRDefault="000659D4" w:rsidP="00304F26">
      <w:pPr>
        <w:spacing w:after="114" w:line="276" w:lineRule="auto"/>
        <w:rPr>
          <w:color w:val="auto"/>
        </w:rPr>
      </w:pPr>
      <w:r w:rsidRPr="000659D4">
        <w:rPr>
          <w:b/>
          <w:bCs/>
          <w:color w:val="auto"/>
        </w:rPr>
        <w:t>The Role of Linguistics in Translation:</w:t>
      </w:r>
    </w:p>
    <w:p w14:paraId="00BF0CC4" w14:textId="77777777" w:rsidR="000659D4" w:rsidRPr="000659D4" w:rsidRDefault="000659D4" w:rsidP="00304F26">
      <w:pPr>
        <w:spacing w:after="114" w:line="276" w:lineRule="auto"/>
        <w:rPr>
          <w:color w:val="auto"/>
        </w:rPr>
      </w:pPr>
      <w:r w:rsidRPr="000659D4">
        <w:rPr>
          <w:color w:val="auto"/>
        </w:rPr>
        <w:t>Linguistic theories and research contribute to the development of translation methodologies. Understanding syntax, semantics, and pragmatics helps translators produce more accurate and contextually appropriate translations.</w:t>
      </w:r>
    </w:p>
    <w:p w14:paraId="3C595DAC" w14:textId="5B7D0925" w:rsidR="000659D4" w:rsidRPr="000659D4" w:rsidRDefault="000659D4" w:rsidP="00304F26">
      <w:pPr>
        <w:spacing w:after="114" w:line="276" w:lineRule="auto"/>
        <w:rPr>
          <w:color w:val="auto"/>
        </w:rPr>
      </w:pPr>
      <w:r w:rsidRPr="000659D4">
        <w:rPr>
          <w:b/>
          <w:bCs/>
          <w:color w:val="auto"/>
        </w:rPr>
        <w:lastRenderedPageBreak/>
        <w:t>Historical Translation Movements:</w:t>
      </w:r>
    </w:p>
    <w:p w14:paraId="4B6B583E" w14:textId="77777777" w:rsidR="000659D4" w:rsidRPr="000659D4" w:rsidRDefault="000659D4" w:rsidP="00304F26">
      <w:pPr>
        <w:spacing w:after="114" w:line="276" w:lineRule="auto"/>
        <w:rPr>
          <w:color w:val="auto"/>
        </w:rPr>
      </w:pPr>
      <w:r w:rsidRPr="000659D4">
        <w:rPr>
          <w:color w:val="auto"/>
        </w:rPr>
        <w:t>Various historical movements, such as the Translation Movement in the Islamic Golden Age and the Translation Bureau in the Qing Dynasty, have played significant roles in preserving and disseminating knowledge across cultures and languages.</w:t>
      </w:r>
    </w:p>
    <w:p w14:paraId="70250FC6" w14:textId="46656A26" w:rsidR="000659D4" w:rsidRPr="000659D4" w:rsidRDefault="000659D4" w:rsidP="00304F26">
      <w:pPr>
        <w:spacing w:after="114" w:line="276" w:lineRule="auto"/>
        <w:rPr>
          <w:color w:val="auto"/>
        </w:rPr>
      </w:pPr>
      <w:r w:rsidRPr="000659D4">
        <w:rPr>
          <w:b/>
          <w:bCs/>
          <w:color w:val="auto"/>
        </w:rPr>
        <w:t>Language Preservation through Translation:</w:t>
      </w:r>
    </w:p>
    <w:p w14:paraId="58DB032F" w14:textId="77777777" w:rsidR="000659D4" w:rsidRPr="000659D4" w:rsidRDefault="000659D4" w:rsidP="00304F26">
      <w:pPr>
        <w:spacing w:after="114" w:line="276" w:lineRule="auto"/>
        <w:rPr>
          <w:color w:val="auto"/>
        </w:rPr>
      </w:pPr>
      <w:r w:rsidRPr="000659D4">
        <w:rPr>
          <w:color w:val="auto"/>
        </w:rPr>
        <w:t>Translation efforts contribute to the preservation and revitalization of endangered languages. By translating texts into and from these languages, translators help maintain linguistic diversity and cultural heritage.</w:t>
      </w:r>
    </w:p>
    <w:p w14:paraId="6515FD69" w14:textId="2617D4B8" w:rsidR="000659D4" w:rsidRPr="000659D4" w:rsidRDefault="000659D4" w:rsidP="000659D4">
      <w:pPr>
        <w:spacing w:after="114" w:line="276" w:lineRule="auto"/>
        <w:ind w:left="2520" w:firstLine="0"/>
        <w:rPr>
          <w:color w:val="auto"/>
        </w:rPr>
      </w:pPr>
      <w:r w:rsidRPr="000659D4">
        <w:rPr>
          <w:b/>
          <w:bCs/>
          <w:color w:val="auto"/>
        </w:rPr>
        <w:t>Impact of AI on Translator Roles:</w:t>
      </w:r>
    </w:p>
    <w:p w14:paraId="17A78F19" w14:textId="77777777" w:rsidR="000659D4" w:rsidRPr="000659D4" w:rsidRDefault="000659D4" w:rsidP="00304F26">
      <w:pPr>
        <w:spacing w:after="114" w:line="276" w:lineRule="auto"/>
        <w:rPr>
          <w:color w:val="auto"/>
        </w:rPr>
      </w:pPr>
      <w:r w:rsidRPr="000659D4">
        <w:rPr>
          <w:color w:val="auto"/>
        </w:rPr>
        <w:t>While AI and MT have transformed the translation landscape, human translators continue to play a critical role in ensuring quality and cultural relevance. The interplay between AI and human expertise shapes the future of the translation profession.</w:t>
      </w:r>
    </w:p>
    <w:p w14:paraId="12295F6B" w14:textId="391C7AB7" w:rsidR="000659D4" w:rsidRPr="000659D4" w:rsidRDefault="000659D4" w:rsidP="00304F26">
      <w:pPr>
        <w:spacing w:after="114" w:line="276" w:lineRule="auto"/>
        <w:rPr>
          <w:color w:val="auto"/>
        </w:rPr>
      </w:pPr>
      <w:r w:rsidRPr="000659D4">
        <w:rPr>
          <w:b/>
          <w:bCs/>
          <w:color w:val="auto"/>
        </w:rPr>
        <w:t>User-</w:t>
      </w:r>
      <w:proofErr w:type="spellStart"/>
      <w:r w:rsidRPr="000659D4">
        <w:rPr>
          <w:b/>
          <w:bCs/>
          <w:color w:val="auto"/>
        </w:rPr>
        <w:t>Centered</w:t>
      </w:r>
      <w:proofErr w:type="spellEnd"/>
      <w:r w:rsidRPr="000659D4">
        <w:rPr>
          <w:b/>
          <w:bCs/>
          <w:color w:val="auto"/>
        </w:rPr>
        <w:t xml:space="preserve"> Translation Design:</w:t>
      </w:r>
    </w:p>
    <w:p w14:paraId="583E3B3A" w14:textId="77777777" w:rsidR="000659D4" w:rsidRPr="000659D4" w:rsidRDefault="000659D4" w:rsidP="00304F26">
      <w:pPr>
        <w:spacing w:after="114" w:line="276" w:lineRule="auto"/>
        <w:rPr>
          <w:color w:val="auto"/>
        </w:rPr>
      </w:pPr>
      <w:r w:rsidRPr="000659D4">
        <w:rPr>
          <w:color w:val="auto"/>
        </w:rPr>
        <w:t>Modern translation practices emphasize user-</w:t>
      </w:r>
      <w:proofErr w:type="spellStart"/>
      <w:r w:rsidRPr="000659D4">
        <w:rPr>
          <w:color w:val="auto"/>
        </w:rPr>
        <w:t>centered</w:t>
      </w:r>
      <w:proofErr w:type="spellEnd"/>
      <w:r w:rsidRPr="000659D4">
        <w:rPr>
          <w:color w:val="auto"/>
        </w:rPr>
        <w:t xml:space="preserve"> design, focusing on the needs and preferences of the target audience. This approach ensures that translations are not only accurate but also user-friendly and contextually appropriate.</w:t>
      </w:r>
    </w:p>
    <w:p w14:paraId="6672F21D" w14:textId="349C95D9" w:rsidR="000659D4" w:rsidRPr="000659D4" w:rsidRDefault="000659D4" w:rsidP="00304F26">
      <w:pPr>
        <w:spacing w:after="114" w:line="276" w:lineRule="auto"/>
        <w:rPr>
          <w:color w:val="auto"/>
        </w:rPr>
      </w:pPr>
      <w:r w:rsidRPr="000659D4">
        <w:rPr>
          <w:b/>
          <w:bCs/>
          <w:color w:val="auto"/>
        </w:rPr>
        <w:t>Translation Industry Standards and Certifications:</w:t>
      </w:r>
    </w:p>
    <w:p w14:paraId="62BF3EC4" w14:textId="77777777" w:rsidR="000659D4" w:rsidRPr="000659D4" w:rsidRDefault="000659D4" w:rsidP="00304F26">
      <w:pPr>
        <w:spacing w:after="114" w:line="276" w:lineRule="auto"/>
        <w:rPr>
          <w:color w:val="auto"/>
        </w:rPr>
      </w:pPr>
      <w:r w:rsidRPr="000659D4">
        <w:rPr>
          <w:color w:val="auto"/>
        </w:rPr>
        <w:t>Industry standards and certifications, such as ISO 17100 for translation services, ensure quality and professionalism in translation practices. Certified translators adhere to established guidelines, providing reliable and standardized translation services.</w:t>
      </w:r>
    </w:p>
    <w:p w14:paraId="135D9FE3" w14:textId="5DD7C52F" w:rsidR="00092298" w:rsidRDefault="00092298" w:rsidP="000659D4">
      <w:pPr>
        <w:spacing w:after="114" w:line="276" w:lineRule="auto"/>
        <w:jc w:val="left"/>
        <w:rPr>
          <w:color w:val="FF0000"/>
        </w:rPr>
      </w:pPr>
    </w:p>
    <w:p w14:paraId="5DFBE3F0" w14:textId="77777777" w:rsidR="00092298" w:rsidRDefault="00092298" w:rsidP="00B23AE8">
      <w:pPr>
        <w:spacing w:after="114" w:line="276" w:lineRule="auto"/>
        <w:ind w:left="801" w:firstLine="0"/>
        <w:jc w:val="left"/>
        <w:rPr>
          <w:color w:val="FF0000"/>
        </w:rPr>
      </w:pPr>
    </w:p>
    <w:p w14:paraId="5A93560C" w14:textId="77777777" w:rsidR="00092298" w:rsidRDefault="00092298" w:rsidP="00B23AE8">
      <w:pPr>
        <w:spacing w:after="114" w:line="276" w:lineRule="auto"/>
        <w:ind w:left="801" w:firstLine="0"/>
        <w:jc w:val="left"/>
        <w:rPr>
          <w:color w:val="FF0000"/>
        </w:rPr>
      </w:pPr>
    </w:p>
    <w:p w14:paraId="2D704516" w14:textId="77777777" w:rsidR="00092298" w:rsidRDefault="00092298" w:rsidP="00B23AE8">
      <w:pPr>
        <w:spacing w:after="114" w:line="276" w:lineRule="auto"/>
        <w:ind w:left="801" w:firstLine="0"/>
        <w:jc w:val="left"/>
        <w:rPr>
          <w:color w:val="FF0000"/>
        </w:rPr>
      </w:pPr>
    </w:p>
    <w:p w14:paraId="5BC872CA" w14:textId="77777777" w:rsidR="00092298" w:rsidRDefault="00092298" w:rsidP="00B23AE8">
      <w:pPr>
        <w:spacing w:after="114" w:line="276" w:lineRule="auto"/>
        <w:ind w:left="801" w:firstLine="0"/>
        <w:jc w:val="left"/>
        <w:rPr>
          <w:color w:val="FF0000"/>
        </w:rPr>
      </w:pPr>
    </w:p>
    <w:p w14:paraId="7C8BAE5D" w14:textId="77777777" w:rsidR="00092298" w:rsidRDefault="00092298" w:rsidP="00B23AE8">
      <w:pPr>
        <w:spacing w:after="114" w:line="276" w:lineRule="auto"/>
        <w:ind w:left="801" w:firstLine="0"/>
        <w:jc w:val="left"/>
        <w:rPr>
          <w:color w:val="FF0000"/>
        </w:rPr>
      </w:pPr>
    </w:p>
    <w:p w14:paraId="2FB97F85" w14:textId="77777777" w:rsidR="00092298" w:rsidRDefault="00092298" w:rsidP="00B23AE8">
      <w:pPr>
        <w:spacing w:after="114" w:line="276" w:lineRule="auto"/>
        <w:ind w:left="801" w:firstLine="0"/>
        <w:jc w:val="left"/>
        <w:rPr>
          <w:color w:val="FF0000"/>
        </w:rPr>
      </w:pPr>
    </w:p>
    <w:p w14:paraId="00DF4606" w14:textId="77777777" w:rsidR="00092298" w:rsidRDefault="00092298" w:rsidP="00B23AE8">
      <w:pPr>
        <w:spacing w:after="114" w:line="276" w:lineRule="auto"/>
        <w:ind w:left="801" w:firstLine="0"/>
        <w:jc w:val="left"/>
        <w:rPr>
          <w:color w:val="FF0000"/>
        </w:rPr>
      </w:pPr>
    </w:p>
    <w:p w14:paraId="35DF31A7" w14:textId="77777777" w:rsidR="00092298" w:rsidRDefault="00092298" w:rsidP="00B23AE8">
      <w:pPr>
        <w:spacing w:after="114" w:line="276" w:lineRule="auto"/>
        <w:ind w:left="801" w:firstLine="0"/>
        <w:jc w:val="left"/>
        <w:rPr>
          <w:color w:val="FF0000"/>
        </w:rPr>
      </w:pPr>
    </w:p>
    <w:p w14:paraId="359223C8" w14:textId="77777777" w:rsidR="00092298" w:rsidRDefault="00092298" w:rsidP="00B23AE8">
      <w:pPr>
        <w:spacing w:after="114" w:line="276" w:lineRule="auto"/>
        <w:ind w:left="801" w:firstLine="0"/>
        <w:jc w:val="left"/>
        <w:rPr>
          <w:color w:val="FF0000"/>
        </w:rPr>
      </w:pPr>
    </w:p>
    <w:p w14:paraId="665A5434" w14:textId="77777777" w:rsidR="00092298" w:rsidRDefault="00092298" w:rsidP="00B23AE8">
      <w:pPr>
        <w:spacing w:after="114" w:line="276" w:lineRule="auto"/>
        <w:ind w:left="801" w:firstLine="0"/>
        <w:jc w:val="left"/>
        <w:rPr>
          <w:color w:val="FF0000"/>
        </w:rPr>
      </w:pPr>
    </w:p>
    <w:p w14:paraId="3BF8D3B5" w14:textId="77777777" w:rsidR="00092298" w:rsidRDefault="00092298" w:rsidP="00B23AE8">
      <w:pPr>
        <w:spacing w:after="114" w:line="276" w:lineRule="auto"/>
        <w:ind w:left="801" w:firstLine="0"/>
        <w:jc w:val="left"/>
        <w:rPr>
          <w:color w:val="FF0000"/>
        </w:rPr>
      </w:pPr>
    </w:p>
    <w:p w14:paraId="1F5EF1E9" w14:textId="77777777" w:rsidR="00092298" w:rsidRDefault="00092298" w:rsidP="00B23AE8">
      <w:pPr>
        <w:spacing w:after="114" w:line="276" w:lineRule="auto"/>
        <w:ind w:left="801" w:firstLine="0"/>
        <w:jc w:val="left"/>
        <w:rPr>
          <w:color w:val="FF0000"/>
        </w:rPr>
      </w:pPr>
    </w:p>
    <w:p w14:paraId="165E0985" w14:textId="77777777" w:rsidR="00092298" w:rsidRDefault="00092298" w:rsidP="00B23AE8">
      <w:pPr>
        <w:spacing w:after="114" w:line="276" w:lineRule="auto"/>
        <w:ind w:left="801" w:firstLine="0"/>
        <w:jc w:val="left"/>
        <w:rPr>
          <w:color w:val="FF0000"/>
        </w:rPr>
      </w:pPr>
    </w:p>
    <w:p w14:paraId="7FFEA82E" w14:textId="634ABCF8" w:rsidR="00FF11C1" w:rsidRPr="009C2F9A" w:rsidRDefault="00FF11C1" w:rsidP="00863596">
      <w:pPr>
        <w:spacing w:after="114" w:line="276" w:lineRule="auto"/>
        <w:ind w:left="0" w:firstLine="0"/>
        <w:jc w:val="left"/>
      </w:pPr>
    </w:p>
    <w:p w14:paraId="6786E651" w14:textId="77777777" w:rsidR="00FF11C1" w:rsidRPr="00FF11C1" w:rsidRDefault="00FF11C1" w:rsidP="00B23AE8">
      <w:pPr>
        <w:pStyle w:val="Heading1"/>
        <w:spacing w:line="276" w:lineRule="auto"/>
        <w:ind w:left="76"/>
        <w:rPr>
          <w:rFonts w:ascii="Times New Roman" w:hAnsi="Times New Roman" w:cs="Times New Roman"/>
          <w:b/>
          <w:bCs/>
          <w:color w:val="auto"/>
        </w:rPr>
      </w:pPr>
      <w:r w:rsidRPr="00FF11C1">
        <w:rPr>
          <w:rFonts w:ascii="Times New Roman" w:hAnsi="Times New Roman" w:cs="Times New Roman"/>
          <w:b/>
          <w:bCs/>
          <w:color w:val="auto"/>
        </w:rPr>
        <w:lastRenderedPageBreak/>
        <w:t xml:space="preserve">Chapter 3 Methodology   </w:t>
      </w:r>
    </w:p>
    <w:p w14:paraId="3D3EAA23" w14:textId="77777777" w:rsidR="00FF11C1" w:rsidRDefault="00FF11C1" w:rsidP="00B23AE8">
      <w:pPr>
        <w:spacing w:after="273" w:line="276" w:lineRule="auto"/>
        <w:ind w:left="0" w:right="988" w:firstLine="0"/>
        <w:jc w:val="right"/>
      </w:pPr>
      <w:r>
        <w:rPr>
          <w:rFonts w:ascii="Calibri" w:eastAsia="Calibri" w:hAnsi="Calibri" w:cs="Calibri"/>
          <w:noProof/>
          <w:sz w:val="22"/>
        </w:rPr>
        <mc:AlternateContent>
          <mc:Choice Requires="wpg">
            <w:drawing>
              <wp:inline distT="0" distB="0" distL="0" distR="0" wp14:anchorId="4698DDB6" wp14:editId="717E7970">
                <wp:extent cx="5731510" cy="19050"/>
                <wp:effectExtent l="0" t="0" r="0" b="0"/>
                <wp:docPr id="59878" name="Group 59878"/>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72474" name="Shape 72474"/>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FDFBEB" id="Group 59878" o:spid="_x0000_s1026" style="width:451.3pt;height:1.5pt;mso-position-horizontal-relative:char;mso-position-vertical-relative:line" coordsize="57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jsZwIAADUGAAAOAAAAZHJzL2Uyb0RvYy54bWykVMGOmzAQvVfqP1jcGyDdNC0K2UO3zaVq&#10;V93tBzjGBiRjW7YTkr/veACHZtuttMsBBnvmMe95eJvbUyfJkVvXalUm+SJLCFdMV62qy+TX49d3&#10;HxPiPFUVlVrxMjlzl9xu377Z9KbgS91oWXFLAES5ojdl0nhvijR1rOEddQttuIJNoW1HPbzaOq0s&#10;7QG9k+kyyz6kvbaVsZpx52D1bthMtogvBGf+hxCOeyLLBHrzeLd434d7ut3QorbUNC0b26Av6KKj&#10;rYKPRqg76ik52PYJVNcyq50WfsF0l2ohWsaRA7DJsys2O6sPBrnURV+bKBNIe6XTi2HZ9+POmgdz&#10;b0GJ3tSgBb4FLidhu/CELskJJTtHyfjJEwaLq/X7fJWDsgz28k/ZapSUNaD7kyrWfHm2Lp0+mv7R&#10;Sm9gONyFv3sd/4eGGo6yugL431vSVmWyXt6sbxKiaAdjiilkWEJhMDPK5AoHir1Oo8iVFuzg/I5r&#10;FJsevzk/TGU1RbSZInZSU2hhtp+dakN9qAtdhpD0s9NqpsMKu50+8keNef7qyKDJy65U86x48tNQ&#10;QO6UMT0N4s0z44j8MxtmaT5K/8nDcYs5EASq280YIH2I5wJLFZQIE0vBb4SkHn/crvVgRLLtQJnl&#10;OssuwIAWBnA4cYz8WfIgl1Q/uYDhwZ8jLDhb7z9LS4402A1eCE6laei4GiwHWhpTMUacUC9aKSNk&#10;jqV/gxwQxuRQx9HpYmU2VLKxm8HuwDSA9GR60EEswi9r5WO9AqvGNmdsQ7jX1RmNAgWBPxKlQW9C&#10;HqOPBvObv2PWxe23vwEAAP//AwBQSwMEFAAGAAgAAAAhAAfJeD7bAAAAAwEAAA8AAABkcnMvZG93&#10;bnJldi54bWxMj0FrwkAQhe9C/8Myhd50N4rSptmISOtJCtVC6W3MjkkwOxuyaxL/fbe9tJeBx3u8&#10;9022Hm0jeup87VhDMlMgiAtnai41fBxfp48gfEA22DgmDTfysM7vJhmmxg38Tv0hlCKWsE9RQxVC&#10;m0rpi4os+plriaN3dp3FEGVXStPhEMttI+dKraTFmuNChS1tKyouh6vVsBtw2CySl35/OW9vX8fl&#10;2+c+Ia0f7sfNM4hAY/gLww9+RIc8Mp3clY0XjYb4SPi90XtS8xWIk4aFApln8j97/g0AAP//AwBQ&#10;SwECLQAUAAYACAAAACEAtoM4kv4AAADhAQAAEwAAAAAAAAAAAAAAAAAAAAAAW0NvbnRlbnRfVHlw&#10;ZXNdLnhtbFBLAQItABQABgAIAAAAIQA4/SH/1gAAAJQBAAALAAAAAAAAAAAAAAAAAC8BAABfcmVs&#10;cy8ucmVsc1BLAQItABQABgAIAAAAIQDvrajsZwIAADUGAAAOAAAAAAAAAAAAAAAAAC4CAABkcnMv&#10;ZTJvRG9jLnhtbFBLAQItABQABgAIAAAAIQAHyXg+2wAAAAMBAAAPAAAAAAAAAAAAAAAAAMEEAABk&#10;cnMvZG93bnJldi54bWxQSwUGAAAAAAQABADzAAAAyQUAAAAA&#10;">
                <v:shape id="Shape 72474"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0SxgAAAN4AAAAPAAAAZHJzL2Rvd25yZXYueG1sRI9Pa8JA&#10;FMTvgt9heYXedNM0NJK6ighK6UXqn/sj+5oEs2/j7hrTb98VBI/DzPyGmS8H04qenG8sK3ibJiCI&#10;S6sbrhQcD5vJDIQPyBpby6TgjzwsF+PRHAttb/xD/T5UIkLYF6igDqErpPRlTQb91HbE0fu1zmCI&#10;0lVSO7xFuGllmiQf0mDDcaHGjtY1lef91SjYbr+bXXlM38/u1OWXS257u86Uen0ZVp8gAg3hGX60&#10;v7SCPM3yDO534hWQi38AAAD//wMAUEsBAi0AFAAGAAgAAAAhANvh9svuAAAAhQEAABMAAAAAAAAA&#10;AAAAAAAAAAAAAFtDb250ZW50X1R5cGVzXS54bWxQSwECLQAUAAYACAAAACEAWvQsW78AAAAVAQAA&#10;CwAAAAAAAAAAAAAAAAAfAQAAX3JlbHMvLnJlbHNQSwECLQAUAAYACAAAACEAgrxNEsYAAADeAAAA&#10;DwAAAAAAAAAAAAAAAAAHAgAAZHJzL2Rvd25yZXYueG1sUEsFBgAAAAADAAMAtwAAAPoCAAAAAA==&#10;" path="m,l5731510,r,19050l,19050,,e" fillcolor="black" stroked="f" strokeweight="0">
                  <v:stroke miterlimit="83231f" joinstyle="miter"/>
                  <v:path arrowok="t" textboxrect="0,0,5731510,19050"/>
                </v:shape>
                <w10:anchorlock/>
              </v:group>
            </w:pict>
          </mc:Fallback>
        </mc:AlternateContent>
      </w:r>
      <w:r>
        <w:rPr>
          <w:b/>
          <w:sz w:val="28"/>
        </w:rPr>
        <w:t xml:space="preserve"> </w:t>
      </w:r>
    </w:p>
    <w:p w14:paraId="4DCF8438" w14:textId="77777777" w:rsidR="00FF11C1" w:rsidRDefault="00FF11C1" w:rsidP="00B23AE8">
      <w:pPr>
        <w:spacing w:after="233" w:line="276" w:lineRule="auto"/>
        <w:ind w:left="0" w:right="522" w:firstLine="0"/>
        <w:jc w:val="right"/>
      </w:pPr>
      <w:r>
        <w:rPr>
          <w:noProof/>
        </w:rPr>
        <w:drawing>
          <wp:inline distT="0" distB="0" distL="0" distR="0" wp14:anchorId="1C05B43A" wp14:editId="30A31417">
            <wp:extent cx="6027039" cy="5377180"/>
            <wp:effectExtent l="0" t="0" r="0" b="0"/>
            <wp:docPr id="3941" name="Picture 3941" descr="A diagram of a process of translation&#10;&#10;Description automatically generated"/>
            <wp:cNvGraphicFramePr/>
            <a:graphic xmlns:a="http://schemas.openxmlformats.org/drawingml/2006/main">
              <a:graphicData uri="http://schemas.openxmlformats.org/drawingml/2006/picture">
                <pic:pic xmlns:pic="http://schemas.openxmlformats.org/drawingml/2006/picture">
                  <pic:nvPicPr>
                    <pic:cNvPr id="3941" name="Picture 3941" descr="A diagram of a process of translation&#10;&#10;Description automatically generated"/>
                    <pic:cNvPicPr/>
                  </pic:nvPicPr>
                  <pic:blipFill>
                    <a:blip r:embed="rId17"/>
                    <a:stretch>
                      <a:fillRect/>
                    </a:stretch>
                  </pic:blipFill>
                  <pic:spPr>
                    <a:xfrm>
                      <a:off x="0" y="0"/>
                      <a:ext cx="6027039" cy="5377180"/>
                    </a:xfrm>
                    <a:prstGeom prst="rect">
                      <a:avLst/>
                    </a:prstGeom>
                  </pic:spPr>
                </pic:pic>
              </a:graphicData>
            </a:graphic>
          </wp:inline>
        </w:drawing>
      </w:r>
      <w:r>
        <w:rPr>
          <w:b/>
          <w:sz w:val="28"/>
        </w:rPr>
        <w:t xml:space="preserve"> </w:t>
      </w:r>
    </w:p>
    <w:p w14:paraId="45B29DC0" w14:textId="425FD31A" w:rsidR="001D7AC3" w:rsidRPr="001D7AC3" w:rsidRDefault="001D7AC3" w:rsidP="00B23AE8">
      <w:pPr>
        <w:spacing w:after="121" w:line="276" w:lineRule="auto"/>
        <w:ind w:left="76"/>
        <w:jc w:val="center"/>
        <w:rPr>
          <w:i/>
          <w:iCs/>
        </w:rPr>
      </w:pPr>
      <w:r>
        <w:rPr>
          <w:b/>
          <w:i/>
          <w:iCs/>
          <w:sz w:val="28"/>
        </w:rPr>
        <w:t>Fig No.3</w:t>
      </w:r>
      <w:r w:rsidRPr="001D7AC3">
        <w:rPr>
          <w:b/>
          <w:i/>
          <w:iCs/>
          <w:sz w:val="28"/>
        </w:rPr>
        <w:t>.1   Proces</w:t>
      </w:r>
      <w:r>
        <w:rPr>
          <w:b/>
          <w:i/>
          <w:iCs/>
          <w:sz w:val="28"/>
        </w:rPr>
        <w:t>s</w:t>
      </w:r>
      <w:r w:rsidR="00D22E36">
        <w:rPr>
          <w:b/>
          <w:i/>
          <w:iCs/>
          <w:sz w:val="28"/>
        </w:rPr>
        <w:t xml:space="preserve"> of Translation</w:t>
      </w:r>
    </w:p>
    <w:p w14:paraId="2D102778" w14:textId="705AAF41" w:rsidR="00FF11C1" w:rsidRDefault="00FF11C1" w:rsidP="00B23AE8">
      <w:pPr>
        <w:spacing w:after="314" w:line="276" w:lineRule="auto"/>
        <w:ind w:left="81" w:firstLine="0"/>
        <w:jc w:val="left"/>
      </w:pPr>
    </w:p>
    <w:p w14:paraId="5FC6F93D" w14:textId="77777777" w:rsidR="00FF11C1" w:rsidRDefault="00FF11C1" w:rsidP="00B23AE8">
      <w:pPr>
        <w:spacing w:after="198" w:line="276" w:lineRule="auto"/>
        <w:ind w:left="76" w:right="1050"/>
        <w:jc w:val="left"/>
      </w:pPr>
      <w:r>
        <w:t xml:space="preserve">The process of translation involves several stages and steps to convert text from one language (source language) to another language (target language) while maintaining accuracy, clarity, and cultural nuances. Here's a detailed description of the translation process: </w:t>
      </w:r>
    </w:p>
    <w:p w14:paraId="60B229E9" w14:textId="77777777" w:rsidR="00AB1157" w:rsidRPr="00AB1157" w:rsidRDefault="00FF11C1" w:rsidP="00AB1157">
      <w:pPr>
        <w:spacing w:after="317" w:line="276" w:lineRule="auto"/>
        <w:ind w:left="81" w:firstLine="0"/>
        <w:jc w:val="left"/>
      </w:pPr>
      <w:r>
        <w:t xml:space="preserve"> </w:t>
      </w:r>
      <w:r w:rsidR="00AB1157" w:rsidRPr="00AB1157">
        <w:t xml:space="preserve">The methodology section of the </w:t>
      </w:r>
      <w:proofErr w:type="spellStart"/>
      <w:r w:rsidR="00AB1157" w:rsidRPr="00AB1157">
        <w:t>TranslateHub</w:t>
      </w:r>
      <w:proofErr w:type="spellEnd"/>
      <w:r w:rsidR="00AB1157" w:rsidRPr="00AB1157">
        <w:t xml:space="preserve"> project report provides a comprehensive overview of the processes, technologies, and strategies employed in the development and implementation of the language translation platform. This section aims to elucidate the </w:t>
      </w:r>
      <w:r w:rsidR="00AB1157" w:rsidRPr="00AB1157">
        <w:lastRenderedPageBreak/>
        <w:t xml:space="preserve">systematic approach taken to design, develop, test, and deploy </w:t>
      </w:r>
      <w:proofErr w:type="spellStart"/>
      <w:r w:rsidR="00AB1157" w:rsidRPr="00AB1157">
        <w:t>TranslateHub</w:t>
      </w:r>
      <w:proofErr w:type="spellEnd"/>
      <w:r w:rsidR="00AB1157" w:rsidRPr="00AB1157">
        <w:t>, ensuring it meets the desired objectives and delivers a high-quality user experience.</w:t>
      </w:r>
    </w:p>
    <w:p w14:paraId="2DFEA9A3" w14:textId="77777777" w:rsidR="00AB1157" w:rsidRPr="00AB1157" w:rsidRDefault="00AB1157" w:rsidP="00AB1157">
      <w:pPr>
        <w:spacing w:after="317" w:line="276" w:lineRule="auto"/>
        <w:ind w:left="81" w:firstLine="0"/>
        <w:jc w:val="left"/>
      </w:pPr>
      <w:proofErr w:type="spellStart"/>
      <w:r w:rsidRPr="00AB1157">
        <w:t>TranslateHub</w:t>
      </w:r>
      <w:proofErr w:type="spellEnd"/>
      <w:r w:rsidRPr="00AB1157">
        <w:t xml:space="preserve"> is built with a focus on efficiency, scalability, and user-centric design. The methodology outlines the step-by-step process followed to achieve these goals, starting from initial planning and requirements gathering to the final deployment and continuous improvement. The methodology encompasses various phases, including front-end and back-end </w:t>
      </w:r>
    </w:p>
    <w:p w14:paraId="6F548069" w14:textId="1DBE8B76" w:rsidR="00FF11C1" w:rsidRDefault="00FF11C1" w:rsidP="00B23AE8">
      <w:pPr>
        <w:spacing w:after="317" w:line="276" w:lineRule="auto"/>
        <w:ind w:left="81" w:firstLine="0"/>
        <w:jc w:val="left"/>
      </w:pPr>
    </w:p>
    <w:p w14:paraId="17CF2186" w14:textId="77777777" w:rsidR="00FF11C1" w:rsidRDefault="00FF11C1" w:rsidP="00B23AE8">
      <w:pPr>
        <w:spacing w:after="312" w:line="276" w:lineRule="auto"/>
        <w:ind w:left="76"/>
        <w:jc w:val="left"/>
      </w:pPr>
      <w:r>
        <w:rPr>
          <w:b/>
        </w:rPr>
        <w:t xml:space="preserve">Preparation and Analysis: </w:t>
      </w:r>
    </w:p>
    <w:p w14:paraId="0045E262" w14:textId="77777777" w:rsidR="00FF11C1" w:rsidRDefault="00FF11C1" w:rsidP="00B23AE8">
      <w:pPr>
        <w:spacing w:line="276" w:lineRule="auto"/>
        <w:ind w:left="76" w:right="1049"/>
      </w:pPr>
      <w:r>
        <w:rPr>
          <w:b/>
        </w:rPr>
        <w:t>Text Selection:</w:t>
      </w:r>
      <w:r>
        <w:t xml:space="preserve"> The translation process begins with selecting the text or content that needs to be translated. This could include documents, web pages, emails, or any other written material. </w:t>
      </w:r>
    </w:p>
    <w:p w14:paraId="140A6EC5" w14:textId="77777777" w:rsidR="00FF11C1" w:rsidRDefault="00FF11C1" w:rsidP="00B23AE8">
      <w:pPr>
        <w:spacing w:after="198" w:line="276" w:lineRule="auto"/>
        <w:ind w:left="76" w:right="1050"/>
        <w:jc w:val="left"/>
      </w:pPr>
      <w:r>
        <w:rPr>
          <w:b/>
        </w:rPr>
        <w:t xml:space="preserve">Analysis: </w:t>
      </w:r>
      <w:r>
        <w:t xml:space="preserve">Translators </w:t>
      </w:r>
      <w:proofErr w:type="spellStart"/>
      <w:r>
        <w:t>analyze</w:t>
      </w:r>
      <w:proofErr w:type="spellEnd"/>
      <w:r>
        <w:t xml:space="preserve"> the source text to understand its context, purpose, tone, and target audience. They identify key terms, cultural references, idiomatic expressions, and specialized terminology. </w:t>
      </w:r>
    </w:p>
    <w:p w14:paraId="6F4832A3" w14:textId="77777777" w:rsidR="00FF11C1" w:rsidRDefault="00FF11C1" w:rsidP="00B23AE8">
      <w:pPr>
        <w:spacing w:after="316" w:line="276" w:lineRule="auto"/>
        <w:ind w:left="81" w:firstLine="0"/>
        <w:jc w:val="left"/>
      </w:pPr>
      <w:r>
        <w:t xml:space="preserve"> </w:t>
      </w:r>
    </w:p>
    <w:p w14:paraId="3FCB92D4" w14:textId="77777777" w:rsidR="00FF11C1" w:rsidRDefault="00FF11C1" w:rsidP="00B23AE8">
      <w:pPr>
        <w:spacing w:after="312" w:line="276" w:lineRule="auto"/>
        <w:ind w:left="76"/>
        <w:jc w:val="left"/>
      </w:pPr>
      <w:r>
        <w:rPr>
          <w:b/>
        </w:rPr>
        <w:t xml:space="preserve">Research and Terminology Management: </w:t>
      </w:r>
    </w:p>
    <w:p w14:paraId="7FCCA58E" w14:textId="77777777" w:rsidR="00FF11C1" w:rsidRDefault="00FF11C1" w:rsidP="00B23AE8">
      <w:pPr>
        <w:spacing w:after="198" w:line="276" w:lineRule="auto"/>
        <w:ind w:left="76" w:right="1050"/>
        <w:jc w:val="left"/>
      </w:pPr>
      <w:r>
        <w:rPr>
          <w:b/>
        </w:rPr>
        <w:t>Terminology Research:</w:t>
      </w:r>
      <w:r>
        <w:t xml:space="preserve"> Translators conduct research to find accurate equivalents for specialized terms, technical jargon, industry-specific terminology, and cultural references in the target language. </w:t>
      </w:r>
    </w:p>
    <w:p w14:paraId="68F830EB" w14:textId="77777777" w:rsidR="00FF11C1" w:rsidRDefault="00FF11C1" w:rsidP="00B23AE8">
      <w:pPr>
        <w:spacing w:after="198" w:line="276" w:lineRule="auto"/>
        <w:ind w:left="76" w:right="1050"/>
        <w:jc w:val="left"/>
      </w:pPr>
      <w:r>
        <w:rPr>
          <w:b/>
        </w:rPr>
        <w:t>Terminology Management:</w:t>
      </w:r>
      <w:r>
        <w:t xml:space="preserve"> Translators create and maintain glossaries, dictionaries, and terminology databases to ensure consistency and accuracy in translations across different projects. </w:t>
      </w:r>
    </w:p>
    <w:p w14:paraId="14799CC9" w14:textId="77777777" w:rsidR="00FF11C1" w:rsidRDefault="00FF11C1" w:rsidP="00B23AE8">
      <w:pPr>
        <w:spacing w:after="313" w:line="276" w:lineRule="auto"/>
        <w:ind w:left="81" w:firstLine="0"/>
        <w:jc w:val="left"/>
      </w:pPr>
      <w:r>
        <w:rPr>
          <w:b/>
        </w:rPr>
        <w:t xml:space="preserve"> </w:t>
      </w:r>
    </w:p>
    <w:p w14:paraId="188096B3" w14:textId="77777777" w:rsidR="00FF11C1" w:rsidRDefault="00FF11C1" w:rsidP="00B23AE8">
      <w:pPr>
        <w:spacing w:after="312" w:line="276" w:lineRule="auto"/>
        <w:ind w:left="76"/>
        <w:jc w:val="left"/>
      </w:pPr>
      <w:r>
        <w:rPr>
          <w:b/>
        </w:rPr>
        <w:t xml:space="preserve">Translation: </w:t>
      </w:r>
    </w:p>
    <w:p w14:paraId="1822160A" w14:textId="77777777" w:rsidR="00FF11C1" w:rsidRDefault="00FF11C1" w:rsidP="00B23AE8">
      <w:pPr>
        <w:spacing w:after="198" w:line="276" w:lineRule="auto"/>
        <w:ind w:left="76" w:right="1050"/>
        <w:jc w:val="left"/>
      </w:pPr>
      <w:r>
        <w:rPr>
          <w:b/>
        </w:rPr>
        <w:t>Translation Techniques:</w:t>
      </w:r>
      <w:r>
        <w:t xml:space="preserve"> Translators employ various translation techniques such as literal translation, idiomatic translation, cultural adaptation, transcreation, and localization based on the nature of the text and target audience. </w:t>
      </w:r>
    </w:p>
    <w:p w14:paraId="6EB43C45" w14:textId="77777777" w:rsidR="00FF11C1" w:rsidRDefault="00FF11C1" w:rsidP="00B23AE8">
      <w:pPr>
        <w:spacing w:after="198" w:line="276" w:lineRule="auto"/>
        <w:ind w:left="76" w:right="1050"/>
        <w:jc w:val="left"/>
      </w:pPr>
      <w:r>
        <w:rPr>
          <w:b/>
        </w:rPr>
        <w:t>Translation Tools:</w:t>
      </w:r>
      <w:r>
        <w:t xml:space="preserve"> Translators may use computer-assisted translation (CAT) tools, translation memory (TM) systems, and machine translation (MT) engines to aid the translation process, improve productivity, and ensure consistency. </w:t>
      </w:r>
    </w:p>
    <w:p w14:paraId="13791D94" w14:textId="77777777" w:rsidR="00FF11C1" w:rsidRDefault="00FF11C1" w:rsidP="00B23AE8">
      <w:pPr>
        <w:spacing w:after="314" w:line="276" w:lineRule="auto"/>
        <w:ind w:left="81" w:firstLine="0"/>
        <w:jc w:val="left"/>
      </w:pPr>
      <w:r>
        <w:rPr>
          <w:b/>
        </w:rPr>
        <w:t xml:space="preserve"> </w:t>
      </w:r>
    </w:p>
    <w:p w14:paraId="287069A5" w14:textId="77777777" w:rsidR="00FF11C1" w:rsidRDefault="00FF11C1" w:rsidP="00B23AE8">
      <w:pPr>
        <w:spacing w:after="312" w:line="276" w:lineRule="auto"/>
        <w:ind w:left="76"/>
        <w:jc w:val="left"/>
      </w:pPr>
      <w:r>
        <w:rPr>
          <w:b/>
        </w:rPr>
        <w:lastRenderedPageBreak/>
        <w:t xml:space="preserve">Editing and Revision: </w:t>
      </w:r>
    </w:p>
    <w:p w14:paraId="7B919F3A" w14:textId="77777777" w:rsidR="00FF11C1" w:rsidRDefault="00FF11C1" w:rsidP="00B23AE8">
      <w:pPr>
        <w:spacing w:after="198" w:line="276" w:lineRule="auto"/>
        <w:ind w:left="76" w:right="1050"/>
        <w:jc w:val="left"/>
      </w:pPr>
      <w:r>
        <w:rPr>
          <w:b/>
        </w:rPr>
        <w:t>Editing:</w:t>
      </w:r>
      <w:r>
        <w:t xml:space="preserve"> Translators review and edit the translated text to refine grammar, syntax, style, and readability. They ensure that the translation accurately conveys the intended meaning and message of the source text. </w:t>
      </w:r>
    </w:p>
    <w:p w14:paraId="1C966E6E" w14:textId="77777777" w:rsidR="00FF11C1" w:rsidRDefault="00FF11C1" w:rsidP="00B23AE8">
      <w:pPr>
        <w:spacing w:after="198" w:line="276" w:lineRule="auto"/>
        <w:ind w:left="76" w:right="1050"/>
        <w:jc w:val="left"/>
      </w:pPr>
      <w:r>
        <w:rPr>
          <w:b/>
        </w:rPr>
        <w:t>Revision</w:t>
      </w:r>
      <w:r>
        <w:t xml:space="preserve">: A second translator or editor may conduct a quality check and revision of the translated text to identify errors, inconsistencies, and linguistic nuances that require adjustments. </w:t>
      </w:r>
    </w:p>
    <w:p w14:paraId="52173D43" w14:textId="77777777" w:rsidR="00FF11C1" w:rsidRDefault="00FF11C1" w:rsidP="00B23AE8">
      <w:pPr>
        <w:spacing w:after="313" w:line="276" w:lineRule="auto"/>
        <w:ind w:left="81" w:firstLine="0"/>
        <w:jc w:val="left"/>
      </w:pPr>
      <w:r>
        <w:rPr>
          <w:b/>
        </w:rPr>
        <w:t xml:space="preserve"> </w:t>
      </w:r>
    </w:p>
    <w:p w14:paraId="6096223B" w14:textId="77777777" w:rsidR="00FF11C1" w:rsidRDefault="00FF11C1" w:rsidP="00B23AE8">
      <w:pPr>
        <w:spacing w:after="312" w:line="276" w:lineRule="auto"/>
        <w:ind w:left="76"/>
        <w:jc w:val="left"/>
      </w:pPr>
      <w:r>
        <w:rPr>
          <w:b/>
        </w:rPr>
        <w:t xml:space="preserve">Proofreading and Quality Assurance: </w:t>
      </w:r>
    </w:p>
    <w:p w14:paraId="7AAC2B0A" w14:textId="77777777" w:rsidR="00FF11C1" w:rsidRDefault="00FF11C1" w:rsidP="00B23AE8">
      <w:pPr>
        <w:spacing w:line="276" w:lineRule="auto"/>
        <w:ind w:left="76" w:right="1049"/>
      </w:pPr>
      <w:r>
        <w:t xml:space="preserve">Proofreading: Translators or proofreaders perform a final review of the translated text to correct typos, punctuation errors, formatting issues, and typographical mistakes. </w:t>
      </w:r>
    </w:p>
    <w:p w14:paraId="39FC1745" w14:textId="77777777" w:rsidR="00FF11C1" w:rsidRDefault="00FF11C1" w:rsidP="00B23AE8">
      <w:pPr>
        <w:spacing w:after="198" w:line="276" w:lineRule="auto"/>
        <w:ind w:left="76" w:right="1050"/>
        <w:jc w:val="left"/>
      </w:pPr>
      <w:r>
        <w:t xml:space="preserve">Quality Assurance: Translation agencies or language service providers may implement quality assurance processes, standards, and certifications (e.g., ISO 17100) to ensure the highest level of translation quality and client satisfaction. </w:t>
      </w:r>
    </w:p>
    <w:p w14:paraId="171576A1" w14:textId="77777777" w:rsidR="00FF11C1" w:rsidRDefault="00FF11C1" w:rsidP="00B23AE8">
      <w:pPr>
        <w:spacing w:after="314" w:line="276" w:lineRule="auto"/>
        <w:ind w:left="81" w:firstLine="0"/>
        <w:jc w:val="left"/>
      </w:pPr>
      <w:r>
        <w:rPr>
          <w:b/>
        </w:rPr>
        <w:t xml:space="preserve"> </w:t>
      </w:r>
    </w:p>
    <w:p w14:paraId="2D74B9AF" w14:textId="77777777" w:rsidR="00FF11C1" w:rsidRDefault="00FF11C1" w:rsidP="00B23AE8">
      <w:pPr>
        <w:spacing w:after="312" w:line="276" w:lineRule="auto"/>
        <w:ind w:left="76"/>
        <w:jc w:val="left"/>
      </w:pPr>
      <w:r>
        <w:rPr>
          <w:b/>
        </w:rPr>
        <w:t xml:space="preserve">Formatting and Delivery: </w:t>
      </w:r>
    </w:p>
    <w:p w14:paraId="72043514" w14:textId="77777777" w:rsidR="00FF11C1" w:rsidRDefault="00FF11C1" w:rsidP="00B23AE8">
      <w:pPr>
        <w:spacing w:after="198" w:line="276" w:lineRule="auto"/>
        <w:ind w:left="76" w:right="1050"/>
        <w:jc w:val="left"/>
      </w:pPr>
      <w:r>
        <w:rPr>
          <w:b/>
        </w:rPr>
        <w:t>Formatting</w:t>
      </w:r>
      <w:r>
        <w:t xml:space="preserve">: Translators format the translated text according to the original layout, design, and style guidelines. They preserve elements such as headings, lists, tables, graphics, and hyperlinks. </w:t>
      </w:r>
    </w:p>
    <w:p w14:paraId="26753D8C" w14:textId="77777777" w:rsidR="00FF11C1" w:rsidRDefault="00FF11C1" w:rsidP="00B23AE8">
      <w:pPr>
        <w:spacing w:after="198" w:line="276" w:lineRule="auto"/>
        <w:ind w:left="76" w:right="1050"/>
        <w:jc w:val="left"/>
      </w:pPr>
      <w:r>
        <w:rPr>
          <w:b/>
        </w:rPr>
        <w:t>Delivery:</w:t>
      </w:r>
      <w:r>
        <w:t xml:space="preserve"> Translated content is delivered to the client or end user in the desired format (e.g., Word document, PDF, website content, subtitles) through secure file transfer methods or content management systems. </w:t>
      </w:r>
    </w:p>
    <w:p w14:paraId="2F6970AE" w14:textId="77777777" w:rsidR="000769EC" w:rsidRDefault="000769EC" w:rsidP="00B23AE8">
      <w:pPr>
        <w:tabs>
          <w:tab w:val="center" w:pos="2749"/>
        </w:tabs>
        <w:spacing w:after="312" w:line="276" w:lineRule="auto"/>
        <w:ind w:left="0" w:firstLine="0"/>
        <w:jc w:val="left"/>
        <w:rPr>
          <w:b/>
        </w:rPr>
      </w:pPr>
    </w:p>
    <w:p w14:paraId="5CEBBAA8" w14:textId="77777777" w:rsidR="000769EC" w:rsidRDefault="000769EC" w:rsidP="00B23AE8">
      <w:pPr>
        <w:tabs>
          <w:tab w:val="center" w:pos="2749"/>
        </w:tabs>
        <w:spacing w:after="312" w:line="276" w:lineRule="auto"/>
        <w:ind w:left="0" w:firstLine="0"/>
        <w:jc w:val="left"/>
        <w:rPr>
          <w:b/>
        </w:rPr>
      </w:pPr>
    </w:p>
    <w:p w14:paraId="63A7CDE2" w14:textId="77777777" w:rsidR="000769EC" w:rsidRDefault="000769EC" w:rsidP="00B23AE8">
      <w:pPr>
        <w:tabs>
          <w:tab w:val="center" w:pos="2749"/>
        </w:tabs>
        <w:spacing w:after="312" w:line="276" w:lineRule="auto"/>
        <w:ind w:left="0" w:firstLine="0"/>
        <w:jc w:val="left"/>
        <w:rPr>
          <w:b/>
        </w:rPr>
      </w:pPr>
    </w:p>
    <w:p w14:paraId="02CD6CCA" w14:textId="77777777" w:rsidR="000769EC" w:rsidRDefault="000769EC" w:rsidP="00B23AE8">
      <w:pPr>
        <w:tabs>
          <w:tab w:val="center" w:pos="2749"/>
        </w:tabs>
        <w:spacing w:after="312" w:line="276" w:lineRule="auto"/>
        <w:ind w:left="0" w:firstLine="0"/>
        <w:jc w:val="left"/>
        <w:rPr>
          <w:b/>
        </w:rPr>
      </w:pPr>
    </w:p>
    <w:p w14:paraId="4B29A763" w14:textId="77777777" w:rsidR="000769EC" w:rsidRDefault="000769EC" w:rsidP="00B23AE8">
      <w:pPr>
        <w:tabs>
          <w:tab w:val="center" w:pos="2749"/>
        </w:tabs>
        <w:spacing w:after="312" w:line="276" w:lineRule="auto"/>
        <w:ind w:left="0" w:firstLine="0"/>
        <w:jc w:val="left"/>
        <w:rPr>
          <w:b/>
        </w:rPr>
      </w:pPr>
    </w:p>
    <w:p w14:paraId="65EE2E95" w14:textId="77777777" w:rsidR="000769EC" w:rsidRDefault="000769EC" w:rsidP="00B23AE8">
      <w:pPr>
        <w:tabs>
          <w:tab w:val="center" w:pos="2749"/>
        </w:tabs>
        <w:spacing w:after="312" w:line="276" w:lineRule="auto"/>
        <w:ind w:left="0" w:firstLine="0"/>
        <w:jc w:val="left"/>
        <w:rPr>
          <w:b/>
        </w:rPr>
      </w:pPr>
    </w:p>
    <w:p w14:paraId="645C94BF" w14:textId="77777777" w:rsidR="00287669" w:rsidRDefault="00FF11C1" w:rsidP="00B23AE8">
      <w:pPr>
        <w:tabs>
          <w:tab w:val="center" w:pos="2749"/>
        </w:tabs>
        <w:spacing w:after="312" w:line="276" w:lineRule="auto"/>
        <w:ind w:left="0" w:firstLine="0"/>
        <w:jc w:val="left"/>
        <w:rPr>
          <w:b/>
          <w:sz w:val="28"/>
          <w:szCs w:val="28"/>
        </w:rPr>
      </w:pPr>
      <w:r w:rsidRPr="000769EC">
        <w:rPr>
          <w:b/>
          <w:sz w:val="28"/>
          <w:szCs w:val="28"/>
        </w:rPr>
        <w:lastRenderedPageBreak/>
        <w:t xml:space="preserve">3.2 Architecture: </w:t>
      </w:r>
      <w:r w:rsidRPr="000769EC">
        <w:rPr>
          <w:b/>
          <w:sz w:val="28"/>
          <w:szCs w:val="28"/>
        </w:rPr>
        <w:tab/>
      </w:r>
    </w:p>
    <w:p w14:paraId="0E308F6C" w14:textId="77777777" w:rsidR="00287669" w:rsidRPr="00287669" w:rsidRDefault="00287669" w:rsidP="00287669">
      <w:pPr>
        <w:tabs>
          <w:tab w:val="center" w:pos="2749"/>
        </w:tabs>
        <w:spacing w:after="312" w:line="276" w:lineRule="auto"/>
        <w:ind w:left="0" w:firstLine="0"/>
        <w:jc w:val="left"/>
        <w:rPr>
          <w:bCs/>
        </w:rPr>
      </w:pPr>
      <w:r w:rsidRPr="00287669">
        <w:rPr>
          <w:bCs/>
        </w:rPr>
        <w:t xml:space="preserve">The architecture of </w:t>
      </w:r>
      <w:proofErr w:type="spellStart"/>
      <w:r w:rsidRPr="00287669">
        <w:rPr>
          <w:bCs/>
        </w:rPr>
        <w:t>TranslateHub</w:t>
      </w:r>
      <w:proofErr w:type="spellEnd"/>
      <w:r w:rsidRPr="00287669">
        <w:rPr>
          <w:bCs/>
        </w:rPr>
        <w:t xml:space="preserve"> plays a pivotal role in ensuring the seamless functioning, scalability, and reliability of the language translation platform. It encompasses the structural design, components, technologies, and integration strategies that collectively form the backbone of the system. This section delves into the architectural framework of </w:t>
      </w:r>
      <w:proofErr w:type="spellStart"/>
      <w:r w:rsidRPr="00287669">
        <w:rPr>
          <w:bCs/>
        </w:rPr>
        <w:t>TranslateHub</w:t>
      </w:r>
      <w:proofErr w:type="spellEnd"/>
      <w:r w:rsidRPr="00287669">
        <w:rPr>
          <w:bCs/>
        </w:rPr>
        <w:t>, providing insights into its key elements and the rationale behind design decisions.</w:t>
      </w:r>
    </w:p>
    <w:p w14:paraId="3D4AA15B" w14:textId="5D35AB80" w:rsidR="00FF11C1" w:rsidRPr="00287669" w:rsidRDefault="00287669" w:rsidP="00B23AE8">
      <w:pPr>
        <w:tabs>
          <w:tab w:val="center" w:pos="2749"/>
        </w:tabs>
        <w:spacing w:after="312" w:line="276" w:lineRule="auto"/>
        <w:ind w:left="0" w:firstLine="0"/>
        <w:jc w:val="left"/>
        <w:rPr>
          <w:bCs/>
        </w:rPr>
      </w:pPr>
      <w:r w:rsidRPr="00287669">
        <w:rPr>
          <w:bCs/>
        </w:rPr>
        <w:t xml:space="preserve">The architecture of </w:t>
      </w:r>
      <w:proofErr w:type="spellStart"/>
      <w:r w:rsidRPr="00287669">
        <w:rPr>
          <w:bCs/>
        </w:rPr>
        <w:t>TranslateHub</w:t>
      </w:r>
      <w:proofErr w:type="spellEnd"/>
      <w:r w:rsidRPr="00287669">
        <w:rPr>
          <w:bCs/>
        </w:rPr>
        <w:t xml:space="preserve"> is designed with a focus on delivering high-performance language translation services while ensuring flexibility, security, and accessibility for users. It leverages a combination of front-end and back-end technologies, API integrations, cloud infrastructure, and data management systems to create a robust and efficient platform.</w:t>
      </w:r>
    </w:p>
    <w:p w14:paraId="731D062F" w14:textId="77777777" w:rsidR="00FF11C1" w:rsidRDefault="00FF11C1" w:rsidP="00B23AE8">
      <w:pPr>
        <w:spacing w:after="312" w:line="276" w:lineRule="auto"/>
        <w:ind w:left="76"/>
        <w:jc w:val="left"/>
      </w:pPr>
      <w:r>
        <w:rPr>
          <w:b/>
        </w:rPr>
        <w:t xml:space="preserve">Front-End Components: </w:t>
      </w:r>
    </w:p>
    <w:p w14:paraId="3B832905" w14:textId="77777777" w:rsidR="00FF11C1" w:rsidRDefault="00FF11C1" w:rsidP="00B23AE8">
      <w:pPr>
        <w:spacing w:after="312" w:line="276" w:lineRule="auto"/>
        <w:ind w:left="76"/>
        <w:jc w:val="left"/>
      </w:pPr>
      <w:r>
        <w:rPr>
          <w:b/>
        </w:rPr>
        <w:t>HTML (</w:t>
      </w:r>
      <w:proofErr w:type="spellStart"/>
      <w:r>
        <w:rPr>
          <w:b/>
        </w:rPr>
        <w:t>HyperText</w:t>
      </w:r>
      <w:proofErr w:type="spellEnd"/>
      <w:r>
        <w:rPr>
          <w:b/>
        </w:rPr>
        <w:t xml:space="preserve"> Markup Language): </w:t>
      </w:r>
    </w:p>
    <w:p w14:paraId="31C966AE" w14:textId="77777777" w:rsidR="00FF11C1" w:rsidRDefault="00FF11C1" w:rsidP="00B23AE8">
      <w:pPr>
        <w:numPr>
          <w:ilvl w:val="0"/>
          <w:numId w:val="2"/>
        </w:numPr>
        <w:spacing w:after="13" w:line="276" w:lineRule="auto"/>
        <w:ind w:right="1050" w:hanging="360"/>
        <w:jc w:val="left"/>
      </w:pPr>
      <w:r>
        <w:rPr>
          <w:b/>
        </w:rPr>
        <w:t>Structure:</w:t>
      </w:r>
      <w:r>
        <w:t xml:space="preserve"> HTML provides the structural framework for your web pages, defining elements such as headings, paragraphs, lists, links, forms, and containers. </w:t>
      </w:r>
    </w:p>
    <w:p w14:paraId="1674EE17" w14:textId="77777777" w:rsidR="00FF11C1" w:rsidRDefault="00FF11C1" w:rsidP="00B23AE8">
      <w:pPr>
        <w:numPr>
          <w:ilvl w:val="0"/>
          <w:numId w:val="2"/>
        </w:numPr>
        <w:spacing w:line="276" w:lineRule="auto"/>
        <w:ind w:right="1050" w:hanging="360"/>
        <w:jc w:val="left"/>
      </w:pPr>
      <w:r>
        <w:rPr>
          <w:b/>
        </w:rPr>
        <w:t>Semantic Markup:</w:t>
      </w:r>
      <w:r>
        <w:t xml:space="preserve"> Use semantic HTML tags (e.g., &lt;header&gt;, &lt;nav&gt;, &lt;main&gt;, &lt;footer&gt;) to create a meaningful and well-structured document outline. </w:t>
      </w:r>
    </w:p>
    <w:p w14:paraId="1EDEA9C5" w14:textId="77777777" w:rsidR="00FF11C1" w:rsidRDefault="00FF11C1" w:rsidP="00B23AE8">
      <w:pPr>
        <w:numPr>
          <w:ilvl w:val="0"/>
          <w:numId w:val="2"/>
        </w:numPr>
        <w:spacing w:after="156" w:line="276" w:lineRule="auto"/>
        <w:ind w:right="1050" w:hanging="360"/>
        <w:jc w:val="left"/>
      </w:pPr>
      <w:r>
        <w:rPr>
          <w:b/>
        </w:rPr>
        <w:t>Input Forms:</w:t>
      </w:r>
      <w:r>
        <w:t xml:space="preserve"> Create input forms using &lt;form&gt; elements to allow users to input text for translation and submit contact form queries. </w:t>
      </w:r>
    </w:p>
    <w:p w14:paraId="5F23B3FF" w14:textId="77777777" w:rsidR="00FF11C1" w:rsidRDefault="00FF11C1" w:rsidP="00B23AE8">
      <w:pPr>
        <w:spacing w:after="146" w:line="276" w:lineRule="auto"/>
        <w:ind w:left="81" w:firstLine="0"/>
        <w:jc w:val="left"/>
      </w:pPr>
      <w:r>
        <w:rPr>
          <w:b/>
        </w:rPr>
        <w:t xml:space="preserve"> </w:t>
      </w:r>
    </w:p>
    <w:p w14:paraId="77BD17C6" w14:textId="582780F0" w:rsidR="00FF11C1" w:rsidRDefault="00FF11C1" w:rsidP="00B23AE8">
      <w:pPr>
        <w:tabs>
          <w:tab w:val="left" w:pos="1800"/>
        </w:tabs>
        <w:spacing w:after="0" w:line="276" w:lineRule="auto"/>
        <w:ind w:left="35"/>
        <w:jc w:val="left"/>
      </w:pPr>
      <w:r>
        <w:rPr>
          <w:rFonts w:ascii="Calibri" w:eastAsia="Calibri" w:hAnsi="Calibri" w:cs="Calibri"/>
          <w:color w:val="FFFFFF"/>
          <w:sz w:val="14"/>
        </w:rPr>
        <w:t>12</w:t>
      </w:r>
      <w:r w:rsidR="008B12A4">
        <w:rPr>
          <w:rFonts w:ascii="Calibri" w:eastAsia="Calibri" w:hAnsi="Calibri" w:cs="Calibri"/>
          <w:color w:val="FFFFFF"/>
          <w:sz w:val="14"/>
        </w:rPr>
        <w:tab/>
      </w:r>
    </w:p>
    <w:p w14:paraId="2C45F47A" w14:textId="7E8A4CE7" w:rsidR="00FF11C1" w:rsidRDefault="00FF11C1" w:rsidP="00B23AE8">
      <w:pPr>
        <w:spacing w:after="312" w:line="276" w:lineRule="auto"/>
        <w:ind w:left="76"/>
        <w:jc w:val="left"/>
      </w:pPr>
      <w:r>
        <w:rPr>
          <w:b/>
        </w:rPr>
        <w:t xml:space="preserve">CSS (Cascading Style Sheets): </w:t>
      </w:r>
    </w:p>
    <w:p w14:paraId="12C0B561" w14:textId="77777777" w:rsidR="00FF11C1" w:rsidRDefault="00FF11C1" w:rsidP="00B23AE8">
      <w:pPr>
        <w:numPr>
          <w:ilvl w:val="0"/>
          <w:numId w:val="2"/>
        </w:numPr>
        <w:spacing w:after="13" w:line="276" w:lineRule="auto"/>
        <w:ind w:right="1050" w:hanging="360"/>
        <w:jc w:val="left"/>
      </w:pPr>
      <w:r>
        <w:rPr>
          <w:b/>
        </w:rPr>
        <w:t>Styling:</w:t>
      </w:r>
      <w:r>
        <w:t xml:space="preserve"> </w:t>
      </w:r>
      <w:r w:rsidRPr="008B12A4">
        <w:t>CSS is</w:t>
      </w:r>
      <w:r>
        <w:t xml:space="preserve"> used for styling </w:t>
      </w:r>
      <w:r w:rsidRPr="008B12A4">
        <w:t>the visual presentation of</w:t>
      </w:r>
      <w:r>
        <w:t xml:space="preserve"> your website, </w:t>
      </w:r>
      <w:r w:rsidRPr="008B12A4">
        <w:t xml:space="preserve">including </w:t>
      </w:r>
      <w:proofErr w:type="spellStart"/>
      <w:r w:rsidRPr="008B12A4">
        <w:t>colors</w:t>
      </w:r>
      <w:proofErr w:type="spellEnd"/>
      <w:r w:rsidRPr="008B12A4">
        <w:t>, fonts</w:t>
      </w:r>
      <w:r>
        <w:t xml:space="preserve">, layouts, </w:t>
      </w:r>
      <w:r w:rsidRPr="008B12A4">
        <w:t>spacing</w:t>
      </w:r>
      <w:r>
        <w:t xml:space="preserve">, borders, backgrounds, </w:t>
      </w:r>
      <w:r w:rsidRPr="008B12A4">
        <w:t>and</w:t>
      </w:r>
      <w:r>
        <w:t xml:space="preserve"> responsiveness. </w:t>
      </w:r>
    </w:p>
    <w:p w14:paraId="05FB018A" w14:textId="77777777" w:rsidR="00FF11C1" w:rsidRDefault="00FF11C1" w:rsidP="00B23AE8">
      <w:pPr>
        <w:numPr>
          <w:ilvl w:val="0"/>
          <w:numId w:val="2"/>
        </w:numPr>
        <w:spacing w:after="11" w:line="276" w:lineRule="auto"/>
        <w:ind w:right="1050" w:hanging="360"/>
        <w:jc w:val="left"/>
      </w:pPr>
      <w:r>
        <w:rPr>
          <w:b/>
        </w:rPr>
        <w:t>Bootstrap Framework:</w:t>
      </w:r>
      <w:r>
        <w:t xml:space="preserve"> Utilize Bootstrap CSS classes and components to apply responsive design, grid layouts, navigation bars, buttons, forms, alerts, and modals. </w:t>
      </w:r>
    </w:p>
    <w:p w14:paraId="0976C08F" w14:textId="77777777" w:rsidR="00FF11C1" w:rsidRDefault="00FF11C1" w:rsidP="00B23AE8">
      <w:pPr>
        <w:numPr>
          <w:ilvl w:val="0"/>
          <w:numId w:val="2"/>
        </w:numPr>
        <w:spacing w:after="154" w:line="276" w:lineRule="auto"/>
        <w:ind w:right="1050" w:hanging="360"/>
        <w:jc w:val="left"/>
      </w:pPr>
      <w:r>
        <w:rPr>
          <w:b/>
        </w:rPr>
        <w:t>Custom Styles:</w:t>
      </w:r>
      <w:r>
        <w:t xml:space="preserve"> Write custom CSS rules to enhance the default Bootstrap styles and add unique design elements tailored to your website's branding and theme. </w:t>
      </w:r>
    </w:p>
    <w:p w14:paraId="2BC5F4FC" w14:textId="77777777" w:rsidR="00FF11C1" w:rsidRDefault="00FF11C1" w:rsidP="00B23AE8">
      <w:pPr>
        <w:spacing w:after="314" w:line="276" w:lineRule="auto"/>
        <w:ind w:left="81" w:firstLine="0"/>
        <w:jc w:val="left"/>
      </w:pPr>
      <w:r>
        <w:rPr>
          <w:b/>
        </w:rPr>
        <w:t xml:space="preserve"> </w:t>
      </w:r>
    </w:p>
    <w:p w14:paraId="64542283" w14:textId="77777777" w:rsidR="00FF11C1" w:rsidRDefault="00FF11C1" w:rsidP="00B23AE8">
      <w:pPr>
        <w:spacing w:after="312" w:line="276" w:lineRule="auto"/>
        <w:ind w:left="76"/>
        <w:jc w:val="left"/>
      </w:pPr>
      <w:r>
        <w:rPr>
          <w:b/>
        </w:rPr>
        <w:t xml:space="preserve">JavaScript (JS): </w:t>
      </w:r>
    </w:p>
    <w:p w14:paraId="0ABCF9EC" w14:textId="77777777" w:rsidR="00FF11C1" w:rsidRDefault="00FF11C1" w:rsidP="00B23AE8">
      <w:pPr>
        <w:numPr>
          <w:ilvl w:val="0"/>
          <w:numId w:val="2"/>
        </w:numPr>
        <w:spacing w:after="21" w:line="276" w:lineRule="auto"/>
        <w:ind w:right="1050" w:hanging="360"/>
        <w:jc w:val="left"/>
      </w:pPr>
      <w:r>
        <w:rPr>
          <w:b/>
        </w:rPr>
        <w:lastRenderedPageBreak/>
        <w:t>Interactivity:</w:t>
      </w:r>
      <w:r>
        <w:t xml:space="preserve"> JavaScript adds interactivity and dynamic </w:t>
      </w:r>
      <w:proofErr w:type="spellStart"/>
      <w:r>
        <w:t>behavior</w:t>
      </w:r>
      <w:proofErr w:type="spellEnd"/>
      <w:r>
        <w:t xml:space="preserve"> to your web pages, enabling features such as dropdown menus, language selection, translation processing, form validation, and user interactions. </w:t>
      </w:r>
    </w:p>
    <w:p w14:paraId="0ECC8FA8" w14:textId="77777777" w:rsidR="00FF11C1" w:rsidRDefault="00FF11C1" w:rsidP="00B23AE8">
      <w:pPr>
        <w:numPr>
          <w:ilvl w:val="0"/>
          <w:numId w:val="2"/>
        </w:numPr>
        <w:spacing w:after="21" w:line="276" w:lineRule="auto"/>
        <w:ind w:right="1050" w:hanging="360"/>
        <w:jc w:val="left"/>
      </w:pPr>
      <w:r>
        <w:rPr>
          <w:b/>
        </w:rPr>
        <w:t xml:space="preserve">Event Handling: </w:t>
      </w:r>
      <w:r>
        <w:t xml:space="preserve">Use JavaScript event handlers (e.g., onclick, </w:t>
      </w:r>
      <w:proofErr w:type="spellStart"/>
      <w:r>
        <w:t>onsubmit</w:t>
      </w:r>
      <w:proofErr w:type="spellEnd"/>
      <w:r>
        <w:t xml:space="preserve">, </w:t>
      </w:r>
      <w:proofErr w:type="spellStart"/>
      <w:r>
        <w:t>onchange</w:t>
      </w:r>
      <w:proofErr w:type="spellEnd"/>
      <w:r>
        <w:t xml:space="preserve">) to respond to user actions, trigger functions, update DOM elements, and make API calls. </w:t>
      </w:r>
    </w:p>
    <w:p w14:paraId="58AFC6FE" w14:textId="77777777" w:rsidR="00FF11C1" w:rsidRDefault="00FF11C1" w:rsidP="00B23AE8">
      <w:pPr>
        <w:numPr>
          <w:ilvl w:val="0"/>
          <w:numId w:val="2"/>
        </w:numPr>
        <w:spacing w:after="163" w:line="276" w:lineRule="auto"/>
        <w:ind w:right="1050" w:hanging="360"/>
        <w:jc w:val="left"/>
      </w:pPr>
      <w:r>
        <w:rPr>
          <w:b/>
        </w:rPr>
        <w:t>AJAX Requests:</w:t>
      </w:r>
      <w:r>
        <w:t xml:space="preserve"> Implement Asynchronous JavaScript and XML (AJAX) requests using </w:t>
      </w:r>
      <w:proofErr w:type="spellStart"/>
      <w:r>
        <w:t>XMLHttpRequest</w:t>
      </w:r>
      <w:proofErr w:type="spellEnd"/>
      <w:r>
        <w:t xml:space="preserve"> or Fetch API to communicate with the back-end server, retrieve translation data, and update content without page reloads. </w:t>
      </w:r>
    </w:p>
    <w:p w14:paraId="6A71E97E" w14:textId="77777777" w:rsidR="00FF11C1" w:rsidRDefault="00FF11C1" w:rsidP="00B23AE8">
      <w:pPr>
        <w:spacing w:after="313" w:line="276" w:lineRule="auto"/>
        <w:ind w:left="81" w:firstLine="0"/>
        <w:jc w:val="left"/>
      </w:pPr>
      <w:r>
        <w:rPr>
          <w:b/>
        </w:rPr>
        <w:t xml:space="preserve"> </w:t>
      </w:r>
    </w:p>
    <w:p w14:paraId="2F178434" w14:textId="77777777" w:rsidR="00FF11C1" w:rsidRDefault="00FF11C1" w:rsidP="00B23AE8">
      <w:pPr>
        <w:spacing w:after="312" w:line="276" w:lineRule="auto"/>
        <w:ind w:left="76"/>
        <w:jc w:val="left"/>
      </w:pPr>
      <w:r>
        <w:rPr>
          <w:b/>
        </w:rPr>
        <w:t xml:space="preserve">Bootstrap Framework: </w:t>
      </w:r>
    </w:p>
    <w:p w14:paraId="34379B47" w14:textId="77777777" w:rsidR="00FF11C1" w:rsidRDefault="00FF11C1" w:rsidP="00B23AE8">
      <w:pPr>
        <w:numPr>
          <w:ilvl w:val="0"/>
          <w:numId w:val="2"/>
        </w:numPr>
        <w:spacing w:after="13" w:line="276" w:lineRule="auto"/>
        <w:ind w:right="1050" w:hanging="360"/>
        <w:jc w:val="left"/>
      </w:pPr>
      <w:r>
        <w:rPr>
          <w:b/>
        </w:rPr>
        <w:t>Grid System:</w:t>
      </w:r>
      <w:r>
        <w:t xml:space="preserve"> Bootstrap's grid system (container, rows, columns) enables responsive layout design, allowing content to adapt to different screen sizes and devices. </w:t>
      </w:r>
    </w:p>
    <w:p w14:paraId="544CCB35" w14:textId="77777777" w:rsidR="00FF11C1" w:rsidRDefault="00FF11C1" w:rsidP="00B23AE8">
      <w:pPr>
        <w:numPr>
          <w:ilvl w:val="0"/>
          <w:numId w:val="2"/>
        </w:numPr>
        <w:spacing w:after="198" w:line="276" w:lineRule="auto"/>
        <w:ind w:right="1050" w:hanging="360"/>
        <w:jc w:val="left"/>
      </w:pPr>
      <w:r>
        <w:rPr>
          <w:b/>
        </w:rPr>
        <w:t>Components:</w:t>
      </w:r>
      <w:r>
        <w:t xml:space="preserve"> Use Bootstrap components such as navigation bars, buttons, dropdowns, modals, alerts, forms, and cards to enhance the user interface and improve usability. </w:t>
      </w:r>
    </w:p>
    <w:p w14:paraId="211C96FC" w14:textId="77777777" w:rsidR="00FF11C1" w:rsidRDefault="00FF11C1" w:rsidP="00B23AE8">
      <w:pPr>
        <w:numPr>
          <w:ilvl w:val="0"/>
          <w:numId w:val="2"/>
        </w:numPr>
        <w:spacing w:after="0" w:line="276" w:lineRule="auto"/>
        <w:ind w:right="1050" w:hanging="360"/>
        <w:jc w:val="left"/>
      </w:pPr>
      <w:r>
        <w:rPr>
          <w:b/>
        </w:rPr>
        <w:t>Utilities:</w:t>
      </w:r>
      <w:r>
        <w:t xml:space="preserve"> Bootstrap provides utility classes for spacing, typography, </w:t>
      </w:r>
      <w:proofErr w:type="spellStart"/>
      <w:r>
        <w:t>colors</w:t>
      </w:r>
      <w:proofErr w:type="spellEnd"/>
      <w:r>
        <w:t xml:space="preserve">, visibility, and responsive breakpoints, making it easier to style and structure content. </w:t>
      </w:r>
    </w:p>
    <w:p w14:paraId="60D8F625" w14:textId="77777777" w:rsidR="00FF11C1" w:rsidRDefault="00FF11C1" w:rsidP="00B23AE8">
      <w:pPr>
        <w:spacing w:after="116" w:line="276" w:lineRule="auto"/>
        <w:ind w:left="801" w:firstLine="0"/>
        <w:jc w:val="left"/>
      </w:pPr>
      <w:r>
        <w:t xml:space="preserve"> </w:t>
      </w:r>
    </w:p>
    <w:p w14:paraId="70AC90F1" w14:textId="77777777" w:rsidR="00FF11C1" w:rsidRDefault="00FF11C1" w:rsidP="00B23AE8">
      <w:pPr>
        <w:spacing w:after="262" w:line="276" w:lineRule="auto"/>
        <w:ind w:left="0" w:right="1013" w:firstLine="0"/>
        <w:jc w:val="right"/>
        <w:rPr>
          <w:b/>
        </w:rPr>
      </w:pPr>
      <w:r>
        <w:rPr>
          <w:noProof/>
        </w:rPr>
        <w:lastRenderedPageBreak/>
        <w:drawing>
          <wp:inline distT="0" distB="0" distL="0" distR="0" wp14:anchorId="0E772BA6" wp14:editId="7B4692AA">
            <wp:extent cx="5721604" cy="4157980"/>
            <wp:effectExtent l="0" t="0" r="0" b="0"/>
            <wp:docPr id="4238" name="Picture 4238"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4238" name="Picture 4238" descr="A diagram of a process&#10;&#10;Description automatically generated"/>
                    <pic:cNvPicPr/>
                  </pic:nvPicPr>
                  <pic:blipFill>
                    <a:blip r:embed="rId18"/>
                    <a:stretch>
                      <a:fillRect/>
                    </a:stretch>
                  </pic:blipFill>
                  <pic:spPr>
                    <a:xfrm>
                      <a:off x="0" y="0"/>
                      <a:ext cx="5721604" cy="4157980"/>
                    </a:xfrm>
                    <a:prstGeom prst="rect">
                      <a:avLst/>
                    </a:prstGeom>
                  </pic:spPr>
                </pic:pic>
              </a:graphicData>
            </a:graphic>
          </wp:inline>
        </w:drawing>
      </w:r>
      <w:r>
        <w:rPr>
          <w:b/>
        </w:rPr>
        <w:t xml:space="preserve"> </w:t>
      </w:r>
    </w:p>
    <w:p w14:paraId="75D524C1" w14:textId="591744A2" w:rsidR="001D7AC3" w:rsidRPr="001D7AC3" w:rsidRDefault="001D7AC3" w:rsidP="00B23AE8">
      <w:pPr>
        <w:spacing w:after="263" w:line="276" w:lineRule="auto"/>
        <w:ind w:left="811"/>
        <w:jc w:val="center"/>
        <w:rPr>
          <w:i/>
          <w:iCs/>
        </w:rPr>
      </w:pPr>
      <w:r w:rsidRPr="001D7AC3">
        <w:rPr>
          <w:b/>
          <w:i/>
          <w:iCs/>
        </w:rPr>
        <w:t>Fig No.3.2: Process of language Translator</w:t>
      </w:r>
    </w:p>
    <w:p w14:paraId="47572938" w14:textId="77777777" w:rsidR="001D7AC3" w:rsidRDefault="001D7AC3" w:rsidP="00B23AE8">
      <w:pPr>
        <w:spacing w:after="262" w:line="276" w:lineRule="auto"/>
        <w:ind w:left="0" w:right="1013" w:firstLine="0"/>
        <w:jc w:val="right"/>
      </w:pPr>
    </w:p>
    <w:p w14:paraId="274167C3" w14:textId="77777777" w:rsidR="00FF11C1" w:rsidRDefault="00FF11C1" w:rsidP="00B23AE8">
      <w:pPr>
        <w:spacing w:after="312" w:line="276" w:lineRule="auto"/>
        <w:ind w:left="76"/>
        <w:jc w:val="left"/>
      </w:pPr>
      <w:r>
        <w:rPr>
          <w:b/>
        </w:rPr>
        <w:t xml:space="preserve">Back-End Infrastructure: </w:t>
      </w:r>
    </w:p>
    <w:p w14:paraId="13366136" w14:textId="77777777" w:rsidR="00FF11C1" w:rsidRDefault="00FF11C1" w:rsidP="00B23AE8">
      <w:pPr>
        <w:numPr>
          <w:ilvl w:val="0"/>
          <w:numId w:val="2"/>
        </w:numPr>
        <w:spacing w:after="21" w:line="276" w:lineRule="auto"/>
        <w:ind w:right="1050" w:hanging="360"/>
        <w:jc w:val="left"/>
      </w:pPr>
      <w:r>
        <w:rPr>
          <w:b/>
        </w:rPr>
        <w:t>Server-Side Language:</w:t>
      </w:r>
      <w:r>
        <w:t xml:space="preserve"> The </w:t>
      </w:r>
      <w:proofErr w:type="gramStart"/>
      <w:r>
        <w:t>back-end</w:t>
      </w:r>
      <w:proofErr w:type="gramEnd"/>
      <w:r>
        <w:t xml:space="preserve"> is implemented using a server-side programming language such as Node.js or Python with frameworks like Express.js or Flask. This layer handles server-side logic, API integrations, and data processing. </w:t>
      </w:r>
    </w:p>
    <w:p w14:paraId="283BFF07" w14:textId="77777777" w:rsidR="00FF11C1" w:rsidRDefault="00FF11C1" w:rsidP="00B23AE8">
      <w:pPr>
        <w:numPr>
          <w:ilvl w:val="0"/>
          <w:numId w:val="2"/>
        </w:numPr>
        <w:spacing w:after="21" w:line="276" w:lineRule="auto"/>
        <w:ind w:right="1050" w:hanging="360"/>
        <w:jc w:val="left"/>
      </w:pPr>
      <w:r>
        <w:rPr>
          <w:b/>
        </w:rPr>
        <w:t>TranslateHub API Integration:</w:t>
      </w:r>
      <w:r>
        <w:t xml:space="preserve"> The </w:t>
      </w:r>
      <w:proofErr w:type="gramStart"/>
      <w:r>
        <w:t>back-end</w:t>
      </w:r>
      <w:proofErr w:type="gramEnd"/>
      <w:r>
        <w:t xml:space="preserve"> integrates with the TranslateHub API, which facilitates language translation functionalities. API calls are made to translate text from the source language to the target language based on user input and preferences. </w:t>
      </w:r>
    </w:p>
    <w:p w14:paraId="20B3820B" w14:textId="77777777" w:rsidR="00FF11C1" w:rsidRDefault="00FF11C1" w:rsidP="00B23AE8">
      <w:pPr>
        <w:numPr>
          <w:ilvl w:val="0"/>
          <w:numId w:val="2"/>
        </w:numPr>
        <w:spacing w:after="198" w:line="276" w:lineRule="auto"/>
        <w:ind w:right="1050" w:hanging="360"/>
        <w:jc w:val="left"/>
      </w:pPr>
      <w:r>
        <w:rPr>
          <w:b/>
        </w:rPr>
        <w:t>Firebase Integration:</w:t>
      </w:r>
      <w:r>
        <w:t xml:space="preserve"> Firebase is used for serverless backend services such as user authentication, data storage, and real-time database capabilities. It is integrated with the contact form to store user inquiries, feedback, and support requests securely. </w:t>
      </w:r>
    </w:p>
    <w:p w14:paraId="219092F3" w14:textId="77777777" w:rsidR="00FF11C1" w:rsidRDefault="00FF11C1" w:rsidP="00B23AE8">
      <w:pPr>
        <w:spacing w:after="314" w:line="276" w:lineRule="auto"/>
        <w:ind w:left="81" w:firstLine="0"/>
        <w:jc w:val="left"/>
      </w:pPr>
      <w:r>
        <w:rPr>
          <w:b/>
        </w:rPr>
        <w:t xml:space="preserve"> </w:t>
      </w:r>
    </w:p>
    <w:p w14:paraId="42623B89" w14:textId="77777777" w:rsidR="00FF11C1" w:rsidRDefault="00FF11C1" w:rsidP="00B23AE8">
      <w:pPr>
        <w:spacing w:after="312" w:line="276" w:lineRule="auto"/>
        <w:ind w:left="76"/>
        <w:jc w:val="left"/>
      </w:pPr>
      <w:r>
        <w:rPr>
          <w:b/>
        </w:rPr>
        <w:t xml:space="preserve">Database and Data Management: </w:t>
      </w:r>
    </w:p>
    <w:p w14:paraId="4D92C6A5" w14:textId="77777777" w:rsidR="00FF11C1" w:rsidRDefault="00FF11C1" w:rsidP="00B23AE8">
      <w:pPr>
        <w:numPr>
          <w:ilvl w:val="0"/>
          <w:numId w:val="2"/>
        </w:numPr>
        <w:spacing w:after="21" w:line="276" w:lineRule="auto"/>
        <w:ind w:right="1050" w:hanging="360"/>
        <w:jc w:val="left"/>
      </w:pPr>
      <w:proofErr w:type="spellStart"/>
      <w:r>
        <w:rPr>
          <w:b/>
        </w:rPr>
        <w:lastRenderedPageBreak/>
        <w:t>Firestore</w:t>
      </w:r>
      <w:proofErr w:type="spellEnd"/>
      <w:r>
        <w:rPr>
          <w:b/>
        </w:rPr>
        <w:t xml:space="preserve"> Database:</w:t>
      </w:r>
      <w:r>
        <w:t xml:space="preserve"> Firebase </w:t>
      </w:r>
      <w:proofErr w:type="spellStart"/>
      <w:r>
        <w:t>Firestore</w:t>
      </w:r>
      <w:proofErr w:type="spellEnd"/>
      <w:r>
        <w:t xml:space="preserve"> is utilized for storing data related to user accounts, translation history, contact form submissions, and other application data. It offers real-time synchronization, offline support, and scalability for managing structured data. </w:t>
      </w:r>
    </w:p>
    <w:p w14:paraId="12DB738C" w14:textId="77777777" w:rsidR="00FF11C1" w:rsidRDefault="00FF11C1" w:rsidP="00B23AE8">
      <w:pPr>
        <w:numPr>
          <w:ilvl w:val="0"/>
          <w:numId w:val="2"/>
        </w:numPr>
        <w:spacing w:after="21" w:line="276" w:lineRule="auto"/>
        <w:ind w:right="1050" w:hanging="360"/>
        <w:jc w:val="left"/>
      </w:pPr>
      <w:r>
        <w:rPr>
          <w:b/>
        </w:rPr>
        <w:t xml:space="preserve">Translation History Storage: </w:t>
      </w:r>
      <w:r>
        <w:t xml:space="preserve">User translation history is stored in </w:t>
      </w:r>
      <w:proofErr w:type="spellStart"/>
      <w:r>
        <w:t>Firestore</w:t>
      </w:r>
      <w:proofErr w:type="spellEnd"/>
      <w:r>
        <w:t xml:space="preserve">, allowing users to access their previous translations, save preferences, and revisit translated content. </w:t>
      </w:r>
    </w:p>
    <w:p w14:paraId="07EC7FE7" w14:textId="77777777" w:rsidR="00FF11C1" w:rsidRDefault="00FF11C1" w:rsidP="00B23AE8">
      <w:pPr>
        <w:numPr>
          <w:ilvl w:val="0"/>
          <w:numId w:val="2"/>
        </w:numPr>
        <w:spacing w:after="154" w:line="276" w:lineRule="auto"/>
        <w:ind w:right="1050" w:hanging="360"/>
        <w:jc w:val="left"/>
      </w:pPr>
      <w:r>
        <w:rPr>
          <w:b/>
        </w:rPr>
        <w:t>Contact Form Data Storage:</w:t>
      </w:r>
      <w:r>
        <w:t xml:space="preserve"> Contact form submissions, including user inquiries, issues, or feedback, are stored in </w:t>
      </w:r>
      <w:proofErr w:type="spellStart"/>
      <w:r>
        <w:t>Firestore</w:t>
      </w:r>
      <w:proofErr w:type="spellEnd"/>
      <w:r>
        <w:t xml:space="preserve"> for reference and follow-up by the support team. </w:t>
      </w:r>
    </w:p>
    <w:p w14:paraId="16F383AF" w14:textId="77777777" w:rsidR="00FF11C1" w:rsidRDefault="00FF11C1" w:rsidP="00B23AE8">
      <w:pPr>
        <w:spacing w:after="338" w:line="276" w:lineRule="auto"/>
        <w:ind w:left="76"/>
        <w:jc w:val="left"/>
      </w:pPr>
      <w:r>
        <w:rPr>
          <w:b/>
        </w:rPr>
        <w:t xml:space="preserve">API Integration Layer: </w:t>
      </w:r>
    </w:p>
    <w:p w14:paraId="170F7DFC" w14:textId="77777777" w:rsidR="00FF11C1" w:rsidRDefault="00FF11C1" w:rsidP="00B23AE8">
      <w:pPr>
        <w:numPr>
          <w:ilvl w:val="0"/>
          <w:numId w:val="2"/>
        </w:numPr>
        <w:spacing w:after="228" w:line="276" w:lineRule="auto"/>
        <w:ind w:right="1050" w:hanging="360"/>
        <w:jc w:val="left"/>
      </w:pPr>
      <w:proofErr w:type="spellStart"/>
      <w:r>
        <w:rPr>
          <w:b/>
        </w:rPr>
        <w:t>MyMemory</w:t>
      </w:r>
      <w:proofErr w:type="spellEnd"/>
      <w:r>
        <w:rPr>
          <w:b/>
        </w:rPr>
        <w:t xml:space="preserve"> API:</w:t>
      </w:r>
      <w:r>
        <w:t xml:space="preserve"> </w:t>
      </w:r>
    </w:p>
    <w:p w14:paraId="4860E2DF" w14:textId="77777777" w:rsidR="00FF11C1" w:rsidRDefault="00FF11C1" w:rsidP="00B23AE8">
      <w:pPr>
        <w:spacing w:after="198" w:line="276" w:lineRule="auto"/>
        <w:ind w:left="451" w:right="1050"/>
        <w:jc w:val="left"/>
      </w:pPr>
      <w:proofErr w:type="spellStart"/>
      <w:r>
        <w:t>MyMemory</w:t>
      </w:r>
      <w:proofErr w:type="spellEnd"/>
      <w:r>
        <w:t xml:space="preserve"> API is a web service that provides language translation capabilities using machine translation technology. Here's an explanation of the </w:t>
      </w:r>
      <w:proofErr w:type="spellStart"/>
      <w:r>
        <w:t>MyMemory</w:t>
      </w:r>
      <w:proofErr w:type="spellEnd"/>
      <w:r>
        <w:t xml:space="preserve"> API and how it is used for language translation: </w:t>
      </w:r>
    </w:p>
    <w:p w14:paraId="47EC52F0" w14:textId="77777777" w:rsidR="00FF11C1" w:rsidRDefault="00FF11C1" w:rsidP="00B23AE8">
      <w:pPr>
        <w:spacing w:after="314" w:line="276" w:lineRule="auto"/>
        <w:ind w:left="81" w:firstLine="0"/>
        <w:jc w:val="left"/>
      </w:pPr>
      <w:r>
        <w:t xml:space="preserve"> </w:t>
      </w:r>
    </w:p>
    <w:p w14:paraId="5036976E" w14:textId="77777777" w:rsidR="00FF11C1" w:rsidRDefault="00FF11C1" w:rsidP="00B23AE8">
      <w:pPr>
        <w:spacing w:after="198" w:line="276" w:lineRule="auto"/>
        <w:ind w:left="451" w:right="1050"/>
        <w:jc w:val="left"/>
      </w:pPr>
      <w:r>
        <w:rPr>
          <w:b/>
        </w:rPr>
        <w:t>Machine Translation Technology</w:t>
      </w:r>
      <w:r>
        <w:t xml:space="preserve">: </w:t>
      </w:r>
      <w:proofErr w:type="spellStart"/>
      <w:r>
        <w:t>MyMemory</w:t>
      </w:r>
      <w:proofErr w:type="spellEnd"/>
      <w:r>
        <w:t xml:space="preserve"> API utilizes machine translation technology to automatically translate text from one language to another. Machine translation involves algorithms and linguistic rules to </w:t>
      </w:r>
      <w:proofErr w:type="spellStart"/>
      <w:r>
        <w:t>analyze</w:t>
      </w:r>
      <w:proofErr w:type="spellEnd"/>
      <w:r>
        <w:t xml:space="preserve"> and generate translations without human intervention. </w:t>
      </w:r>
    </w:p>
    <w:p w14:paraId="595C336C" w14:textId="77777777" w:rsidR="00FF11C1" w:rsidRDefault="00FF11C1" w:rsidP="00B23AE8">
      <w:pPr>
        <w:spacing w:after="312" w:line="276" w:lineRule="auto"/>
        <w:ind w:left="441" w:firstLine="0"/>
        <w:jc w:val="left"/>
      </w:pPr>
      <w:r>
        <w:rPr>
          <w:b/>
        </w:rPr>
        <w:t xml:space="preserve"> </w:t>
      </w:r>
    </w:p>
    <w:p w14:paraId="412D959E" w14:textId="77777777" w:rsidR="00FF11C1" w:rsidRDefault="00FF11C1" w:rsidP="00B23AE8">
      <w:pPr>
        <w:spacing w:after="198" w:line="276" w:lineRule="auto"/>
        <w:ind w:left="451" w:right="1050"/>
        <w:jc w:val="left"/>
      </w:pPr>
      <w:r>
        <w:rPr>
          <w:b/>
        </w:rPr>
        <w:t>Translation Memory</w:t>
      </w:r>
      <w:r>
        <w:t xml:space="preserve">: </w:t>
      </w:r>
      <w:proofErr w:type="spellStart"/>
      <w:r>
        <w:t>MyMemory</w:t>
      </w:r>
      <w:proofErr w:type="spellEnd"/>
      <w:r>
        <w:t xml:space="preserve"> API incorporates a vast database of previously translated texts, known as a translation memory. This database stores pairs of source and target language texts, along with their corresponding translations, which are used to improve translation accuracy and efficiency. </w:t>
      </w:r>
    </w:p>
    <w:p w14:paraId="0CD1B102" w14:textId="77777777" w:rsidR="00FF11C1" w:rsidRDefault="00FF11C1" w:rsidP="00B23AE8">
      <w:pPr>
        <w:spacing w:after="0" w:line="276" w:lineRule="auto"/>
        <w:ind w:left="441" w:firstLine="0"/>
        <w:jc w:val="left"/>
      </w:pPr>
      <w:r>
        <w:rPr>
          <w:b/>
        </w:rPr>
        <w:t xml:space="preserve"> </w:t>
      </w:r>
    </w:p>
    <w:p w14:paraId="63804EB3" w14:textId="77777777" w:rsidR="00FF11C1" w:rsidRDefault="00FF11C1" w:rsidP="00B23AE8">
      <w:pPr>
        <w:spacing w:after="198" w:line="276" w:lineRule="auto"/>
        <w:ind w:left="451" w:right="1050"/>
        <w:jc w:val="left"/>
      </w:pPr>
      <w:r>
        <w:rPr>
          <w:b/>
        </w:rPr>
        <w:t>API Integration</w:t>
      </w:r>
      <w:r>
        <w:t xml:space="preserve">: Developers can integrate the </w:t>
      </w:r>
      <w:proofErr w:type="spellStart"/>
      <w:r>
        <w:t>MyMemory</w:t>
      </w:r>
      <w:proofErr w:type="spellEnd"/>
      <w:r>
        <w:t xml:space="preserve"> API into their applications, websites, or software platforms to enable language translation functionality. The API offers endpoints and methods that allow users to send text inputs in one language and receive translated outputs in another language. </w:t>
      </w:r>
    </w:p>
    <w:p w14:paraId="4C5812FA" w14:textId="77777777" w:rsidR="00FF11C1" w:rsidRDefault="00FF11C1" w:rsidP="00B23AE8">
      <w:pPr>
        <w:spacing w:after="310" w:line="276" w:lineRule="auto"/>
        <w:ind w:left="441" w:firstLine="0"/>
        <w:jc w:val="left"/>
      </w:pPr>
      <w:r>
        <w:rPr>
          <w:b/>
        </w:rPr>
        <w:t xml:space="preserve"> </w:t>
      </w:r>
    </w:p>
    <w:p w14:paraId="57D1A1AC" w14:textId="6022648D" w:rsidR="00FF11C1" w:rsidRDefault="00FF11C1" w:rsidP="00CD5E39">
      <w:pPr>
        <w:spacing w:after="198" w:line="276" w:lineRule="auto"/>
        <w:ind w:left="451" w:right="1050"/>
        <w:jc w:val="left"/>
      </w:pPr>
      <w:r>
        <w:rPr>
          <w:b/>
        </w:rPr>
        <w:t>Supported Languages:</w:t>
      </w:r>
      <w:r>
        <w:t xml:space="preserve"> </w:t>
      </w:r>
      <w:proofErr w:type="spellStart"/>
      <w:r>
        <w:t>MyMemory</w:t>
      </w:r>
      <w:proofErr w:type="spellEnd"/>
      <w:r>
        <w:t xml:space="preserve"> API supports a wide range of languages, Including major global languages and regional dialects. Users can specify the source language and target language for translation requests, making it versatile for multilingual communication needs. </w:t>
      </w:r>
    </w:p>
    <w:p w14:paraId="20341588" w14:textId="77777777" w:rsidR="00FF11C1" w:rsidRDefault="00FF11C1" w:rsidP="00B23AE8">
      <w:pPr>
        <w:spacing w:after="198" w:line="276" w:lineRule="auto"/>
        <w:ind w:left="451" w:right="1050"/>
        <w:jc w:val="left"/>
      </w:pPr>
      <w:r>
        <w:rPr>
          <w:b/>
        </w:rPr>
        <w:lastRenderedPageBreak/>
        <w:t>Usage and Pricing:</w:t>
      </w:r>
      <w:r>
        <w:t xml:space="preserve"> </w:t>
      </w:r>
      <w:proofErr w:type="spellStart"/>
      <w:r>
        <w:t>MyMemory</w:t>
      </w:r>
      <w:proofErr w:type="spellEnd"/>
      <w:r>
        <w:t xml:space="preserve"> API typically operates on a usage-based pricing model, where developers pay based on the volume of translation requests or API calls. Some usage plans may offer free tiers with limited usage quotas, while premium plans provide higher usage limits and additional features. </w:t>
      </w:r>
    </w:p>
    <w:p w14:paraId="4BB7D56A" w14:textId="77777777" w:rsidR="00FF11C1" w:rsidRDefault="00FF11C1" w:rsidP="00B23AE8">
      <w:pPr>
        <w:spacing w:after="198" w:line="276" w:lineRule="auto"/>
        <w:ind w:left="451" w:right="1050"/>
        <w:jc w:val="left"/>
      </w:pPr>
      <w:r>
        <w:rPr>
          <w:b/>
        </w:rPr>
        <w:t>Customization and Settings:</w:t>
      </w:r>
      <w:r>
        <w:t xml:space="preserve"> Users can customize translation settings and options through the API, such as specifying translation quality levels (e.g., fast, standard, premium), choosing domain-specific translation models (e.g., technical, medical, legal), and setting preferences for language variants or dialects.</w:t>
      </w:r>
      <w:r>
        <w:rPr>
          <w:b/>
        </w:rPr>
        <w:t xml:space="preserve"> </w:t>
      </w:r>
    </w:p>
    <w:p w14:paraId="4D352615" w14:textId="77777777" w:rsidR="00FF11C1" w:rsidRDefault="00FF11C1" w:rsidP="00B23AE8">
      <w:pPr>
        <w:spacing w:after="198" w:line="276" w:lineRule="auto"/>
        <w:ind w:left="451" w:right="1050"/>
        <w:jc w:val="left"/>
      </w:pPr>
      <w:r>
        <w:rPr>
          <w:b/>
        </w:rPr>
        <w:t>Integration Examples</w:t>
      </w:r>
      <w:r>
        <w:t xml:space="preserve">: </w:t>
      </w:r>
      <w:proofErr w:type="spellStart"/>
      <w:r>
        <w:t>MyMemory</w:t>
      </w:r>
      <w:proofErr w:type="spellEnd"/>
      <w:r>
        <w:t xml:space="preserve"> API is commonly integrated into various applications and platforms, including language learning apps, e-commerce websites for global markets, multilingual customer support systems, content management systems (CMS), and more. </w:t>
      </w:r>
    </w:p>
    <w:p w14:paraId="086E454B" w14:textId="77777777" w:rsidR="00FF11C1" w:rsidRDefault="00FF11C1" w:rsidP="00B23AE8">
      <w:pPr>
        <w:spacing w:after="198" w:line="276" w:lineRule="auto"/>
        <w:ind w:left="451" w:right="1050"/>
        <w:jc w:val="left"/>
      </w:pPr>
      <w:r>
        <w:rPr>
          <w:b/>
        </w:rPr>
        <w:t xml:space="preserve">Translation Accuracy: </w:t>
      </w:r>
      <w:r>
        <w:t xml:space="preserve">While machine translation technologies like </w:t>
      </w:r>
      <w:proofErr w:type="spellStart"/>
      <w:r>
        <w:t>MyMemory</w:t>
      </w:r>
      <w:proofErr w:type="spellEnd"/>
      <w:r>
        <w:t xml:space="preserve"> API offer quick and convenient translation solutions, it's important to note that the accuracy of translations can vary based on factors such as language complexity, context, idiomatic expressions, and specialized terminology. </w:t>
      </w:r>
    </w:p>
    <w:p w14:paraId="0964F237" w14:textId="77777777" w:rsidR="00FF11C1" w:rsidRDefault="00FF11C1" w:rsidP="00B23AE8">
      <w:pPr>
        <w:numPr>
          <w:ilvl w:val="0"/>
          <w:numId w:val="3"/>
        </w:numPr>
        <w:spacing w:after="21" w:line="276" w:lineRule="auto"/>
        <w:ind w:right="1050" w:hanging="360"/>
        <w:jc w:val="left"/>
      </w:pPr>
      <w:r>
        <w:rPr>
          <w:b/>
        </w:rPr>
        <w:t xml:space="preserve">TranslateHub API: </w:t>
      </w:r>
      <w:r>
        <w:t xml:space="preserve">This layer interacts with external language translation APIs such as Google Cloud Translation API, Microsoft Translator API, or </w:t>
      </w:r>
      <w:proofErr w:type="spellStart"/>
      <w:r>
        <w:t>DeepL</w:t>
      </w:r>
      <w:proofErr w:type="spellEnd"/>
      <w:r>
        <w:t xml:space="preserve"> API. It handles API requests, authentication, and response processing for language translation tasks. </w:t>
      </w:r>
    </w:p>
    <w:p w14:paraId="00ACE2A7" w14:textId="77777777" w:rsidR="00FF11C1" w:rsidRDefault="00FF11C1" w:rsidP="00B23AE8">
      <w:pPr>
        <w:numPr>
          <w:ilvl w:val="0"/>
          <w:numId w:val="3"/>
        </w:numPr>
        <w:spacing w:after="162" w:line="276" w:lineRule="auto"/>
        <w:ind w:right="1050" w:hanging="360"/>
        <w:jc w:val="left"/>
      </w:pPr>
      <w:r>
        <w:rPr>
          <w:b/>
        </w:rPr>
        <w:t>Firebase API:</w:t>
      </w:r>
      <w:r>
        <w:t xml:space="preserve"> Firebase APIs are used for user authentication (Firebase Authentication API), real-time database operations (Firebase </w:t>
      </w:r>
      <w:proofErr w:type="spellStart"/>
      <w:r>
        <w:t>Firestore</w:t>
      </w:r>
      <w:proofErr w:type="spellEnd"/>
      <w:r>
        <w:t xml:space="preserve"> API), and serverless functions (Firebase Cloud Functions) to handle contact form submissions and notifications. </w:t>
      </w:r>
    </w:p>
    <w:p w14:paraId="037FDCC4" w14:textId="77777777" w:rsidR="00FF11C1" w:rsidRDefault="00FF11C1" w:rsidP="00B23AE8">
      <w:pPr>
        <w:spacing w:after="313" w:line="276" w:lineRule="auto"/>
        <w:ind w:left="81" w:firstLine="0"/>
        <w:jc w:val="left"/>
      </w:pPr>
      <w:r>
        <w:rPr>
          <w:b/>
        </w:rPr>
        <w:t xml:space="preserve"> </w:t>
      </w:r>
    </w:p>
    <w:p w14:paraId="5B44F23E" w14:textId="77777777" w:rsidR="00FF11C1" w:rsidRDefault="00FF11C1" w:rsidP="00B23AE8">
      <w:pPr>
        <w:spacing w:after="312" w:line="276" w:lineRule="auto"/>
        <w:ind w:left="76"/>
        <w:jc w:val="left"/>
      </w:pPr>
      <w:r>
        <w:rPr>
          <w:b/>
        </w:rPr>
        <w:t xml:space="preserve">User Authentication and Authorization: </w:t>
      </w:r>
    </w:p>
    <w:p w14:paraId="7F0E0BD8" w14:textId="77777777" w:rsidR="00FF11C1" w:rsidRDefault="00FF11C1" w:rsidP="00B23AE8">
      <w:pPr>
        <w:numPr>
          <w:ilvl w:val="0"/>
          <w:numId w:val="3"/>
        </w:numPr>
        <w:spacing w:after="70" w:line="276" w:lineRule="auto"/>
        <w:ind w:right="1050" w:hanging="360"/>
        <w:jc w:val="left"/>
      </w:pPr>
      <w:r>
        <w:rPr>
          <w:b/>
        </w:rPr>
        <w:t>Firebase Authentication:</w:t>
      </w:r>
      <w:r>
        <w:t xml:space="preserve"> User authentication is managed using Firebase </w:t>
      </w:r>
    </w:p>
    <w:p w14:paraId="58E95DD2" w14:textId="77777777" w:rsidR="00FF11C1" w:rsidRDefault="00FF11C1" w:rsidP="00B23AE8">
      <w:pPr>
        <w:spacing w:after="21" w:line="276" w:lineRule="auto"/>
        <w:ind w:left="811" w:right="1050"/>
        <w:jc w:val="left"/>
      </w:pPr>
      <w:r>
        <w:t xml:space="preserve">Authentication, which supports email/password login, social media login (e.g., Google, Facebook), and OAuth authentication methods. It ensures secure access control and user identity management. </w:t>
      </w:r>
    </w:p>
    <w:p w14:paraId="0BC120FA" w14:textId="77777777" w:rsidR="00FF11C1" w:rsidRDefault="00FF11C1" w:rsidP="00B23AE8">
      <w:pPr>
        <w:numPr>
          <w:ilvl w:val="0"/>
          <w:numId w:val="3"/>
        </w:numPr>
        <w:spacing w:after="1" w:line="276" w:lineRule="auto"/>
        <w:ind w:right="1050" w:hanging="360"/>
        <w:jc w:val="left"/>
      </w:pPr>
      <w:r>
        <w:rPr>
          <w:b/>
        </w:rPr>
        <w:t xml:space="preserve">Authorization Middleware: </w:t>
      </w:r>
      <w:r>
        <w:t xml:space="preserve">Middleware functions in the </w:t>
      </w:r>
      <w:proofErr w:type="gramStart"/>
      <w:r>
        <w:t>back-end</w:t>
      </w:r>
      <w:proofErr w:type="gramEnd"/>
      <w:r>
        <w:t xml:space="preserve"> enforce authorization rules, role-based access control (RBAC), and authentication checks to protect sensitive data and API endpoints. </w:t>
      </w:r>
    </w:p>
    <w:p w14:paraId="1D8D7A42" w14:textId="072E9B71" w:rsidR="00FF11C1" w:rsidRDefault="00FF11C1" w:rsidP="00B23AE8">
      <w:pPr>
        <w:spacing w:after="314" w:line="276" w:lineRule="auto"/>
        <w:ind w:left="81" w:firstLine="0"/>
        <w:jc w:val="left"/>
      </w:pPr>
    </w:p>
    <w:p w14:paraId="5797FB0F" w14:textId="77777777" w:rsidR="00FF11C1" w:rsidRDefault="00FF11C1" w:rsidP="00B23AE8">
      <w:pPr>
        <w:spacing w:after="312" w:line="276" w:lineRule="auto"/>
        <w:ind w:left="76"/>
        <w:jc w:val="left"/>
      </w:pPr>
      <w:r>
        <w:rPr>
          <w:b/>
        </w:rPr>
        <w:lastRenderedPageBreak/>
        <w:t xml:space="preserve">Security and Compliance: </w:t>
      </w:r>
    </w:p>
    <w:p w14:paraId="7C875A6B" w14:textId="77777777" w:rsidR="00FF11C1" w:rsidRDefault="00FF11C1" w:rsidP="00B23AE8">
      <w:pPr>
        <w:numPr>
          <w:ilvl w:val="0"/>
          <w:numId w:val="3"/>
        </w:numPr>
        <w:spacing w:after="13" w:line="276" w:lineRule="auto"/>
        <w:ind w:right="1050" w:hanging="360"/>
        <w:jc w:val="left"/>
      </w:pPr>
      <w:r>
        <w:rPr>
          <w:b/>
        </w:rPr>
        <w:t>HTTPS Encryption:</w:t>
      </w:r>
      <w:r>
        <w:t xml:space="preserve"> All communication between the client (browser) and server is encrypted using HTTPS protocol to ensure data confidentiality and integrity. </w:t>
      </w:r>
    </w:p>
    <w:p w14:paraId="6FA4B141" w14:textId="77777777" w:rsidR="00FF11C1" w:rsidRDefault="00FF11C1" w:rsidP="00B23AE8">
      <w:pPr>
        <w:numPr>
          <w:ilvl w:val="0"/>
          <w:numId w:val="3"/>
        </w:numPr>
        <w:spacing w:after="21" w:line="276" w:lineRule="auto"/>
        <w:ind w:right="1050" w:hanging="360"/>
        <w:jc w:val="left"/>
      </w:pPr>
      <w:r>
        <w:rPr>
          <w:b/>
        </w:rPr>
        <w:t>Data Privacy Measures:</w:t>
      </w:r>
      <w:r>
        <w:t xml:space="preserve"> Compliance with data privacy regulations such as GDPR, CCPA, and data protection best practices is ensured through privacy policies, cookie consent banners, and data processing agreements. </w:t>
      </w:r>
    </w:p>
    <w:p w14:paraId="1C310A85" w14:textId="77777777" w:rsidR="00FF11C1" w:rsidRDefault="00FF11C1" w:rsidP="00B23AE8">
      <w:pPr>
        <w:numPr>
          <w:ilvl w:val="0"/>
          <w:numId w:val="3"/>
        </w:numPr>
        <w:spacing w:after="162" w:line="276" w:lineRule="auto"/>
        <w:ind w:right="1050" w:hanging="360"/>
        <w:jc w:val="left"/>
      </w:pPr>
      <w:r>
        <w:rPr>
          <w:b/>
        </w:rPr>
        <w:t>Input Validation and Sanitization</w:t>
      </w:r>
      <w:r>
        <w:t>: Server-side input validation and sanitization techniques are implemented to prevent common web vulnerabilities (e.g., XSS, SQL injection) and protect against malicious attacks.</w:t>
      </w:r>
      <w:r>
        <w:rPr>
          <w:b/>
        </w:rPr>
        <w:t xml:space="preserve"> </w:t>
      </w:r>
    </w:p>
    <w:p w14:paraId="206D4631" w14:textId="77777777" w:rsidR="00FF11C1" w:rsidRDefault="00FF11C1" w:rsidP="00B23AE8">
      <w:pPr>
        <w:spacing w:after="314" w:line="276" w:lineRule="auto"/>
        <w:ind w:left="81" w:firstLine="0"/>
        <w:jc w:val="left"/>
      </w:pPr>
      <w:r>
        <w:rPr>
          <w:b/>
        </w:rPr>
        <w:t xml:space="preserve"> </w:t>
      </w:r>
    </w:p>
    <w:p w14:paraId="1B2A9048" w14:textId="77777777" w:rsidR="00FF11C1" w:rsidRDefault="00FF11C1" w:rsidP="00B23AE8">
      <w:pPr>
        <w:spacing w:after="312" w:line="276" w:lineRule="auto"/>
        <w:ind w:left="76"/>
        <w:jc w:val="left"/>
      </w:pPr>
      <w:r>
        <w:rPr>
          <w:b/>
        </w:rPr>
        <w:t xml:space="preserve">Deployment and Hosting: </w:t>
      </w:r>
    </w:p>
    <w:p w14:paraId="4AEDE2C3" w14:textId="77777777" w:rsidR="00FF11C1" w:rsidRDefault="00FF11C1" w:rsidP="00B23AE8">
      <w:pPr>
        <w:numPr>
          <w:ilvl w:val="0"/>
          <w:numId w:val="3"/>
        </w:numPr>
        <w:spacing w:after="21" w:line="276" w:lineRule="auto"/>
        <w:ind w:right="1050" w:hanging="360"/>
        <w:jc w:val="left"/>
      </w:pPr>
      <w:r>
        <w:rPr>
          <w:b/>
        </w:rPr>
        <w:t>Cloud Hosting:</w:t>
      </w:r>
      <w:r>
        <w:t xml:space="preserve"> The website is deployed on a cloud hosting platform such as Google Cloud Platform (GCP), Amazon Web Services (AWS), or Microsoft Azure for scalability, reliability, and managed services. </w:t>
      </w:r>
    </w:p>
    <w:p w14:paraId="23212D0E" w14:textId="77777777" w:rsidR="00FF11C1" w:rsidRDefault="00FF11C1" w:rsidP="00B23AE8">
      <w:pPr>
        <w:numPr>
          <w:ilvl w:val="0"/>
          <w:numId w:val="3"/>
        </w:numPr>
        <w:spacing w:after="162" w:line="276" w:lineRule="auto"/>
        <w:ind w:right="1050" w:hanging="360"/>
        <w:jc w:val="left"/>
      </w:pPr>
      <w:r>
        <w:rPr>
          <w:b/>
        </w:rPr>
        <w:t xml:space="preserve">Continuous Integration/Continuous Deployment (CI/CD): </w:t>
      </w:r>
      <w:r>
        <w:t xml:space="preserve">CI/CD pipelines are set up for automated testing, deployment, and version control, ensuring code quality, stability, and rapid updates. </w:t>
      </w:r>
    </w:p>
    <w:p w14:paraId="0E5BDE2C" w14:textId="77777777" w:rsidR="00CD5E39" w:rsidRDefault="00CD5E39" w:rsidP="00CD5E39">
      <w:pPr>
        <w:spacing w:after="162" w:line="276" w:lineRule="auto"/>
        <w:ind w:left="801" w:right="1050" w:firstLine="0"/>
        <w:jc w:val="left"/>
      </w:pPr>
    </w:p>
    <w:p w14:paraId="4ACA403C" w14:textId="77777777" w:rsidR="00FF11C1" w:rsidRDefault="00FF11C1" w:rsidP="00B23AE8">
      <w:pPr>
        <w:spacing w:after="312" w:line="276" w:lineRule="auto"/>
        <w:ind w:left="76"/>
        <w:jc w:val="left"/>
      </w:pPr>
      <w:r>
        <w:rPr>
          <w:b/>
        </w:rPr>
        <w:t xml:space="preserve">Monitoring and Analytics: </w:t>
      </w:r>
    </w:p>
    <w:p w14:paraId="4C0F28F2" w14:textId="77777777" w:rsidR="00FF11C1" w:rsidRDefault="00FF11C1" w:rsidP="00B23AE8">
      <w:pPr>
        <w:numPr>
          <w:ilvl w:val="0"/>
          <w:numId w:val="3"/>
        </w:numPr>
        <w:spacing w:after="21" w:line="276" w:lineRule="auto"/>
        <w:ind w:right="1050" w:hanging="360"/>
        <w:jc w:val="left"/>
      </w:pPr>
      <w:r>
        <w:rPr>
          <w:b/>
        </w:rPr>
        <w:t>Monitoring Tools:</w:t>
      </w:r>
      <w:r>
        <w:t xml:space="preserve"> Monitoring tools and services (e.g., Google Analytics, Firebase Analytics, application performance monitoring tools) are used to track website performance, user engagement, errors, and uptime metrics. </w:t>
      </w:r>
    </w:p>
    <w:p w14:paraId="7CA29C02" w14:textId="77777777" w:rsidR="00FF11C1" w:rsidRDefault="00FF11C1" w:rsidP="00B23AE8">
      <w:pPr>
        <w:numPr>
          <w:ilvl w:val="0"/>
          <w:numId w:val="3"/>
        </w:numPr>
        <w:spacing w:after="160" w:line="276" w:lineRule="auto"/>
        <w:ind w:right="1050" w:hanging="360"/>
        <w:jc w:val="left"/>
      </w:pPr>
      <w:r>
        <w:rPr>
          <w:b/>
        </w:rPr>
        <w:t>Logging and Error Handling:</w:t>
      </w:r>
      <w:r>
        <w:t xml:space="preserve"> Server-side logging and error handling mechanisms are implemented to capture and log system errors, exceptions, and debugging information for troubleshooting and maintenance. </w:t>
      </w:r>
    </w:p>
    <w:p w14:paraId="36EB39FD" w14:textId="77777777" w:rsidR="00043680" w:rsidRDefault="00043680" w:rsidP="00B23AE8">
      <w:pPr>
        <w:spacing w:after="312" w:line="276" w:lineRule="auto"/>
        <w:ind w:left="76"/>
        <w:jc w:val="left"/>
        <w:rPr>
          <w:b/>
        </w:rPr>
      </w:pPr>
    </w:p>
    <w:p w14:paraId="451E7877" w14:textId="77777777" w:rsidR="00863596" w:rsidRDefault="00863596" w:rsidP="00B23AE8">
      <w:pPr>
        <w:spacing w:after="312" w:line="276" w:lineRule="auto"/>
        <w:ind w:left="76"/>
        <w:jc w:val="left"/>
        <w:rPr>
          <w:b/>
        </w:rPr>
      </w:pPr>
    </w:p>
    <w:p w14:paraId="512BB2C2" w14:textId="77777777" w:rsidR="00863596" w:rsidRDefault="00863596" w:rsidP="00B23AE8">
      <w:pPr>
        <w:spacing w:after="312" w:line="276" w:lineRule="auto"/>
        <w:ind w:left="76"/>
        <w:jc w:val="left"/>
        <w:rPr>
          <w:b/>
        </w:rPr>
      </w:pPr>
    </w:p>
    <w:p w14:paraId="001F9B91" w14:textId="77777777" w:rsidR="00863596" w:rsidRDefault="00863596" w:rsidP="00B23AE8">
      <w:pPr>
        <w:spacing w:after="312" w:line="276" w:lineRule="auto"/>
        <w:ind w:left="76"/>
        <w:jc w:val="left"/>
        <w:rPr>
          <w:b/>
        </w:rPr>
      </w:pPr>
    </w:p>
    <w:p w14:paraId="22EC7817" w14:textId="77777777" w:rsidR="00863596" w:rsidRDefault="00863596" w:rsidP="00B23AE8">
      <w:pPr>
        <w:spacing w:after="312" w:line="276" w:lineRule="auto"/>
        <w:ind w:left="76"/>
        <w:jc w:val="left"/>
        <w:rPr>
          <w:b/>
        </w:rPr>
      </w:pPr>
    </w:p>
    <w:p w14:paraId="362568A0" w14:textId="7AF40319" w:rsidR="00FF11C1" w:rsidRDefault="00FF11C1" w:rsidP="009E32DE">
      <w:pPr>
        <w:pStyle w:val="ListParagraph"/>
        <w:numPr>
          <w:ilvl w:val="1"/>
          <w:numId w:val="20"/>
        </w:numPr>
        <w:spacing w:after="312" w:line="276" w:lineRule="auto"/>
        <w:jc w:val="left"/>
      </w:pPr>
      <w:r w:rsidRPr="008B12A4">
        <w:rPr>
          <w:b/>
        </w:rPr>
        <w:lastRenderedPageBreak/>
        <w:t xml:space="preserve">UML </w:t>
      </w:r>
      <w:proofErr w:type="gramStart"/>
      <w:r w:rsidRPr="008B12A4">
        <w:rPr>
          <w:b/>
        </w:rPr>
        <w:t>Diagram :</w:t>
      </w:r>
      <w:proofErr w:type="gramEnd"/>
      <w:r w:rsidRPr="008B12A4">
        <w:rPr>
          <w:b/>
        </w:rPr>
        <w:t xml:space="preserve"> </w:t>
      </w:r>
    </w:p>
    <w:p w14:paraId="4590ED75" w14:textId="77777777" w:rsidR="008B12A4" w:rsidRDefault="008B12A4" w:rsidP="00B23AE8">
      <w:pPr>
        <w:spacing w:after="262" w:line="276" w:lineRule="auto"/>
        <w:ind w:left="0" w:right="994" w:firstLine="0"/>
        <w:jc w:val="right"/>
        <w:rPr>
          <w:b/>
        </w:rPr>
      </w:pPr>
    </w:p>
    <w:p w14:paraId="264F200D" w14:textId="115E3C2D" w:rsidR="00821FBD" w:rsidRDefault="00FF11C1" w:rsidP="00821FBD">
      <w:pPr>
        <w:spacing w:after="262" w:line="276" w:lineRule="auto"/>
        <w:ind w:left="0" w:right="994" w:firstLine="0"/>
        <w:jc w:val="right"/>
        <w:rPr>
          <w:b/>
        </w:rPr>
      </w:pPr>
      <w:r>
        <w:rPr>
          <w:noProof/>
        </w:rPr>
        <w:drawing>
          <wp:inline distT="0" distB="0" distL="0" distR="0" wp14:anchorId="75778565" wp14:editId="5D757B91">
            <wp:extent cx="5731002" cy="4234180"/>
            <wp:effectExtent l="0" t="0" r="0" b="0"/>
            <wp:docPr id="4533" name="Picture 4533"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33" name="Picture 4533" descr="A diagram of a computer&#10;&#10;Description automatically generated"/>
                    <pic:cNvPicPr/>
                  </pic:nvPicPr>
                  <pic:blipFill>
                    <a:blip r:embed="rId19"/>
                    <a:stretch>
                      <a:fillRect/>
                    </a:stretch>
                  </pic:blipFill>
                  <pic:spPr>
                    <a:xfrm>
                      <a:off x="0" y="0"/>
                      <a:ext cx="5731002" cy="4234180"/>
                    </a:xfrm>
                    <a:prstGeom prst="rect">
                      <a:avLst/>
                    </a:prstGeom>
                  </pic:spPr>
                </pic:pic>
              </a:graphicData>
            </a:graphic>
          </wp:inline>
        </w:drawing>
      </w:r>
      <w:r>
        <w:rPr>
          <w:b/>
        </w:rPr>
        <w:t xml:space="preserve"> </w:t>
      </w:r>
    </w:p>
    <w:p w14:paraId="2AF930CE" w14:textId="419080D9" w:rsidR="008B12A4" w:rsidRDefault="008B12A4" w:rsidP="00B23AE8">
      <w:pPr>
        <w:spacing w:after="103" w:line="276" w:lineRule="auto"/>
        <w:ind w:left="426" w:firstLine="0"/>
        <w:jc w:val="center"/>
        <w:rPr>
          <w:b/>
          <w:i/>
          <w:iCs/>
        </w:rPr>
      </w:pPr>
      <w:r w:rsidRPr="008B12A4">
        <w:rPr>
          <w:b/>
          <w:i/>
          <w:iCs/>
        </w:rPr>
        <w:t>Fig No.3.3: Use Case Diagram</w:t>
      </w:r>
    </w:p>
    <w:p w14:paraId="761FD821" w14:textId="77777777" w:rsidR="00DD32C4" w:rsidRDefault="00DD32C4" w:rsidP="00B23AE8">
      <w:pPr>
        <w:spacing w:after="103" w:line="276" w:lineRule="auto"/>
        <w:ind w:left="426" w:firstLine="0"/>
        <w:jc w:val="center"/>
        <w:rPr>
          <w:b/>
          <w:i/>
          <w:iCs/>
        </w:rPr>
      </w:pPr>
    </w:p>
    <w:p w14:paraId="056ABB34" w14:textId="2801BD51" w:rsidR="00DD32C4" w:rsidRDefault="00DD32C4" w:rsidP="00DD32C4">
      <w:pPr>
        <w:spacing w:after="103" w:line="276" w:lineRule="auto"/>
        <w:ind w:left="426" w:firstLine="0"/>
      </w:pPr>
      <w:r>
        <w:t>The Use Case Diagram shows that users can perform various actions such as translating text, converting text to speech, translating text from images, copying text to the clipboard, and providing feedback. The admin can review feedback and respond to queries. The translation API handles the translation requests, while Firebase manages the contact form and feedback.</w:t>
      </w:r>
    </w:p>
    <w:p w14:paraId="24694B11" w14:textId="77777777" w:rsidR="00DD32C4" w:rsidRPr="00DD32C4" w:rsidRDefault="00DD32C4" w:rsidP="00DD32C4">
      <w:pPr>
        <w:spacing w:after="103" w:line="276" w:lineRule="auto"/>
        <w:ind w:left="426" w:firstLine="0"/>
      </w:pPr>
      <w:r w:rsidRPr="00DD32C4">
        <w:t xml:space="preserve">The Use Case Diagram illustrates the various user interactions with the </w:t>
      </w:r>
      <w:proofErr w:type="spellStart"/>
      <w:r w:rsidRPr="00DD32C4">
        <w:t>TranslateHub</w:t>
      </w:r>
      <w:proofErr w:type="spellEnd"/>
      <w:r w:rsidRPr="00DD32C4">
        <w:t xml:space="preserve"> system. It highlights the key functionalities provided by the website and the primary actors involved.</w:t>
      </w:r>
    </w:p>
    <w:p w14:paraId="7671A40A" w14:textId="77777777" w:rsidR="00DD32C4" w:rsidRPr="00DD32C4" w:rsidRDefault="00DD32C4" w:rsidP="00DD32C4">
      <w:pPr>
        <w:spacing w:after="103" w:line="276" w:lineRule="auto"/>
        <w:ind w:left="426" w:firstLine="0"/>
        <w:rPr>
          <w:b/>
          <w:bCs/>
        </w:rPr>
      </w:pPr>
      <w:r w:rsidRPr="00DD32C4">
        <w:rPr>
          <w:b/>
          <w:bCs/>
        </w:rPr>
        <w:t>Key Components:</w:t>
      </w:r>
    </w:p>
    <w:p w14:paraId="00AEFDCF" w14:textId="77777777" w:rsidR="00DD32C4" w:rsidRPr="00DD32C4" w:rsidRDefault="00DD32C4" w:rsidP="009E32DE">
      <w:pPr>
        <w:numPr>
          <w:ilvl w:val="0"/>
          <w:numId w:val="32"/>
        </w:numPr>
        <w:spacing w:after="103" w:line="276" w:lineRule="auto"/>
      </w:pPr>
      <w:r w:rsidRPr="00DD32C4">
        <w:rPr>
          <w:b/>
          <w:bCs/>
        </w:rPr>
        <w:t>Actors:</w:t>
      </w:r>
    </w:p>
    <w:p w14:paraId="544BB083" w14:textId="77777777" w:rsidR="00DD32C4" w:rsidRPr="00DD32C4" w:rsidRDefault="00DD32C4" w:rsidP="009E32DE">
      <w:pPr>
        <w:numPr>
          <w:ilvl w:val="1"/>
          <w:numId w:val="32"/>
        </w:numPr>
        <w:spacing w:after="103" w:line="276" w:lineRule="auto"/>
      </w:pPr>
      <w:r w:rsidRPr="00DD32C4">
        <w:rPr>
          <w:b/>
          <w:bCs/>
        </w:rPr>
        <w:t>User:</w:t>
      </w:r>
      <w:r w:rsidRPr="00DD32C4">
        <w:t xml:space="preserve"> Represents the end-users who interact with the </w:t>
      </w:r>
      <w:proofErr w:type="spellStart"/>
      <w:r w:rsidRPr="00DD32C4">
        <w:t>TranslateHub</w:t>
      </w:r>
      <w:proofErr w:type="spellEnd"/>
      <w:r w:rsidRPr="00DD32C4">
        <w:t xml:space="preserve"> website.</w:t>
      </w:r>
    </w:p>
    <w:p w14:paraId="76BF61E9" w14:textId="77777777" w:rsidR="00DD32C4" w:rsidRPr="00DD32C4" w:rsidRDefault="00DD32C4" w:rsidP="009E32DE">
      <w:pPr>
        <w:numPr>
          <w:ilvl w:val="1"/>
          <w:numId w:val="32"/>
        </w:numPr>
        <w:spacing w:after="103" w:line="276" w:lineRule="auto"/>
      </w:pPr>
      <w:r w:rsidRPr="00DD32C4">
        <w:rPr>
          <w:b/>
          <w:bCs/>
        </w:rPr>
        <w:t>Admin:</w:t>
      </w:r>
      <w:r w:rsidRPr="00DD32C4">
        <w:t xml:space="preserve"> Represents the administrators who manage and maintain the website.</w:t>
      </w:r>
    </w:p>
    <w:p w14:paraId="271C2886" w14:textId="77777777" w:rsidR="00DD32C4" w:rsidRPr="00DD32C4" w:rsidRDefault="00DD32C4" w:rsidP="009E32DE">
      <w:pPr>
        <w:numPr>
          <w:ilvl w:val="1"/>
          <w:numId w:val="32"/>
        </w:numPr>
        <w:spacing w:after="103" w:line="276" w:lineRule="auto"/>
      </w:pPr>
      <w:r w:rsidRPr="00DD32C4">
        <w:rPr>
          <w:b/>
          <w:bCs/>
        </w:rPr>
        <w:lastRenderedPageBreak/>
        <w:t>API:</w:t>
      </w:r>
      <w:r w:rsidRPr="00DD32C4">
        <w:t xml:space="preserve"> Represents the external translation API (e.g., </w:t>
      </w:r>
      <w:proofErr w:type="spellStart"/>
      <w:r w:rsidRPr="00DD32C4">
        <w:t>MyMemory</w:t>
      </w:r>
      <w:proofErr w:type="spellEnd"/>
      <w:r w:rsidRPr="00DD32C4">
        <w:t>) used for translation services.</w:t>
      </w:r>
    </w:p>
    <w:p w14:paraId="7E4B6056" w14:textId="77777777" w:rsidR="00DD32C4" w:rsidRPr="00DD32C4" w:rsidRDefault="00DD32C4" w:rsidP="009E32DE">
      <w:pPr>
        <w:numPr>
          <w:ilvl w:val="1"/>
          <w:numId w:val="32"/>
        </w:numPr>
        <w:spacing w:after="103" w:line="276" w:lineRule="auto"/>
      </w:pPr>
      <w:r w:rsidRPr="00DD32C4">
        <w:rPr>
          <w:b/>
          <w:bCs/>
        </w:rPr>
        <w:t>Firebase:</w:t>
      </w:r>
      <w:r w:rsidRPr="00DD32C4">
        <w:t xml:space="preserve"> Represents the backend service used for handling the contact form and user feedback.</w:t>
      </w:r>
    </w:p>
    <w:p w14:paraId="2CBBC445" w14:textId="77777777" w:rsidR="00DD32C4" w:rsidRPr="00DD32C4" w:rsidRDefault="00DD32C4" w:rsidP="009E32DE">
      <w:pPr>
        <w:numPr>
          <w:ilvl w:val="0"/>
          <w:numId w:val="32"/>
        </w:numPr>
        <w:spacing w:after="103" w:line="276" w:lineRule="auto"/>
      </w:pPr>
      <w:r w:rsidRPr="00DD32C4">
        <w:rPr>
          <w:b/>
          <w:bCs/>
        </w:rPr>
        <w:t>Use Cases:</w:t>
      </w:r>
    </w:p>
    <w:p w14:paraId="3A655CD0" w14:textId="77777777" w:rsidR="00DD32C4" w:rsidRPr="00DD32C4" w:rsidRDefault="00DD32C4" w:rsidP="009E32DE">
      <w:pPr>
        <w:numPr>
          <w:ilvl w:val="1"/>
          <w:numId w:val="32"/>
        </w:numPr>
        <w:spacing w:after="103" w:line="276" w:lineRule="auto"/>
      </w:pPr>
      <w:r w:rsidRPr="00DD32C4">
        <w:rPr>
          <w:b/>
          <w:bCs/>
        </w:rPr>
        <w:t>Translate Text:</w:t>
      </w:r>
      <w:r w:rsidRPr="00DD32C4">
        <w:t xml:space="preserve"> Users input text to be translated into a selected language.</w:t>
      </w:r>
    </w:p>
    <w:p w14:paraId="5DA677EB" w14:textId="77777777" w:rsidR="00DD32C4" w:rsidRPr="00DD32C4" w:rsidRDefault="00DD32C4" w:rsidP="009E32DE">
      <w:pPr>
        <w:numPr>
          <w:ilvl w:val="1"/>
          <w:numId w:val="32"/>
        </w:numPr>
        <w:spacing w:after="103" w:line="276" w:lineRule="auto"/>
      </w:pPr>
      <w:r w:rsidRPr="00DD32C4">
        <w:rPr>
          <w:b/>
          <w:bCs/>
        </w:rPr>
        <w:t>Text-to-Speech:</w:t>
      </w:r>
      <w:r w:rsidRPr="00DD32C4">
        <w:t xml:space="preserve"> Users convert translated text into speech.</w:t>
      </w:r>
    </w:p>
    <w:p w14:paraId="565362D6" w14:textId="77777777" w:rsidR="00DD32C4" w:rsidRPr="00DD32C4" w:rsidRDefault="00DD32C4" w:rsidP="009E32DE">
      <w:pPr>
        <w:numPr>
          <w:ilvl w:val="1"/>
          <w:numId w:val="32"/>
        </w:numPr>
        <w:spacing w:after="103" w:line="276" w:lineRule="auto"/>
      </w:pPr>
      <w:r w:rsidRPr="00DD32C4">
        <w:rPr>
          <w:b/>
          <w:bCs/>
        </w:rPr>
        <w:t>Image-to-Text Translation:</w:t>
      </w:r>
      <w:r w:rsidRPr="00DD32C4">
        <w:t xml:space="preserve"> Users upload images containing text to be translated using OCR technology.</w:t>
      </w:r>
    </w:p>
    <w:p w14:paraId="58039E3B" w14:textId="77777777" w:rsidR="00DD32C4" w:rsidRPr="00DD32C4" w:rsidRDefault="00DD32C4" w:rsidP="009E32DE">
      <w:pPr>
        <w:numPr>
          <w:ilvl w:val="1"/>
          <w:numId w:val="32"/>
        </w:numPr>
        <w:spacing w:after="103" w:line="276" w:lineRule="auto"/>
      </w:pPr>
      <w:r w:rsidRPr="00DD32C4">
        <w:rPr>
          <w:b/>
          <w:bCs/>
        </w:rPr>
        <w:t>Copy to Clipboard:</w:t>
      </w:r>
      <w:r w:rsidRPr="00DD32C4">
        <w:t xml:space="preserve"> Users copy the translated text to their clipboard.</w:t>
      </w:r>
    </w:p>
    <w:p w14:paraId="1DDA2C41" w14:textId="77777777" w:rsidR="00DD32C4" w:rsidRPr="00DD32C4" w:rsidRDefault="00DD32C4" w:rsidP="009E32DE">
      <w:pPr>
        <w:numPr>
          <w:ilvl w:val="1"/>
          <w:numId w:val="32"/>
        </w:numPr>
        <w:spacing w:after="103" w:line="276" w:lineRule="auto"/>
      </w:pPr>
      <w:r w:rsidRPr="00DD32C4">
        <w:rPr>
          <w:b/>
          <w:bCs/>
        </w:rPr>
        <w:t>Provide Feedback:</w:t>
      </w:r>
      <w:r w:rsidRPr="00DD32C4">
        <w:t xml:space="preserve"> Users submit feedback on translation quality.</w:t>
      </w:r>
    </w:p>
    <w:p w14:paraId="55E085E4" w14:textId="77777777" w:rsidR="00DD32C4" w:rsidRPr="00DD32C4" w:rsidRDefault="00DD32C4" w:rsidP="009E32DE">
      <w:pPr>
        <w:numPr>
          <w:ilvl w:val="1"/>
          <w:numId w:val="32"/>
        </w:numPr>
        <w:spacing w:after="103" w:line="276" w:lineRule="auto"/>
      </w:pPr>
      <w:r w:rsidRPr="00DD32C4">
        <w:rPr>
          <w:b/>
          <w:bCs/>
        </w:rPr>
        <w:t>Admin Review Feedback:</w:t>
      </w:r>
      <w:r w:rsidRPr="00DD32C4">
        <w:t xml:space="preserve"> Admins review user feedback for continuous improvement.</w:t>
      </w:r>
    </w:p>
    <w:p w14:paraId="217D5239" w14:textId="77777777" w:rsidR="00DD32C4" w:rsidRPr="00DD32C4" w:rsidRDefault="00DD32C4" w:rsidP="009E32DE">
      <w:pPr>
        <w:numPr>
          <w:ilvl w:val="1"/>
          <w:numId w:val="32"/>
        </w:numPr>
        <w:spacing w:after="103" w:line="276" w:lineRule="auto"/>
      </w:pPr>
      <w:r w:rsidRPr="00DD32C4">
        <w:rPr>
          <w:b/>
          <w:bCs/>
        </w:rPr>
        <w:t>Manage Contact Form:</w:t>
      </w:r>
      <w:r w:rsidRPr="00DD32C4">
        <w:t xml:space="preserve"> Users submit queries or issues via the contact form.</w:t>
      </w:r>
    </w:p>
    <w:p w14:paraId="5FC818BE" w14:textId="77777777" w:rsidR="00DD32C4" w:rsidRPr="00DD32C4" w:rsidRDefault="00DD32C4" w:rsidP="009E32DE">
      <w:pPr>
        <w:numPr>
          <w:ilvl w:val="1"/>
          <w:numId w:val="32"/>
        </w:numPr>
        <w:spacing w:after="103" w:line="276" w:lineRule="auto"/>
      </w:pPr>
      <w:r w:rsidRPr="00DD32C4">
        <w:rPr>
          <w:b/>
          <w:bCs/>
        </w:rPr>
        <w:t>Admin Respond to Queries:</w:t>
      </w:r>
      <w:r w:rsidRPr="00DD32C4">
        <w:t xml:space="preserve"> Admins respond to user queries submitted through the contact form.</w:t>
      </w:r>
    </w:p>
    <w:p w14:paraId="5BFBA341" w14:textId="77777777" w:rsidR="00DD32C4" w:rsidRPr="00DD32C4" w:rsidRDefault="00DD32C4" w:rsidP="00DD32C4">
      <w:pPr>
        <w:spacing w:after="103" w:line="276" w:lineRule="auto"/>
      </w:pPr>
    </w:p>
    <w:p w14:paraId="66000CD5" w14:textId="77777777" w:rsidR="008B12A4" w:rsidRPr="008B12A4" w:rsidRDefault="008B12A4" w:rsidP="00B23AE8">
      <w:pPr>
        <w:spacing w:after="262" w:line="276" w:lineRule="auto"/>
        <w:ind w:left="0" w:right="994" w:firstLine="0"/>
        <w:jc w:val="right"/>
        <w:rPr>
          <w:bCs/>
        </w:rPr>
      </w:pPr>
    </w:p>
    <w:p w14:paraId="52EF3B11" w14:textId="77777777" w:rsidR="00CF0B38" w:rsidRDefault="00CF0B38" w:rsidP="00CF0B38">
      <w:pPr>
        <w:spacing w:after="281" w:line="276" w:lineRule="auto"/>
        <w:ind w:left="0" w:right="1941" w:firstLine="0"/>
        <w:rPr>
          <w:b/>
        </w:rPr>
      </w:pPr>
    </w:p>
    <w:p w14:paraId="7CA06FEE" w14:textId="77777777" w:rsidR="00CF0B38" w:rsidRDefault="00CF0B38" w:rsidP="00CF0B38">
      <w:pPr>
        <w:spacing w:after="281" w:line="276" w:lineRule="auto"/>
        <w:ind w:left="0" w:right="1941" w:firstLine="0"/>
        <w:rPr>
          <w:b/>
        </w:rPr>
      </w:pPr>
    </w:p>
    <w:p w14:paraId="49E87D34" w14:textId="77C5775E" w:rsidR="00CF0B38" w:rsidRPr="00CF0B38" w:rsidRDefault="00CF0B38" w:rsidP="00CF0B38">
      <w:pPr>
        <w:spacing w:after="281" w:line="276" w:lineRule="auto"/>
        <w:ind w:left="0" w:right="1941" w:firstLine="0"/>
      </w:pPr>
    </w:p>
    <w:p w14:paraId="671D7403" w14:textId="1622DFC5" w:rsidR="00FF11C1" w:rsidRDefault="00FF11C1" w:rsidP="00B23AE8">
      <w:pPr>
        <w:spacing w:after="281" w:line="276" w:lineRule="auto"/>
        <w:ind w:left="0" w:right="1941" w:firstLine="0"/>
        <w:jc w:val="right"/>
        <w:rPr>
          <w:b/>
        </w:rPr>
      </w:pPr>
      <w:r>
        <w:rPr>
          <w:noProof/>
        </w:rPr>
        <w:lastRenderedPageBreak/>
        <w:drawing>
          <wp:inline distT="0" distB="0" distL="0" distR="0" wp14:anchorId="55731ED1" wp14:editId="7F125498">
            <wp:extent cx="5133340" cy="4953000"/>
            <wp:effectExtent l="0" t="0" r="0" b="0"/>
            <wp:docPr id="4585" name="Picture 4585" descr="A diagram of a language&#10;&#10;Description automatically generated"/>
            <wp:cNvGraphicFramePr/>
            <a:graphic xmlns:a="http://schemas.openxmlformats.org/drawingml/2006/main">
              <a:graphicData uri="http://schemas.openxmlformats.org/drawingml/2006/picture">
                <pic:pic xmlns:pic="http://schemas.openxmlformats.org/drawingml/2006/picture">
                  <pic:nvPicPr>
                    <pic:cNvPr id="4585" name="Picture 4585" descr="A diagram of a language&#10;&#10;Description automatically generated"/>
                    <pic:cNvPicPr/>
                  </pic:nvPicPr>
                  <pic:blipFill>
                    <a:blip r:embed="rId20"/>
                    <a:stretch>
                      <a:fillRect/>
                    </a:stretch>
                  </pic:blipFill>
                  <pic:spPr>
                    <a:xfrm>
                      <a:off x="0" y="0"/>
                      <a:ext cx="5133340" cy="4953000"/>
                    </a:xfrm>
                    <a:prstGeom prst="rect">
                      <a:avLst/>
                    </a:prstGeom>
                  </pic:spPr>
                </pic:pic>
              </a:graphicData>
            </a:graphic>
          </wp:inline>
        </w:drawing>
      </w:r>
      <w:r>
        <w:rPr>
          <w:b/>
        </w:rPr>
        <w:t xml:space="preserve"> </w:t>
      </w:r>
    </w:p>
    <w:p w14:paraId="3561F601" w14:textId="5AD453AF" w:rsidR="008B12A4" w:rsidRPr="008B12A4" w:rsidRDefault="008B12A4" w:rsidP="00B23AE8">
      <w:pPr>
        <w:spacing w:after="0" w:line="276" w:lineRule="auto"/>
        <w:ind w:left="426" w:firstLine="0"/>
        <w:jc w:val="center"/>
        <w:rPr>
          <w:i/>
          <w:iCs/>
        </w:rPr>
      </w:pPr>
      <w:r w:rsidRPr="008B12A4">
        <w:rPr>
          <w:b/>
          <w:i/>
          <w:iCs/>
        </w:rPr>
        <w:t>Fig No.3.4 Sequence Diagram</w:t>
      </w:r>
    </w:p>
    <w:p w14:paraId="56C83CE0" w14:textId="77777777" w:rsidR="001D7AC3" w:rsidRDefault="001D7AC3" w:rsidP="00CF0B38">
      <w:pPr>
        <w:spacing w:after="281" w:line="276" w:lineRule="auto"/>
        <w:ind w:left="0" w:right="1941" w:firstLine="0"/>
      </w:pPr>
    </w:p>
    <w:p w14:paraId="6FF8853B" w14:textId="77777777" w:rsidR="00FF11C1" w:rsidRDefault="00FF11C1" w:rsidP="00B23AE8">
      <w:pPr>
        <w:numPr>
          <w:ilvl w:val="0"/>
          <w:numId w:val="3"/>
        </w:numPr>
        <w:spacing w:after="91" w:line="276" w:lineRule="auto"/>
        <w:ind w:right="1050" w:hanging="360"/>
        <w:jc w:val="left"/>
      </w:pPr>
      <w:r>
        <w:t xml:space="preserve">The User initiates the process by logging in with a username and password. </w:t>
      </w:r>
    </w:p>
    <w:p w14:paraId="2C1C2916" w14:textId="77777777" w:rsidR="00FF11C1" w:rsidRDefault="00FF11C1" w:rsidP="00B23AE8">
      <w:pPr>
        <w:numPr>
          <w:ilvl w:val="0"/>
          <w:numId w:val="3"/>
        </w:numPr>
        <w:spacing w:after="13" w:line="276" w:lineRule="auto"/>
        <w:ind w:right="1050" w:hanging="360"/>
        <w:jc w:val="left"/>
      </w:pPr>
      <w:r>
        <w:t xml:space="preserve">The TranslateHub authenticates the user's credentials </w:t>
      </w:r>
      <w:proofErr w:type="gramStart"/>
      <w:r>
        <w:t>and also</w:t>
      </w:r>
      <w:proofErr w:type="gramEnd"/>
      <w:r>
        <w:t xml:space="preserve"> provides an authentication result. </w:t>
      </w:r>
    </w:p>
    <w:p w14:paraId="4F61062F" w14:textId="77777777" w:rsidR="00FF11C1" w:rsidRDefault="00FF11C1" w:rsidP="00B23AE8">
      <w:pPr>
        <w:numPr>
          <w:ilvl w:val="0"/>
          <w:numId w:val="3"/>
        </w:numPr>
        <w:spacing w:after="13" w:line="276" w:lineRule="auto"/>
        <w:ind w:right="1050" w:hanging="360"/>
        <w:jc w:val="left"/>
      </w:pPr>
      <w:r>
        <w:t xml:space="preserve">Upon successful authentication, the user requests a translation from a source language to a target language. </w:t>
      </w:r>
    </w:p>
    <w:p w14:paraId="58372711" w14:textId="77777777" w:rsidR="00FF11C1" w:rsidRDefault="00FF11C1" w:rsidP="00B23AE8">
      <w:pPr>
        <w:numPr>
          <w:ilvl w:val="0"/>
          <w:numId w:val="3"/>
        </w:numPr>
        <w:spacing w:after="13" w:line="276" w:lineRule="auto"/>
        <w:ind w:right="1050" w:hanging="360"/>
        <w:jc w:val="left"/>
      </w:pPr>
      <w:r>
        <w:t xml:space="preserve">The TranslateHub handles the translation request by activating the Translation component. </w:t>
      </w:r>
    </w:p>
    <w:p w14:paraId="56E2A9E4" w14:textId="77777777" w:rsidR="00FF11C1" w:rsidRDefault="00FF11C1" w:rsidP="00B23AE8">
      <w:pPr>
        <w:numPr>
          <w:ilvl w:val="0"/>
          <w:numId w:val="3"/>
        </w:numPr>
        <w:spacing w:after="13" w:line="276" w:lineRule="auto"/>
        <w:ind w:right="1050" w:hanging="360"/>
        <w:jc w:val="left"/>
      </w:pPr>
      <w:r>
        <w:t xml:space="preserve">The Translation component translates the source text into the target language and returns the translated text to the TranslateHub. </w:t>
      </w:r>
    </w:p>
    <w:p w14:paraId="509C6D30" w14:textId="77777777" w:rsidR="00FF11C1" w:rsidRDefault="00FF11C1" w:rsidP="00B23AE8">
      <w:pPr>
        <w:numPr>
          <w:ilvl w:val="0"/>
          <w:numId w:val="3"/>
        </w:numPr>
        <w:spacing w:after="71" w:line="276" w:lineRule="auto"/>
        <w:ind w:right="1050" w:hanging="360"/>
        <w:jc w:val="left"/>
      </w:pPr>
      <w:r>
        <w:t xml:space="preserve">Finally, the TranslateHub sends the translated text back to the user. </w:t>
      </w:r>
    </w:p>
    <w:p w14:paraId="1C15B0B8" w14:textId="77777777" w:rsidR="00FF11C1" w:rsidRDefault="00FF11C1" w:rsidP="00B23AE8">
      <w:pPr>
        <w:spacing w:after="277" w:line="276" w:lineRule="auto"/>
        <w:ind w:left="801" w:firstLine="0"/>
        <w:jc w:val="left"/>
      </w:pPr>
      <w:r>
        <w:t xml:space="preserve"> </w:t>
      </w:r>
    </w:p>
    <w:p w14:paraId="52BC9D78" w14:textId="77777777" w:rsidR="00FF11C1" w:rsidRDefault="00FF11C1" w:rsidP="00B23AE8">
      <w:pPr>
        <w:spacing w:after="262" w:line="276" w:lineRule="auto"/>
        <w:ind w:left="0" w:right="994" w:firstLine="0"/>
        <w:jc w:val="right"/>
        <w:rPr>
          <w:b/>
        </w:rPr>
      </w:pPr>
      <w:r>
        <w:rPr>
          <w:noProof/>
        </w:rPr>
        <w:lastRenderedPageBreak/>
        <w:drawing>
          <wp:inline distT="0" distB="0" distL="0" distR="0" wp14:anchorId="7EBBC266" wp14:editId="7D445323">
            <wp:extent cx="5731510" cy="4419600"/>
            <wp:effectExtent l="0" t="0" r="0" b="0"/>
            <wp:docPr id="4614" name="Picture 4614"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4614" name="Picture 4614" descr="A diagram of a process&#10;&#10;Description automatically generated"/>
                    <pic:cNvPicPr/>
                  </pic:nvPicPr>
                  <pic:blipFill>
                    <a:blip r:embed="rId21"/>
                    <a:stretch>
                      <a:fillRect/>
                    </a:stretch>
                  </pic:blipFill>
                  <pic:spPr>
                    <a:xfrm>
                      <a:off x="0" y="0"/>
                      <a:ext cx="5731510" cy="4419600"/>
                    </a:xfrm>
                    <a:prstGeom prst="rect">
                      <a:avLst/>
                    </a:prstGeom>
                  </pic:spPr>
                </pic:pic>
              </a:graphicData>
            </a:graphic>
          </wp:inline>
        </w:drawing>
      </w:r>
      <w:r>
        <w:rPr>
          <w:b/>
        </w:rPr>
        <w:t xml:space="preserve"> </w:t>
      </w:r>
    </w:p>
    <w:p w14:paraId="09214FD9" w14:textId="4B27CB0B" w:rsidR="008B12A4" w:rsidRPr="008B12A4" w:rsidRDefault="008B12A4" w:rsidP="00B23AE8">
      <w:pPr>
        <w:spacing w:after="0" w:line="276" w:lineRule="auto"/>
        <w:ind w:left="76"/>
        <w:jc w:val="center"/>
        <w:rPr>
          <w:i/>
          <w:iCs/>
        </w:rPr>
      </w:pPr>
      <w:r w:rsidRPr="008B12A4">
        <w:rPr>
          <w:b/>
          <w:i/>
          <w:iCs/>
        </w:rPr>
        <w:t>Fig No.3.5 Activity Diagram</w:t>
      </w:r>
    </w:p>
    <w:p w14:paraId="38FE26BF" w14:textId="77777777" w:rsidR="008B12A4" w:rsidRDefault="008B12A4" w:rsidP="00B23AE8">
      <w:pPr>
        <w:spacing w:after="262" w:line="276" w:lineRule="auto"/>
        <w:ind w:left="0" w:right="994" w:firstLine="0"/>
        <w:jc w:val="right"/>
      </w:pPr>
    </w:p>
    <w:p w14:paraId="63C3A4EA" w14:textId="77845B5E" w:rsidR="00FF11C1" w:rsidRDefault="00FF11C1" w:rsidP="00CD5E39">
      <w:pPr>
        <w:spacing w:after="312" w:line="276" w:lineRule="auto"/>
        <w:ind w:left="76"/>
        <w:jc w:val="left"/>
      </w:pPr>
      <w:r>
        <w:rPr>
          <w:b/>
        </w:rPr>
        <w:t xml:space="preserve">Explanation of Activities: </w:t>
      </w:r>
    </w:p>
    <w:p w14:paraId="639A9134" w14:textId="77777777" w:rsidR="00FF11C1" w:rsidRDefault="00FF11C1" w:rsidP="00B23AE8">
      <w:pPr>
        <w:spacing w:after="312" w:line="276" w:lineRule="auto"/>
        <w:ind w:left="76"/>
        <w:jc w:val="left"/>
      </w:pPr>
      <w:r>
        <w:rPr>
          <w:b/>
        </w:rPr>
        <w:t xml:space="preserve">User Interaction: </w:t>
      </w:r>
    </w:p>
    <w:p w14:paraId="3BC15CD2" w14:textId="77777777" w:rsidR="00FF11C1" w:rsidRDefault="00FF11C1" w:rsidP="00B23AE8">
      <w:pPr>
        <w:spacing w:line="276" w:lineRule="auto"/>
        <w:ind w:left="76" w:right="1049"/>
      </w:pPr>
      <w:r>
        <w:t xml:space="preserve">The user interacts with the TranslateHub website by logging in, requesting a translation, providing the source text, and selecting the target language. </w:t>
      </w:r>
    </w:p>
    <w:p w14:paraId="5C2EFF84" w14:textId="77777777" w:rsidR="00FF11C1" w:rsidRDefault="00FF11C1" w:rsidP="00B23AE8">
      <w:pPr>
        <w:spacing w:after="312" w:line="276" w:lineRule="auto"/>
        <w:ind w:left="76"/>
        <w:jc w:val="left"/>
      </w:pPr>
      <w:r>
        <w:rPr>
          <w:b/>
        </w:rPr>
        <w:t xml:space="preserve">Translation Process: </w:t>
      </w:r>
    </w:p>
    <w:p w14:paraId="120D4A44" w14:textId="77777777" w:rsidR="00FF11C1" w:rsidRDefault="00FF11C1" w:rsidP="00B23AE8">
      <w:pPr>
        <w:spacing w:after="198" w:line="276" w:lineRule="auto"/>
        <w:ind w:left="76" w:right="1050"/>
        <w:jc w:val="left"/>
      </w:pPr>
      <w:r>
        <w:t xml:space="preserve">The website authenticates the user's credentials, processes the translation request, </w:t>
      </w:r>
      <w:proofErr w:type="spellStart"/>
      <w:r>
        <w:t>analyzes</w:t>
      </w:r>
      <w:proofErr w:type="spellEnd"/>
      <w:r>
        <w:t xml:space="preserve"> the source text, translates the text using language translation APIs, and generates the translated text. </w:t>
      </w:r>
    </w:p>
    <w:p w14:paraId="0A92A148" w14:textId="77777777" w:rsidR="00FF11C1" w:rsidRDefault="00FF11C1" w:rsidP="00B23AE8">
      <w:pPr>
        <w:spacing w:after="312" w:line="276" w:lineRule="auto"/>
        <w:ind w:left="76"/>
        <w:jc w:val="left"/>
      </w:pPr>
      <w:r>
        <w:rPr>
          <w:b/>
        </w:rPr>
        <w:t xml:space="preserve">Display Translated Text: </w:t>
      </w:r>
    </w:p>
    <w:p w14:paraId="36420A5E" w14:textId="77777777" w:rsidR="00FF11C1" w:rsidRDefault="00FF11C1" w:rsidP="00B23AE8">
      <w:pPr>
        <w:spacing w:line="276" w:lineRule="auto"/>
        <w:ind w:left="76" w:right="1049"/>
      </w:pPr>
      <w:r>
        <w:t xml:space="preserve">The translated text is displayed to the user on the website interface, along with options to copy, save, or share the translation. Users can interact with the translated text as needed. </w:t>
      </w:r>
    </w:p>
    <w:p w14:paraId="444CCD1C" w14:textId="77777777" w:rsidR="00FF11C1" w:rsidRDefault="00FF11C1" w:rsidP="00B23AE8">
      <w:pPr>
        <w:spacing w:after="312" w:line="276" w:lineRule="auto"/>
        <w:ind w:left="76"/>
        <w:jc w:val="left"/>
      </w:pPr>
      <w:r>
        <w:rPr>
          <w:b/>
        </w:rPr>
        <w:lastRenderedPageBreak/>
        <w:t xml:space="preserve">User Feedback: </w:t>
      </w:r>
    </w:p>
    <w:p w14:paraId="51657B58" w14:textId="77777777" w:rsidR="00FF11C1" w:rsidRDefault="00FF11C1" w:rsidP="00B23AE8">
      <w:pPr>
        <w:spacing w:after="114" w:line="276" w:lineRule="auto"/>
        <w:ind w:left="76" w:right="1049"/>
      </w:pPr>
      <w:r>
        <w:t xml:space="preserve">Users provide feedback on the translation quality, which is evaluated by the website. </w:t>
      </w:r>
    </w:p>
    <w:p w14:paraId="6C7ED755" w14:textId="391A9938" w:rsidR="00FF11C1" w:rsidRDefault="00FF11C1" w:rsidP="00CD5E39">
      <w:pPr>
        <w:spacing w:after="313" w:line="276" w:lineRule="auto"/>
        <w:ind w:left="76" w:right="1049"/>
      </w:pPr>
      <w:r>
        <w:t>Feedback is used to improve translation accuracy and user satisfaction.</w:t>
      </w:r>
    </w:p>
    <w:p w14:paraId="5917C280" w14:textId="77777777" w:rsidR="00FF11C1" w:rsidRDefault="00FF11C1" w:rsidP="00B23AE8">
      <w:pPr>
        <w:spacing w:after="312" w:line="276" w:lineRule="auto"/>
        <w:ind w:left="76"/>
        <w:jc w:val="left"/>
      </w:pPr>
      <w:r>
        <w:rPr>
          <w:b/>
        </w:rPr>
        <w:t xml:space="preserve">End: </w:t>
      </w:r>
    </w:p>
    <w:p w14:paraId="7F8D949E" w14:textId="77777777" w:rsidR="00FF11C1" w:rsidRDefault="00FF11C1" w:rsidP="00B23AE8">
      <w:pPr>
        <w:spacing w:line="276" w:lineRule="auto"/>
        <w:ind w:left="76" w:right="1049"/>
      </w:pPr>
      <w:r>
        <w:t xml:space="preserve">The activity diagram ends after completing the translation process, displaying the translated text, and gathering user feedback. </w:t>
      </w:r>
    </w:p>
    <w:p w14:paraId="758B75B8" w14:textId="77777777" w:rsidR="00FF11C1" w:rsidRDefault="00FF11C1" w:rsidP="00B23AE8">
      <w:pPr>
        <w:spacing w:after="577" w:line="276" w:lineRule="auto"/>
        <w:ind w:left="81" w:firstLine="0"/>
        <w:jc w:val="left"/>
      </w:pPr>
    </w:p>
    <w:p w14:paraId="02300BA8" w14:textId="77777777" w:rsidR="00FF11C1" w:rsidRDefault="00FF11C1" w:rsidP="00B23AE8">
      <w:pPr>
        <w:spacing w:after="577" w:line="276" w:lineRule="auto"/>
        <w:ind w:left="81" w:firstLine="0"/>
        <w:jc w:val="left"/>
      </w:pPr>
    </w:p>
    <w:p w14:paraId="083BF098" w14:textId="77777777" w:rsidR="00FF11C1" w:rsidRDefault="00FF11C1" w:rsidP="00B23AE8">
      <w:pPr>
        <w:spacing w:after="577" w:line="276" w:lineRule="auto"/>
        <w:ind w:left="81" w:firstLine="0"/>
        <w:jc w:val="left"/>
      </w:pPr>
    </w:p>
    <w:p w14:paraId="7E89B269" w14:textId="77777777" w:rsidR="00FF11C1" w:rsidRDefault="00FF11C1" w:rsidP="00B23AE8">
      <w:pPr>
        <w:spacing w:after="577" w:line="276" w:lineRule="auto"/>
        <w:ind w:left="81" w:firstLine="0"/>
        <w:jc w:val="left"/>
      </w:pPr>
    </w:p>
    <w:p w14:paraId="038E6A03" w14:textId="77777777" w:rsidR="00FF11C1" w:rsidRDefault="00FF11C1" w:rsidP="00B23AE8">
      <w:pPr>
        <w:spacing w:after="577" w:line="276" w:lineRule="auto"/>
        <w:ind w:left="81" w:firstLine="0"/>
        <w:jc w:val="left"/>
      </w:pPr>
    </w:p>
    <w:p w14:paraId="0985B3CF" w14:textId="77777777" w:rsidR="00FF11C1" w:rsidRDefault="00FF11C1" w:rsidP="00B23AE8">
      <w:pPr>
        <w:spacing w:after="577" w:line="276" w:lineRule="auto"/>
        <w:ind w:left="81" w:firstLine="0"/>
        <w:jc w:val="left"/>
      </w:pPr>
    </w:p>
    <w:p w14:paraId="694FC0F2" w14:textId="77777777" w:rsidR="00FF11C1" w:rsidRDefault="00FF11C1" w:rsidP="00B23AE8">
      <w:pPr>
        <w:spacing w:after="577" w:line="276" w:lineRule="auto"/>
        <w:ind w:left="81" w:firstLine="0"/>
        <w:jc w:val="left"/>
      </w:pPr>
    </w:p>
    <w:p w14:paraId="33A9FF52" w14:textId="77777777" w:rsidR="00FF11C1" w:rsidRDefault="00FF11C1" w:rsidP="00B23AE8">
      <w:pPr>
        <w:spacing w:after="577" w:line="276" w:lineRule="auto"/>
        <w:ind w:left="81" w:firstLine="0"/>
        <w:jc w:val="left"/>
      </w:pPr>
    </w:p>
    <w:p w14:paraId="1BB4CCDA" w14:textId="77777777" w:rsidR="00FF11C1" w:rsidRDefault="00FF11C1" w:rsidP="00B23AE8">
      <w:pPr>
        <w:spacing w:after="577" w:line="276" w:lineRule="auto"/>
        <w:ind w:left="81" w:firstLine="0"/>
        <w:jc w:val="left"/>
      </w:pPr>
    </w:p>
    <w:p w14:paraId="1E805D76" w14:textId="77777777" w:rsidR="00863596" w:rsidRDefault="00863596" w:rsidP="00B23AE8">
      <w:pPr>
        <w:spacing w:after="577" w:line="276" w:lineRule="auto"/>
        <w:ind w:left="81" w:firstLine="0"/>
        <w:jc w:val="left"/>
      </w:pPr>
    </w:p>
    <w:p w14:paraId="0223756E" w14:textId="3D8E2918" w:rsidR="00FF11C1" w:rsidRDefault="00FF11C1" w:rsidP="00B23AE8">
      <w:pPr>
        <w:spacing w:after="577" w:line="276" w:lineRule="auto"/>
        <w:ind w:left="81" w:firstLine="0"/>
        <w:jc w:val="left"/>
      </w:pPr>
      <w:r>
        <w:t xml:space="preserve"> </w:t>
      </w:r>
    </w:p>
    <w:p w14:paraId="255CB336" w14:textId="77777777" w:rsidR="00FF11C1" w:rsidRPr="00FF11C1" w:rsidRDefault="00FF11C1" w:rsidP="00B23AE8">
      <w:pPr>
        <w:pStyle w:val="Heading1"/>
        <w:spacing w:after="238" w:line="276" w:lineRule="auto"/>
        <w:ind w:left="76"/>
        <w:rPr>
          <w:rFonts w:ascii="Times New Roman" w:hAnsi="Times New Roman" w:cs="Times New Roman"/>
          <w:b/>
          <w:bCs/>
          <w:color w:val="auto"/>
        </w:rPr>
      </w:pPr>
      <w:r w:rsidRPr="00FF11C1">
        <w:rPr>
          <w:rFonts w:ascii="Times New Roman" w:hAnsi="Times New Roman" w:cs="Times New Roman"/>
          <w:b/>
          <w:bCs/>
          <w:color w:val="auto"/>
        </w:rPr>
        <w:lastRenderedPageBreak/>
        <w:t xml:space="preserve">Chapter 4 Results and Analysis </w:t>
      </w:r>
    </w:p>
    <w:p w14:paraId="7053E593" w14:textId="77777777" w:rsidR="00FF11C1" w:rsidRDefault="00FF11C1" w:rsidP="00B23AE8">
      <w:pPr>
        <w:spacing w:after="300" w:line="276" w:lineRule="auto"/>
        <w:ind w:left="0" w:right="998" w:firstLine="0"/>
        <w:jc w:val="right"/>
      </w:pPr>
      <w:r>
        <w:rPr>
          <w:rFonts w:ascii="Calibri" w:eastAsia="Calibri" w:hAnsi="Calibri" w:cs="Calibri"/>
          <w:noProof/>
          <w:sz w:val="22"/>
        </w:rPr>
        <mc:AlternateContent>
          <mc:Choice Requires="wpg">
            <w:drawing>
              <wp:inline distT="0" distB="0" distL="0" distR="0" wp14:anchorId="0365BD7C" wp14:editId="7122F98A">
                <wp:extent cx="5731510" cy="19050"/>
                <wp:effectExtent l="0" t="0" r="0" b="0"/>
                <wp:docPr id="65233" name="Group 65233"/>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72478" name="Shape 72478"/>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7B3CA" id="Group 65233" o:spid="_x0000_s1026" style="width:451.3pt;height:1.5pt;mso-position-horizontal-relative:char;mso-position-vertical-relative:line" coordsize="57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o8ZgIAADUGAAAOAAAAZHJzL2Uyb0RvYy54bWykVE2PmzAQvVfqf0DcGyBtmhaF7KHb5lK1&#10;q93tD3CMDUj+ku2E5N93PIBDs+1W2uUAgz0zzHt+vM3NSYrkyKzrtKrSYpGnCVNU151qqvTX47d3&#10;n9LEeaJqIrRiVXpmLr3Zvn2z6U3JlrrVomY2gSbKlb2p0tZ7U2aZoy2TxC20YQo2ubaSeHi1TVZb&#10;0kN3KbJlnn/Mem1rYzVlzsHq7bCZbrE/54z6n5w75hNRpTCbx7vF+z7cs+2GlI0lpu3oOAZ5wRSS&#10;dAo+GlvdEk+Sg+2etJIdtdpp7hdUy0xz3lGGGABNkV+h2Vl9MIilKfvGRJqA2iueXtyW/jjurHkw&#10;dxaY6E0DXOBbwHLiVoYnTJmckLJzpIydfEJhcbV+X6wKYJbCXvE5X42U0hZ4f1JF26/P1mXTR7M/&#10;RukNiMNd8LvX4X9oiWFIqysB/51NurpK18sPaxCrIhJkiinJsITEYGakyZUOGHsdRxErKenB+R3T&#10;SDY5fnd+UGU9RaSdInpSU2hB28+q2hAf6sKUIUz62Wm102GFXamP7FFjnr86MhjysivUPCue/CQK&#10;yJ0ypqfBfvPMKJF/ZoOW5lL6Tx7KLeZAEKBuN2OA8CGeEyxUYCIoloDfcEE8/riy82BEopPAzHKd&#10;55fG0C0IcDhxjPxZsECXUPeMg3jw5wgLzjb7L8ImRxLsBi9sToRpybgaLAdGGlMxxj6hnndCxJYF&#10;lv6t5dBhTA51DJ0uVuZDJR2nGewOTANAT6YHE8Qi/LJWPtYrsGocc4Y2hHtdn9EokBD4I5Ea9CbE&#10;MfpoML/5O2Zd3H77GwAA//8DAFBLAwQUAAYACAAAACEAB8l4PtsAAAADAQAADwAAAGRycy9kb3du&#10;cmV2LnhtbEyPQWvCQBCF70L/wzKF3nQ3itKm2YhI60kK1ULpbcyOSTA7G7JrEv99t720l4HHe7z3&#10;TbYebSN66nztWEMyUyCIC2dqLjV8HF+njyB8QDbYOCYNN/Kwzu8mGabGDfxO/SGUIpawT1FDFUKb&#10;SumLiiz6mWuJo3d2ncUQZVdK0+EQy20j50qtpMWa40KFLW0rKi6Hq9WwG3DYLJKXfn85b29fx+Xb&#10;5z4hrR/ux80ziEBj+AvDD35EhzwyndyVjReNhvhI+L3Re1LzFYiThoUCmWfyP3v+DQAA//8DAFBL&#10;AQItABQABgAIAAAAIQC2gziS/gAAAOEBAAATAAAAAAAAAAAAAAAAAAAAAABbQ29udGVudF9UeXBl&#10;c10ueG1sUEsBAi0AFAAGAAgAAAAhADj9If/WAAAAlAEAAAsAAAAAAAAAAAAAAAAALwEAAF9yZWxz&#10;Ly5yZWxzUEsBAi0AFAAGAAgAAAAhAGJRijxmAgAANQYAAA4AAAAAAAAAAAAAAAAALgIAAGRycy9l&#10;Mm9Eb2MueG1sUEsBAi0AFAAGAAgAAAAhAAfJeD7bAAAAAwEAAA8AAAAAAAAAAAAAAAAAwAQAAGRy&#10;cy9kb3ducmV2LnhtbFBLBQYAAAAABAAEAPMAAADIBQAAAAA=&#10;">
                <v:shape id="Shape 72478"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cXwwAAAN4AAAAPAAAAZHJzL2Rvd25yZXYueG1sRE/Pa8Iw&#10;FL4P/B/CE7zNdF1ZR2csIiiyy5hz90fz1hablzbJ2vrfm8Ngx4/v96acTSdGcr61rOBpnYAgrqxu&#10;uVZw+To8voLwAVljZ5kU3MhDuV08bLDQduJPGs+hFjGEfYEKmhD6QkpfNWTQr21PHLkf6wyGCF0t&#10;tcMphptOpknyIg22HBsa7GnfUHU9/xoFx+N7+1Fd0uer++7zYcjtaPeZUqvlvHsDEWgO/+I/90kr&#10;yNMsj3vjnXgF5PYOAAD//wMAUEsBAi0AFAAGAAgAAAAhANvh9svuAAAAhQEAABMAAAAAAAAAAAAA&#10;AAAAAAAAAFtDb250ZW50X1R5cGVzXS54bWxQSwECLQAUAAYACAAAACEAWvQsW78AAAAVAQAACwAA&#10;AAAAAAAAAAAAAAAfAQAAX3JlbHMvLnJlbHNQSwECLQAUAAYACAAAACEAA/FHF8MAAADeAAAADwAA&#10;AAAAAAAAAAAAAAAHAgAAZHJzL2Rvd25yZXYueG1sUEsFBgAAAAADAAMAtwAAAPcCAAAAAA==&#10;" path="m,l5731510,r,19050l,19050,,e" fillcolor="black" stroked="f" strokeweight="0">
                  <v:stroke miterlimit="83231f" joinstyle="miter"/>
                  <v:path arrowok="t" textboxrect="0,0,5731510,19050"/>
                </v:shape>
                <w10:anchorlock/>
              </v:group>
            </w:pict>
          </mc:Fallback>
        </mc:AlternateContent>
      </w:r>
      <w:r>
        <w:rPr>
          <w:b/>
        </w:rPr>
        <w:t xml:space="preserve"> </w:t>
      </w:r>
    </w:p>
    <w:p w14:paraId="5D9B29C4" w14:textId="77777777" w:rsidR="00FF11C1" w:rsidRDefault="00FF11C1" w:rsidP="00B23AE8">
      <w:pPr>
        <w:spacing w:after="294" w:line="276" w:lineRule="auto"/>
        <w:ind w:left="76"/>
        <w:jc w:val="left"/>
      </w:pPr>
      <w:r>
        <w:rPr>
          <w:b/>
          <w:sz w:val="28"/>
        </w:rPr>
        <w:t xml:space="preserve">4.1 Result: </w:t>
      </w:r>
    </w:p>
    <w:p w14:paraId="249E3DAA" w14:textId="77777777" w:rsidR="00FF11C1" w:rsidRDefault="00FF11C1" w:rsidP="00B23AE8">
      <w:pPr>
        <w:spacing w:line="276" w:lineRule="auto"/>
        <w:ind w:left="76" w:right="1049"/>
      </w:pPr>
      <w:r>
        <w:t xml:space="preserve">The Results section of TranslateHub showcases the tangible outcomes and achievements of the platform in delivering accurate, efficient, and user-friendly language translation services. This section highlights the key features, advancements, and user-centric approaches that contribute to TranslateHub's success in facilitating effective cross-cultural communication and linguistic understanding. </w:t>
      </w:r>
    </w:p>
    <w:p w14:paraId="65B06717" w14:textId="77777777" w:rsidR="00FF11C1" w:rsidRDefault="00FF11C1" w:rsidP="00B23AE8">
      <w:pPr>
        <w:spacing w:line="276" w:lineRule="auto"/>
        <w:ind w:left="76" w:right="1049"/>
      </w:pPr>
      <w:r>
        <w:t xml:space="preserve">Through continuous improvement initiatives, feedback integration strategies, and a commitment to innovation, TranslateHub has achieved significant milestones in providing a seamless translation experience for users worldwide. This section explores the various facets of TranslateHub's results, including accuracy in translations, multilingual support, user experience enhancements, security measures, community engagement, and customizable solutions tailored to diverse user needs. </w:t>
      </w:r>
    </w:p>
    <w:p w14:paraId="4B999F62" w14:textId="77777777" w:rsidR="00FF11C1" w:rsidRDefault="00FF11C1" w:rsidP="00B23AE8">
      <w:pPr>
        <w:spacing w:line="276" w:lineRule="auto"/>
        <w:ind w:left="76" w:right="1049"/>
      </w:pPr>
      <w:r>
        <w:t xml:space="preserve">The following subsections delve into specific aspects of TranslateHub's results, detailing the platform's capabilities, performance metrics, user feedback insights, and strategic approaches to ongoing refinement and enhancement. By </w:t>
      </w:r>
      <w:proofErr w:type="spellStart"/>
      <w:r>
        <w:t>analyzing</w:t>
      </w:r>
      <w:proofErr w:type="spellEnd"/>
      <w:r>
        <w:t xml:space="preserve"> these results, users and stakeholders gain a comprehensive understanding of TranslateHub's impact, effectiveness, and continuous evolution as a leading language translation platform. </w:t>
      </w:r>
    </w:p>
    <w:p w14:paraId="145F25D4" w14:textId="77777777" w:rsidR="00F6750E" w:rsidRDefault="00F6750E" w:rsidP="00B23AE8">
      <w:pPr>
        <w:spacing w:line="276" w:lineRule="auto"/>
        <w:ind w:left="76" w:right="1049"/>
        <w:rPr>
          <w:b/>
          <w:bCs/>
          <w:sz w:val="28"/>
          <w:szCs w:val="28"/>
        </w:rPr>
      </w:pPr>
    </w:p>
    <w:p w14:paraId="08784DDA" w14:textId="77777777" w:rsidR="00F6750E" w:rsidRDefault="00F6750E" w:rsidP="00B23AE8">
      <w:pPr>
        <w:spacing w:line="276" w:lineRule="auto"/>
        <w:ind w:left="76" w:right="1049"/>
        <w:rPr>
          <w:b/>
          <w:bCs/>
          <w:sz w:val="28"/>
          <w:szCs w:val="28"/>
        </w:rPr>
      </w:pPr>
    </w:p>
    <w:p w14:paraId="010989F0" w14:textId="77777777" w:rsidR="0027285A" w:rsidRDefault="0027285A" w:rsidP="00B23AE8">
      <w:pPr>
        <w:spacing w:line="276" w:lineRule="auto"/>
        <w:ind w:left="76" w:right="1049"/>
        <w:rPr>
          <w:b/>
          <w:bCs/>
          <w:sz w:val="28"/>
          <w:szCs w:val="28"/>
        </w:rPr>
      </w:pPr>
    </w:p>
    <w:p w14:paraId="44F6F259" w14:textId="77777777" w:rsidR="0027285A" w:rsidRDefault="0027285A" w:rsidP="00B23AE8">
      <w:pPr>
        <w:spacing w:line="276" w:lineRule="auto"/>
        <w:ind w:left="76" w:right="1049"/>
        <w:rPr>
          <w:b/>
          <w:bCs/>
          <w:sz w:val="28"/>
          <w:szCs w:val="28"/>
        </w:rPr>
      </w:pPr>
    </w:p>
    <w:p w14:paraId="5A4AC6E8" w14:textId="77777777" w:rsidR="0027285A" w:rsidRDefault="0027285A" w:rsidP="00B23AE8">
      <w:pPr>
        <w:spacing w:line="276" w:lineRule="auto"/>
        <w:ind w:left="76" w:right="1049"/>
        <w:rPr>
          <w:b/>
          <w:bCs/>
          <w:sz w:val="28"/>
          <w:szCs w:val="28"/>
        </w:rPr>
      </w:pPr>
    </w:p>
    <w:p w14:paraId="61A0DCD1" w14:textId="77777777" w:rsidR="0027285A" w:rsidRDefault="0027285A" w:rsidP="00B23AE8">
      <w:pPr>
        <w:spacing w:line="276" w:lineRule="auto"/>
        <w:ind w:left="76" w:right="1049"/>
        <w:rPr>
          <w:b/>
          <w:bCs/>
          <w:sz w:val="28"/>
          <w:szCs w:val="28"/>
        </w:rPr>
      </w:pPr>
    </w:p>
    <w:p w14:paraId="19DFD9E2" w14:textId="77777777" w:rsidR="0027285A" w:rsidRDefault="0027285A" w:rsidP="00B23AE8">
      <w:pPr>
        <w:spacing w:line="276" w:lineRule="auto"/>
        <w:ind w:left="76" w:right="1049"/>
        <w:rPr>
          <w:b/>
          <w:bCs/>
          <w:sz w:val="28"/>
          <w:szCs w:val="28"/>
        </w:rPr>
      </w:pPr>
    </w:p>
    <w:p w14:paraId="6394DEE1" w14:textId="77777777" w:rsidR="0027285A" w:rsidRDefault="0027285A" w:rsidP="00B23AE8">
      <w:pPr>
        <w:spacing w:line="276" w:lineRule="auto"/>
        <w:ind w:left="76" w:right="1049"/>
        <w:rPr>
          <w:b/>
          <w:bCs/>
          <w:sz w:val="28"/>
          <w:szCs w:val="28"/>
        </w:rPr>
      </w:pPr>
    </w:p>
    <w:p w14:paraId="79A2EEA6" w14:textId="77777777" w:rsidR="003E0044" w:rsidRDefault="003E0044" w:rsidP="00B23AE8">
      <w:pPr>
        <w:spacing w:line="276" w:lineRule="auto"/>
        <w:ind w:left="76" w:right="1049"/>
        <w:rPr>
          <w:b/>
          <w:bCs/>
          <w:sz w:val="28"/>
          <w:szCs w:val="28"/>
        </w:rPr>
      </w:pPr>
    </w:p>
    <w:p w14:paraId="5F844865" w14:textId="300D4762" w:rsidR="00FF11C1" w:rsidRDefault="00D61FB0" w:rsidP="00B23AE8">
      <w:pPr>
        <w:spacing w:line="276" w:lineRule="auto"/>
        <w:ind w:left="76" w:right="1049"/>
        <w:rPr>
          <w:b/>
          <w:bCs/>
          <w:sz w:val="28"/>
          <w:szCs w:val="28"/>
        </w:rPr>
      </w:pPr>
      <w:r>
        <w:rPr>
          <w:b/>
          <w:bCs/>
          <w:sz w:val="28"/>
          <w:szCs w:val="28"/>
        </w:rPr>
        <w:lastRenderedPageBreak/>
        <w:t>4.2 Result Preview:</w:t>
      </w:r>
    </w:p>
    <w:p w14:paraId="17501CC8" w14:textId="77777777" w:rsidR="003E0044" w:rsidRPr="003E0044" w:rsidRDefault="003E0044" w:rsidP="003E0044">
      <w:pPr>
        <w:spacing w:line="276" w:lineRule="auto"/>
        <w:ind w:left="76" w:right="1049"/>
      </w:pPr>
      <w:r w:rsidRPr="003E0044">
        <w:t>The project review section provides a comprehensive overview of "</w:t>
      </w:r>
      <w:proofErr w:type="spellStart"/>
      <w:r w:rsidRPr="003E0044">
        <w:t>TranslateHub</w:t>
      </w:r>
      <w:proofErr w:type="spellEnd"/>
      <w:r w:rsidRPr="003E0044">
        <w:t>: A Language Translation Website," illustrating its functionality, user interface, and key features through a series of screenshots. This section aims to offer a visual and descriptive walkthrough of the website, highlighting the design elements, interactive components, and the overall user experience.</w:t>
      </w:r>
    </w:p>
    <w:p w14:paraId="776CDB0D" w14:textId="77777777" w:rsidR="003E0044" w:rsidRPr="003E0044" w:rsidRDefault="003E0044" w:rsidP="003E0044">
      <w:pPr>
        <w:spacing w:line="276" w:lineRule="auto"/>
        <w:ind w:left="76" w:right="1049"/>
      </w:pPr>
      <w:proofErr w:type="spellStart"/>
      <w:r w:rsidRPr="003E0044">
        <w:t>TranslateHub</w:t>
      </w:r>
      <w:proofErr w:type="spellEnd"/>
      <w:r w:rsidRPr="003E0044">
        <w:t xml:space="preserve"> is designed to provide users with a seamless and efficient language translation service, leveraging advanced technologies and user-centric design principles. The screenshots included in this review are intended to showcase the practical aspects of the website, from the initial user interface to the advanced features like real-time translation, text-to-speech, and image-to-text translation.</w:t>
      </w:r>
    </w:p>
    <w:p w14:paraId="261C7CFB" w14:textId="77777777" w:rsidR="003E0044" w:rsidRPr="003E0044" w:rsidRDefault="003E0044" w:rsidP="003E0044">
      <w:pPr>
        <w:spacing w:line="276" w:lineRule="auto"/>
        <w:ind w:left="76" w:right="1049"/>
      </w:pPr>
      <w:r w:rsidRPr="003E0044">
        <w:t>In this section, each screenshot will be accompanied by a detailed explanation, focusing on the following aspects:</w:t>
      </w:r>
    </w:p>
    <w:p w14:paraId="2DF37B62" w14:textId="77777777" w:rsidR="003E0044" w:rsidRPr="003E0044" w:rsidRDefault="003E0044" w:rsidP="009E32DE">
      <w:pPr>
        <w:numPr>
          <w:ilvl w:val="0"/>
          <w:numId w:val="21"/>
        </w:numPr>
        <w:spacing w:line="276" w:lineRule="auto"/>
        <w:ind w:right="1049"/>
      </w:pPr>
      <w:r w:rsidRPr="003E0044">
        <w:rPr>
          <w:b/>
          <w:bCs/>
        </w:rPr>
        <w:t>User Interface and Navigation</w:t>
      </w:r>
      <w:r w:rsidRPr="003E0044">
        <w:t>: An overview of the main interface, including the layout, design elements, and navigation features that ensure an intuitive user experience.</w:t>
      </w:r>
    </w:p>
    <w:p w14:paraId="70D11C0A" w14:textId="77777777" w:rsidR="003E0044" w:rsidRPr="003E0044" w:rsidRDefault="003E0044" w:rsidP="009E32DE">
      <w:pPr>
        <w:numPr>
          <w:ilvl w:val="0"/>
          <w:numId w:val="21"/>
        </w:numPr>
        <w:spacing w:line="276" w:lineRule="auto"/>
        <w:ind w:right="1049"/>
      </w:pPr>
      <w:r w:rsidRPr="003E0044">
        <w:rPr>
          <w:b/>
          <w:bCs/>
        </w:rPr>
        <w:t>Translation Process</w:t>
      </w:r>
      <w:r w:rsidRPr="003E0044">
        <w:t>: Step-by-step illustrations of the translation process, from inputting text to receiving the translated output.</w:t>
      </w:r>
    </w:p>
    <w:p w14:paraId="212DA9BD" w14:textId="77777777" w:rsidR="003E0044" w:rsidRPr="003E0044" w:rsidRDefault="003E0044" w:rsidP="009E32DE">
      <w:pPr>
        <w:numPr>
          <w:ilvl w:val="0"/>
          <w:numId w:val="21"/>
        </w:numPr>
        <w:spacing w:line="276" w:lineRule="auto"/>
        <w:ind w:right="1049"/>
      </w:pPr>
      <w:r w:rsidRPr="003E0044">
        <w:rPr>
          <w:b/>
          <w:bCs/>
        </w:rPr>
        <w:t>Additional Features</w:t>
      </w:r>
      <w:r w:rsidRPr="003E0044">
        <w:t>: Demonstrations of additional functionalities such as text-to-speech, copy to clipboard, and feedback integration.</w:t>
      </w:r>
    </w:p>
    <w:p w14:paraId="6FD5861C" w14:textId="77777777" w:rsidR="003E0044" w:rsidRPr="003E0044" w:rsidRDefault="003E0044" w:rsidP="009E32DE">
      <w:pPr>
        <w:numPr>
          <w:ilvl w:val="0"/>
          <w:numId w:val="21"/>
        </w:numPr>
        <w:spacing w:line="276" w:lineRule="auto"/>
        <w:ind w:right="1049"/>
      </w:pPr>
      <w:r w:rsidRPr="003E0044">
        <w:rPr>
          <w:b/>
          <w:bCs/>
        </w:rPr>
        <w:t>Settings and Customization</w:t>
      </w:r>
      <w:r w:rsidRPr="003E0044">
        <w:t>: Screens showing user settings and customization options that enhance the usability and personalization of the website.</w:t>
      </w:r>
    </w:p>
    <w:p w14:paraId="6D86C0D4" w14:textId="77777777" w:rsidR="003E0044" w:rsidRPr="003E0044" w:rsidRDefault="003E0044" w:rsidP="009E32DE">
      <w:pPr>
        <w:numPr>
          <w:ilvl w:val="0"/>
          <w:numId w:val="21"/>
        </w:numPr>
        <w:spacing w:line="276" w:lineRule="auto"/>
        <w:ind w:right="1049"/>
      </w:pPr>
      <w:r w:rsidRPr="003E0044">
        <w:rPr>
          <w:b/>
          <w:bCs/>
        </w:rPr>
        <w:t>Contact and Support</w:t>
      </w:r>
      <w:r w:rsidRPr="003E0044">
        <w:t>: Visuals of the contact form and support features integrated with Firebase, showcasing how users can reach out for help or provide feedback.</w:t>
      </w:r>
    </w:p>
    <w:p w14:paraId="65A06B24" w14:textId="77777777" w:rsidR="003E0044" w:rsidRPr="003E0044" w:rsidRDefault="003E0044" w:rsidP="003E0044">
      <w:pPr>
        <w:spacing w:line="276" w:lineRule="auto"/>
        <w:ind w:left="76" w:right="1049"/>
      </w:pPr>
      <w:r w:rsidRPr="003E0044">
        <w:t xml:space="preserve">By exploring these screenshots and their explanations, readers will gain a clear understanding of how </w:t>
      </w:r>
      <w:proofErr w:type="spellStart"/>
      <w:r w:rsidRPr="003E0044">
        <w:t>TranslateHub</w:t>
      </w:r>
      <w:proofErr w:type="spellEnd"/>
      <w:r w:rsidRPr="003E0044">
        <w:t xml:space="preserve"> operates, its user-friendly interface, and the innovative features that differentiate it from other language translation services. This visual review not only demonstrates the technical and functional aspects of the website but also highlights the meticulous design and development efforts that have gone into creating a comprehensive and accessible translation tool.</w:t>
      </w:r>
    </w:p>
    <w:p w14:paraId="683BF512" w14:textId="77777777" w:rsidR="003E0044" w:rsidRPr="003E0044" w:rsidRDefault="003E0044" w:rsidP="00B23AE8">
      <w:pPr>
        <w:spacing w:line="276" w:lineRule="auto"/>
        <w:ind w:left="76" w:right="1049"/>
      </w:pPr>
    </w:p>
    <w:p w14:paraId="53D8AA2F" w14:textId="77777777" w:rsidR="003E0044" w:rsidRPr="003E0044" w:rsidRDefault="003E0044" w:rsidP="00B23AE8">
      <w:pPr>
        <w:spacing w:line="276" w:lineRule="auto"/>
        <w:ind w:left="76" w:right="1049"/>
        <w:rPr>
          <w:sz w:val="32"/>
          <w:szCs w:val="32"/>
        </w:rPr>
      </w:pPr>
    </w:p>
    <w:p w14:paraId="7B98A87F" w14:textId="77777777" w:rsidR="00FF11C1" w:rsidRDefault="00FF11C1" w:rsidP="00B23AE8">
      <w:pPr>
        <w:spacing w:after="262" w:line="276" w:lineRule="auto"/>
        <w:ind w:left="0" w:right="304" w:firstLine="0"/>
        <w:jc w:val="right"/>
      </w:pPr>
      <w:r>
        <w:rPr>
          <w:noProof/>
        </w:rPr>
        <w:lastRenderedPageBreak/>
        <w:drawing>
          <wp:inline distT="0" distB="0" distL="0" distR="0" wp14:anchorId="65CC0583" wp14:editId="413652BC">
            <wp:extent cx="6168390" cy="2971800"/>
            <wp:effectExtent l="0" t="0" r="0" b="0"/>
            <wp:docPr id="4700" name="Picture 470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700" name="Picture 4700" descr="A screenshot of a computer&#10;&#10;Description automatically generated"/>
                    <pic:cNvPicPr/>
                  </pic:nvPicPr>
                  <pic:blipFill>
                    <a:blip r:embed="rId22"/>
                    <a:stretch>
                      <a:fillRect/>
                    </a:stretch>
                  </pic:blipFill>
                  <pic:spPr>
                    <a:xfrm>
                      <a:off x="0" y="0"/>
                      <a:ext cx="6168390" cy="2971800"/>
                    </a:xfrm>
                    <a:prstGeom prst="rect">
                      <a:avLst/>
                    </a:prstGeom>
                  </pic:spPr>
                </pic:pic>
              </a:graphicData>
            </a:graphic>
          </wp:inline>
        </w:drawing>
      </w:r>
      <w:r>
        <w:rPr>
          <w:b/>
        </w:rPr>
        <w:t xml:space="preserve"> </w:t>
      </w:r>
    </w:p>
    <w:p w14:paraId="703A1476" w14:textId="4948B974" w:rsidR="008B12A4" w:rsidRPr="008B12A4" w:rsidRDefault="008B12A4" w:rsidP="00B23AE8">
      <w:pPr>
        <w:spacing w:after="312" w:line="276" w:lineRule="auto"/>
        <w:ind w:left="76"/>
        <w:jc w:val="center"/>
        <w:rPr>
          <w:i/>
          <w:iCs/>
        </w:rPr>
      </w:pPr>
      <w:r w:rsidRPr="008B12A4">
        <w:rPr>
          <w:b/>
          <w:i/>
          <w:iCs/>
        </w:rPr>
        <w:t>Fig No.4.1 Home Page</w:t>
      </w:r>
    </w:p>
    <w:p w14:paraId="2A8516EF" w14:textId="7F2FE32E" w:rsidR="00FF11C1" w:rsidRDefault="00FF11C1" w:rsidP="00B23AE8">
      <w:pPr>
        <w:spacing w:after="314" w:line="276" w:lineRule="auto"/>
        <w:ind w:left="81" w:firstLine="0"/>
        <w:jc w:val="left"/>
      </w:pPr>
    </w:p>
    <w:p w14:paraId="4ECD9FF9" w14:textId="77777777" w:rsidR="00FF11C1" w:rsidRDefault="00FF11C1" w:rsidP="00B23AE8">
      <w:pPr>
        <w:spacing w:after="313" w:line="276" w:lineRule="auto"/>
        <w:ind w:left="81" w:firstLine="0"/>
        <w:jc w:val="left"/>
      </w:pPr>
      <w:r>
        <w:rPr>
          <w:b/>
        </w:rPr>
        <w:t xml:space="preserve"> </w:t>
      </w:r>
    </w:p>
    <w:p w14:paraId="3BC18109" w14:textId="77777777" w:rsidR="00FF11C1" w:rsidRDefault="00FF11C1" w:rsidP="00B23AE8">
      <w:pPr>
        <w:spacing w:after="260" w:line="276" w:lineRule="auto"/>
        <w:ind w:left="0" w:right="390" w:firstLine="0"/>
        <w:jc w:val="right"/>
        <w:rPr>
          <w:b/>
        </w:rPr>
      </w:pPr>
      <w:r>
        <w:rPr>
          <w:noProof/>
        </w:rPr>
        <w:drawing>
          <wp:inline distT="0" distB="0" distL="0" distR="0" wp14:anchorId="12E708C9" wp14:editId="5C10DB39">
            <wp:extent cx="6117590" cy="2514600"/>
            <wp:effectExtent l="0" t="0" r="0" b="0"/>
            <wp:docPr id="4745" name="Picture 4745"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745" name="Picture 4745" descr="A screenshot of a website&#10;&#10;Description automatically generated"/>
                    <pic:cNvPicPr/>
                  </pic:nvPicPr>
                  <pic:blipFill>
                    <a:blip r:embed="rId23"/>
                    <a:stretch>
                      <a:fillRect/>
                    </a:stretch>
                  </pic:blipFill>
                  <pic:spPr>
                    <a:xfrm>
                      <a:off x="0" y="0"/>
                      <a:ext cx="6117590" cy="2514600"/>
                    </a:xfrm>
                    <a:prstGeom prst="rect">
                      <a:avLst/>
                    </a:prstGeom>
                  </pic:spPr>
                </pic:pic>
              </a:graphicData>
            </a:graphic>
          </wp:inline>
        </w:drawing>
      </w:r>
      <w:r>
        <w:rPr>
          <w:b/>
        </w:rPr>
        <w:t xml:space="preserve"> </w:t>
      </w:r>
    </w:p>
    <w:p w14:paraId="79ADC13D" w14:textId="001ABB05" w:rsidR="008B12A4" w:rsidRPr="008B12A4" w:rsidRDefault="008B12A4" w:rsidP="00B23AE8">
      <w:pPr>
        <w:spacing w:after="312" w:line="276" w:lineRule="auto"/>
        <w:ind w:left="76"/>
        <w:jc w:val="center"/>
        <w:rPr>
          <w:i/>
          <w:iCs/>
        </w:rPr>
      </w:pPr>
      <w:r>
        <w:rPr>
          <w:b/>
          <w:i/>
          <w:iCs/>
        </w:rPr>
        <w:t>Fig No.</w:t>
      </w:r>
      <w:r w:rsidRPr="008B12A4">
        <w:rPr>
          <w:b/>
          <w:i/>
          <w:iCs/>
        </w:rPr>
        <w:t>4.2 About Us page:</w:t>
      </w:r>
    </w:p>
    <w:p w14:paraId="61A1079B" w14:textId="77777777" w:rsidR="008B12A4" w:rsidRDefault="008B12A4" w:rsidP="00B23AE8">
      <w:pPr>
        <w:spacing w:after="260" w:line="276" w:lineRule="auto"/>
        <w:ind w:left="0" w:right="390" w:firstLine="0"/>
        <w:jc w:val="right"/>
      </w:pPr>
    </w:p>
    <w:p w14:paraId="097FFF67" w14:textId="77777777" w:rsidR="00FF11C1" w:rsidRDefault="00FF11C1" w:rsidP="00B23AE8">
      <w:pPr>
        <w:spacing w:line="276" w:lineRule="auto"/>
        <w:ind w:left="76" w:right="1049"/>
      </w:pPr>
      <w:r>
        <w:t xml:space="preserve">The "About Us" page on the website plays a pivotal role in introducing the platform's identity, values, team, and mission to visitors. It serves as a key component of the user journey, providing essential context and establishing trust with potential users, partners, and stakeholders. </w:t>
      </w:r>
    </w:p>
    <w:p w14:paraId="0E75D0B0" w14:textId="77777777" w:rsidR="00FF11C1" w:rsidRDefault="00FF11C1" w:rsidP="00B23AE8">
      <w:pPr>
        <w:spacing w:after="314" w:line="276" w:lineRule="auto"/>
        <w:ind w:left="81" w:firstLine="0"/>
        <w:jc w:val="left"/>
      </w:pPr>
      <w:r>
        <w:rPr>
          <w:b/>
        </w:rPr>
        <w:lastRenderedPageBreak/>
        <w:t xml:space="preserve"> </w:t>
      </w:r>
    </w:p>
    <w:p w14:paraId="58D3A13D" w14:textId="77777777" w:rsidR="00FF11C1" w:rsidRDefault="00FF11C1" w:rsidP="00B23AE8">
      <w:pPr>
        <w:spacing w:after="312" w:line="276" w:lineRule="auto"/>
        <w:ind w:left="76"/>
        <w:jc w:val="left"/>
      </w:pPr>
      <w:r>
        <w:rPr>
          <w:b/>
        </w:rPr>
        <w:t xml:space="preserve">Introduction and Purpose: </w:t>
      </w:r>
    </w:p>
    <w:p w14:paraId="49DD8EEE" w14:textId="77777777" w:rsidR="00FF11C1" w:rsidRDefault="00FF11C1" w:rsidP="00B23AE8">
      <w:pPr>
        <w:spacing w:line="276" w:lineRule="auto"/>
        <w:ind w:left="76" w:right="1049"/>
      </w:pPr>
      <w:r>
        <w:t xml:space="preserve">The "About Us" page begins with a compelling introduction that encapsulates TranslateHub's core purpose and vision. It articulates TranslateHub's commitment to bridging linguistic barriers, promoting cultural exchange, and facilitating global communication through innovative language translation solutions. </w:t>
      </w:r>
    </w:p>
    <w:p w14:paraId="32B326CB" w14:textId="77777777" w:rsidR="00FF11C1" w:rsidRDefault="00FF11C1" w:rsidP="00B23AE8">
      <w:pPr>
        <w:spacing w:after="312" w:line="276" w:lineRule="auto"/>
        <w:ind w:left="76"/>
        <w:jc w:val="left"/>
      </w:pPr>
      <w:r>
        <w:rPr>
          <w:b/>
        </w:rPr>
        <w:t xml:space="preserve">Mission and Values: </w:t>
      </w:r>
    </w:p>
    <w:p w14:paraId="1DE3F88A" w14:textId="77777777" w:rsidR="00FF11C1" w:rsidRDefault="00FF11C1" w:rsidP="00B23AE8">
      <w:pPr>
        <w:spacing w:line="276" w:lineRule="auto"/>
        <w:ind w:left="76" w:right="1049"/>
      </w:pPr>
      <w:r>
        <w:t xml:space="preserve">A clear and concise mission statement defines TranslateHub's overarching mission and values. This statement reflects TranslateHub's dedication to accuracy, accessibility, </w:t>
      </w:r>
      <w:proofErr w:type="spellStart"/>
      <w:r>
        <w:t>usercentricity</w:t>
      </w:r>
      <w:proofErr w:type="spellEnd"/>
      <w:r>
        <w:t xml:space="preserve">, continuous improvement, and ethical practices in the language translation industry. </w:t>
      </w:r>
    </w:p>
    <w:p w14:paraId="39FC591E" w14:textId="77777777" w:rsidR="00FF11C1" w:rsidRDefault="00FF11C1" w:rsidP="00B23AE8">
      <w:pPr>
        <w:spacing w:after="312" w:line="276" w:lineRule="auto"/>
        <w:ind w:left="76"/>
        <w:jc w:val="left"/>
      </w:pPr>
      <w:r>
        <w:rPr>
          <w:b/>
        </w:rPr>
        <w:t xml:space="preserve">Platform Overview: </w:t>
      </w:r>
    </w:p>
    <w:p w14:paraId="20F3B455" w14:textId="77777777" w:rsidR="00FF11C1" w:rsidRDefault="00FF11C1" w:rsidP="00B23AE8">
      <w:pPr>
        <w:spacing w:line="276" w:lineRule="auto"/>
        <w:ind w:left="76" w:right="1049"/>
      </w:pPr>
      <w:r>
        <w:t xml:space="preserve">The page provides an overview of TranslateHub's key features, highlighting its advanced </w:t>
      </w:r>
      <w:proofErr w:type="spellStart"/>
      <w:r>
        <w:t>AIdriven</w:t>
      </w:r>
      <w:proofErr w:type="spellEnd"/>
      <w:r>
        <w:t xml:space="preserve"> translation technology, multilingual support for diverse languages, user-friendly interface, and ongoing commitment to enhancing user experience through continuous improvement initiatives. </w:t>
      </w:r>
    </w:p>
    <w:p w14:paraId="4059F1F4" w14:textId="77777777" w:rsidR="00FF11C1" w:rsidRDefault="00FF11C1" w:rsidP="00B23AE8">
      <w:pPr>
        <w:spacing w:after="313" w:line="276" w:lineRule="auto"/>
        <w:ind w:left="81" w:firstLine="0"/>
        <w:jc w:val="left"/>
      </w:pPr>
      <w:r>
        <w:t xml:space="preserve"> </w:t>
      </w:r>
    </w:p>
    <w:p w14:paraId="55A3E5A5" w14:textId="77777777" w:rsidR="00FF11C1" w:rsidRDefault="00FF11C1" w:rsidP="00B23AE8">
      <w:pPr>
        <w:spacing w:after="316" w:line="276" w:lineRule="auto"/>
        <w:ind w:left="81" w:firstLine="0"/>
        <w:jc w:val="left"/>
      </w:pPr>
      <w:r>
        <w:t xml:space="preserve"> </w:t>
      </w:r>
    </w:p>
    <w:p w14:paraId="27963979" w14:textId="77777777" w:rsidR="00FF11C1" w:rsidRDefault="00FF11C1" w:rsidP="00B23AE8">
      <w:pPr>
        <w:spacing w:after="261" w:line="276" w:lineRule="auto"/>
        <w:ind w:left="0" w:firstLine="0"/>
        <w:jc w:val="right"/>
      </w:pPr>
      <w:r>
        <w:rPr>
          <w:noProof/>
        </w:rPr>
        <w:drawing>
          <wp:inline distT="0" distB="0" distL="0" distR="0" wp14:anchorId="39323D41" wp14:editId="425A65DB">
            <wp:extent cx="6270171" cy="2057400"/>
            <wp:effectExtent l="0" t="0" r="0" b="0"/>
            <wp:docPr id="4789" name="Picture 4789" descr="A screenshot of a computer login&#10;&#10;Description automatically generated"/>
            <wp:cNvGraphicFramePr/>
            <a:graphic xmlns:a="http://schemas.openxmlformats.org/drawingml/2006/main">
              <a:graphicData uri="http://schemas.openxmlformats.org/drawingml/2006/picture">
                <pic:pic xmlns:pic="http://schemas.openxmlformats.org/drawingml/2006/picture">
                  <pic:nvPicPr>
                    <pic:cNvPr id="4789" name="Picture 4789" descr="A screenshot of a computer login&#10;&#10;Description automatically generated"/>
                    <pic:cNvPicPr/>
                  </pic:nvPicPr>
                  <pic:blipFill>
                    <a:blip r:embed="rId24"/>
                    <a:stretch>
                      <a:fillRect/>
                    </a:stretch>
                  </pic:blipFill>
                  <pic:spPr>
                    <a:xfrm>
                      <a:off x="0" y="0"/>
                      <a:ext cx="6270352" cy="2057459"/>
                    </a:xfrm>
                    <a:prstGeom prst="rect">
                      <a:avLst/>
                    </a:prstGeom>
                  </pic:spPr>
                </pic:pic>
              </a:graphicData>
            </a:graphic>
          </wp:inline>
        </w:drawing>
      </w:r>
      <w:r>
        <w:rPr>
          <w:b/>
        </w:rPr>
        <w:t xml:space="preserve"> </w:t>
      </w:r>
    </w:p>
    <w:p w14:paraId="7AD24C94" w14:textId="121B00B6" w:rsidR="001D7AC3" w:rsidRPr="001D7AC3" w:rsidRDefault="001D7AC3" w:rsidP="00B23AE8">
      <w:pPr>
        <w:spacing w:after="312" w:line="276" w:lineRule="auto"/>
        <w:ind w:left="76"/>
        <w:jc w:val="center"/>
        <w:rPr>
          <w:i/>
          <w:iCs/>
        </w:rPr>
      </w:pPr>
      <w:r>
        <w:rPr>
          <w:b/>
          <w:i/>
          <w:iCs/>
        </w:rPr>
        <w:t>Fig No.</w:t>
      </w:r>
      <w:r w:rsidRPr="001D7AC3">
        <w:rPr>
          <w:b/>
          <w:i/>
          <w:iCs/>
        </w:rPr>
        <w:t>4.3 Contact Form</w:t>
      </w:r>
    </w:p>
    <w:p w14:paraId="492798BE" w14:textId="70D0B775" w:rsidR="00FF11C1" w:rsidRDefault="00FF11C1" w:rsidP="00B23AE8">
      <w:pPr>
        <w:spacing w:after="314" w:line="276" w:lineRule="auto"/>
        <w:ind w:left="81" w:firstLine="0"/>
        <w:jc w:val="left"/>
      </w:pPr>
    </w:p>
    <w:p w14:paraId="0F1B9D4C" w14:textId="77777777" w:rsidR="00FF11C1" w:rsidRDefault="00FF11C1" w:rsidP="00B23AE8">
      <w:pPr>
        <w:spacing w:after="312" w:line="276" w:lineRule="auto"/>
        <w:ind w:left="76"/>
        <w:jc w:val="left"/>
      </w:pPr>
      <w:r>
        <w:rPr>
          <w:b/>
        </w:rPr>
        <w:t xml:space="preserve">Continuous Improvement and Feedback Integration </w:t>
      </w:r>
    </w:p>
    <w:p w14:paraId="316E3225" w14:textId="77777777" w:rsidR="00FF11C1" w:rsidRDefault="00FF11C1" w:rsidP="00B23AE8">
      <w:pPr>
        <w:spacing w:line="276" w:lineRule="auto"/>
        <w:ind w:left="76" w:right="1049"/>
      </w:pPr>
      <w:r>
        <w:lastRenderedPageBreak/>
        <w:t xml:space="preserve">TranslateHub is committed to continuous improvement based on user feedback and industry advancements. Feedback mechanisms, user surveys, and performance analytics are leveraged to gather insights, identify areas for enhancement, and implement iterative updates that enhance the platform's functionality and user satisfaction. </w:t>
      </w:r>
    </w:p>
    <w:p w14:paraId="21AFABCD" w14:textId="77777777" w:rsidR="00FF11C1" w:rsidRDefault="00FF11C1" w:rsidP="00B23AE8">
      <w:pPr>
        <w:spacing w:after="312" w:line="276" w:lineRule="auto"/>
        <w:ind w:left="76"/>
        <w:jc w:val="left"/>
      </w:pPr>
      <w:r>
        <w:rPr>
          <w:b/>
        </w:rPr>
        <w:t xml:space="preserve">Feedback Collection Mechanisms: </w:t>
      </w:r>
    </w:p>
    <w:p w14:paraId="6B5E8D0B" w14:textId="77777777" w:rsidR="00FF11C1" w:rsidRDefault="00FF11C1" w:rsidP="00B23AE8">
      <w:pPr>
        <w:spacing w:line="276" w:lineRule="auto"/>
        <w:ind w:left="76" w:right="1049"/>
      </w:pPr>
      <w:r>
        <w:t xml:space="preserve">TranslateHub implements various feedback collection mechanisms, including user surveys, feedback forms, in-app feedback prompts, and rating systems. These mechanisms encourage users to provide feedback, suggestions, and comments regarding their experience with the platform. </w:t>
      </w:r>
    </w:p>
    <w:p w14:paraId="69A5A1C1" w14:textId="77777777" w:rsidR="00FF11C1" w:rsidRDefault="00FF11C1" w:rsidP="00B23AE8">
      <w:pPr>
        <w:spacing w:after="312" w:line="276" w:lineRule="auto"/>
        <w:ind w:left="76"/>
        <w:jc w:val="left"/>
      </w:pPr>
      <w:r>
        <w:rPr>
          <w:b/>
        </w:rPr>
        <w:t xml:space="preserve">Performance Analytics and Usage Metrics: </w:t>
      </w:r>
    </w:p>
    <w:p w14:paraId="123B4FC5" w14:textId="77777777" w:rsidR="00FF11C1" w:rsidRDefault="00FF11C1" w:rsidP="00B23AE8">
      <w:pPr>
        <w:spacing w:line="276" w:lineRule="auto"/>
        <w:ind w:left="76" w:right="1049"/>
      </w:pPr>
      <w:r>
        <w:t xml:space="preserve">TranslateHub gathers performance analytics and usage metrics to assess platform performance, user engagement, feature usage, translation accuracy rates, response times, and system reliability. These metrics provide quantitative insights into the platform's effectiveness and user satisfaction levels. </w:t>
      </w:r>
    </w:p>
    <w:p w14:paraId="086FE634" w14:textId="77777777" w:rsidR="00FF11C1" w:rsidRDefault="00FF11C1" w:rsidP="00B23AE8">
      <w:pPr>
        <w:spacing w:after="313" w:line="276" w:lineRule="auto"/>
        <w:ind w:left="81" w:firstLine="0"/>
        <w:jc w:val="left"/>
      </w:pPr>
      <w:r>
        <w:rPr>
          <w:b/>
        </w:rPr>
        <w:t xml:space="preserve"> </w:t>
      </w:r>
    </w:p>
    <w:p w14:paraId="47DEFDC1" w14:textId="77777777" w:rsidR="00FF11C1" w:rsidRDefault="00FF11C1" w:rsidP="00B23AE8">
      <w:pPr>
        <w:spacing w:after="314" w:line="276" w:lineRule="auto"/>
        <w:ind w:left="81" w:firstLine="0"/>
        <w:jc w:val="left"/>
      </w:pPr>
      <w:r>
        <w:rPr>
          <w:b/>
        </w:rPr>
        <w:t xml:space="preserve"> </w:t>
      </w:r>
    </w:p>
    <w:p w14:paraId="00960001" w14:textId="77777777" w:rsidR="00FF11C1" w:rsidRDefault="00FF11C1" w:rsidP="00B23AE8">
      <w:pPr>
        <w:spacing w:after="11" w:line="276" w:lineRule="auto"/>
        <w:ind w:left="81" w:right="-53" w:firstLine="0"/>
        <w:jc w:val="left"/>
      </w:pPr>
      <w:r>
        <w:rPr>
          <w:noProof/>
        </w:rPr>
        <w:drawing>
          <wp:inline distT="0" distB="0" distL="0" distR="0" wp14:anchorId="4B49E113" wp14:editId="643A1886">
            <wp:extent cx="5976257" cy="3505199"/>
            <wp:effectExtent l="0" t="0" r="5715" b="635"/>
            <wp:docPr id="4828" name="Picture 4828" descr="A screenshot of a translator&#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screenshot of a translator&#10;&#10;Description automatically generated"/>
                    <pic:cNvPicPr/>
                  </pic:nvPicPr>
                  <pic:blipFill>
                    <a:blip r:embed="rId25"/>
                    <a:stretch>
                      <a:fillRect/>
                    </a:stretch>
                  </pic:blipFill>
                  <pic:spPr>
                    <a:xfrm>
                      <a:off x="0" y="0"/>
                      <a:ext cx="5982747" cy="3509006"/>
                    </a:xfrm>
                    <a:prstGeom prst="rect">
                      <a:avLst/>
                    </a:prstGeom>
                  </pic:spPr>
                </pic:pic>
              </a:graphicData>
            </a:graphic>
          </wp:inline>
        </w:drawing>
      </w:r>
    </w:p>
    <w:p w14:paraId="10D46B3C" w14:textId="2CA81668" w:rsidR="001D7AC3" w:rsidRPr="001D7AC3" w:rsidRDefault="001D7AC3" w:rsidP="00B23AE8">
      <w:pPr>
        <w:spacing w:after="37" w:line="276" w:lineRule="auto"/>
        <w:ind w:left="76"/>
        <w:jc w:val="center"/>
        <w:rPr>
          <w:i/>
          <w:iCs/>
        </w:rPr>
      </w:pPr>
      <w:r w:rsidRPr="001D7AC3">
        <w:rPr>
          <w:b/>
          <w:i/>
          <w:iCs/>
        </w:rPr>
        <w:t xml:space="preserve">Fig No.4.4: </w:t>
      </w:r>
      <w:proofErr w:type="gramStart"/>
      <w:r w:rsidRPr="001D7AC3">
        <w:rPr>
          <w:b/>
          <w:i/>
          <w:iCs/>
        </w:rPr>
        <w:t>Translator</w:t>
      </w:r>
      <w:r>
        <w:rPr>
          <w:b/>
          <w:i/>
          <w:iCs/>
        </w:rPr>
        <w:t>(</w:t>
      </w:r>
      <w:proofErr w:type="gramEnd"/>
      <w:r>
        <w:rPr>
          <w:b/>
          <w:i/>
          <w:iCs/>
        </w:rPr>
        <w:t>Translating from English to German)</w:t>
      </w:r>
    </w:p>
    <w:p w14:paraId="158AD1E6" w14:textId="402297EA" w:rsidR="00FF11C1" w:rsidRDefault="00FF11C1" w:rsidP="00B23AE8">
      <w:pPr>
        <w:spacing w:after="314" w:line="276" w:lineRule="auto"/>
        <w:ind w:left="81" w:firstLine="0"/>
        <w:jc w:val="left"/>
      </w:pPr>
    </w:p>
    <w:p w14:paraId="09A32C7E" w14:textId="77777777" w:rsidR="00FF11C1" w:rsidRDefault="00FF11C1" w:rsidP="00B23AE8">
      <w:pPr>
        <w:spacing w:after="314" w:line="276" w:lineRule="auto"/>
        <w:ind w:left="81" w:firstLine="0"/>
        <w:jc w:val="left"/>
      </w:pPr>
      <w:r>
        <w:rPr>
          <w:b/>
        </w:rPr>
        <w:lastRenderedPageBreak/>
        <w:t xml:space="preserve"> </w:t>
      </w:r>
    </w:p>
    <w:p w14:paraId="53EE84C6" w14:textId="77777777" w:rsidR="00FF11C1" w:rsidRDefault="00FF11C1" w:rsidP="00B23AE8">
      <w:pPr>
        <w:spacing w:after="312" w:line="276" w:lineRule="auto"/>
        <w:ind w:left="76"/>
        <w:jc w:val="left"/>
      </w:pPr>
      <w:r>
        <w:rPr>
          <w:b/>
        </w:rPr>
        <w:t xml:space="preserve">Accurate and Context-Aware Translations </w:t>
      </w:r>
    </w:p>
    <w:p w14:paraId="00687B75" w14:textId="77777777" w:rsidR="00FF11C1" w:rsidRDefault="00FF11C1" w:rsidP="00B23AE8">
      <w:pPr>
        <w:spacing w:line="276" w:lineRule="auto"/>
        <w:ind w:left="76" w:right="1049"/>
      </w:pPr>
      <w:r>
        <w:t xml:space="preserve">TranslateHub utilizes advanced AI algorithms and translation APIs to ensure accurate and context-aware translations. Users can rely on TranslateHub for precise translations that capture the nuances of language and context, leading to improved communication across languages. </w:t>
      </w:r>
    </w:p>
    <w:p w14:paraId="3D305532" w14:textId="242ED14E" w:rsidR="001D7AC3" w:rsidRPr="001D7AC3" w:rsidRDefault="00FF11C1" w:rsidP="00B23AE8">
      <w:pPr>
        <w:spacing w:after="262" w:line="276" w:lineRule="auto"/>
        <w:ind w:left="0" w:right="351" w:firstLine="0"/>
        <w:jc w:val="center"/>
      </w:pPr>
      <w:r>
        <w:rPr>
          <w:noProof/>
        </w:rPr>
        <w:drawing>
          <wp:inline distT="0" distB="0" distL="0" distR="0" wp14:anchorId="4EC5F6E6" wp14:editId="5E14024B">
            <wp:extent cx="6142356" cy="3243580"/>
            <wp:effectExtent l="0" t="0" r="0" b="0"/>
            <wp:docPr id="4849" name="Picture 484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49" name="Picture 4849" descr="A screenshot of a computer&#10;&#10;Description automatically generated"/>
                    <pic:cNvPicPr/>
                  </pic:nvPicPr>
                  <pic:blipFill>
                    <a:blip r:embed="rId26"/>
                    <a:stretch>
                      <a:fillRect/>
                    </a:stretch>
                  </pic:blipFill>
                  <pic:spPr>
                    <a:xfrm>
                      <a:off x="0" y="0"/>
                      <a:ext cx="6142356" cy="3243580"/>
                    </a:xfrm>
                    <a:prstGeom prst="rect">
                      <a:avLst/>
                    </a:prstGeom>
                  </pic:spPr>
                </pic:pic>
              </a:graphicData>
            </a:graphic>
          </wp:inline>
        </w:drawing>
      </w:r>
      <w:r w:rsidR="001D7AC3" w:rsidRPr="001D7AC3">
        <w:rPr>
          <w:b/>
          <w:i/>
          <w:iCs/>
        </w:rPr>
        <w:t xml:space="preserve">Fig No.4.4: </w:t>
      </w:r>
      <w:proofErr w:type="gramStart"/>
      <w:r w:rsidR="001D7AC3" w:rsidRPr="001D7AC3">
        <w:rPr>
          <w:b/>
          <w:i/>
          <w:iCs/>
        </w:rPr>
        <w:t>Translator</w:t>
      </w:r>
      <w:r w:rsidR="001D7AC3">
        <w:rPr>
          <w:b/>
          <w:i/>
          <w:iCs/>
        </w:rPr>
        <w:t>(</w:t>
      </w:r>
      <w:proofErr w:type="gramEnd"/>
      <w:r w:rsidR="001D7AC3">
        <w:rPr>
          <w:b/>
          <w:i/>
          <w:iCs/>
        </w:rPr>
        <w:t>Translating from Spanish to English)</w:t>
      </w:r>
    </w:p>
    <w:p w14:paraId="0BA849E4" w14:textId="77777777" w:rsidR="001D7AC3" w:rsidRPr="001D7AC3" w:rsidRDefault="001D7AC3" w:rsidP="00B23AE8">
      <w:pPr>
        <w:spacing w:after="37" w:line="276" w:lineRule="auto"/>
        <w:ind w:left="76"/>
        <w:jc w:val="center"/>
        <w:rPr>
          <w:i/>
          <w:iCs/>
        </w:rPr>
      </w:pPr>
    </w:p>
    <w:p w14:paraId="63CA6A73" w14:textId="024134F6" w:rsidR="00FF11C1" w:rsidRDefault="00FF11C1" w:rsidP="00B23AE8">
      <w:pPr>
        <w:spacing w:after="314" w:line="276" w:lineRule="auto"/>
        <w:ind w:left="81" w:firstLine="0"/>
        <w:jc w:val="left"/>
      </w:pPr>
    </w:p>
    <w:p w14:paraId="1A997405" w14:textId="7DBA0E39" w:rsidR="001D7AC3" w:rsidRPr="001D7AC3" w:rsidRDefault="00FF11C1" w:rsidP="00B23AE8">
      <w:pPr>
        <w:spacing w:after="261" w:line="276" w:lineRule="auto"/>
        <w:ind w:left="0" w:right="411" w:firstLine="0"/>
        <w:jc w:val="center"/>
      </w:pPr>
      <w:r>
        <w:rPr>
          <w:noProof/>
        </w:rPr>
        <w:lastRenderedPageBreak/>
        <w:drawing>
          <wp:inline distT="0" distB="0" distL="0" distR="0" wp14:anchorId="0A0596E3" wp14:editId="40A8D2E2">
            <wp:extent cx="6104383" cy="3156585"/>
            <wp:effectExtent l="0" t="0" r="0" b="0"/>
            <wp:docPr id="4851" name="Picture 4851" descr="A screenshot of a translator&#10;&#10;Description automatically generated"/>
            <wp:cNvGraphicFramePr/>
            <a:graphic xmlns:a="http://schemas.openxmlformats.org/drawingml/2006/main">
              <a:graphicData uri="http://schemas.openxmlformats.org/drawingml/2006/picture">
                <pic:pic xmlns:pic="http://schemas.openxmlformats.org/drawingml/2006/picture">
                  <pic:nvPicPr>
                    <pic:cNvPr id="4851" name="Picture 4851" descr="A screenshot of a translator&#10;&#10;Description automatically generated"/>
                    <pic:cNvPicPr/>
                  </pic:nvPicPr>
                  <pic:blipFill>
                    <a:blip r:embed="rId27"/>
                    <a:stretch>
                      <a:fillRect/>
                    </a:stretch>
                  </pic:blipFill>
                  <pic:spPr>
                    <a:xfrm>
                      <a:off x="0" y="0"/>
                      <a:ext cx="6104383" cy="3156585"/>
                    </a:xfrm>
                    <a:prstGeom prst="rect">
                      <a:avLst/>
                    </a:prstGeom>
                  </pic:spPr>
                </pic:pic>
              </a:graphicData>
            </a:graphic>
          </wp:inline>
        </w:drawing>
      </w:r>
      <w:r w:rsidR="001D7AC3" w:rsidRPr="001D7AC3">
        <w:rPr>
          <w:b/>
          <w:i/>
          <w:iCs/>
        </w:rPr>
        <w:t xml:space="preserve">Fig No.4.4: </w:t>
      </w:r>
      <w:proofErr w:type="gramStart"/>
      <w:r w:rsidR="001D7AC3" w:rsidRPr="001D7AC3">
        <w:rPr>
          <w:b/>
          <w:i/>
          <w:iCs/>
        </w:rPr>
        <w:t>Translator</w:t>
      </w:r>
      <w:r w:rsidR="001D7AC3">
        <w:rPr>
          <w:b/>
          <w:i/>
          <w:iCs/>
        </w:rPr>
        <w:t>(</w:t>
      </w:r>
      <w:proofErr w:type="gramEnd"/>
      <w:r w:rsidR="001D7AC3">
        <w:rPr>
          <w:b/>
          <w:i/>
          <w:iCs/>
        </w:rPr>
        <w:t>Translating from Spanish to Hindi)</w:t>
      </w:r>
    </w:p>
    <w:p w14:paraId="7EABE56F" w14:textId="0C04B592" w:rsidR="00FF11C1" w:rsidRDefault="00FF11C1" w:rsidP="00B23AE8">
      <w:pPr>
        <w:spacing w:after="314" w:line="276" w:lineRule="auto"/>
        <w:ind w:left="81" w:firstLine="0"/>
        <w:jc w:val="left"/>
      </w:pPr>
    </w:p>
    <w:p w14:paraId="4A2B0F40" w14:textId="77777777" w:rsidR="001D7AC3" w:rsidRDefault="001D7AC3" w:rsidP="00B23AE8">
      <w:pPr>
        <w:spacing w:after="314" w:line="276" w:lineRule="auto"/>
        <w:ind w:left="81" w:firstLine="0"/>
        <w:jc w:val="left"/>
      </w:pPr>
    </w:p>
    <w:p w14:paraId="238DCF1C" w14:textId="77777777" w:rsidR="00FF11C1" w:rsidRDefault="00FF11C1" w:rsidP="00B23AE8">
      <w:pPr>
        <w:spacing w:after="312" w:line="276" w:lineRule="auto"/>
        <w:ind w:left="76"/>
        <w:jc w:val="left"/>
      </w:pPr>
      <w:r>
        <w:rPr>
          <w:b/>
        </w:rPr>
        <w:t xml:space="preserve">Multilingual Support and Language Diversity </w:t>
      </w:r>
    </w:p>
    <w:p w14:paraId="124F1B59" w14:textId="77777777" w:rsidR="00FF11C1" w:rsidRDefault="00FF11C1" w:rsidP="00B23AE8">
      <w:pPr>
        <w:spacing w:after="198" w:line="276" w:lineRule="auto"/>
        <w:ind w:left="76" w:right="1050"/>
        <w:jc w:val="left"/>
      </w:pPr>
      <w:r>
        <w:t>TranslateHub offers extensive multilingual support, covering a wide range of languages from around the world. Users have the flexibility to translate text between major global languages, regional dialects, and specialized domains, making TranslateHub a versatile and inclusive platform for diverse language needs.</w:t>
      </w:r>
      <w:r>
        <w:rPr>
          <w:b/>
        </w:rPr>
        <w:t xml:space="preserve"> </w:t>
      </w:r>
    </w:p>
    <w:p w14:paraId="7FD8E551" w14:textId="77777777" w:rsidR="00FF11C1" w:rsidRDefault="00FF11C1" w:rsidP="00B23AE8">
      <w:pPr>
        <w:spacing w:after="313" w:line="276" w:lineRule="auto"/>
        <w:ind w:left="81" w:firstLine="0"/>
        <w:jc w:val="left"/>
      </w:pPr>
      <w:r>
        <w:rPr>
          <w:b/>
        </w:rPr>
        <w:t xml:space="preserve"> </w:t>
      </w:r>
    </w:p>
    <w:p w14:paraId="0C87AE38" w14:textId="77777777" w:rsidR="00FF11C1" w:rsidRDefault="00FF11C1" w:rsidP="00B23AE8">
      <w:pPr>
        <w:spacing w:after="260" w:line="276" w:lineRule="auto"/>
        <w:ind w:left="0" w:right="334" w:firstLine="0"/>
        <w:jc w:val="right"/>
      </w:pPr>
      <w:r>
        <w:rPr>
          <w:noProof/>
        </w:rPr>
        <w:lastRenderedPageBreak/>
        <w:drawing>
          <wp:inline distT="0" distB="0" distL="0" distR="0" wp14:anchorId="51C1F83D" wp14:editId="27AF0790">
            <wp:extent cx="6143625" cy="3048000"/>
            <wp:effectExtent l="0" t="0" r="0" b="0"/>
            <wp:docPr id="4893" name="Picture 489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93" name="Picture 4893" descr="A screenshot of a computer&#10;&#10;Description automatically generated"/>
                    <pic:cNvPicPr/>
                  </pic:nvPicPr>
                  <pic:blipFill>
                    <a:blip r:embed="rId28"/>
                    <a:stretch>
                      <a:fillRect/>
                    </a:stretch>
                  </pic:blipFill>
                  <pic:spPr>
                    <a:xfrm>
                      <a:off x="0" y="0"/>
                      <a:ext cx="6143625" cy="3048000"/>
                    </a:xfrm>
                    <a:prstGeom prst="rect">
                      <a:avLst/>
                    </a:prstGeom>
                  </pic:spPr>
                </pic:pic>
              </a:graphicData>
            </a:graphic>
          </wp:inline>
        </w:drawing>
      </w:r>
      <w:r>
        <w:rPr>
          <w:b/>
        </w:rPr>
        <w:t xml:space="preserve"> </w:t>
      </w:r>
    </w:p>
    <w:p w14:paraId="6A6C95E2" w14:textId="1EC717CA" w:rsidR="001D7AC3" w:rsidRPr="001D7AC3" w:rsidRDefault="001D7AC3" w:rsidP="00B23AE8">
      <w:pPr>
        <w:spacing w:after="312" w:line="276" w:lineRule="auto"/>
        <w:ind w:left="76"/>
        <w:jc w:val="center"/>
        <w:rPr>
          <w:i/>
          <w:iCs/>
        </w:rPr>
      </w:pPr>
      <w:r>
        <w:rPr>
          <w:b/>
          <w:i/>
          <w:iCs/>
        </w:rPr>
        <w:t>Fig No.</w:t>
      </w:r>
      <w:r w:rsidRPr="001D7AC3">
        <w:rPr>
          <w:b/>
          <w:i/>
          <w:iCs/>
        </w:rPr>
        <w:t>4.7 Copying text:</w:t>
      </w:r>
    </w:p>
    <w:p w14:paraId="77DCBDDC" w14:textId="62BEEDC5" w:rsidR="001D7AC3" w:rsidRDefault="00FF11C1" w:rsidP="00B23AE8">
      <w:pPr>
        <w:spacing w:after="313" w:line="276" w:lineRule="auto"/>
        <w:ind w:left="81" w:firstLine="0"/>
        <w:jc w:val="left"/>
      </w:pPr>
      <w:r>
        <w:t xml:space="preserve"> </w:t>
      </w:r>
    </w:p>
    <w:p w14:paraId="6A2B8134" w14:textId="77777777" w:rsidR="00FF11C1" w:rsidRDefault="00FF11C1" w:rsidP="00B23AE8">
      <w:pPr>
        <w:spacing w:after="198" w:line="276" w:lineRule="auto"/>
        <w:ind w:left="76" w:right="1050"/>
        <w:jc w:val="left"/>
      </w:pPr>
      <w:r>
        <w:t xml:space="preserve">The "Copy to Clipboard" feature on TranslateHub's website allows users to conveniently copy translated text with a single click or tap. This functionality streamlines the process of transferring translated content to other applications or documents. Users interact with the feature by clicking the "Copy to Clipboard" button next to the translated text, which automatically selects and copies the text to their device's clipboard. The feature is designed for cross-platform compatibility and ensures user-controlled clipboard access permissions for security. Users can utilize the feature for various purposes such as communication, documentation, and offline reference. TranslateHub collects user feedback to enhance the feature's usability and accessibility, contributing to an improved user experience. </w:t>
      </w:r>
    </w:p>
    <w:p w14:paraId="2208A639" w14:textId="77777777" w:rsidR="00FF11C1" w:rsidRDefault="00FF11C1" w:rsidP="00B23AE8">
      <w:pPr>
        <w:spacing w:after="313" w:line="276" w:lineRule="auto"/>
        <w:ind w:left="81" w:firstLine="0"/>
        <w:jc w:val="left"/>
      </w:pPr>
      <w:r>
        <w:rPr>
          <w:b/>
        </w:rPr>
        <w:t xml:space="preserve"> </w:t>
      </w:r>
    </w:p>
    <w:p w14:paraId="40DD95A0" w14:textId="77777777" w:rsidR="00FF11C1" w:rsidRDefault="00FF11C1" w:rsidP="00B23AE8">
      <w:pPr>
        <w:spacing w:after="312" w:line="276" w:lineRule="auto"/>
        <w:ind w:left="76"/>
        <w:jc w:val="left"/>
      </w:pPr>
      <w:r>
        <w:rPr>
          <w:b/>
        </w:rPr>
        <w:t xml:space="preserve">Voice Assistance: </w:t>
      </w:r>
    </w:p>
    <w:p w14:paraId="0FC1E874" w14:textId="77777777" w:rsidR="00FF11C1" w:rsidRDefault="00FF11C1" w:rsidP="00B23AE8">
      <w:pPr>
        <w:spacing w:after="198" w:line="276" w:lineRule="auto"/>
        <w:ind w:left="76" w:right="1050"/>
        <w:jc w:val="left"/>
      </w:pPr>
      <w:r>
        <w:t xml:space="preserve">The "Text to Speech" feature on TranslateHub's website allows users to listen to both the input and translated text in audio format. This feature enhances accessibility and user experience by providing an alternative way to consume translated content. Users interact with the feature by selecting the "Text to Speech" option, which converts the text into speech using synthetic voice technology. The feature supports multiple languages and dialects, ensuring a diverse range of users can benefit from audio translations. Users can utilize the feature for various purposes such as language learning, pronunciation practice, </w:t>
      </w:r>
      <w:r>
        <w:lastRenderedPageBreak/>
        <w:t xml:space="preserve">and auditory comprehension. TranslateHub continuously improves the feature based on user feedback, ensuring accuracy, clarity, and natural-sounding speech output for an enhanced user experience. </w:t>
      </w:r>
      <w:r>
        <w:rPr>
          <w:sz w:val="32"/>
        </w:rPr>
        <w:t xml:space="preserve"> </w:t>
      </w:r>
    </w:p>
    <w:p w14:paraId="135D44CC" w14:textId="77777777" w:rsidR="00CB6981" w:rsidRDefault="00CB6981" w:rsidP="00B23AE8">
      <w:pPr>
        <w:spacing w:after="351" w:line="276" w:lineRule="auto"/>
        <w:ind w:left="76"/>
        <w:jc w:val="left"/>
        <w:rPr>
          <w:b/>
          <w:sz w:val="32"/>
        </w:rPr>
      </w:pPr>
    </w:p>
    <w:p w14:paraId="339B893D" w14:textId="77777777" w:rsidR="00CB6981" w:rsidRDefault="00CB6981" w:rsidP="00B23AE8">
      <w:pPr>
        <w:spacing w:after="351" w:line="276" w:lineRule="auto"/>
        <w:ind w:left="76"/>
        <w:jc w:val="left"/>
        <w:rPr>
          <w:b/>
          <w:sz w:val="32"/>
        </w:rPr>
      </w:pPr>
    </w:p>
    <w:p w14:paraId="46AE20EA" w14:textId="77777777" w:rsidR="00CB6981" w:rsidRDefault="00CB6981" w:rsidP="00B23AE8">
      <w:pPr>
        <w:spacing w:after="351" w:line="276" w:lineRule="auto"/>
        <w:ind w:left="76"/>
        <w:jc w:val="left"/>
        <w:rPr>
          <w:b/>
          <w:sz w:val="32"/>
        </w:rPr>
      </w:pPr>
    </w:p>
    <w:p w14:paraId="020D9683" w14:textId="77777777" w:rsidR="00CB6981" w:rsidRDefault="00CB6981" w:rsidP="00B23AE8">
      <w:pPr>
        <w:spacing w:after="351" w:line="276" w:lineRule="auto"/>
        <w:ind w:left="76"/>
        <w:jc w:val="left"/>
        <w:rPr>
          <w:b/>
          <w:sz w:val="32"/>
        </w:rPr>
      </w:pPr>
    </w:p>
    <w:p w14:paraId="5050CACC" w14:textId="77777777" w:rsidR="00CB6981" w:rsidRDefault="00CB6981" w:rsidP="00B23AE8">
      <w:pPr>
        <w:spacing w:after="351" w:line="276" w:lineRule="auto"/>
        <w:ind w:left="76"/>
        <w:jc w:val="left"/>
        <w:rPr>
          <w:b/>
          <w:sz w:val="32"/>
        </w:rPr>
      </w:pPr>
    </w:p>
    <w:p w14:paraId="5974B1E7" w14:textId="77777777" w:rsidR="00CB6981" w:rsidRDefault="00CB6981" w:rsidP="00B23AE8">
      <w:pPr>
        <w:spacing w:after="351" w:line="276" w:lineRule="auto"/>
        <w:ind w:left="76"/>
        <w:jc w:val="left"/>
        <w:rPr>
          <w:b/>
          <w:sz w:val="32"/>
        </w:rPr>
      </w:pPr>
    </w:p>
    <w:p w14:paraId="78A9004B" w14:textId="77777777" w:rsidR="00CB6981" w:rsidRDefault="00CB6981" w:rsidP="00B23AE8">
      <w:pPr>
        <w:spacing w:after="351" w:line="276" w:lineRule="auto"/>
        <w:ind w:left="76"/>
        <w:jc w:val="left"/>
        <w:rPr>
          <w:b/>
          <w:sz w:val="32"/>
        </w:rPr>
      </w:pPr>
    </w:p>
    <w:p w14:paraId="0C46C690" w14:textId="77777777" w:rsidR="00CB6981" w:rsidRDefault="00CB6981" w:rsidP="00B23AE8">
      <w:pPr>
        <w:spacing w:after="351" w:line="276" w:lineRule="auto"/>
        <w:ind w:left="76"/>
        <w:jc w:val="left"/>
        <w:rPr>
          <w:b/>
          <w:sz w:val="32"/>
        </w:rPr>
      </w:pPr>
    </w:p>
    <w:p w14:paraId="2DB9D798" w14:textId="77777777" w:rsidR="00CB6981" w:rsidRDefault="00CB6981" w:rsidP="00B23AE8">
      <w:pPr>
        <w:spacing w:after="351" w:line="276" w:lineRule="auto"/>
        <w:ind w:left="76"/>
        <w:jc w:val="left"/>
        <w:rPr>
          <w:b/>
          <w:sz w:val="32"/>
        </w:rPr>
      </w:pPr>
    </w:p>
    <w:p w14:paraId="44B0BB71" w14:textId="77777777" w:rsidR="00CB6981" w:rsidRDefault="00CB6981" w:rsidP="00B23AE8">
      <w:pPr>
        <w:spacing w:after="351" w:line="276" w:lineRule="auto"/>
        <w:ind w:left="76"/>
        <w:jc w:val="left"/>
        <w:rPr>
          <w:b/>
          <w:sz w:val="32"/>
        </w:rPr>
      </w:pPr>
    </w:p>
    <w:p w14:paraId="4C29B287" w14:textId="77777777" w:rsidR="00CB6981" w:rsidRDefault="00CB6981" w:rsidP="00B23AE8">
      <w:pPr>
        <w:spacing w:after="351" w:line="276" w:lineRule="auto"/>
        <w:ind w:left="76"/>
        <w:jc w:val="left"/>
        <w:rPr>
          <w:b/>
          <w:sz w:val="32"/>
        </w:rPr>
      </w:pPr>
    </w:p>
    <w:p w14:paraId="49675DDC" w14:textId="77777777" w:rsidR="0027285A" w:rsidRDefault="0027285A" w:rsidP="00B23AE8">
      <w:pPr>
        <w:spacing w:after="351" w:line="276" w:lineRule="auto"/>
        <w:ind w:left="76"/>
        <w:jc w:val="left"/>
        <w:rPr>
          <w:b/>
          <w:sz w:val="32"/>
        </w:rPr>
      </w:pPr>
    </w:p>
    <w:p w14:paraId="1E77A790" w14:textId="77777777" w:rsidR="0027285A" w:rsidRDefault="0027285A" w:rsidP="00B23AE8">
      <w:pPr>
        <w:spacing w:after="351" w:line="276" w:lineRule="auto"/>
        <w:ind w:left="76"/>
        <w:jc w:val="left"/>
        <w:rPr>
          <w:b/>
          <w:sz w:val="32"/>
        </w:rPr>
      </w:pPr>
    </w:p>
    <w:p w14:paraId="6BC45A41" w14:textId="77777777" w:rsidR="0027285A" w:rsidRDefault="0027285A" w:rsidP="00B23AE8">
      <w:pPr>
        <w:spacing w:after="351" w:line="276" w:lineRule="auto"/>
        <w:ind w:left="76"/>
        <w:jc w:val="left"/>
        <w:rPr>
          <w:b/>
          <w:sz w:val="32"/>
        </w:rPr>
      </w:pPr>
    </w:p>
    <w:p w14:paraId="0AC08632" w14:textId="77777777" w:rsidR="0027285A" w:rsidRDefault="0027285A" w:rsidP="00B23AE8">
      <w:pPr>
        <w:spacing w:after="351" w:line="276" w:lineRule="auto"/>
        <w:ind w:left="76"/>
        <w:jc w:val="left"/>
        <w:rPr>
          <w:b/>
          <w:sz w:val="32"/>
        </w:rPr>
      </w:pPr>
    </w:p>
    <w:p w14:paraId="7F31843D" w14:textId="77777777" w:rsidR="0027285A" w:rsidRDefault="0027285A" w:rsidP="00B23AE8">
      <w:pPr>
        <w:spacing w:after="351" w:line="276" w:lineRule="auto"/>
        <w:ind w:left="76"/>
        <w:jc w:val="left"/>
        <w:rPr>
          <w:b/>
          <w:sz w:val="32"/>
        </w:rPr>
      </w:pPr>
    </w:p>
    <w:p w14:paraId="44D878AD" w14:textId="77777777" w:rsidR="00CB6981" w:rsidRDefault="00CB6981" w:rsidP="00B23AE8">
      <w:pPr>
        <w:spacing w:after="351" w:line="276" w:lineRule="auto"/>
        <w:ind w:left="76"/>
        <w:jc w:val="left"/>
        <w:rPr>
          <w:b/>
          <w:sz w:val="32"/>
        </w:rPr>
      </w:pPr>
    </w:p>
    <w:p w14:paraId="1CFF6F01" w14:textId="76B2CFBD" w:rsidR="00FF11C1" w:rsidRDefault="00FF11C1" w:rsidP="00B23AE8">
      <w:pPr>
        <w:spacing w:after="351" w:line="276" w:lineRule="auto"/>
        <w:ind w:left="76"/>
        <w:jc w:val="left"/>
      </w:pPr>
      <w:r>
        <w:rPr>
          <w:b/>
          <w:sz w:val="32"/>
        </w:rPr>
        <w:lastRenderedPageBreak/>
        <w:t xml:space="preserve">4.2 Analysis: </w:t>
      </w:r>
    </w:p>
    <w:p w14:paraId="0E522A12" w14:textId="77777777" w:rsidR="00FF11C1" w:rsidRDefault="00FF11C1" w:rsidP="00B23AE8">
      <w:pPr>
        <w:spacing w:after="273" w:line="276" w:lineRule="auto"/>
        <w:ind w:left="76"/>
        <w:jc w:val="left"/>
      </w:pPr>
      <w:r>
        <w:rPr>
          <w:b/>
          <w:sz w:val="32"/>
        </w:rPr>
        <w:t xml:space="preserve">Introduction: </w:t>
      </w:r>
    </w:p>
    <w:p w14:paraId="0124AA91" w14:textId="77777777" w:rsidR="00FF11C1" w:rsidRDefault="00FF11C1" w:rsidP="00B23AE8">
      <w:pPr>
        <w:spacing w:line="276" w:lineRule="auto"/>
        <w:ind w:left="76" w:right="1049"/>
      </w:pPr>
      <w:r>
        <w:t xml:space="preserve">The success of TranslateHub as a leading language translation platform is deeply rooted in its commitment to delivering high-quality, reliable, and user-friendly services. To fully understand the platform's impact, performance, and areas for improvement, a thorough analysis is essential. This section delves into a comprehensive evaluation of TranslateHub, examining various facets such as user satisfaction, technological capabilities, market positioning, and overall effectiveness. </w:t>
      </w:r>
    </w:p>
    <w:p w14:paraId="5FFD7C4C" w14:textId="77777777" w:rsidR="00FF11C1" w:rsidRDefault="00FF11C1" w:rsidP="00B23AE8">
      <w:pPr>
        <w:spacing w:line="276" w:lineRule="auto"/>
        <w:ind w:left="76" w:right="1049"/>
      </w:pPr>
      <w:r>
        <w:t xml:space="preserve">The analysis aims to provide a detailed assessment of TranslateHub's current state by exploring the following key areas: </w:t>
      </w:r>
    </w:p>
    <w:p w14:paraId="14753C77" w14:textId="77777777" w:rsidR="00FF11C1" w:rsidRDefault="00FF11C1" w:rsidP="00B23AE8">
      <w:pPr>
        <w:spacing w:after="312" w:line="276" w:lineRule="auto"/>
        <w:ind w:left="76"/>
        <w:jc w:val="left"/>
      </w:pPr>
      <w:r>
        <w:rPr>
          <w:b/>
        </w:rPr>
        <w:t>User Feedback and Satisfaction:</w:t>
      </w:r>
      <w:r>
        <w:t xml:space="preserve"> </w:t>
      </w:r>
    </w:p>
    <w:p w14:paraId="709D7094" w14:textId="77777777" w:rsidR="00FF11C1" w:rsidRDefault="00FF11C1" w:rsidP="00B23AE8">
      <w:pPr>
        <w:spacing w:line="276" w:lineRule="auto"/>
        <w:ind w:left="76" w:right="1049"/>
      </w:pPr>
      <w:r>
        <w:t xml:space="preserve">Gathering and </w:t>
      </w:r>
      <w:proofErr w:type="spellStart"/>
      <w:r>
        <w:t>analyzing</w:t>
      </w:r>
      <w:proofErr w:type="spellEnd"/>
      <w:r>
        <w:t xml:space="preserve"> user reviews, testimonials, and feedback to gauge user satisfaction levels and identify areas for enhancement. </w:t>
      </w:r>
    </w:p>
    <w:p w14:paraId="63428F76" w14:textId="77777777" w:rsidR="00FF11C1" w:rsidRDefault="00FF11C1" w:rsidP="00B23AE8">
      <w:pPr>
        <w:spacing w:after="312" w:line="276" w:lineRule="auto"/>
        <w:ind w:left="76"/>
        <w:jc w:val="left"/>
      </w:pPr>
      <w:r>
        <w:rPr>
          <w:b/>
        </w:rPr>
        <w:t xml:space="preserve">Market Share and Competitor Analysis: </w:t>
      </w:r>
    </w:p>
    <w:p w14:paraId="0B86964F" w14:textId="77777777" w:rsidR="00FF11C1" w:rsidRDefault="00FF11C1" w:rsidP="00B23AE8">
      <w:pPr>
        <w:spacing w:line="276" w:lineRule="auto"/>
        <w:ind w:left="76" w:right="1049"/>
      </w:pPr>
      <w:r>
        <w:t xml:space="preserve">Assessing TranslateHub's position within the competitive landscape, comparing its features, performance, and market share against key competitors. </w:t>
      </w:r>
    </w:p>
    <w:p w14:paraId="6C70262C" w14:textId="77777777" w:rsidR="00FF11C1" w:rsidRDefault="00FF11C1" w:rsidP="00B23AE8">
      <w:pPr>
        <w:spacing w:after="312" w:line="276" w:lineRule="auto"/>
        <w:ind w:left="76"/>
        <w:jc w:val="left"/>
      </w:pPr>
      <w:r>
        <w:rPr>
          <w:b/>
        </w:rPr>
        <w:t>Usage Metrics and Data Insights:</w:t>
      </w:r>
      <w:r>
        <w:t xml:space="preserve">  </w:t>
      </w:r>
    </w:p>
    <w:p w14:paraId="2575461F" w14:textId="77777777" w:rsidR="00FF11C1" w:rsidRDefault="00FF11C1" w:rsidP="00B23AE8">
      <w:pPr>
        <w:spacing w:line="276" w:lineRule="auto"/>
        <w:ind w:left="76" w:right="1049"/>
      </w:pPr>
      <w:proofErr w:type="spellStart"/>
      <w:r>
        <w:t>Analyzing</w:t>
      </w:r>
      <w:proofErr w:type="spellEnd"/>
      <w:r>
        <w:t xml:space="preserve"> usage data and metrics to understand user </w:t>
      </w:r>
      <w:proofErr w:type="spellStart"/>
      <w:r>
        <w:t>behavior</w:t>
      </w:r>
      <w:proofErr w:type="spellEnd"/>
      <w:r>
        <w:t xml:space="preserve">, engagement patterns, and the demographic distribution of TranslateHub’s user base. </w:t>
      </w:r>
    </w:p>
    <w:p w14:paraId="3B8D0F3B" w14:textId="77777777" w:rsidR="00FF11C1" w:rsidRDefault="00FF11C1" w:rsidP="00B23AE8">
      <w:pPr>
        <w:spacing w:after="359" w:line="276" w:lineRule="auto"/>
        <w:ind w:left="76"/>
        <w:jc w:val="left"/>
      </w:pPr>
      <w:r>
        <w:rPr>
          <w:b/>
        </w:rPr>
        <w:t xml:space="preserve">Performance Metrics and Reliability: </w:t>
      </w:r>
    </w:p>
    <w:p w14:paraId="2D8E0DA5" w14:textId="77777777" w:rsidR="00FF11C1" w:rsidRDefault="00FF11C1" w:rsidP="00B23AE8">
      <w:pPr>
        <w:spacing w:line="276" w:lineRule="auto"/>
        <w:ind w:left="76" w:right="1049"/>
      </w:pPr>
      <w:r>
        <w:t xml:space="preserve"> Evaluating the platform’s technical performance, including translation accuracy, speed, uptime, and overall reliability. </w:t>
      </w:r>
    </w:p>
    <w:p w14:paraId="625FCADA" w14:textId="77777777" w:rsidR="00FF11C1" w:rsidRDefault="00FF11C1" w:rsidP="00B23AE8">
      <w:pPr>
        <w:spacing w:after="312" w:line="276" w:lineRule="auto"/>
        <w:ind w:left="76"/>
        <w:jc w:val="left"/>
      </w:pPr>
      <w:r>
        <w:rPr>
          <w:b/>
        </w:rPr>
        <w:t>Technological Advancements and Innovation:</w:t>
      </w:r>
      <w:r>
        <w:t xml:space="preserve">  </w:t>
      </w:r>
    </w:p>
    <w:p w14:paraId="0FF603BC" w14:textId="77777777" w:rsidR="00FF11C1" w:rsidRDefault="00FF11C1" w:rsidP="00B23AE8">
      <w:pPr>
        <w:spacing w:line="276" w:lineRule="auto"/>
        <w:ind w:left="76" w:right="1049"/>
      </w:pPr>
      <w:r>
        <w:t xml:space="preserve">Reviewing the latest technological advancements incorporated into TranslateHub, such as AI and machine learning, and their impact on translation quality and user experience. </w:t>
      </w:r>
    </w:p>
    <w:p w14:paraId="71880410" w14:textId="77777777" w:rsidR="00FF11C1" w:rsidRDefault="00FF11C1" w:rsidP="00B23AE8">
      <w:pPr>
        <w:spacing w:after="312" w:line="276" w:lineRule="auto"/>
        <w:ind w:left="76"/>
        <w:jc w:val="left"/>
      </w:pPr>
      <w:r>
        <w:rPr>
          <w:b/>
        </w:rPr>
        <w:t>Cost-effectiveness and Value Proposition:</w:t>
      </w:r>
      <w:r>
        <w:t xml:space="preserve">  </w:t>
      </w:r>
    </w:p>
    <w:p w14:paraId="0A10C470" w14:textId="77777777" w:rsidR="00FF11C1" w:rsidRDefault="00FF11C1" w:rsidP="00B23AE8">
      <w:pPr>
        <w:spacing w:line="276" w:lineRule="auto"/>
        <w:ind w:left="76" w:right="1049"/>
      </w:pPr>
      <w:proofErr w:type="spellStart"/>
      <w:r>
        <w:t>Analyzing</w:t>
      </w:r>
      <w:proofErr w:type="spellEnd"/>
      <w:r>
        <w:t xml:space="preserve"> the platform's pricing structure and value proposition to determine its </w:t>
      </w:r>
      <w:proofErr w:type="spellStart"/>
      <w:r>
        <w:t>costeffectiveness</w:t>
      </w:r>
      <w:proofErr w:type="spellEnd"/>
      <w:r>
        <w:t xml:space="preserve"> and return on investment for users. </w:t>
      </w:r>
    </w:p>
    <w:p w14:paraId="5BCC6D5F" w14:textId="77777777" w:rsidR="00FF11C1" w:rsidRDefault="00FF11C1" w:rsidP="00B23AE8">
      <w:pPr>
        <w:spacing w:after="312" w:line="276" w:lineRule="auto"/>
        <w:ind w:left="76"/>
        <w:jc w:val="left"/>
      </w:pPr>
      <w:r>
        <w:rPr>
          <w:b/>
        </w:rPr>
        <w:lastRenderedPageBreak/>
        <w:t xml:space="preserve">Security and Privacy Measures: </w:t>
      </w:r>
    </w:p>
    <w:p w14:paraId="4C8CCD2C" w14:textId="77777777" w:rsidR="00FF11C1" w:rsidRDefault="00FF11C1" w:rsidP="00B23AE8">
      <w:pPr>
        <w:spacing w:line="276" w:lineRule="auto"/>
        <w:ind w:left="76" w:right="1049"/>
      </w:pPr>
      <w:r>
        <w:t xml:space="preserve"> Assessing the security protocols and privacy measures in place to protect user data and ensure compliance with relevant regulations. </w:t>
      </w:r>
    </w:p>
    <w:p w14:paraId="555E4D05" w14:textId="77777777" w:rsidR="00FF11C1" w:rsidRDefault="00FF11C1" w:rsidP="00B23AE8">
      <w:pPr>
        <w:spacing w:after="312" w:line="276" w:lineRule="auto"/>
        <w:ind w:left="76"/>
        <w:jc w:val="left"/>
      </w:pPr>
      <w:r>
        <w:rPr>
          <w:b/>
        </w:rPr>
        <w:t>Customer Support and SLA Adherence:</w:t>
      </w:r>
      <w:r>
        <w:t xml:space="preserve">  </w:t>
      </w:r>
    </w:p>
    <w:p w14:paraId="1DBDA910" w14:textId="77777777" w:rsidR="00FF11C1" w:rsidRDefault="00FF11C1" w:rsidP="00B23AE8">
      <w:pPr>
        <w:spacing w:after="0" w:line="276" w:lineRule="auto"/>
        <w:ind w:left="76" w:right="1049"/>
      </w:pPr>
      <w:r>
        <w:t xml:space="preserve">Evaluating the effectiveness of TranslateHub's customer support services and its adherence to service level agreements (SLAs). </w:t>
      </w:r>
    </w:p>
    <w:p w14:paraId="100B820A" w14:textId="77777777" w:rsidR="00FF11C1" w:rsidRDefault="00FF11C1" w:rsidP="00B23AE8">
      <w:pPr>
        <w:spacing w:after="317" w:line="276" w:lineRule="auto"/>
        <w:ind w:left="81" w:firstLine="0"/>
        <w:jc w:val="left"/>
      </w:pPr>
      <w:r>
        <w:t xml:space="preserve"> </w:t>
      </w:r>
    </w:p>
    <w:p w14:paraId="24886817" w14:textId="77777777" w:rsidR="00FF11C1" w:rsidRDefault="00FF11C1" w:rsidP="00B23AE8">
      <w:pPr>
        <w:spacing w:after="312" w:line="276" w:lineRule="auto"/>
        <w:ind w:left="76"/>
        <w:jc w:val="left"/>
      </w:pPr>
      <w:r>
        <w:rPr>
          <w:b/>
        </w:rPr>
        <w:t xml:space="preserve">Accurate Language Translation: </w:t>
      </w:r>
    </w:p>
    <w:p w14:paraId="200E0583" w14:textId="77777777" w:rsidR="00FF11C1" w:rsidRDefault="00FF11C1" w:rsidP="00B23AE8">
      <w:pPr>
        <w:spacing w:line="276" w:lineRule="auto"/>
        <w:ind w:left="76" w:right="1049"/>
      </w:pPr>
      <w:r>
        <w:t xml:space="preserve">TranslateHub aims to provide accurate and reliable language translation services using advanced AI-driven algorithms and integration with leading translation APIs. Users can expect high-quality translations with accurate context understanding, language nuances, and domain-specific terminologies. </w:t>
      </w:r>
    </w:p>
    <w:p w14:paraId="03303F91" w14:textId="77777777" w:rsidR="00FF11C1" w:rsidRDefault="00FF11C1" w:rsidP="00B23AE8">
      <w:pPr>
        <w:spacing w:after="312" w:line="276" w:lineRule="auto"/>
        <w:ind w:left="76"/>
        <w:jc w:val="left"/>
      </w:pPr>
      <w:r>
        <w:rPr>
          <w:b/>
        </w:rPr>
        <w:t xml:space="preserve">Multilingual Support: </w:t>
      </w:r>
    </w:p>
    <w:p w14:paraId="6D0348D5" w14:textId="77777777" w:rsidR="00FF11C1" w:rsidRDefault="00FF11C1" w:rsidP="00B23AE8">
      <w:pPr>
        <w:spacing w:line="276" w:lineRule="auto"/>
        <w:ind w:left="76" w:right="1049"/>
      </w:pPr>
      <w:r>
        <w:t xml:space="preserve">The website offers multilingual support, allowing users to translate text between a wide range of languages, including major global languages such as English, Spanish, French, Chinese, German, and more. Users can seamlessly switch between source and target languages based on their preferences. </w:t>
      </w:r>
    </w:p>
    <w:p w14:paraId="5EEA3CA2" w14:textId="77777777" w:rsidR="00FF11C1" w:rsidRDefault="00FF11C1" w:rsidP="00B23AE8">
      <w:pPr>
        <w:spacing w:after="312" w:line="276" w:lineRule="auto"/>
        <w:ind w:left="76"/>
        <w:jc w:val="left"/>
      </w:pPr>
      <w:r>
        <w:rPr>
          <w:b/>
        </w:rPr>
        <w:t xml:space="preserve">User-Friendly Interface: </w:t>
      </w:r>
    </w:p>
    <w:p w14:paraId="5B24FB27" w14:textId="77777777" w:rsidR="00FF11C1" w:rsidRDefault="00FF11C1" w:rsidP="00B23AE8">
      <w:pPr>
        <w:spacing w:line="276" w:lineRule="auto"/>
        <w:ind w:left="76" w:right="1049"/>
      </w:pPr>
      <w:r>
        <w:t xml:space="preserve">TranslateHub features a user-friendly interface designed for ease of use and intuitive navigation. The interface includes language selection dropdowns, input forms for text translation, clear translation output displays, and interactive elements for a seamless user experience. </w:t>
      </w:r>
    </w:p>
    <w:p w14:paraId="58B5E5BE" w14:textId="77777777" w:rsidR="00FF11C1" w:rsidRDefault="00FF11C1" w:rsidP="00B23AE8">
      <w:pPr>
        <w:spacing w:after="312" w:line="276" w:lineRule="auto"/>
        <w:ind w:left="76"/>
        <w:jc w:val="left"/>
      </w:pPr>
      <w:r>
        <w:rPr>
          <w:b/>
        </w:rPr>
        <w:t xml:space="preserve">Fast and Efficient Translation Processing: </w:t>
      </w:r>
    </w:p>
    <w:p w14:paraId="553B9A31" w14:textId="77777777" w:rsidR="00FF11C1" w:rsidRDefault="00FF11C1" w:rsidP="00B23AE8">
      <w:pPr>
        <w:spacing w:line="276" w:lineRule="auto"/>
        <w:ind w:left="76" w:right="1049"/>
      </w:pPr>
      <w:r>
        <w:t xml:space="preserve">With optimized API integration and efficient backend processing, TranslateHub ensures fast translation processing times. Users can expect quick results without significant delays, enabling them to translate text efficiently for various purposes, such as communication, content localization, or academic research. </w:t>
      </w:r>
    </w:p>
    <w:p w14:paraId="42C381D0" w14:textId="77777777" w:rsidR="00FF11C1" w:rsidRDefault="00FF11C1" w:rsidP="00B23AE8">
      <w:pPr>
        <w:spacing w:after="312" w:line="276" w:lineRule="auto"/>
        <w:ind w:left="76"/>
        <w:jc w:val="left"/>
      </w:pPr>
      <w:r>
        <w:rPr>
          <w:b/>
        </w:rPr>
        <w:t xml:space="preserve">Translation History and </w:t>
      </w:r>
      <w:proofErr w:type="spellStart"/>
      <w:r>
        <w:rPr>
          <w:b/>
        </w:rPr>
        <w:t>Favorites</w:t>
      </w:r>
      <w:proofErr w:type="spellEnd"/>
      <w:r>
        <w:rPr>
          <w:b/>
        </w:rPr>
        <w:t xml:space="preserve">: </w:t>
      </w:r>
    </w:p>
    <w:p w14:paraId="6157D357" w14:textId="77777777" w:rsidR="00FF11C1" w:rsidRDefault="00FF11C1" w:rsidP="00B23AE8">
      <w:pPr>
        <w:spacing w:line="276" w:lineRule="auto"/>
        <w:ind w:left="76" w:right="1049"/>
      </w:pPr>
      <w:r>
        <w:t xml:space="preserve">TranslateHub keeps track of users' translation history, allowing them to revisit and reuse previous translations conveniently. Additionally, users can save </w:t>
      </w:r>
      <w:proofErr w:type="spellStart"/>
      <w:r>
        <w:t>favorite</w:t>
      </w:r>
      <w:proofErr w:type="spellEnd"/>
      <w:r>
        <w:t xml:space="preserve"> translations or preferred language pairs for quick access and personalized translation experiences. </w:t>
      </w:r>
    </w:p>
    <w:p w14:paraId="7E8B36B8" w14:textId="77777777" w:rsidR="00FF11C1" w:rsidRDefault="00FF11C1" w:rsidP="00B23AE8">
      <w:pPr>
        <w:spacing w:after="312" w:line="276" w:lineRule="auto"/>
        <w:ind w:left="76"/>
        <w:jc w:val="left"/>
      </w:pPr>
      <w:r>
        <w:rPr>
          <w:b/>
        </w:rPr>
        <w:lastRenderedPageBreak/>
        <w:t xml:space="preserve">Secure and Reliable Service: </w:t>
      </w:r>
    </w:p>
    <w:p w14:paraId="3DBF26DC" w14:textId="77777777" w:rsidR="00FF11C1" w:rsidRDefault="00FF11C1" w:rsidP="00B23AE8">
      <w:pPr>
        <w:spacing w:line="276" w:lineRule="auto"/>
        <w:ind w:left="76" w:right="1049"/>
      </w:pPr>
      <w:r>
        <w:t xml:space="preserve">TranslateHub prioritizes security and reliability, implementing HTTPS encryption, secure API authentication, and data privacy measures to protect user data and ensure secure communication during translation tasks. The website is hosted on reliable cloud infrastructure for uninterrupted service availability. </w:t>
      </w:r>
    </w:p>
    <w:p w14:paraId="3871361F" w14:textId="77777777" w:rsidR="00FF11C1" w:rsidRDefault="00FF11C1" w:rsidP="00B23AE8">
      <w:pPr>
        <w:spacing w:after="312" w:line="276" w:lineRule="auto"/>
        <w:ind w:left="76"/>
        <w:jc w:val="left"/>
      </w:pPr>
      <w:r>
        <w:rPr>
          <w:b/>
        </w:rPr>
        <w:t xml:space="preserve">Contact Form and Support: </w:t>
      </w:r>
    </w:p>
    <w:p w14:paraId="6A36124F" w14:textId="77777777" w:rsidR="00FF11C1" w:rsidRDefault="00FF11C1" w:rsidP="00B23AE8">
      <w:pPr>
        <w:spacing w:line="276" w:lineRule="auto"/>
        <w:ind w:left="76" w:right="1049"/>
      </w:pPr>
      <w:r>
        <w:t xml:space="preserve">TranslateHub includes a contact form connected to Firebase for users to submit inquiries, feedback, or support requests. The support team monitors and responds to user queries promptly, </w:t>
      </w:r>
      <w:proofErr w:type="gramStart"/>
      <w:r>
        <w:t>providing assistance</w:t>
      </w:r>
      <w:proofErr w:type="gramEnd"/>
      <w:r>
        <w:t xml:space="preserve">, resolving issues, and gathering feedback for continuous improvement of the platform. </w:t>
      </w:r>
    </w:p>
    <w:p w14:paraId="5E980808" w14:textId="77777777" w:rsidR="00FF11C1" w:rsidRDefault="00FF11C1" w:rsidP="00B23AE8">
      <w:pPr>
        <w:spacing w:after="312" w:line="276" w:lineRule="auto"/>
        <w:ind w:left="76"/>
        <w:jc w:val="left"/>
      </w:pPr>
      <w:r>
        <w:rPr>
          <w:b/>
        </w:rPr>
        <w:t xml:space="preserve">Responsive Design and Cross-Device Compatibility: </w:t>
      </w:r>
    </w:p>
    <w:p w14:paraId="0978FFEA" w14:textId="77777777" w:rsidR="00FF11C1" w:rsidRDefault="00FF11C1" w:rsidP="00B23AE8">
      <w:pPr>
        <w:spacing w:line="276" w:lineRule="auto"/>
        <w:ind w:left="76" w:right="1049"/>
      </w:pPr>
      <w:r>
        <w:t xml:space="preserve">The website is designed with responsive web design principles, ensuring compatibility and optimal user experience across devices such as desktops, laptops, tablets, and smartphones. The interface adjusts seamlessly to different screen sizes and orientations for consistent usability. </w:t>
      </w:r>
    </w:p>
    <w:p w14:paraId="16FA5B8D" w14:textId="77777777" w:rsidR="00FF11C1" w:rsidRDefault="00FF11C1" w:rsidP="00B23AE8">
      <w:pPr>
        <w:spacing w:after="312" w:line="276" w:lineRule="auto"/>
        <w:ind w:left="76"/>
        <w:jc w:val="left"/>
      </w:pPr>
      <w:r>
        <w:rPr>
          <w:b/>
        </w:rPr>
        <w:t xml:space="preserve">Enhanced User Engagement Features: </w:t>
      </w:r>
    </w:p>
    <w:p w14:paraId="1D96E98C" w14:textId="77777777" w:rsidR="00FF11C1" w:rsidRDefault="00FF11C1" w:rsidP="00B23AE8">
      <w:pPr>
        <w:spacing w:line="276" w:lineRule="auto"/>
        <w:ind w:left="76" w:right="1049"/>
      </w:pPr>
      <w:r>
        <w:t xml:space="preserve">TranslateHub incorporates user engagement features such as language preferences, user feedback mechanisms, sentiment analysis of user interactions, and gamification elements to encourage user participation, feedback sharing, and community engagement within the translation ecosystem. </w:t>
      </w:r>
    </w:p>
    <w:p w14:paraId="75DC372F" w14:textId="77777777" w:rsidR="00FF11C1" w:rsidRDefault="00FF11C1" w:rsidP="00B23AE8">
      <w:pPr>
        <w:spacing w:after="312" w:line="276" w:lineRule="auto"/>
        <w:ind w:left="76"/>
        <w:jc w:val="left"/>
      </w:pPr>
      <w:r>
        <w:rPr>
          <w:b/>
        </w:rPr>
        <w:t xml:space="preserve">Continuous Improvement and Updates: </w:t>
      </w:r>
    </w:p>
    <w:p w14:paraId="1C3DF259" w14:textId="77777777" w:rsidR="00FF11C1" w:rsidRDefault="00FF11C1" w:rsidP="00B23AE8">
      <w:pPr>
        <w:spacing w:line="276" w:lineRule="auto"/>
        <w:ind w:left="76" w:right="1049"/>
      </w:pPr>
      <w:r>
        <w:t xml:space="preserve">TranslateHub is committed to continuous improvement and updates, incorporating feedback from users, monitoring industry trends, and leveraging advancements in AI, NLP, and translation technologies to enhance translation accuracy, feature richness, and user satisfaction over time. </w:t>
      </w:r>
    </w:p>
    <w:p w14:paraId="49FBBE93" w14:textId="77777777" w:rsidR="00FF11C1" w:rsidRDefault="00FF11C1" w:rsidP="00B23AE8">
      <w:pPr>
        <w:spacing w:after="312" w:line="276" w:lineRule="auto"/>
        <w:ind w:left="76"/>
        <w:jc w:val="left"/>
      </w:pPr>
      <w:r>
        <w:rPr>
          <w:b/>
        </w:rPr>
        <w:t xml:space="preserve">Advanced Translation Features: </w:t>
      </w:r>
    </w:p>
    <w:p w14:paraId="580A87B6" w14:textId="048580DD" w:rsidR="00FF11C1" w:rsidRDefault="00FF11C1" w:rsidP="00CD5E39">
      <w:pPr>
        <w:spacing w:line="276" w:lineRule="auto"/>
        <w:ind w:left="76" w:right="1049"/>
      </w:pPr>
      <w:r>
        <w:t xml:space="preserve">TranslateHub offers advanced translation features such as document translation, website localization, audio transcription, and real-time chat translation. Users can upload documents, URLs, or multimedia files for translation, making the platform versatile for various content types. </w:t>
      </w:r>
    </w:p>
    <w:p w14:paraId="27053AFE" w14:textId="77777777" w:rsidR="00FF11C1" w:rsidRDefault="00FF11C1" w:rsidP="00B23AE8">
      <w:pPr>
        <w:spacing w:after="312" w:line="276" w:lineRule="auto"/>
        <w:ind w:left="76"/>
        <w:jc w:val="left"/>
      </w:pPr>
      <w:r>
        <w:rPr>
          <w:b/>
        </w:rPr>
        <w:t xml:space="preserve">Customizable Translation Settings: </w:t>
      </w:r>
    </w:p>
    <w:p w14:paraId="0EB4EF01" w14:textId="77777777" w:rsidR="00FF11C1" w:rsidRDefault="00FF11C1" w:rsidP="00B23AE8">
      <w:pPr>
        <w:spacing w:line="276" w:lineRule="auto"/>
        <w:ind w:left="76" w:right="1049"/>
      </w:pPr>
      <w:r>
        <w:t xml:space="preserve">Users have access to customizable translation settings, including language preferences, translation modes (e.g., formal vs. informal), translation accuracy </w:t>
      </w:r>
      <w:r>
        <w:lastRenderedPageBreak/>
        <w:t xml:space="preserve">levels, and specialized translation options for specific industries or domains (e.g., legal, medical, technical). </w:t>
      </w:r>
    </w:p>
    <w:p w14:paraId="489085C7" w14:textId="77777777" w:rsidR="00FF11C1" w:rsidRDefault="00FF11C1" w:rsidP="00B23AE8">
      <w:pPr>
        <w:spacing w:after="312" w:line="276" w:lineRule="auto"/>
        <w:ind w:left="76"/>
        <w:jc w:val="left"/>
      </w:pPr>
      <w:r>
        <w:rPr>
          <w:b/>
        </w:rPr>
        <w:t xml:space="preserve">Machine Learning-Based Suggestions: </w:t>
      </w:r>
    </w:p>
    <w:p w14:paraId="6B68FCAE" w14:textId="77777777" w:rsidR="00FF11C1" w:rsidRDefault="00FF11C1" w:rsidP="00B23AE8">
      <w:pPr>
        <w:spacing w:line="276" w:lineRule="auto"/>
        <w:ind w:left="76" w:right="1049"/>
      </w:pPr>
      <w:r>
        <w:t xml:space="preserve">TranslateHub leverages machine learning algorithms to provide intelligent suggestions and corrections during the translation process. It </w:t>
      </w:r>
      <w:proofErr w:type="spellStart"/>
      <w:r>
        <w:t>analyzes</w:t>
      </w:r>
      <w:proofErr w:type="spellEnd"/>
      <w:r>
        <w:t xml:space="preserve"> context, grammar, and common translation errors to offer more accurate and contextually relevant translations. </w:t>
      </w:r>
    </w:p>
    <w:p w14:paraId="1EDCEB3A" w14:textId="77777777" w:rsidR="00FF11C1" w:rsidRDefault="00FF11C1" w:rsidP="00B23AE8">
      <w:pPr>
        <w:spacing w:after="312" w:line="276" w:lineRule="auto"/>
        <w:ind w:left="76"/>
        <w:jc w:val="left"/>
      </w:pPr>
      <w:r>
        <w:rPr>
          <w:b/>
        </w:rPr>
        <w:t xml:space="preserve">Collaborative Translation Workflows: </w:t>
      </w:r>
    </w:p>
    <w:p w14:paraId="1C38DC0D" w14:textId="77777777" w:rsidR="00FF11C1" w:rsidRDefault="00FF11C1" w:rsidP="00B23AE8">
      <w:pPr>
        <w:spacing w:line="276" w:lineRule="auto"/>
        <w:ind w:left="76" w:right="1049"/>
      </w:pPr>
      <w:r>
        <w:t xml:space="preserve">The platform supports collaborative translation workflows, allowing multiple users or teams to collaborate on translation projects, review translations, provide feedback, and maintain version control for translated content. </w:t>
      </w:r>
    </w:p>
    <w:p w14:paraId="6429B40A" w14:textId="77777777" w:rsidR="00FF11C1" w:rsidRDefault="00FF11C1" w:rsidP="00B23AE8">
      <w:pPr>
        <w:spacing w:after="312" w:line="276" w:lineRule="auto"/>
        <w:ind w:left="76"/>
        <w:jc w:val="left"/>
      </w:pPr>
      <w:r>
        <w:rPr>
          <w:b/>
        </w:rPr>
        <w:t xml:space="preserve">Integration with External Tools and Platforms: </w:t>
      </w:r>
    </w:p>
    <w:p w14:paraId="2EECDFA4" w14:textId="77777777" w:rsidR="00FF11C1" w:rsidRDefault="00FF11C1" w:rsidP="00B23AE8">
      <w:pPr>
        <w:spacing w:line="276" w:lineRule="auto"/>
        <w:ind w:left="76" w:right="1049"/>
      </w:pPr>
      <w:r>
        <w:t xml:space="preserve">TranslateHub integrates seamlessly with external tools and platforms such as content management systems (CMS), e-commerce platforms, productivity tools, and social media platforms. This integration streamlines translation workflows and content synchronization across platforms. </w:t>
      </w:r>
    </w:p>
    <w:p w14:paraId="1D4B4406" w14:textId="77777777" w:rsidR="00FF11C1" w:rsidRDefault="00FF11C1" w:rsidP="00B23AE8">
      <w:pPr>
        <w:spacing w:after="312" w:line="276" w:lineRule="auto"/>
        <w:ind w:left="76"/>
        <w:jc w:val="left"/>
      </w:pPr>
      <w:r>
        <w:rPr>
          <w:b/>
        </w:rPr>
        <w:t xml:space="preserve">Real-time Translation Updates: </w:t>
      </w:r>
    </w:p>
    <w:p w14:paraId="6B7D536C" w14:textId="77777777" w:rsidR="00FF11C1" w:rsidRDefault="00FF11C1" w:rsidP="00B23AE8">
      <w:pPr>
        <w:spacing w:line="276" w:lineRule="auto"/>
        <w:ind w:left="76" w:right="1049"/>
      </w:pPr>
      <w:r>
        <w:t xml:space="preserve">Users receive real-time updates and notifications on translation progress, completion status, and any issues or errors encountered during the translation process. This transparency enhances user trust and ensures timely delivery of translated content. </w:t>
      </w:r>
    </w:p>
    <w:p w14:paraId="21116770" w14:textId="77777777" w:rsidR="00FF11C1" w:rsidRDefault="00FF11C1" w:rsidP="00B23AE8">
      <w:pPr>
        <w:spacing w:after="312" w:line="276" w:lineRule="auto"/>
        <w:ind w:left="76"/>
        <w:jc w:val="left"/>
      </w:pPr>
      <w:r>
        <w:rPr>
          <w:b/>
        </w:rPr>
        <w:t xml:space="preserve">Quality Assurance and Linguistic Validation: </w:t>
      </w:r>
    </w:p>
    <w:p w14:paraId="33B9FF5E" w14:textId="77777777" w:rsidR="00FF11C1" w:rsidRDefault="00FF11C1" w:rsidP="00B23AE8">
      <w:pPr>
        <w:spacing w:line="276" w:lineRule="auto"/>
        <w:ind w:left="76" w:right="1049"/>
      </w:pPr>
      <w:r>
        <w:t xml:space="preserve">TranslateHub incorporates quality assurance mechanisms and linguistic validation checks to ensure translation accuracy, linguistic consistency, and adherence to style guides or industry standards. Automated checks and human validation processes maintain translation quality standards. </w:t>
      </w:r>
    </w:p>
    <w:p w14:paraId="1FA2A989" w14:textId="77777777" w:rsidR="00FF11C1" w:rsidRDefault="00FF11C1" w:rsidP="00B23AE8">
      <w:pPr>
        <w:spacing w:after="312" w:line="276" w:lineRule="auto"/>
        <w:ind w:left="76"/>
        <w:jc w:val="left"/>
      </w:pPr>
      <w:r>
        <w:rPr>
          <w:b/>
        </w:rPr>
        <w:t xml:space="preserve">Localized User Experience: </w:t>
      </w:r>
    </w:p>
    <w:p w14:paraId="3E4EC0EA" w14:textId="77777777" w:rsidR="00FF11C1" w:rsidRDefault="00FF11C1" w:rsidP="00B23AE8">
      <w:pPr>
        <w:spacing w:line="276" w:lineRule="auto"/>
        <w:ind w:left="76" w:right="1049"/>
      </w:pPr>
      <w:r>
        <w:t xml:space="preserve">The user experience on TranslateHub is localized based on the user's language preferences and geographical location. This includes localized content, user interface elements, date formats, currency symbols, and culturally relevant content recommendations. </w:t>
      </w:r>
    </w:p>
    <w:p w14:paraId="698575C7" w14:textId="77777777" w:rsidR="00FF11C1" w:rsidRDefault="00FF11C1" w:rsidP="00B23AE8">
      <w:pPr>
        <w:spacing w:after="312" w:line="276" w:lineRule="auto"/>
        <w:ind w:left="76"/>
        <w:jc w:val="left"/>
      </w:pPr>
      <w:r>
        <w:rPr>
          <w:b/>
        </w:rPr>
        <w:t xml:space="preserve">Analytics and Performance Insights: </w:t>
      </w:r>
    </w:p>
    <w:p w14:paraId="40043B85" w14:textId="77777777" w:rsidR="00FF11C1" w:rsidRDefault="00FF11C1" w:rsidP="00B23AE8">
      <w:pPr>
        <w:spacing w:line="276" w:lineRule="auto"/>
        <w:ind w:left="76" w:right="1049"/>
      </w:pPr>
      <w:r>
        <w:lastRenderedPageBreak/>
        <w:t xml:space="preserve">TranslateHub provides analytics and performance insights, including translation usage metrics, user engagement data, translation accuracy rates, API performance metrics, and user satisfaction surveys. These insights help optimize platform performance and user experience. </w:t>
      </w:r>
    </w:p>
    <w:p w14:paraId="7D6C2A30" w14:textId="77777777" w:rsidR="00FF11C1" w:rsidRDefault="00FF11C1" w:rsidP="00B23AE8">
      <w:pPr>
        <w:spacing w:after="313" w:line="276" w:lineRule="auto"/>
        <w:ind w:left="81" w:firstLine="0"/>
        <w:jc w:val="left"/>
      </w:pPr>
      <w:r>
        <w:rPr>
          <w:b/>
        </w:rPr>
        <w:t xml:space="preserve"> </w:t>
      </w:r>
    </w:p>
    <w:p w14:paraId="399B8194" w14:textId="77777777" w:rsidR="00FF11C1" w:rsidRDefault="00FF11C1" w:rsidP="00B23AE8">
      <w:pPr>
        <w:spacing w:after="312" w:line="276" w:lineRule="auto"/>
        <w:ind w:left="76"/>
        <w:jc w:val="left"/>
      </w:pPr>
      <w:r>
        <w:rPr>
          <w:b/>
        </w:rPr>
        <w:t xml:space="preserve">Educational Resources and Tutorials: </w:t>
      </w:r>
    </w:p>
    <w:p w14:paraId="1DC6D446" w14:textId="77777777" w:rsidR="00FF11C1" w:rsidRDefault="00FF11C1" w:rsidP="00B23AE8">
      <w:pPr>
        <w:spacing w:line="276" w:lineRule="auto"/>
        <w:ind w:left="76" w:right="1049"/>
      </w:pPr>
      <w:r>
        <w:t xml:space="preserve">TranslateHub offers educational resources, tutorials, and documentation to help users learn about language translation techniques, best practices, API integrations, and advanced features. This knowledge base empowers users to maximize the benefits of TranslateHub effectively. </w:t>
      </w:r>
    </w:p>
    <w:p w14:paraId="3C734D69" w14:textId="77777777" w:rsidR="00FF11C1" w:rsidRDefault="00FF11C1" w:rsidP="00B23AE8">
      <w:pPr>
        <w:spacing w:after="312" w:line="276" w:lineRule="auto"/>
        <w:ind w:left="76"/>
        <w:jc w:val="left"/>
      </w:pPr>
      <w:r>
        <w:rPr>
          <w:b/>
        </w:rPr>
        <w:t xml:space="preserve">Community Forums and Knowledge Sharing: </w:t>
      </w:r>
    </w:p>
    <w:p w14:paraId="2E6D7E80" w14:textId="77777777" w:rsidR="00FF11C1" w:rsidRDefault="00FF11C1" w:rsidP="00B23AE8">
      <w:pPr>
        <w:spacing w:line="276" w:lineRule="auto"/>
        <w:ind w:left="76" w:right="1049"/>
      </w:pPr>
      <w:r>
        <w:t xml:space="preserve">The platform hosts community forums, discussion boards, and knowledge-sharing platforms where users can interact, ask questions, share experiences, and collaborate on </w:t>
      </w:r>
      <w:proofErr w:type="spellStart"/>
      <w:r>
        <w:t>translationrelated</w:t>
      </w:r>
      <w:proofErr w:type="spellEnd"/>
      <w:r>
        <w:t xml:space="preserve"> topics. This fosters a vibrant community of language enthusiasts, translators, and industry professionals.</w:t>
      </w:r>
      <w:r>
        <w:rPr>
          <w:b/>
        </w:rPr>
        <w:t xml:space="preserve"> </w:t>
      </w:r>
    </w:p>
    <w:p w14:paraId="01EADCCB" w14:textId="742AF320" w:rsidR="00FF11C1" w:rsidRDefault="00B23AE8" w:rsidP="00B23AE8">
      <w:pPr>
        <w:spacing w:after="314" w:line="276" w:lineRule="auto"/>
        <w:ind w:left="81" w:firstLine="0"/>
        <w:jc w:val="left"/>
      </w:pPr>
      <w:r>
        <w:rPr>
          <w:b/>
        </w:rPr>
        <w:t xml:space="preserve"> </w:t>
      </w:r>
      <w:r w:rsidR="00FF11C1">
        <w:rPr>
          <w:b/>
        </w:rPr>
        <w:t xml:space="preserve">Subscription Plans and Enterprise Solutions: </w:t>
      </w:r>
    </w:p>
    <w:p w14:paraId="2A24F9EA" w14:textId="77777777" w:rsidR="00FF11C1" w:rsidRDefault="00FF11C1" w:rsidP="00B23AE8">
      <w:pPr>
        <w:spacing w:line="276" w:lineRule="auto"/>
        <w:ind w:left="76" w:right="1049"/>
      </w:pPr>
      <w:r>
        <w:t xml:space="preserve">TranslateHub offers flexible subscription plans for individual users, businesses, and enterprises with varying translation needs. Enterprise solutions include custom integration options, dedicated support, volume discounts, and service level agreements (SLAs) for largescale translation projects. </w:t>
      </w:r>
    </w:p>
    <w:p w14:paraId="4130FBE3" w14:textId="4C5291E8" w:rsidR="00FF11C1" w:rsidRDefault="00FF11C1" w:rsidP="00B23AE8">
      <w:pPr>
        <w:spacing w:after="314" w:line="276" w:lineRule="auto"/>
        <w:ind w:left="81" w:firstLine="0"/>
        <w:jc w:val="left"/>
      </w:pPr>
      <w:r>
        <w:t xml:space="preserve"> </w:t>
      </w:r>
      <w:r>
        <w:rPr>
          <w:b/>
        </w:rPr>
        <w:t>User Feedback and Satisfaction</w:t>
      </w:r>
      <w:r>
        <w:t xml:space="preserve">: </w:t>
      </w:r>
    </w:p>
    <w:p w14:paraId="0F3C152D" w14:textId="77777777" w:rsidR="00FF11C1" w:rsidRDefault="00FF11C1" w:rsidP="00B23AE8">
      <w:pPr>
        <w:spacing w:after="198" w:line="276" w:lineRule="auto"/>
        <w:ind w:left="76" w:right="1050"/>
        <w:jc w:val="left"/>
      </w:pPr>
      <w:proofErr w:type="spellStart"/>
      <w:r>
        <w:t>Analyze</w:t>
      </w:r>
      <w:proofErr w:type="spellEnd"/>
      <w:r>
        <w:t xml:space="preserve"> user feedback, reviews, and satisfaction surveys to assess TranslateHub's performance in meeting user expectations. Identify strengths, weaknesses, and areas for improvement based on user input. </w:t>
      </w:r>
    </w:p>
    <w:p w14:paraId="4FE103A3" w14:textId="77777777" w:rsidR="00FF11C1" w:rsidRDefault="00FF11C1" w:rsidP="00B23AE8">
      <w:pPr>
        <w:spacing w:after="312" w:line="276" w:lineRule="auto"/>
        <w:ind w:left="76"/>
        <w:jc w:val="left"/>
      </w:pPr>
      <w:r>
        <w:rPr>
          <w:b/>
        </w:rPr>
        <w:t>Market Share and Competitor Analysis</w:t>
      </w:r>
      <w:r>
        <w:t xml:space="preserve">: </w:t>
      </w:r>
    </w:p>
    <w:p w14:paraId="0655536B" w14:textId="77777777" w:rsidR="00FF11C1" w:rsidRDefault="00FF11C1" w:rsidP="00B23AE8">
      <w:pPr>
        <w:spacing w:after="198" w:line="276" w:lineRule="auto"/>
        <w:ind w:left="76" w:right="1050"/>
        <w:jc w:val="left"/>
      </w:pPr>
      <w:r>
        <w:t xml:space="preserve">Conduct a market share analysis to evaluate TranslateHub's position in the language translation market compared to competitors. </w:t>
      </w:r>
      <w:proofErr w:type="spellStart"/>
      <w:r>
        <w:t>Analyze</w:t>
      </w:r>
      <w:proofErr w:type="spellEnd"/>
      <w:r>
        <w:t xml:space="preserve"> competitor offerings, market trends, pricing strategies, and customer acquisition strategies. </w:t>
      </w:r>
    </w:p>
    <w:p w14:paraId="1CAEFF65" w14:textId="77777777" w:rsidR="00FF11C1" w:rsidRDefault="00FF11C1" w:rsidP="00B23AE8">
      <w:pPr>
        <w:spacing w:after="312" w:line="276" w:lineRule="auto"/>
        <w:ind w:left="76"/>
        <w:jc w:val="left"/>
      </w:pPr>
      <w:r>
        <w:rPr>
          <w:b/>
        </w:rPr>
        <w:t>Usage Metrics and Data Insights</w:t>
      </w:r>
      <w:r>
        <w:t xml:space="preserve">: </w:t>
      </w:r>
    </w:p>
    <w:p w14:paraId="00888516" w14:textId="77777777" w:rsidR="00FF11C1" w:rsidRDefault="00FF11C1" w:rsidP="00B23AE8">
      <w:pPr>
        <w:spacing w:after="198" w:line="276" w:lineRule="auto"/>
        <w:ind w:left="76" w:right="1050"/>
        <w:jc w:val="left"/>
      </w:pPr>
      <w:r>
        <w:t xml:space="preserve">Utilize usage metrics, data analytics, and user </w:t>
      </w:r>
      <w:proofErr w:type="spellStart"/>
      <w:r>
        <w:t>behavior</w:t>
      </w:r>
      <w:proofErr w:type="spellEnd"/>
      <w:r>
        <w:t xml:space="preserve"> patterns to gain insights into TranslateHub's usage patterns, user engagement, popular language pairs, peak usage times, and geographical distribution of users. </w:t>
      </w:r>
    </w:p>
    <w:p w14:paraId="3E413341" w14:textId="77777777" w:rsidR="00FF11C1" w:rsidRDefault="00FF11C1" w:rsidP="00B23AE8">
      <w:pPr>
        <w:spacing w:after="312" w:line="276" w:lineRule="auto"/>
        <w:ind w:left="76"/>
        <w:jc w:val="left"/>
      </w:pPr>
      <w:r>
        <w:rPr>
          <w:b/>
        </w:rPr>
        <w:lastRenderedPageBreak/>
        <w:t>Performance Metrics and Reliability</w:t>
      </w:r>
      <w:r>
        <w:t xml:space="preserve">: </w:t>
      </w:r>
    </w:p>
    <w:p w14:paraId="5AFE87A9" w14:textId="0F833AE5" w:rsidR="00FF11C1" w:rsidRDefault="00FF11C1" w:rsidP="00B23AE8">
      <w:pPr>
        <w:spacing w:after="198" w:line="276" w:lineRule="auto"/>
        <w:ind w:left="76" w:right="1050"/>
        <w:jc w:val="left"/>
      </w:pPr>
      <w:r>
        <w:t xml:space="preserve">Evaluate TranslateHub's performance metrics, such as translation accuracy, processing speed, uptime, and reliability. Compare performance benchmarks with industry standards and user expectations. </w:t>
      </w:r>
    </w:p>
    <w:p w14:paraId="71A73216" w14:textId="77777777" w:rsidR="00FF11C1" w:rsidRDefault="00FF11C1" w:rsidP="00B23AE8">
      <w:pPr>
        <w:spacing w:after="312" w:line="276" w:lineRule="auto"/>
        <w:ind w:left="76"/>
        <w:jc w:val="left"/>
      </w:pPr>
      <w:r>
        <w:rPr>
          <w:b/>
        </w:rPr>
        <w:t>Technological Advancements and Innovation</w:t>
      </w:r>
      <w:r>
        <w:t xml:space="preserve">: </w:t>
      </w:r>
    </w:p>
    <w:p w14:paraId="36397213" w14:textId="77777777" w:rsidR="00FF11C1" w:rsidRDefault="00FF11C1" w:rsidP="00B23AE8">
      <w:pPr>
        <w:spacing w:after="198" w:line="276" w:lineRule="auto"/>
        <w:ind w:left="76" w:right="1050"/>
        <w:jc w:val="left"/>
      </w:pPr>
      <w:r>
        <w:t xml:space="preserve">Assess TranslateHub's technological advancements, including AI capabilities, machine learning algorithms, neural machine translation models, and integration of voice recognition technologies. Evaluate how these innovations contribute to TranslateHub's competitive edge. </w:t>
      </w:r>
    </w:p>
    <w:p w14:paraId="4D628425" w14:textId="2AE4F0F5" w:rsidR="00FF11C1" w:rsidRDefault="00FF11C1" w:rsidP="00B23AE8">
      <w:pPr>
        <w:spacing w:after="310" w:line="276" w:lineRule="auto"/>
        <w:ind w:left="0" w:firstLine="66"/>
        <w:jc w:val="left"/>
      </w:pPr>
      <w:r>
        <w:rPr>
          <w:b/>
        </w:rPr>
        <w:t>Cost-effectiveness and Value Proposition</w:t>
      </w:r>
      <w:r>
        <w:t xml:space="preserve">: </w:t>
      </w:r>
    </w:p>
    <w:p w14:paraId="3814F489" w14:textId="77777777" w:rsidR="00B23AE8" w:rsidRDefault="00FF11C1" w:rsidP="00B23AE8">
      <w:pPr>
        <w:spacing w:after="198" w:line="276" w:lineRule="auto"/>
        <w:ind w:left="76" w:right="1050"/>
        <w:jc w:val="left"/>
      </w:pPr>
      <w:proofErr w:type="spellStart"/>
      <w:r>
        <w:t>Analyze</w:t>
      </w:r>
      <w:proofErr w:type="spellEnd"/>
      <w:r>
        <w:t xml:space="preserve"> the cost-effectiveness of TranslateHub's services compared to traditional translation methods or competing platforms. Evaluate TranslateHub's value proposition in terms of cost savings, efficiency gains, and return on investment for users. </w:t>
      </w:r>
    </w:p>
    <w:p w14:paraId="3D5EB971" w14:textId="71A0922E" w:rsidR="00FF11C1" w:rsidRDefault="00FF11C1" w:rsidP="00B23AE8">
      <w:pPr>
        <w:spacing w:after="198" w:line="276" w:lineRule="auto"/>
        <w:ind w:left="76" w:right="1050"/>
        <w:jc w:val="left"/>
      </w:pPr>
      <w:r>
        <w:rPr>
          <w:b/>
        </w:rPr>
        <w:t>Security and Privacy Measures</w:t>
      </w:r>
      <w:r>
        <w:t xml:space="preserve">: </w:t>
      </w:r>
    </w:p>
    <w:p w14:paraId="75FCEAA1" w14:textId="77777777" w:rsidR="00FF11C1" w:rsidRDefault="00FF11C1" w:rsidP="00B23AE8">
      <w:pPr>
        <w:spacing w:after="198" w:line="276" w:lineRule="auto"/>
        <w:ind w:left="76" w:right="1050"/>
        <w:jc w:val="left"/>
      </w:pPr>
      <w:r>
        <w:t xml:space="preserve">Review TranslateHub's security protocols, data encryption standards, privacy policies, and compliance with data protection regulations. Assess the platform's measures to safeguard user data and ensure confidentiality. </w:t>
      </w:r>
    </w:p>
    <w:p w14:paraId="6D54EB10" w14:textId="77777777" w:rsidR="00FF11C1" w:rsidRDefault="00FF11C1" w:rsidP="00B23AE8">
      <w:pPr>
        <w:spacing w:after="312" w:line="276" w:lineRule="auto"/>
        <w:ind w:left="76"/>
        <w:jc w:val="left"/>
      </w:pPr>
      <w:r>
        <w:rPr>
          <w:b/>
        </w:rPr>
        <w:t>Customer Support and Service Level Agreement (SLA)</w:t>
      </w:r>
      <w:r>
        <w:t xml:space="preserve">: </w:t>
      </w:r>
    </w:p>
    <w:p w14:paraId="6DCAACD0" w14:textId="77777777" w:rsidR="00FF11C1" w:rsidRDefault="00FF11C1" w:rsidP="00B23AE8">
      <w:pPr>
        <w:spacing w:after="198" w:line="276" w:lineRule="auto"/>
        <w:ind w:left="76" w:right="1050"/>
        <w:jc w:val="left"/>
      </w:pPr>
      <w:r>
        <w:t xml:space="preserve">Evaluate TranslateHub's customer support channels, response times, resolution rates, and adherence to SLAs. </w:t>
      </w:r>
      <w:proofErr w:type="spellStart"/>
      <w:r>
        <w:t>Analyze</w:t>
      </w:r>
      <w:proofErr w:type="spellEnd"/>
      <w:r>
        <w:t xml:space="preserve"> user satisfaction with customer support interactions and Identify areas for improvement. </w:t>
      </w:r>
    </w:p>
    <w:p w14:paraId="3016EE93" w14:textId="43541056" w:rsidR="00FF11C1" w:rsidRDefault="00FF11C1" w:rsidP="00B23AE8">
      <w:pPr>
        <w:spacing w:after="312" w:line="276" w:lineRule="auto"/>
        <w:ind w:left="81" w:firstLine="0"/>
        <w:jc w:val="left"/>
      </w:pPr>
      <w:r>
        <w:rPr>
          <w:b/>
        </w:rPr>
        <w:t xml:space="preserve"> Partnerships and Collaborations</w:t>
      </w:r>
      <w:r>
        <w:t xml:space="preserve">: </w:t>
      </w:r>
    </w:p>
    <w:p w14:paraId="7ACB4960" w14:textId="77777777" w:rsidR="00FF11C1" w:rsidRDefault="00FF11C1" w:rsidP="00B23AE8">
      <w:pPr>
        <w:spacing w:after="198" w:line="276" w:lineRule="auto"/>
        <w:ind w:left="76" w:right="1050"/>
        <w:jc w:val="left"/>
      </w:pPr>
      <w:r>
        <w:t xml:space="preserve">Examine TranslateHub's partnerships, collaborations, and alliances with language experts, translation agencies, technology providers, and industry stakeholders. Assess the impact of these partnerships on TranslateHub's offerings and market reach. </w:t>
      </w:r>
    </w:p>
    <w:p w14:paraId="7B444CDA" w14:textId="707430BF" w:rsidR="00FF11C1" w:rsidRDefault="00FF11C1" w:rsidP="00B23AE8">
      <w:pPr>
        <w:spacing w:after="312" w:line="276" w:lineRule="auto"/>
        <w:ind w:left="81" w:firstLine="0"/>
        <w:jc w:val="left"/>
      </w:pPr>
      <w:r>
        <w:rPr>
          <w:b/>
        </w:rPr>
        <w:t xml:space="preserve"> User Adoption and Retention Strategies</w:t>
      </w:r>
      <w:r>
        <w:t xml:space="preserve">: </w:t>
      </w:r>
    </w:p>
    <w:p w14:paraId="06454A2C" w14:textId="77777777" w:rsidR="00FF11C1" w:rsidRDefault="00FF11C1" w:rsidP="00B23AE8">
      <w:pPr>
        <w:spacing w:after="198" w:line="276" w:lineRule="auto"/>
        <w:ind w:left="76" w:right="1050"/>
        <w:jc w:val="left"/>
      </w:pPr>
      <w:proofErr w:type="spellStart"/>
      <w:r>
        <w:t>Analyze</w:t>
      </w:r>
      <w:proofErr w:type="spellEnd"/>
      <w:r>
        <w:t xml:space="preserve"> </w:t>
      </w:r>
      <w:proofErr w:type="spellStart"/>
      <w:r>
        <w:t>TranslateHub's</w:t>
      </w:r>
      <w:proofErr w:type="spellEnd"/>
      <w:r>
        <w:t xml:space="preserve"> user adoption strategies, onboarding processes, user training resources, and retention programs. Evaluate the effectiveness of these strategies in acquiring and retaining users over time. </w:t>
      </w:r>
    </w:p>
    <w:p w14:paraId="1B3737EB" w14:textId="462ABF56" w:rsidR="00FF11C1" w:rsidRDefault="00FF11C1" w:rsidP="00B23AE8">
      <w:pPr>
        <w:spacing w:after="312" w:line="276" w:lineRule="auto"/>
        <w:ind w:left="81" w:firstLine="0"/>
        <w:jc w:val="left"/>
      </w:pPr>
      <w:r>
        <w:rPr>
          <w:b/>
        </w:rPr>
        <w:t xml:space="preserve"> Regulatory Compliance and Legal Considerations</w:t>
      </w:r>
      <w:r>
        <w:t xml:space="preserve">: </w:t>
      </w:r>
    </w:p>
    <w:p w14:paraId="3068E819" w14:textId="77777777" w:rsidR="00FF11C1" w:rsidRDefault="00FF11C1" w:rsidP="00B23AE8">
      <w:pPr>
        <w:spacing w:after="198" w:line="276" w:lineRule="auto"/>
        <w:ind w:left="76" w:right="1050"/>
        <w:jc w:val="left"/>
      </w:pPr>
      <w:r>
        <w:lastRenderedPageBreak/>
        <w:t xml:space="preserve">Review TranslateHub's compliance with regulatory requirements, copyright laws, intellectual property rights, and localization standards. Assess the platform's adherence to legal and ethical considerations in language translation. </w:t>
      </w:r>
    </w:p>
    <w:p w14:paraId="7009A1F8" w14:textId="1C2AE91C" w:rsidR="00FF11C1" w:rsidRDefault="00FF11C1" w:rsidP="00B23AE8">
      <w:pPr>
        <w:spacing w:after="312" w:line="276" w:lineRule="auto"/>
        <w:ind w:left="81" w:firstLine="0"/>
        <w:jc w:val="left"/>
      </w:pPr>
      <w:r>
        <w:rPr>
          <w:b/>
        </w:rPr>
        <w:t xml:space="preserve"> Customer Insights and Segmentation</w:t>
      </w:r>
      <w:r>
        <w:t xml:space="preserve">: </w:t>
      </w:r>
    </w:p>
    <w:p w14:paraId="3C97A6EC" w14:textId="77777777" w:rsidR="00FF11C1" w:rsidRDefault="00FF11C1" w:rsidP="00B23AE8">
      <w:pPr>
        <w:spacing w:after="198" w:line="276" w:lineRule="auto"/>
        <w:ind w:left="76" w:right="1050"/>
        <w:jc w:val="left"/>
      </w:pPr>
      <w:r>
        <w:t xml:space="preserve">Segment TranslateHub's user base based on demographic factors, user preferences, usage patterns, and language requirements. </w:t>
      </w:r>
      <w:proofErr w:type="spellStart"/>
      <w:r>
        <w:t>Analyze</w:t>
      </w:r>
      <w:proofErr w:type="spellEnd"/>
      <w:r>
        <w:t xml:space="preserve"> customer insights to tailor marketing strategies, product enhancements, and personalized offerings. </w:t>
      </w:r>
    </w:p>
    <w:p w14:paraId="1875B057" w14:textId="7B3D47FF" w:rsidR="00950F78" w:rsidRPr="00304F26" w:rsidRDefault="00950F78" w:rsidP="00304F26">
      <w:pPr>
        <w:spacing w:after="315" w:line="276" w:lineRule="auto"/>
        <w:jc w:val="left"/>
        <w:rPr>
          <w:b/>
          <w:bCs/>
        </w:rPr>
      </w:pPr>
      <w:r w:rsidRPr="00304F26">
        <w:rPr>
          <w:b/>
          <w:bCs/>
        </w:rPr>
        <w:t>Translation Accuracy and Quality</w:t>
      </w:r>
    </w:p>
    <w:p w14:paraId="75FAA97B" w14:textId="77777777" w:rsidR="00950F78" w:rsidRPr="00950F78" w:rsidRDefault="00950F78" w:rsidP="00304F26">
      <w:pPr>
        <w:spacing w:after="315" w:line="276" w:lineRule="auto"/>
        <w:jc w:val="left"/>
      </w:pPr>
      <w:r w:rsidRPr="00950F78">
        <w:rPr>
          <w:b/>
          <w:bCs/>
        </w:rPr>
        <w:t>High Accuracy Levels</w:t>
      </w:r>
      <w:r w:rsidRPr="00950F78">
        <w:t>:</w:t>
      </w:r>
    </w:p>
    <w:p w14:paraId="2C44D683" w14:textId="77777777" w:rsidR="00950F78" w:rsidRPr="00950F78" w:rsidRDefault="00950F78" w:rsidP="00304F26">
      <w:pPr>
        <w:spacing w:after="315" w:line="276" w:lineRule="auto"/>
        <w:jc w:val="left"/>
      </w:pPr>
      <w:r w:rsidRPr="00950F78">
        <w:t xml:space="preserve">Utilization of the </w:t>
      </w:r>
      <w:proofErr w:type="spellStart"/>
      <w:r w:rsidRPr="00950F78">
        <w:t>MyMemory</w:t>
      </w:r>
      <w:proofErr w:type="spellEnd"/>
      <w:r w:rsidRPr="00950F78">
        <w:t xml:space="preserve"> API has resulted in high translation accuracy, particularly for common language pairs like </w:t>
      </w:r>
      <w:proofErr w:type="gramStart"/>
      <w:r w:rsidRPr="00950F78">
        <w:t>English-Spanish</w:t>
      </w:r>
      <w:proofErr w:type="gramEnd"/>
      <w:r w:rsidRPr="00950F78">
        <w:t>, English-French, etc.</w:t>
      </w:r>
    </w:p>
    <w:p w14:paraId="67E618C2" w14:textId="77777777" w:rsidR="00950F78" w:rsidRPr="00950F78" w:rsidRDefault="00950F78" w:rsidP="00304F26">
      <w:pPr>
        <w:spacing w:after="315" w:line="276" w:lineRule="auto"/>
        <w:jc w:val="left"/>
      </w:pPr>
      <w:r w:rsidRPr="00950F78">
        <w:t>Extensive testing with various phrases and contexts showed minimal errors and high fidelity to the original meaning.</w:t>
      </w:r>
    </w:p>
    <w:p w14:paraId="0150BB06" w14:textId="77777777" w:rsidR="00950F78" w:rsidRPr="00950F78" w:rsidRDefault="00950F78" w:rsidP="00304F26">
      <w:pPr>
        <w:spacing w:after="315" w:line="276" w:lineRule="auto"/>
        <w:jc w:val="left"/>
      </w:pPr>
      <w:r w:rsidRPr="00950F78">
        <w:rPr>
          <w:b/>
          <w:bCs/>
        </w:rPr>
        <w:t>Contextual Translation</w:t>
      </w:r>
      <w:r w:rsidRPr="00950F78">
        <w:t>:</w:t>
      </w:r>
    </w:p>
    <w:p w14:paraId="112381EA" w14:textId="77777777" w:rsidR="00950F78" w:rsidRPr="00950F78" w:rsidRDefault="00950F78" w:rsidP="00304F26">
      <w:pPr>
        <w:spacing w:after="315" w:line="276" w:lineRule="auto"/>
        <w:jc w:val="left"/>
      </w:pPr>
      <w:r w:rsidRPr="00950F78">
        <w:t>The API handles contextual nuances effectively, translating idiomatic expressions and context-sensitive phrases accurately.</w:t>
      </w:r>
    </w:p>
    <w:p w14:paraId="1A3BB259" w14:textId="77777777" w:rsidR="00950F78" w:rsidRPr="00950F78" w:rsidRDefault="00950F78" w:rsidP="00304F26">
      <w:pPr>
        <w:spacing w:after="315" w:line="276" w:lineRule="auto"/>
        <w:jc w:val="left"/>
      </w:pPr>
      <w:r w:rsidRPr="00950F78">
        <w:t>Comparative analysis with other translation services (e.g., Google Translate, Microsoft Translator) shows competitive or superior performance in maintaining context.</w:t>
      </w:r>
    </w:p>
    <w:p w14:paraId="7F35B21E" w14:textId="77777777" w:rsidR="00950F78" w:rsidRPr="00304F26" w:rsidRDefault="00950F78" w:rsidP="00304F26">
      <w:pPr>
        <w:spacing w:after="315" w:line="276" w:lineRule="auto"/>
        <w:jc w:val="left"/>
        <w:rPr>
          <w:b/>
          <w:bCs/>
        </w:rPr>
      </w:pPr>
      <w:r w:rsidRPr="00304F26">
        <w:rPr>
          <w:b/>
          <w:bCs/>
        </w:rPr>
        <w:t>User Experience and Interface</w:t>
      </w:r>
    </w:p>
    <w:p w14:paraId="49FF30C8" w14:textId="77777777" w:rsidR="00950F78" w:rsidRPr="00950F78" w:rsidRDefault="00950F78" w:rsidP="00304F26">
      <w:pPr>
        <w:spacing w:after="315" w:line="240" w:lineRule="auto"/>
        <w:jc w:val="left"/>
      </w:pPr>
      <w:r w:rsidRPr="00950F78">
        <w:rPr>
          <w:b/>
          <w:bCs/>
        </w:rPr>
        <w:t>Ease of Use</w:t>
      </w:r>
      <w:r w:rsidRPr="00950F78">
        <w:t>:</w:t>
      </w:r>
    </w:p>
    <w:p w14:paraId="5DFF3EE6" w14:textId="77777777" w:rsidR="00950F78" w:rsidRPr="00950F78" w:rsidRDefault="00950F78" w:rsidP="00304F26">
      <w:pPr>
        <w:spacing w:after="315" w:line="240" w:lineRule="auto"/>
        <w:jc w:val="left"/>
      </w:pPr>
      <w:r w:rsidRPr="00950F78">
        <w:t>The intuitive design of the interface ensures a smooth user experience. Users found it easy to input text, select languages, and receive translations quickly.</w:t>
      </w:r>
    </w:p>
    <w:p w14:paraId="241CDA05" w14:textId="77777777" w:rsidR="00950F78" w:rsidRPr="00950F78" w:rsidRDefault="00950F78" w:rsidP="00304F26">
      <w:pPr>
        <w:spacing w:after="315" w:line="240" w:lineRule="auto"/>
        <w:jc w:val="left"/>
      </w:pPr>
      <w:r w:rsidRPr="00950F78">
        <w:t>User feedback highlighted the simplicity and efficiency of the navigation and layout.</w:t>
      </w:r>
    </w:p>
    <w:p w14:paraId="01E4AAD7" w14:textId="77777777" w:rsidR="00950F78" w:rsidRPr="00950F78" w:rsidRDefault="00950F78" w:rsidP="00304F26">
      <w:pPr>
        <w:spacing w:after="315" w:line="240" w:lineRule="auto"/>
        <w:jc w:val="left"/>
      </w:pPr>
      <w:r w:rsidRPr="00950F78">
        <w:rPr>
          <w:b/>
          <w:bCs/>
        </w:rPr>
        <w:t>Responsive Design</w:t>
      </w:r>
      <w:r w:rsidRPr="00950F78">
        <w:t>:</w:t>
      </w:r>
    </w:p>
    <w:p w14:paraId="3C7AB659" w14:textId="77777777" w:rsidR="00950F78" w:rsidRPr="00950F78" w:rsidRDefault="00950F78" w:rsidP="00304F26">
      <w:pPr>
        <w:spacing w:after="315" w:line="240" w:lineRule="auto"/>
        <w:jc w:val="left"/>
      </w:pPr>
      <w:r w:rsidRPr="00950F78">
        <w:t>The website is fully responsive, performing well across different devices (desktops, tablets, and smartphones).</w:t>
      </w:r>
    </w:p>
    <w:p w14:paraId="4AB24FAC" w14:textId="77777777" w:rsidR="00950F78" w:rsidRPr="00950F78" w:rsidRDefault="00950F78" w:rsidP="00304F26">
      <w:pPr>
        <w:spacing w:after="315" w:line="240" w:lineRule="auto"/>
        <w:jc w:val="left"/>
      </w:pPr>
      <w:r w:rsidRPr="00950F78">
        <w:t>Consistent performance and accessibility were maintained across various screen sizes and resolutions.</w:t>
      </w:r>
    </w:p>
    <w:p w14:paraId="35A75413" w14:textId="77777777" w:rsidR="00950F78" w:rsidRPr="00304F26" w:rsidRDefault="00950F78" w:rsidP="00304F26">
      <w:pPr>
        <w:spacing w:after="315" w:line="240" w:lineRule="auto"/>
        <w:jc w:val="left"/>
        <w:rPr>
          <w:b/>
          <w:bCs/>
        </w:rPr>
      </w:pPr>
      <w:r w:rsidRPr="00304F26">
        <w:rPr>
          <w:b/>
          <w:bCs/>
        </w:rPr>
        <w:lastRenderedPageBreak/>
        <w:t>Additional Features</w:t>
      </w:r>
    </w:p>
    <w:p w14:paraId="6F512787" w14:textId="77777777" w:rsidR="00950F78" w:rsidRPr="00950F78" w:rsidRDefault="00950F78" w:rsidP="00304F26">
      <w:pPr>
        <w:spacing w:after="315" w:line="240" w:lineRule="auto"/>
        <w:jc w:val="left"/>
      </w:pPr>
      <w:r w:rsidRPr="00950F78">
        <w:rPr>
          <w:b/>
          <w:bCs/>
        </w:rPr>
        <w:t>Text-to-Speech Functionality</w:t>
      </w:r>
      <w:r w:rsidRPr="00950F78">
        <w:t>:</w:t>
      </w:r>
    </w:p>
    <w:p w14:paraId="176662F4" w14:textId="77777777" w:rsidR="00950F78" w:rsidRPr="00950F78" w:rsidRDefault="00950F78" w:rsidP="00304F26">
      <w:pPr>
        <w:spacing w:after="315" w:line="240" w:lineRule="auto"/>
        <w:jc w:val="left"/>
      </w:pPr>
      <w:r w:rsidRPr="00950F78">
        <w:t>The text-to-speech feature was well-received, with clear and natural-sounding voice outputs for translated text.</w:t>
      </w:r>
    </w:p>
    <w:p w14:paraId="4DEED653" w14:textId="77777777" w:rsidR="00950F78" w:rsidRPr="00950F78" w:rsidRDefault="00950F78" w:rsidP="00304F26">
      <w:pPr>
        <w:spacing w:after="315" w:line="240" w:lineRule="auto"/>
        <w:jc w:val="left"/>
      </w:pPr>
      <w:r w:rsidRPr="00950F78">
        <w:t>Users appreciated the ability to hear the pronunciation of translated text, aiding in language learning and correct usage.</w:t>
      </w:r>
    </w:p>
    <w:p w14:paraId="5EA10405" w14:textId="77777777" w:rsidR="00950F78" w:rsidRPr="00950F78" w:rsidRDefault="00950F78" w:rsidP="00304F26">
      <w:pPr>
        <w:spacing w:after="315" w:line="240" w:lineRule="auto"/>
        <w:jc w:val="left"/>
      </w:pPr>
      <w:r w:rsidRPr="00950F78">
        <w:rPr>
          <w:b/>
          <w:bCs/>
        </w:rPr>
        <w:t>Image-to-Text Translation</w:t>
      </w:r>
      <w:r w:rsidRPr="00950F78">
        <w:t>:</w:t>
      </w:r>
    </w:p>
    <w:p w14:paraId="622413CC" w14:textId="77777777" w:rsidR="00950F78" w:rsidRPr="00950F78" w:rsidRDefault="00950F78" w:rsidP="00304F26">
      <w:pPr>
        <w:spacing w:after="315" w:line="240" w:lineRule="auto"/>
        <w:jc w:val="left"/>
      </w:pPr>
      <w:r w:rsidRPr="00950F78">
        <w:t>OCR technology integrated into the site allowed for efficient extraction and translation of text from images.</w:t>
      </w:r>
    </w:p>
    <w:p w14:paraId="1D186D1A" w14:textId="77777777" w:rsidR="00950F78" w:rsidRPr="00950F78" w:rsidRDefault="00950F78" w:rsidP="00304F26">
      <w:pPr>
        <w:spacing w:after="315" w:line="240" w:lineRule="auto"/>
        <w:jc w:val="left"/>
      </w:pPr>
      <w:r w:rsidRPr="00950F78">
        <w:t>This feature worked effectively with high accuracy, even with handwritten and printed text in images.</w:t>
      </w:r>
    </w:p>
    <w:p w14:paraId="4D1E38D0" w14:textId="77777777" w:rsidR="00950F78" w:rsidRPr="00304F26" w:rsidRDefault="00950F78" w:rsidP="00304F26">
      <w:pPr>
        <w:spacing w:after="315" w:line="240" w:lineRule="auto"/>
        <w:jc w:val="left"/>
        <w:rPr>
          <w:b/>
          <w:bCs/>
        </w:rPr>
      </w:pPr>
      <w:r w:rsidRPr="00304F26">
        <w:rPr>
          <w:b/>
          <w:bCs/>
        </w:rPr>
        <w:t>Performance and Speed</w:t>
      </w:r>
    </w:p>
    <w:p w14:paraId="1B767083" w14:textId="77777777" w:rsidR="00950F78" w:rsidRPr="00950F78" w:rsidRDefault="00950F78" w:rsidP="00304F26">
      <w:pPr>
        <w:spacing w:after="315" w:line="240" w:lineRule="auto"/>
        <w:jc w:val="left"/>
      </w:pPr>
      <w:r w:rsidRPr="00950F78">
        <w:rPr>
          <w:b/>
          <w:bCs/>
        </w:rPr>
        <w:t>Fast Translation Times</w:t>
      </w:r>
      <w:r w:rsidRPr="00950F78">
        <w:t>:</w:t>
      </w:r>
    </w:p>
    <w:p w14:paraId="29C7091D" w14:textId="77777777" w:rsidR="00950F78" w:rsidRPr="00950F78" w:rsidRDefault="00950F78" w:rsidP="00304F26">
      <w:pPr>
        <w:spacing w:after="315" w:line="240" w:lineRule="auto"/>
        <w:jc w:val="left"/>
      </w:pPr>
      <w:r w:rsidRPr="00950F78">
        <w:t>The integration of real-time translation APIs ensures quick response times, with translations typically delivered within seconds.</w:t>
      </w:r>
    </w:p>
    <w:p w14:paraId="53B567DD" w14:textId="77777777" w:rsidR="00950F78" w:rsidRPr="00950F78" w:rsidRDefault="00950F78" w:rsidP="00304F26">
      <w:pPr>
        <w:spacing w:after="315" w:line="240" w:lineRule="auto"/>
        <w:jc w:val="left"/>
      </w:pPr>
      <w:r w:rsidRPr="00950F78">
        <w:t xml:space="preserve">Performance benchmarking against other translation websites showed </w:t>
      </w:r>
      <w:proofErr w:type="spellStart"/>
      <w:r w:rsidRPr="00950F78">
        <w:t>TranslateHub</w:t>
      </w:r>
      <w:proofErr w:type="spellEnd"/>
      <w:r w:rsidRPr="00950F78">
        <w:t xml:space="preserve"> to be on par with industry standards in terms of speed.</w:t>
      </w:r>
    </w:p>
    <w:p w14:paraId="715E6A51" w14:textId="77777777" w:rsidR="00950F78" w:rsidRPr="00950F78" w:rsidRDefault="00950F78" w:rsidP="00304F26">
      <w:pPr>
        <w:spacing w:after="315" w:line="240" w:lineRule="auto"/>
        <w:jc w:val="left"/>
      </w:pPr>
      <w:r w:rsidRPr="00950F78">
        <w:rPr>
          <w:b/>
          <w:bCs/>
        </w:rPr>
        <w:t>Scalability and Reliability</w:t>
      </w:r>
      <w:r w:rsidRPr="00950F78">
        <w:t>:</w:t>
      </w:r>
    </w:p>
    <w:p w14:paraId="4E2187E2" w14:textId="77777777" w:rsidR="00950F78" w:rsidRPr="00950F78" w:rsidRDefault="00950F78" w:rsidP="00304F26">
      <w:pPr>
        <w:spacing w:after="315" w:line="240" w:lineRule="auto"/>
        <w:jc w:val="left"/>
      </w:pPr>
      <w:r w:rsidRPr="00950F78">
        <w:t>The website handled multiple concurrent users efficiently, demonstrating good scalability.</w:t>
      </w:r>
    </w:p>
    <w:p w14:paraId="7766B6A6" w14:textId="77777777" w:rsidR="00950F78" w:rsidRPr="00950F78" w:rsidRDefault="00950F78" w:rsidP="00304F26">
      <w:pPr>
        <w:spacing w:after="315" w:line="240" w:lineRule="auto"/>
        <w:jc w:val="left"/>
      </w:pPr>
      <w:r w:rsidRPr="00950F78">
        <w:t>No significant downtime or performance degradation was observed during stress testing and peak usage periods.</w:t>
      </w:r>
    </w:p>
    <w:p w14:paraId="3A79FE6F" w14:textId="77777777" w:rsidR="00950F78" w:rsidRPr="00304F26" w:rsidRDefault="00950F78" w:rsidP="00304F26">
      <w:pPr>
        <w:spacing w:after="315" w:line="240" w:lineRule="auto"/>
        <w:jc w:val="left"/>
        <w:rPr>
          <w:b/>
          <w:bCs/>
        </w:rPr>
      </w:pPr>
      <w:r w:rsidRPr="00304F26">
        <w:rPr>
          <w:b/>
          <w:bCs/>
        </w:rPr>
        <w:t>User Feedback and Continuous Improvement</w:t>
      </w:r>
    </w:p>
    <w:p w14:paraId="7522B32D" w14:textId="77777777" w:rsidR="00950F78" w:rsidRPr="00950F78" w:rsidRDefault="00950F78" w:rsidP="00304F26">
      <w:pPr>
        <w:spacing w:after="315" w:line="240" w:lineRule="auto"/>
        <w:jc w:val="left"/>
      </w:pPr>
      <w:r w:rsidRPr="00950F78">
        <w:rPr>
          <w:b/>
          <w:bCs/>
        </w:rPr>
        <w:t>Positive User Feedback</w:t>
      </w:r>
      <w:r w:rsidRPr="00950F78">
        <w:t>:</w:t>
      </w:r>
    </w:p>
    <w:p w14:paraId="4F40B0CB" w14:textId="77777777" w:rsidR="00950F78" w:rsidRPr="00950F78" w:rsidRDefault="00950F78" w:rsidP="00304F26">
      <w:pPr>
        <w:spacing w:after="315" w:line="240" w:lineRule="auto"/>
        <w:jc w:val="left"/>
      </w:pPr>
      <w:r w:rsidRPr="00950F78">
        <w:t xml:space="preserve">Surveys and user testing sessions provided positive feedback on the overall experience and functionality of </w:t>
      </w:r>
      <w:proofErr w:type="spellStart"/>
      <w:r w:rsidRPr="00950F78">
        <w:t>TranslateHub</w:t>
      </w:r>
      <w:proofErr w:type="spellEnd"/>
      <w:r w:rsidRPr="00950F78">
        <w:t>.</w:t>
      </w:r>
    </w:p>
    <w:p w14:paraId="7FCB47DD" w14:textId="77777777" w:rsidR="00950F78" w:rsidRPr="00950F78" w:rsidRDefault="00950F78" w:rsidP="00304F26">
      <w:pPr>
        <w:spacing w:after="315" w:line="240" w:lineRule="auto"/>
        <w:jc w:val="left"/>
      </w:pPr>
      <w:r w:rsidRPr="00950F78">
        <w:t>Users particularly valued the copy-to-clipboard feature, as it enhanced their workflow efficiency.</w:t>
      </w:r>
    </w:p>
    <w:p w14:paraId="3490ED9C" w14:textId="77777777" w:rsidR="00950F78" w:rsidRPr="00950F78" w:rsidRDefault="00950F78" w:rsidP="00304F26">
      <w:pPr>
        <w:spacing w:after="315" w:line="240" w:lineRule="auto"/>
        <w:jc w:val="left"/>
      </w:pPr>
      <w:r w:rsidRPr="00950F78">
        <w:rPr>
          <w:b/>
          <w:bCs/>
        </w:rPr>
        <w:t>Incorporation of User Suggestions</w:t>
      </w:r>
      <w:r w:rsidRPr="00950F78">
        <w:t>:</w:t>
      </w:r>
    </w:p>
    <w:p w14:paraId="36F84B1F" w14:textId="77777777" w:rsidR="00950F78" w:rsidRPr="00950F78" w:rsidRDefault="00950F78" w:rsidP="00304F26">
      <w:pPr>
        <w:spacing w:after="315" w:line="240" w:lineRule="auto"/>
        <w:jc w:val="left"/>
      </w:pPr>
      <w:r w:rsidRPr="00950F78">
        <w:lastRenderedPageBreak/>
        <w:t>Continuous feedback loops allowed for the incorporation of user suggestions, leading to iterative improvements and feature enhancements.</w:t>
      </w:r>
    </w:p>
    <w:p w14:paraId="6E66A8BE" w14:textId="77777777" w:rsidR="00950F78" w:rsidRPr="00950F78" w:rsidRDefault="00950F78" w:rsidP="00304F26">
      <w:pPr>
        <w:spacing w:after="315" w:line="240" w:lineRule="auto"/>
        <w:jc w:val="left"/>
      </w:pPr>
      <w:r w:rsidRPr="00950F78">
        <w:t>Regular updates and refinements were made based on user input, improving the overall quality and functionality of the website.</w:t>
      </w:r>
    </w:p>
    <w:p w14:paraId="736481F9" w14:textId="77777777" w:rsidR="00950F78" w:rsidRPr="00304F26" w:rsidRDefault="00950F78" w:rsidP="00304F26">
      <w:pPr>
        <w:spacing w:after="315" w:line="240" w:lineRule="auto"/>
        <w:jc w:val="left"/>
        <w:rPr>
          <w:b/>
          <w:bCs/>
        </w:rPr>
      </w:pPr>
      <w:r w:rsidRPr="00304F26">
        <w:rPr>
          <w:b/>
          <w:bCs/>
        </w:rPr>
        <w:t>Security and Data Privacy</w:t>
      </w:r>
    </w:p>
    <w:p w14:paraId="71DB1E85" w14:textId="77777777" w:rsidR="00950F78" w:rsidRPr="00950F78" w:rsidRDefault="00950F78" w:rsidP="00304F26">
      <w:pPr>
        <w:spacing w:after="315" w:line="240" w:lineRule="auto"/>
        <w:jc w:val="left"/>
      </w:pPr>
      <w:r w:rsidRPr="00950F78">
        <w:rPr>
          <w:b/>
          <w:bCs/>
        </w:rPr>
        <w:t>Secure Data Handling</w:t>
      </w:r>
      <w:r w:rsidRPr="00950F78">
        <w:t>:</w:t>
      </w:r>
    </w:p>
    <w:p w14:paraId="7E2ED843" w14:textId="77777777" w:rsidR="00950F78" w:rsidRPr="00950F78" w:rsidRDefault="00950F78" w:rsidP="00304F26">
      <w:pPr>
        <w:spacing w:after="315" w:line="240" w:lineRule="auto"/>
        <w:jc w:val="left"/>
      </w:pPr>
      <w:r w:rsidRPr="00950F78">
        <w:t>Implementations of HTTPS and secure API calls ensured that data transmission was encrypted and secure.</w:t>
      </w:r>
    </w:p>
    <w:p w14:paraId="662B7D98" w14:textId="77777777" w:rsidR="00950F78" w:rsidRPr="00950F78" w:rsidRDefault="00950F78" w:rsidP="00304F26">
      <w:pPr>
        <w:spacing w:after="315" w:line="240" w:lineRule="auto"/>
        <w:jc w:val="left"/>
      </w:pPr>
      <w:r w:rsidRPr="00950F78">
        <w:t>User data and translation requests were handled with confidentiality, adhering to data privacy regulations.</w:t>
      </w:r>
    </w:p>
    <w:p w14:paraId="2D7E28C8" w14:textId="77777777" w:rsidR="00950F78" w:rsidRPr="00950F78" w:rsidRDefault="00950F78" w:rsidP="00304F26">
      <w:pPr>
        <w:spacing w:after="315" w:line="240" w:lineRule="auto"/>
        <w:jc w:val="left"/>
      </w:pPr>
      <w:r w:rsidRPr="00950F78">
        <w:rPr>
          <w:b/>
          <w:bCs/>
        </w:rPr>
        <w:t>Integration with Firebase</w:t>
      </w:r>
      <w:r w:rsidRPr="00950F78">
        <w:t>:</w:t>
      </w:r>
    </w:p>
    <w:p w14:paraId="5BEF3E19" w14:textId="77777777" w:rsidR="00950F78" w:rsidRPr="00950F78" w:rsidRDefault="00950F78" w:rsidP="00304F26">
      <w:pPr>
        <w:spacing w:after="315" w:line="240" w:lineRule="auto"/>
        <w:jc w:val="left"/>
      </w:pPr>
      <w:r w:rsidRPr="00950F78">
        <w:t>The contact form integrated with Firebase ensured secure storage and management of user queries and issues.</w:t>
      </w:r>
    </w:p>
    <w:p w14:paraId="042E1CD4" w14:textId="77777777" w:rsidR="00950F78" w:rsidRPr="00950F78" w:rsidRDefault="00950F78" w:rsidP="00304F26">
      <w:pPr>
        <w:spacing w:after="315" w:line="240" w:lineRule="auto"/>
        <w:jc w:val="left"/>
      </w:pPr>
      <w:r w:rsidRPr="00950F78">
        <w:t>Real-time database updates and secure authentication methods provided reliable and secure user interaction handling.</w:t>
      </w:r>
    </w:p>
    <w:p w14:paraId="140C2688" w14:textId="77777777" w:rsidR="00BB0D0B" w:rsidRPr="00304F26" w:rsidRDefault="00BB0D0B" w:rsidP="00304F26">
      <w:pPr>
        <w:spacing w:after="315" w:line="240" w:lineRule="auto"/>
        <w:jc w:val="left"/>
        <w:rPr>
          <w:b/>
          <w:bCs/>
        </w:rPr>
      </w:pPr>
      <w:r w:rsidRPr="00304F26">
        <w:rPr>
          <w:b/>
          <w:bCs/>
        </w:rPr>
        <w:t>User Engagement and Retention</w:t>
      </w:r>
    </w:p>
    <w:p w14:paraId="312EEAFA" w14:textId="77777777" w:rsidR="00BB0D0B" w:rsidRPr="00BB0D0B" w:rsidRDefault="00BB0D0B" w:rsidP="00304F26">
      <w:pPr>
        <w:spacing w:after="315" w:line="240" w:lineRule="auto"/>
        <w:jc w:val="left"/>
      </w:pPr>
      <w:r w:rsidRPr="00BB0D0B">
        <w:rPr>
          <w:b/>
          <w:bCs/>
        </w:rPr>
        <w:t>High Engagement Rates</w:t>
      </w:r>
      <w:r w:rsidRPr="00BB0D0B">
        <w:t>:</w:t>
      </w:r>
    </w:p>
    <w:p w14:paraId="6FF93BCE" w14:textId="77777777" w:rsidR="00BB0D0B" w:rsidRPr="00BB0D0B" w:rsidRDefault="00BB0D0B" w:rsidP="00304F26">
      <w:pPr>
        <w:spacing w:after="315" w:line="240" w:lineRule="auto"/>
        <w:jc w:val="left"/>
      </w:pPr>
      <w:r w:rsidRPr="00BB0D0B">
        <w:t>Analytics showed high engagement rates with users spending significant time on the site, indicating a strong interest and reliance on the translation services provided.</w:t>
      </w:r>
    </w:p>
    <w:p w14:paraId="47783683" w14:textId="77777777" w:rsidR="00BB0D0B" w:rsidRPr="00BB0D0B" w:rsidRDefault="00BB0D0B" w:rsidP="00304F26">
      <w:pPr>
        <w:spacing w:after="315" w:line="240" w:lineRule="auto"/>
        <w:jc w:val="left"/>
      </w:pPr>
      <w:r w:rsidRPr="00BB0D0B">
        <w:t>Return visits by users demonstrated the website’s effectiveness and user satisfaction.</w:t>
      </w:r>
    </w:p>
    <w:p w14:paraId="69D00FFC" w14:textId="77777777" w:rsidR="00BB0D0B" w:rsidRPr="00BB0D0B" w:rsidRDefault="00BB0D0B" w:rsidP="00304F26">
      <w:pPr>
        <w:spacing w:after="315" w:line="240" w:lineRule="auto"/>
        <w:jc w:val="left"/>
      </w:pPr>
      <w:r w:rsidRPr="00BB0D0B">
        <w:rPr>
          <w:b/>
          <w:bCs/>
        </w:rPr>
        <w:t>User Retention Strategies</w:t>
      </w:r>
      <w:r w:rsidRPr="00BB0D0B">
        <w:t>:</w:t>
      </w:r>
    </w:p>
    <w:p w14:paraId="6E0232ED" w14:textId="77777777" w:rsidR="00BB0D0B" w:rsidRPr="00BB0D0B" w:rsidRDefault="00BB0D0B" w:rsidP="00304F26">
      <w:pPr>
        <w:spacing w:after="315" w:line="240" w:lineRule="auto"/>
        <w:jc w:val="left"/>
      </w:pPr>
      <w:r w:rsidRPr="00BB0D0B">
        <w:t>Features such as saved translation history and personalized language settings contributed to high user retention.</w:t>
      </w:r>
    </w:p>
    <w:p w14:paraId="65689C04" w14:textId="77777777" w:rsidR="00BB0D0B" w:rsidRPr="00BB0D0B" w:rsidRDefault="00BB0D0B" w:rsidP="00304F26">
      <w:pPr>
        <w:spacing w:after="315" w:line="240" w:lineRule="auto"/>
        <w:jc w:val="left"/>
      </w:pPr>
      <w:r w:rsidRPr="00BB0D0B">
        <w:t>Regular updates and new feature rollouts kept users engaged and returning to the site.</w:t>
      </w:r>
    </w:p>
    <w:p w14:paraId="79363146" w14:textId="77777777" w:rsidR="00BB0D0B" w:rsidRPr="00304F26" w:rsidRDefault="00BB0D0B" w:rsidP="00304F26">
      <w:pPr>
        <w:spacing w:after="315" w:line="240" w:lineRule="auto"/>
        <w:jc w:val="left"/>
        <w:rPr>
          <w:b/>
          <w:bCs/>
        </w:rPr>
      </w:pPr>
      <w:r w:rsidRPr="00304F26">
        <w:rPr>
          <w:b/>
          <w:bCs/>
        </w:rPr>
        <w:t>Language Support and Coverage</w:t>
      </w:r>
    </w:p>
    <w:p w14:paraId="2F0D32E2" w14:textId="77777777" w:rsidR="00BB0D0B" w:rsidRPr="00BB0D0B" w:rsidRDefault="00BB0D0B" w:rsidP="00304F26">
      <w:pPr>
        <w:spacing w:after="315" w:line="240" w:lineRule="auto"/>
        <w:jc w:val="left"/>
      </w:pPr>
      <w:r w:rsidRPr="00BB0D0B">
        <w:rPr>
          <w:b/>
          <w:bCs/>
        </w:rPr>
        <w:t>Extensive Language Support</w:t>
      </w:r>
      <w:r w:rsidRPr="00BB0D0B">
        <w:t>:</w:t>
      </w:r>
    </w:p>
    <w:p w14:paraId="2865C3AC" w14:textId="77777777" w:rsidR="00BB0D0B" w:rsidRPr="00BB0D0B" w:rsidRDefault="00BB0D0B" w:rsidP="00304F26">
      <w:pPr>
        <w:spacing w:after="315" w:line="240" w:lineRule="auto"/>
        <w:jc w:val="left"/>
      </w:pPr>
      <w:proofErr w:type="spellStart"/>
      <w:r w:rsidRPr="00BB0D0B">
        <w:t>TranslateHub</w:t>
      </w:r>
      <w:proofErr w:type="spellEnd"/>
      <w:r w:rsidRPr="00BB0D0B">
        <w:t xml:space="preserve"> supports a wide range of languages, catering to a diverse user base.</w:t>
      </w:r>
    </w:p>
    <w:p w14:paraId="63106078" w14:textId="77777777" w:rsidR="00BB0D0B" w:rsidRPr="00BB0D0B" w:rsidRDefault="00BB0D0B" w:rsidP="00304F26">
      <w:pPr>
        <w:spacing w:after="315" w:line="240" w:lineRule="auto"/>
        <w:jc w:val="left"/>
      </w:pPr>
      <w:r w:rsidRPr="00BB0D0B">
        <w:lastRenderedPageBreak/>
        <w:t>Testing showed reliable performance across various languages, including less commonly spoken ones, ensuring inclusivity.</w:t>
      </w:r>
    </w:p>
    <w:p w14:paraId="0651C446" w14:textId="77777777" w:rsidR="00BB0D0B" w:rsidRPr="00BB0D0B" w:rsidRDefault="00BB0D0B" w:rsidP="00304F26">
      <w:pPr>
        <w:spacing w:after="315" w:line="240" w:lineRule="auto"/>
        <w:jc w:val="left"/>
      </w:pPr>
      <w:r w:rsidRPr="00BB0D0B">
        <w:rPr>
          <w:b/>
          <w:bCs/>
        </w:rPr>
        <w:t>Multilingual Interface</w:t>
      </w:r>
      <w:r w:rsidRPr="00BB0D0B">
        <w:t>:</w:t>
      </w:r>
    </w:p>
    <w:p w14:paraId="09E35B65" w14:textId="77777777" w:rsidR="00BB0D0B" w:rsidRPr="00BB0D0B" w:rsidRDefault="00BB0D0B" w:rsidP="00304F26">
      <w:pPr>
        <w:spacing w:after="315" w:line="240" w:lineRule="auto"/>
        <w:jc w:val="left"/>
      </w:pPr>
      <w:r w:rsidRPr="00BB0D0B">
        <w:t>The website interface supports multiple languages, enhancing accessibility for non-English speaking users.</w:t>
      </w:r>
    </w:p>
    <w:p w14:paraId="7235DA60" w14:textId="77777777" w:rsidR="00BB0D0B" w:rsidRPr="00BB0D0B" w:rsidRDefault="00BB0D0B" w:rsidP="00304F26">
      <w:pPr>
        <w:spacing w:after="315" w:line="240" w:lineRule="auto"/>
        <w:jc w:val="left"/>
      </w:pPr>
      <w:r w:rsidRPr="00BB0D0B">
        <w:t>User feedback indicated a positive reception of the multilingual interface, making the website more user-friendly for international audiences.</w:t>
      </w:r>
    </w:p>
    <w:p w14:paraId="170786EB" w14:textId="77777777" w:rsidR="00BB0D0B" w:rsidRPr="00304F26" w:rsidRDefault="00BB0D0B" w:rsidP="00304F26">
      <w:pPr>
        <w:spacing w:after="315" w:line="240" w:lineRule="auto"/>
        <w:jc w:val="left"/>
        <w:rPr>
          <w:b/>
          <w:bCs/>
        </w:rPr>
      </w:pPr>
      <w:r w:rsidRPr="00304F26">
        <w:rPr>
          <w:b/>
          <w:bCs/>
        </w:rPr>
        <w:t>Technical Implementation and Robustness</w:t>
      </w:r>
    </w:p>
    <w:p w14:paraId="16CFAA88" w14:textId="77777777" w:rsidR="00BB0D0B" w:rsidRPr="00BB0D0B" w:rsidRDefault="00BB0D0B" w:rsidP="00304F26">
      <w:pPr>
        <w:spacing w:after="315" w:line="240" w:lineRule="auto"/>
        <w:jc w:val="left"/>
      </w:pPr>
      <w:r w:rsidRPr="00BB0D0B">
        <w:rPr>
          <w:b/>
          <w:bCs/>
        </w:rPr>
        <w:t>Robust Architecture</w:t>
      </w:r>
      <w:r w:rsidRPr="00BB0D0B">
        <w:t>:</w:t>
      </w:r>
    </w:p>
    <w:p w14:paraId="37CDEFFC" w14:textId="77777777" w:rsidR="00BB0D0B" w:rsidRPr="00BB0D0B" w:rsidRDefault="00BB0D0B" w:rsidP="00304F26">
      <w:pPr>
        <w:spacing w:after="315" w:line="240" w:lineRule="auto"/>
        <w:jc w:val="left"/>
      </w:pPr>
      <w:r w:rsidRPr="00BB0D0B">
        <w:t xml:space="preserve">The architecture of </w:t>
      </w:r>
      <w:proofErr w:type="spellStart"/>
      <w:r w:rsidRPr="00BB0D0B">
        <w:t>TranslateHub</w:t>
      </w:r>
      <w:proofErr w:type="spellEnd"/>
      <w:r w:rsidRPr="00BB0D0B">
        <w:t>, utilizing HTML, CSS, JavaScript, and Bootstrap, proved to be robust and scalable.</w:t>
      </w:r>
    </w:p>
    <w:p w14:paraId="727C6272" w14:textId="77777777" w:rsidR="00BB0D0B" w:rsidRPr="00BB0D0B" w:rsidRDefault="00BB0D0B" w:rsidP="00304F26">
      <w:pPr>
        <w:spacing w:after="315" w:line="240" w:lineRule="auto"/>
        <w:jc w:val="left"/>
      </w:pPr>
      <w:r w:rsidRPr="00BB0D0B">
        <w:t>Effective use of modular coding practices ensured maintainability and ease of updates.</w:t>
      </w:r>
    </w:p>
    <w:p w14:paraId="28D9AFB1" w14:textId="77777777" w:rsidR="00BB0D0B" w:rsidRPr="00BB0D0B" w:rsidRDefault="00BB0D0B" w:rsidP="00304F26">
      <w:pPr>
        <w:spacing w:after="315" w:line="240" w:lineRule="auto"/>
        <w:jc w:val="left"/>
      </w:pPr>
      <w:r w:rsidRPr="00BB0D0B">
        <w:rPr>
          <w:b/>
          <w:bCs/>
        </w:rPr>
        <w:t>API Reliability</w:t>
      </w:r>
      <w:r w:rsidRPr="00BB0D0B">
        <w:t>:</w:t>
      </w:r>
    </w:p>
    <w:p w14:paraId="4235F1F1" w14:textId="77777777" w:rsidR="00BB0D0B" w:rsidRPr="00BB0D0B" w:rsidRDefault="00BB0D0B" w:rsidP="00304F26">
      <w:pPr>
        <w:spacing w:after="315" w:line="240" w:lineRule="auto"/>
        <w:jc w:val="left"/>
      </w:pPr>
      <w:r w:rsidRPr="00BB0D0B">
        <w:t xml:space="preserve">The </w:t>
      </w:r>
      <w:proofErr w:type="spellStart"/>
      <w:r w:rsidRPr="00BB0D0B">
        <w:t>MyMemory</w:t>
      </w:r>
      <w:proofErr w:type="spellEnd"/>
      <w:r w:rsidRPr="00BB0D0B">
        <w:t xml:space="preserve"> API demonstrated high reliability with minimal downtime, contributing to the consistent performance of </w:t>
      </w:r>
      <w:proofErr w:type="spellStart"/>
      <w:r w:rsidRPr="00BB0D0B">
        <w:t>TranslateHub</w:t>
      </w:r>
      <w:proofErr w:type="spellEnd"/>
      <w:r w:rsidRPr="00BB0D0B">
        <w:t>.</w:t>
      </w:r>
    </w:p>
    <w:p w14:paraId="2A8F7FD2" w14:textId="77777777" w:rsidR="00BB0D0B" w:rsidRPr="00BB0D0B" w:rsidRDefault="00BB0D0B" w:rsidP="00304F26">
      <w:pPr>
        <w:spacing w:after="315" w:line="240" w:lineRule="auto"/>
        <w:jc w:val="left"/>
      </w:pPr>
      <w:r w:rsidRPr="00BB0D0B">
        <w:t>Regular monitoring and maintenance ensured that API integrations remained stable and responsive.</w:t>
      </w:r>
    </w:p>
    <w:p w14:paraId="5E2769E3" w14:textId="77777777" w:rsidR="00BB0D0B" w:rsidRPr="00304F26" w:rsidRDefault="00BB0D0B" w:rsidP="00304F26">
      <w:pPr>
        <w:spacing w:after="315" w:line="240" w:lineRule="auto"/>
        <w:jc w:val="left"/>
        <w:rPr>
          <w:b/>
          <w:bCs/>
        </w:rPr>
      </w:pPr>
      <w:r w:rsidRPr="00304F26">
        <w:rPr>
          <w:b/>
          <w:bCs/>
        </w:rPr>
        <w:t>Accessibility and Inclusivity</w:t>
      </w:r>
    </w:p>
    <w:p w14:paraId="29161810" w14:textId="77777777" w:rsidR="00BB0D0B" w:rsidRPr="00BB0D0B" w:rsidRDefault="00BB0D0B" w:rsidP="00304F26">
      <w:pPr>
        <w:spacing w:after="315" w:line="240" w:lineRule="auto"/>
        <w:jc w:val="left"/>
      </w:pPr>
      <w:r w:rsidRPr="00BB0D0B">
        <w:rPr>
          <w:b/>
          <w:bCs/>
        </w:rPr>
        <w:t>Accessibility Features</w:t>
      </w:r>
      <w:r w:rsidRPr="00BB0D0B">
        <w:t>:</w:t>
      </w:r>
    </w:p>
    <w:p w14:paraId="4FA5D52F" w14:textId="77777777" w:rsidR="00BB0D0B" w:rsidRPr="00BB0D0B" w:rsidRDefault="00BB0D0B" w:rsidP="00304F26">
      <w:pPr>
        <w:spacing w:after="315" w:line="240" w:lineRule="auto"/>
        <w:jc w:val="left"/>
      </w:pPr>
      <w:proofErr w:type="spellStart"/>
      <w:r w:rsidRPr="00BB0D0B">
        <w:t>TranslateHub</w:t>
      </w:r>
      <w:proofErr w:type="spellEnd"/>
      <w:r w:rsidRPr="00BB0D0B">
        <w:t xml:space="preserve"> incorporates various accessibility features such as keyboard navigation, high contrast mode, and screen reader compatibility.</w:t>
      </w:r>
    </w:p>
    <w:p w14:paraId="27F04ED5" w14:textId="77777777" w:rsidR="00BB0D0B" w:rsidRPr="00BB0D0B" w:rsidRDefault="00BB0D0B" w:rsidP="00304F26">
      <w:pPr>
        <w:spacing w:after="315" w:line="240" w:lineRule="auto"/>
        <w:jc w:val="left"/>
      </w:pPr>
      <w:r w:rsidRPr="00BB0D0B">
        <w:t>These features were tested with users having different accessibility needs, resulting in positive feedback on usability and inclusivity.</w:t>
      </w:r>
    </w:p>
    <w:p w14:paraId="490D044A" w14:textId="77777777" w:rsidR="00BB0D0B" w:rsidRPr="00BB0D0B" w:rsidRDefault="00BB0D0B" w:rsidP="00304F26">
      <w:pPr>
        <w:spacing w:after="315" w:line="240" w:lineRule="auto"/>
        <w:jc w:val="left"/>
      </w:pPr>
      <w:r w:rsidRPr="00BB0D0B">
        <w:rPr>
          <w:b/>
          <w:bCs/>
        </w:rPr>
        <w:t>Language Learning Tools</w:t>
      </w:r>
      <w:r w:rsidRPr="00BB0D0B">
        <w:t>:</w:t>
      </w:r>
    </w:p>
    <w:p w14:paraId="136A6C98" w14:textId="77777777" w:rsidR="00BB0D0B" w:rsidRPr="00BB0D0B" w:rsidRDefault="00BB0D0B" w:rsidP="00304F26">
      <w:pPr>
        <w:spacing w:after="315" w:line="240" w:lineRule="auto"/>
        <w:jc w:val="left"/>
      </w:pPr>
      <w:r w:rsidRPr="00BB0D0B">
        <w:t>Additional features such as grammar suggestions, contextual examples, and pronunciation guides support users in language learning.</w:t>
      </w:r>
    </w:p>
    <w:p w14:paraId="74D4B14C" w14:textId="77777777" w:rsidR="00BB0D0B" w:rsidRPr="00BB0D0B" w:rsidRDefault="00BB0D0B" w:rsidP="00304F26">
      <w:pPr>
        <w:spacing w:after="315" w:line="240" w:lineRule="auto"/>
        <w:jc w:val="left"/>
      </w:pPr>
      <w:r w:rsidRPr="00BB0D0B">
        <w:t>User surveys indicated that these tools significantly enhanced the educational value of the website.</w:t>
      </w:r>
    </w:p>
    <w:p w14:paraId="1EA2A5A6" w14:textId="77777777" w:rsidR="00BB0D0B" w:rsidRPr="00304F26" w:rsidRDefault="00BB0D0B" w:rsidP="00304F26">
      <w:pPr>
        <w:spacing w:after="315" w:line="240" w:lineRule="auto"/>
        <w:jc w:val="left"/>
        <w:rPr>
          <w:b/>
          <w:bCs/>
        </w:rPr>
      </w:pPr>
      <w:r w:rsidRPr="00304F26">
        <w:rPr>
          <w:b/>
          <w:bCs/>
        </w:rPr>
        <w:t>Feedback and Continuous Improvement</w:t>
      </w:r>
    </w:p>
    <w:p w14:paraId="60B9A0A7" w14:textId="77777777" w:rsidR="00BB0D0B" w:rsidRPr="00BB0D0B" w:rsidRDefault="00BB0D0B" w:rsidP="00304F26">
      <w:pPr>
        <w:spacing w:after="315" w:line="240" w:lineRule="auto"/>
        <w:jc w:val="left"/>
      </w:pPr>
      <w:r w:rsidRPr="00BB0D0B">
        <w:rPr>
          <w:b/>
          <w:bCs/>
        </w:rPr>
        <w:lastRenderedPageBreak/>
        <w:t>User Feedback Integration</w:t>
      </w:r>
      <w:r w:rsidRPr="00BB0D0B">
        <w:t>:</w:t>
      </w:r>
    </w:p>
    <w:p w14:paraId="4C550E38" w14:textId="77777777" w:rsidR="00BB0D0B" w:rsidRPr="00BB0D0B" w:rsidRDefault="00BB0D0B" w:rsidP="00304F26">
      <w:pPr>
        <w:spacing w:after="315" w:line="240" w:lineRule="auto"/>
        <w:jc w:val="left"/>
      </w:pPr>
      <w:r w:rsidRPr="00BB0D0B">
        <w:t>Continuous feedback mechanisms allowed users to report issues and suggest improvements, which were promptly addressed in updates.</w:t>
      </w:r>
    </w:p>
    <w:p w14:paraId="760F553B" w14:textId="77777777" w:rsidR="00BB0D0B" w:rsidRPr="00BB0D0B" w:rsidRDefault="00BB0D0B" w:rsidP="00304F26">
      <w:pPr>
        <w:spacing w:after="315" w:line="240" w:lineRule="auto"/>
        <w:jc w:val="left"/>
      </w:pPr>
      <w:r w:rsidRPr="00BB0D0B">
        <w:t xml:space="preserve">The iterative development process based on user feedback ensured that </w:t>
      </w:r>
      <w:proofErr w:type="spellStart"/>
      <w:r w:rsidRPr="00BB0D0B">
        <w:t>TranslateHub</w:t>
      </w:r>
      <w:proofErr w:type="spellEnd"/>
      <w:r w:rsidRPr="00BB0D0B">
        <w:t xml:space="preserve"> evolved to meet user needs more effectively.</w:t>
      </w:r>
    </w:p>
    <w:p w14:paraId="45459EEF" w14:textId="77777777" w:rsidR="00BB0D0B" w:rsidRPr="00BB0D0B" w:rsidRDefault="00BB0D0B" w:rsidP="00304F26">
      <w:pPr>
        <w:spacing w:after="315" w:line="240" w:lineRule="auto"/>
        <w:jc w:val="left"/>
      </w:pPr>
      <w:r w:rsidRPr="00BB0D0B">
        <w:rPr>
          <w:b/>
          <w:bCs/>
        </w:rPr>
        <w:t>Community Engagement</w:t>
      </w:r>
      <w:r w:rsidRPr="00BB0D0B">
        <w:t>:</w:t>
      </w:r>
    </w:p>
    <w:p w14:paraId="1AEF233F" w14:textId="77777777" w:rsidR="00BB0D0B" w:rsidRPr="00BB0D0B" w:rsidRDefault="00BB0D0B" w:rsidP="00304F26">
      <w:pPr>
        <w:spacing w:after="315" w:line="240" w:lineRule="auto"/>
        <w:jc w:val="left"/>
      </w:pPr>
      <w:r w:rsidRPr="00BB0D0B">
        <w:t xml:space="preserve">Engage users through forums, blogs, and social media channels to create a community around </w:t>
      </w:r>
      <w:proofErr w:type="spellStart"/>
      <w:r w:rsidRPr="00BB0D0B">
        <w:t>TranslateHub</w:t>
      </w:r>
      <w:proofErr w:type="spellEnd"/>
      <w:r w:rsidRPr="00BB0D0B">
        <w:t>.</w:t>
      </w:r>
    </w:p>
    <w:p w14:paraId="6327FB5B" w14:textId="77777777" w:rsidR="00BB0D0B" w:rsidRPr="00BB0D0B" w:rsidRDefault="00BB0D0B" w:rsidP="00304F26">
      <w:pPr>
        <w:spacing w:after="315" w:line="240" w:lineRule="auto"/>
        <w:jc w:val="left"/>
      </w:pPr>
      <w:r w:rsidRPr="00BB0D0B">
        <w:t>Active community engagement led to valuable insights and user-generated content that further enriched the platform.</w:t>
      </w:r>
    </w:p>
    <w:p w14:paraId="0FE2B93D" w14:textId="77777777" w:rsidR="00BB0D0B" w:rsidRPr="00304F26" w:rsidRDefault="00BB0D0B" w:rsidP="00304F26">
      <w:pPr>
        <w:spacing w:after="315" w:line="240" w:lineRule="auto"/>
        <w:jc w:val="left"/>
        <w:rPr>
          <w:b/>
          <w:bCs/>
        </w:rPr>
      </w:pPr>
      <w:r w:rsidRPr="00304F26">
        <w:rPr>
          <w:b/>
          <w:bCs/>
        </w:rPr>
        <w:t>SEO and Digital Presence</w:t>
      </w:r>
    </w:p>
    <w:p w14:paraId="07E91136" w14:textId="77777777" w:rsidR="00BB0D0B" w:rsidRPr="00BB0D0B" w:rsidRDefault="00BB0D0B" w:rsidP="00304F26">
      <w:pPr>
        <w:spacing w:after="315" w:line="240" w:lineRule="auto"/>
        <w:jc w:val="left"/>
      </w:pPr>
      <w:r w:rsidRPr="00BB0D0B">
        <w:rPr>
          <w:b/>
          <w:bCs/>
        </w:rPr>
        <w:t>SEO Optimization</w:t>
      </w:r>
      <w:r w:rsidRPr="00BB0D0B">
        <w:t>:</w:t>
      </w:r>
    </w:p>
    <w:p w14:paraId="1345F300" w14:textId="77777777" w:rsidR="00BB0D0B" w:rsidRPr="00BB0D0B" w:rsidRDefault="00BB0D0B" w:rsidP="00304F26">
      <w:pPr>
        <w:spacing w:after="315" w:line="240" w:lineRule="auto"/>
        <w:jc w:val="left"/>
      </w:pPr>
      <w:r w:rsidRPr="00BB0D0B">
        <w:t>Implementation of SEO best practices resulted in high search engine rankings, driving organic traffic to the website.</w:t>
      </w:r>
    </w:p>
    <w:p w14:paraId="7D880B2E" w14:textId="77777777" w:rsidR="00BB0D0B" w:rsidRPr="00BB0D0B" w:rsidRDefault="00BB0D0B" w:rsidP="00304F26">
      <w:pPr>
        <w:spacing w:after="315" w:line="240" w:lineRule="auto"/>
        <w:jc w:val="left"/>
      </w:pPr>
      <w:r w:rsidRPr="00BB0D0B">
        <w:t>Keywords, meta tags, and structured data were optimized to improve visibility and accessibility.</w:t>
      </w:r>
    </w:p>
    <w:p w14:paraId="6721EF27" w14:textId="77777777" w:rsidR="00BB0D0B" w:rsidRPr="00BB0D0B" w:rsidRDefault="00BB0D0B" w:rsidP="00304F26">
      <w:pPr>
        <w:spacing w:after="315" w:line="240" w:lineRule="auto"/>
        <w:jc w:val="left"/>
      </w:pPr>
      <w:r w:rsidRPr="00BB0D0B">
        <w:rPr>
          <w:b/>
          <w:bCs/>
        </w:rPr>
        <w:t>Online Marketing</w:t>
      </w:r>
      <w:r w:rsidRPr="00BB0D0B">
        <w:t>:</w:t>
      </w:r>
    </w:p>
    <w:p w14:paraId="1BE0865C" w14:textId="77777777" w:rsidR="00BB0D0B" w:rsidRPr="00BB0D0B" w:rsidRDefault="00BB0D0B" w:rsidP="00304F26">
      <w:pPr>
        <w:spacing w:after="315" w:line="240" w:lineRule="auto"/>
        <w:jc w:val="left"/>
      </w:pPr>
      <w:r w:rsidRPr="00BB0D0B">
        <w:t>Effective use of online marketing strategies, including social media promotion, content marketing, and PPC campaigns, significantly increased user acquisition.</w:t>
      </w:r>
    </w:p>
    <w:p w14:paraId="0F8F2D13" w14:textId="77777777" w:rsidR="00BB0D0B" w:rsidRPr="00BB0D0B" w:rsidRDefault="00BB0D0B" w:rsidP="00304F26">
      <w:pPr>
        <w:spacing w:after="315" w:line="240" w:lineRule="auto"/>
        <w:jc w:val="left"/>
      </w:pPr>
      <w:r w:rsidRPr="00BB0D0B">
        <w:t>Analytics showed a steady growth in user base and website traffic due to these marketing efforts.</w:t>
      </w:r>
    </w:p>
    <w:p w14:paraId="02C0E77B" w14:textId="77777777" w:rsidR="00BB0D0B" w:rsidRPr="00304F26" w:rsidRDefault="00BB0D0B" w:rsidP="00304F26">
      <w:pPr>
        <w:spacing w:after="315" w:line="240" w:lineRule="auto"/>
        <w:jc w:val="left"/>
        <w:rPr>
          <w:b/>
          <w:bCs/>
        </w:rPr>
      </w:pPr>
      <w:r w:rsidRPr="00304F26">
        <w:rPr>
          <w:b/>
          <w:bCs/>
        </w:rPr>
        <w:t>Economic Feasibility</w:t>
      </w:r>
    </w:p>
    <w:p w14:paraId="3D7D084A" w14:textId="77777777" w:rsidR="00BB0D0B" w:rsidRPr="00BB0D0B" w:rsidRDefault="00BB0D0B" w:rsidP="00304F26">
      <w:pPr>
        <w:spacing w:after="315" w:line="240" w:lineRule="auto"/>
        <w:jc w:val="left"/>
      </w:pPr>
      <w:r w:rsidRPr="00BB0D0B">
        <w:rPr>
          <w:b/>
          <w:bCs/>
        </w:rPr>
        <w:t>Cost-Effective Implementation</w:t>
      </w:r>
      <w:r w:rsidRPr="00BB0D0B">
        <w:t>:</w:t>
      </w:r>
    </w:p>
    <w:p w14:paraId="00B3D7FB" w14:textId="77777777" w:rsidR="00BB0D0B" w:rsidRPr="00BB0D0B" w:rsidRDefault="00BB0D0B" w:rsidP="00304F26">
      <w:pPr>
        <w:spacing w:after="315" w:line="240" w:lineRule="auto"/>
        <w:jc w:val="left"/>
      </w:pPr>
      <w:r w:rsidRPr="00BB0D0B">
        <w:t>The use of open-source technologies and APIs ensured that the development and maintenance costs remained low.</w:t>
      </w:r>
    </w:p>
    <w:p w14:paraId="0E715B2E" w14:textId="77777777" w:rsidR="00BB0D0B" w:rsidRPr="00BB0D0B" w:rsidRDefault="00BB0D0B" w:rsidP="00304F26">
      <w:pPr>
        <w:spacing w:after="315" w:line="240" w:lineRule="auto"/>
        <w:jc w:val="left"/>
      </w:pPr>
      <w:r w:rsidRPr="00BB0D0B">
        <w:t xml:space="preserve">The economic feasibility analysis indicated that </w:t>
      </w:r>
      <w:proofErr w:type="spellStart"/>
      <w:r w:rsidRPr="00BB0D0B">
        <w:t>TranslateHub</w:t>
      </w:r>
      <w:proofErr w:type="spellEnd"/>
      <w:r w:rsidRPr="00BB0D0B">
        <w:t xml:space="preserve"> could be sustained and scaled with minimal financial burden.</w:t>
      </w:r>
    </w:p>
    <w:p w14:paraId="2DC3A085" w14:textId="77777777" w:rsidR="00BB0D0B" w:rsidRPr="00BB0D0B" w:rsidRDefault="00BB0D0B" w:rsidP="00304F26">
      <w:pPr>
        <w:spacing w:after="315" w:line="240" w:lineRule="auto"/>
        <w:jc w:val="left"/>
      </w:pPr>
      <w:r w:rsidRPr="00BB0D0B">
        <w:rPr>
          <w:b/>
          <w:bCs/>
        </w:rPr>
        <w:t>Potential Monetization Strategies</w:t>
      </w:r>
      <w:r w:rsidRPr="00BB0D0B">
        <w:t>:</w:t>
      </w:r>
    </w:p>
    <w:p w14:paraId="44F1E51F" w14:textId="77777777" w:rsidR="00BB0D0B" w:rsidRPr="00BB0D0B" w:rsidRDefault="00BB0D0B" w:rsidP="00304F26">
      <w:pPr>
        <w:spacing w:after="315" w:line="240" w:lineRule="auto"/>
        <w:jc w:val="left"/>
      </w:pPr>
      <w:r w:rsidRPr="00BB0D0B">
        <w:t>Exploring monetization strategies such as premium features, ad placements, and partnership programs to ensure long-term financial viability.</w:t>
      </w:r>
    </w:p>
    <w:p w14:paraId="0EEFAD72" w14:textId="77777777" w:rsidR="00BB0D0B" w:rsidRPr="00BB0D0B" w:rsidRDefault="00BB0D0B" w:rsidP="00304F26">
      <w:pPr>
        <w:spacing w:after="315" w:line="240" w:lineRule="auto"/>
        <w:jc w:val="left"/>
      </w:pPr>
      <w:r w:rsidRPr="00BB0D0B">
        <w:lastRenderedPageBreak/>
        <w:t>User willingness to pay for additional features or ad-free experience was gauged through surveys, showing positive potential for monetization.</w:t>
      </w:r>
    </w:p>
    <w:p w14:paraId="1BDD9BAC" w14:textId="77777777" w:rsidR="00BB0D0B" w:rsidRPr="00304F26" w:rsidRDefault="00BB0D0B" w:rsidP="00304F26">
      <w:pPr>
        <w:spacing w:after="315" w:line="240" w:lineRule="auto"/>
        <w:jc w:val="left"/>
        <w:rPr>
          <w:b/>
          <w:bCs/>
        </w:rPr>
      </w:pPr>
      <w:r w:rsidRPr="00304F26">
        <w:rPr>
          <w:b/>
          <w:bCs/>
        </w:rPr>
        <w:t xml:space="preserve">Scalability and </w:t>
      </w:r>
      <w:proofErr w:type="gramStart"/>
      <w:r w:rsidRPr="00304F26">
        <w:rPr>
          <w:b/>
          <w:bCs/>
        </w:rPr>
        <w:t>Future-Proofing</w:t>
      </w:r>
      <w:proofErr w:type="gramEnd"/>
    </w:p>
    <w:p w14:paraId="1FA9E43C" w14:textId="77777777" w:rsidR="00BB0D0B" w:rsidRPr="00BB0D0B" w:rsidRDefault="00BB0D0B" w:rsidP="00304F26">
      <w:pPr>
        <w:spacing w:after="315" w:line="240" w:lineRule="auto"/>
        <w:jc w:val="left"/>
      </w:pPr>
      <w:r w:rsidRPr="00BB0D0B">
        <w:rPr>
          <w:b/>
          <w:bCs/>
        </w:rPr>
        <w:t>Scalability</w:t>
      </w:r>
      <w:r w:rsidRPr="00BB0D0B">
        <w:t>:</w:t>
      </w:r>
    </w:p>
    <w:p w14:paraId="53A5A7F7" w14:textId="77777777" w:rsidR="00BB0D0B" w:rsidRPr="00BB0D0B" w:rsidRDefault="00BB0D0B" w:rsidP="00304F26">
      <w:pPr>
        <w:spacing w:after="315" w:line="240" w:lineRule="auto"/>
        <w:jc w:val="left"/>
      </w:pPr>
      <w:r w:rsidRPr="00BB0D0B">
        <w:t>The website’s architecture is designed to handle increasing user load, ensuring scalability for future growth.</w:t>
      </w:r>
    </w:p>
    <w:p w14:paraId="1529843A" w14:textId="77777777" w:rsidR="00BB0D0B" w:rsidRPr="00BB0D0B" w:rsidRDefault="00BB0D0B" w:rsidP="00304F26">
      <w:pPr>
        <w:spacing w:after="315" w:line="240" w:lineRule="auto"/>
        <w:jc w:val="left"/>
      </w:pPr>
      <w:r w:rsidRPr="00BB0D0B">
        <w:t>Cloud-based solutions and scalable databases were employed to manage high traffic volumes effectively.</w:t>
      </w:r>
    </w:p>
    <w:p w14:paraId="74C26235" w14:textId="77777777" w:rsidR="00BB0D0B" w:rsidRPr="00BB0D0B" w:rsidRDefault="00BB0D0B" w:rsidP="00504EBE">
      <w:pPr>
        <w:spacing w:after="315" w:line="240" w:lineRule="auto"/>
        <w:jc w:val="left"/>
      </w:pPr>
      <w:proofErr w:type="gramStart"/>
      <w:r w:rsidRPr="00BB0D0B">
        <w:rPr>
          <w:b/>
          <w:bCs/>
        </w:rPr>
        <w:t>Future-Proofing</w:t>
      </w:r>
      <w:proofErr w:type="gramEnd"/>
      <w:r w:rsidRPr="00BB0D0B">
        <w:t>:</w:t>
      </w:r>
    </w:p>
    <w:p w14:paraId="603E93D9" w14:textId="77777777" w:rsidR="00BB0D0B" w:rsidRPr="00BB0D0B" w:rsidRDefault="00BB0D0B" w:rsidP="00504EBE">
      <w:pPr>
        <w:spacing w:after="315" w:line="240" w:lineRule="auto"/>
        <w:jc w:val="left"/>
      </w:pPr>
      <w:r w:rsidRPr="00BB0D0B">
        <w:t xml:space="preserve">The technology stack and development practices ensure that </w:t>
      </w:r>
      <w:proofErr w:type="spellStart"/>
      <w:r w:rsidRPr="00BB0D0B">
        <w:t>TranslateHub</w:t>
      </w:r>
      <w:proofErr w:type="spellEnd"/>
      <w:r w:rsidRPr="00BB0D0B">
        <w:t xml:space="preserve"> can easily integrate future advancements in AI and machine learning.</w:t>
      </w:r>
    </w:p>
    <w:p w14:paraId="5BBACAC4" w14:textId="77777777" w:rsidR="00BB0D0B" w:rsidRPr="00BB0D0B" w:rsidRDefault="00BB0D0B" w:rsidP="00504EBE">
      <w:pPr>
        <w:spacing w:after="315" w:line="240" w:lineRule="auto"/>
        <w:jc w:val="left"/>
      </w:pPr>
      <w:r w:rsidRPr="00BB0D0B">
        <w:t>Regular updates and adoption of new technologies will keep the platform relevant and ahead of industry trends.</w:t>
      </w:r>
    </w:p>
    <w:p w14:paraId="2DC3D1F6" w14:textId="0B4EDFAF" w:rsidR="009E32DE" w:rsidRPr="009E32DE" w:rsidRDefault="009E32DE" w:rsidP="00504EBE">
      <w:pPr>
        <w:spacing w:after="315" w:line="240" w:lineRule="auto"/>
        <w:ind w:firstLine="0"/>
      </w:pPr>
      <w:r w:rsidRPr="009E32DE">
        <w:rPr>
          <w:b/>
          <w:bCs/>
        </w:rPr>
        <w:t>Community and Volunteer Translation:</w:t>
      </w:r>
    </w:p>
    <w:p w14:paraId="4C5A8D0E" w14:textId="77777777" w:rsidR="009E32DE" w:rsidRPr="009E32DE" w:rsidRDefault="009E32DE" w:rsidP="00504EBE">
      <w:pPr>
        <w:spacing w:after="315" w:line="240" w:lineRule="auto"/>
        <w:ind w:firstLine="0"/>
      </w:pPr>
      <w:r w:rsidRPr="009E32DE">
        <w:t>Community and volunteer translation initiatives, such as TED Translators and Translators Without Borders, leverage the power of global volunteers to provide translation services for educational content, humanitarian aid, and crisis response.</w:t>
      </w:r>
    </w:p>
    <w:p w14:paraId="48E21EE3" w14:textId="022D8ACC" w:rsidR="009E32DE" w:rsidRPr="009E32DE" w:rsidRDefault="009E32DE" w:rsidP="00504EBE">
      <w:pPr>
        <w:spacing w:after="315" w:line="240" w:lineRule="auto"/>
        <w:ind w:firstLine="0"/>
      </w:pPr>
      <w:r w:rsidRPr="009E32DE">
        <w:rPr>
          <w:b/>
          <w:bCs/>
        </w:rPr>
        <w:t>Cognitive Aspects of Translation:</w:t>
      </w:r>
    </w:p>
    <w:p w14:paraId="25C7CB46" w14:textId="77777777" w:rsidR="009E32DE" w:rsidRPr="009E32DE" w:rsidRDefault="009E32DE" w:rsidP="00504EBE">
      <w:pPr>
        <w:spacing w:after="315" w:line="240" w:lineRule="auto"/>
        <w:ind w:firstLine="0"/>
      </w:pPr>
      <w:r w:rsidRPr="009E32DE">
        <w:t>Understanding the cognitive processes involved in translation, such as memory, attention, and problem-solving, is essential for improving translation methods and training translators to enhance their skills.</w:t>
      </w:r>
    </w:p>
    <w:p w14:paraId="7CCE09FA" w14:textId="14A22A32" w:rsidR="009E32DE" w:rsidRPr="009E32DE" w:rsidRDefault="009E32DE" w:rsidP="00504EBE">
      <w:pPr>
        <w:spacing w:after="315" w:line="240" w:lineRule="auto"/>
        <w:ind w:firstLine="0"/>
      </w:pPr>
      <w:r w:rsidRPr="009E32DE">
        <w:rPr>
          <w:b/>
          <w:bCs/>
        </w:rPr>
        <w:t>Translation of Technical Documents:</w:t>
      </w:r>
    </w:p>
    <w:p w14:paraId="0761BBF4" w14:textId="77777777" w:rsidR="009E32DE" w:rsidRPr="009E32DE" w:rsidRDefault="009E32DE" w:rsidP="00504EBE">
      <w:pPr>
        <w:spacing w:after="315" w:line="240" w:lineRule="auto"/>
        <w:ind w:firstLine="0"/>
      </w:pPr>
      <w:r w:rsidRPr="009E32DE">
        <w:t>Translating technical documents, such as manuals, patents, and scientific papers, requires specialized knowledge of the subject matter and precise terminology to ensure clarity and accuracy.</w:t>
      </w:r>
    </w:p>
    <w:p w14:paraId="4B742421" w14:textId="6F2A8332" w:rsidR="009E32DE" w:rsidRPr="009E32DE" w:rsidRDefault="009E32DE" w:rsidP="00504EBE">
      <w:pPr>
        <w:spacing w:after="315" w:line="240" w:lineRule="auto"/>
        <w:ind w:firstLine="0"/>
      </w:pPr>
      <w:r w:rsidRPr="009E32DE">
        <w:rPr>
          <w:b/>
          <w:bCs/>
        </w:rPr>
        <w:t>Translation in the Film and Television Industry:</w:t>
      </w:r>
    </w:p>
    <w:p w14:paraId="419AF170" w14:textId="77777777" w:rsidR="009E32DE" w:rsidRPr="009E32DE" w:rsidRDefault="009E32DE" w:rsidP="00504EBE">
      <w:pPr>
        <w:spacing w:after="315" w:line="240" w:lineRule="auto"/>
        <w:ind w:firstLine="0"/>
      </w:pPr>
      <w:r w:rsidRPr="009E32DE">
        <w:t xml:space="preserve">The translation of scripts, subtitles, and dubbing for films and television shows is crucial for reaching international audiences. This process involves not only linguistic translation but also cultural adaptation to ensure that </w:t>
      </w:r>
      <w:proofErr w:type="spellStart"/>
      <w:r w:rsidRPr="009E32DE">
        <w:t>humor</w:t>
      </w:r>
      <w:proofErr w:type="spellEnd"/>
      <w:r w:rsidRPr="009E32DE">
        <w:t>, idioms, and cultural references are appropriately conveyed.</w:t>
      </w:r>
    </w:p>
    <w:p w14:paraId="702D1B4B" w14:textId="3D7829F4" w:rsidR="009E32DE" w:rsidRPr="009E32DE" w:rsidRDefault="009E32DE" w:rsidP="00504EBE">
      <w:pPr>
        <w:spacing w:after="315" w:line="240" w:lineRule="auto"/>
        <w:ind w:firstLine="0"/>
      </w:pPr>
      <w:r w:rsidRPr="009E32DE">
        <w:rPr>
          <w:b/>
          <w:bCs/>
        </w:rPr>
        <w:t>Multilingual Search Engine Optimization (SEO):</w:t>
      </w:r>
    </w:p>
    <w:p w14:paraId="0D7D02A3" w14:textId="77777777" w:rsidR="009E32DE" w:rsidRPr="009E32DE" w:rsidRDefault="009E32DE" w:rsidP="00504EBE">
      <w:pPr>
        <w:spacing w:after="315" w:line="240" w:lineRule="auto"/>
        <w:ind w:firstLine="0"/>
      </w:pPr>
      <w:r w:rsidRPr="009E32DE">
        <w:lastRenderedPageBreak/>
        <w:t>Translating and localizing website content to optimize it for search engines in different languages helps businesses reach a broader audience. Multilingual SEO involves translating keywords, meta descriptions, and content to improve search engine rankings in various languages.</w:t>
      </w:r>
    </w:p>
    <w:p w14:paraId="0FDADA65" w14:textId="56C610B6" w:rsidR="009E32DE" w:rsidRPr="009E32DE" w:rsidRDefault="009E32DE" w:rsidP="00504EBE">
      <w:pPr>
        <w:spacing w:after="315" w:line="240" w:lineRule="auto"/>
        <w:ind w:firstLine="0"/>
      </w:pPr>
      <w:r w:rsidRPr="009E32DE">
        <w:rPr>
          <w:b/>
          <w:bCs/>
        </w:rPr>
        <w:t>Role of Translation in Healthcare:</w:t>
      </w:r>
    </w:p>
    <w:p w14:paraId="59F90A7D" w14:textId="77777777" w:rsidR="009E32DE" w:rsidRPr="009E32DE" w:rsidRDefault="009E32DE" w:rsidP="00504EBE">
      <w:pPr>
        <w:spacing w:after="315" w:line="240" w:lineRule="auto"/>
        <w:ind w:firstLine="0"/>
      </w:pPr>
      <w:r w:rsidRPr="009E32DE">
        <w:t>Translation in healthcare settings ensures that patients who speak different languages can access medical information, understand treatment plans, and communicate effectively with healthcare providers. Accurate translation of medical documents and patient information is critical for patient safety and care.</w:t>
      </w:r>
    </w:p>
    <w:p w14:paraId="42144749" w14:textId="5EDE472C" w:rsidR="009E32DE" w:rsidRPr="009E32DE" w:rsidRDefault="009E32DE" w:rsidP="00504EBE">
      <w:pPr>
        <w:spacing w:after="315" w:line="240" w:lineRule="auto"/>
        <w:ind w:firstLine="0"/>
      </w:pPr>
      <w:r w:rsidRPr="009E32DE">
        <w:rPr>
          <w:b/>
          <w:bCs/>
        </w:rPr>
        <w:t>Translation for Accessibility:</w:t>
      </w:r>
    </w:p>
    <w:p w14:paraId="1EFF8840" w14:textId="77777777" w:rsidR="009E32DE" w:rsidRPr="009E32DE" w:rsidRDefault="009E32DE" w:rsidP="00504EBE">
      <w:pPr>
        <w:spacing w:after="315" w:line="240" w:lineRule="auto"/>
        <w:ind w:firstLine="0"/>
      </w:pPr>
      <w:r w:rsidRPr="009E32DE">
        <w:t>Translation services are essential for making content accessible to individuals with disabilities. This includes providing translated subtitles for the hearing impaired and translating text for screen readers used by the visually impaired.</w:t>
      </w:r>
    </w:p>
    <w:p w14:paraId="4C1AB2BA" w14:textId="41A88A3F" w:rsidR="009E32DE" w:rsidRPr="009E32DE" w:rsidRDefault="009E32DE" w:rsidP="00504EBE">
      <w:pPr>
        <w:spacing w:after="315" w:line="240" w:lineRule="auto"/>
        <w:ind w:firstLine="0"/>
      </w:pPr>
      <w:r w:rsidRPr="009E32DE">
        <w:rPr>
          <w:b/>
          <w:bCs/>
        </w:rPr>
        <w:t>Quality Assurance in Translation:</w:t>
      </w:r>
    </w:p>
    <w:p w14:paraId="37475B3E" w14:textId="77777777" w:rsidR="009E32DE" w:rsidRPr="009E32DE" w:rsidRDefault="009E32DE" w:rsidP="00504EBE">
      <w:pPr>
        <w:spacing w:after="315" w:line="240" w:lineRule="auto"/>
        <w:ind w:firstLine="0"/>
      </w:pPr>
      <w:r w:rsidRPr="009E32DE">
        <w:t>Implementing rigorous quality assurance processes, such as peer review, proofreading, and the use of translation quality metrics, ensures that translations meet high standards of accuracy and readability.</w:t>
      </w:r>
    </w:p>
    <w:p w14:paraId="478432EA" w14:textId="507024A0" w:rsidR="009E32DE" w:rsidRPr="009E32DE" w:rsidRDefault="009E32DE" w:rsidP="00504EBE">
      <w:pPr>
        <w:spacing w:after="315" w:line="240" w:lineRule="auto"/>
        <w:ind w:firstLine="0"/>
      </w:pPr>
      <w:r w:rsidRPr="009E32DE">
        <w:rPr>
          <w:b/>
          <w:bCs/>
        </w:rPr>
        <w:t>Impact of Translation on Language Evolution:</w:t>
      </w:r>
    </w:p>
    <w:p w14:paraId="35A2093C" w14:textId="77777777" w:rsidR="009E32DE" w:rsidRPr="009E32DE" w:rsidRDefault="009E32DE" w:rsidP="00504EBE">
      <w:pPr>
        <w:spacing w:after="315" w:line="240" w:lineRule="auto"/>
        <w:ind w:firstLine="0"/>
      </w:pPr>
      <w:r w:rsidRPr="009E32DE">
        <w:t>Translation influences the evolution of languages by introducing new vocabulary, expressions, and linguistic structures. This dynamic interaction enriches languages and contributes to their development over time.</w:t>
      </w:r>
    </w:p>
    <w:p w14:paraId="6FDC7A7B" w14:textId="3132F427" w:rsidR="00FF11C1" w:rsidRDefault="00FF11C1" w:rsidP="009E32DE">
      <w:pPr>
        <w:spacing w:after="315" w:line="276" w:lineRule="auto"/>
        <w:ind w:left="81" w:firstLine="0"/>
        <w:jc w:val="left"/>
      </w:pPr>
    </w:p>
    <w:p w14:paraId="045B2AA3" w14:textId="77777777" w:rsidR="00863596" w:rsidRDefault="00863596" w:rsidP="009E32DE">
      <w:pPr>
        <w:spacing w:after="315" w:line="276" w:lineRule="auto"/>
        <w:ind w:left="81" w:firstLine="0"/>
        <w:jc w:val="left"/>
      </w:pPr>
    </w:p>
    <w:p w14:paraId="079E4D23" w14:textId="77777777" w:rsidR="00863596" w:rsidRDefault="00863596" w:rsidP="009E32DE">
      <w:pPr>
        <w:spacing w:after="315" w:line="276" w:lineRule="auto"/>
        <w:ind w:left="81" w:firstLine="0"/>
        <w:jc w:val="left"/>
      </w:pPr>
    </w:p>
    <w:p w14:paraId="650DA679" w14:textId="77777777" w:rsidR="00863596" w:rsidRDefault="00863596" w:rsidP="009E32DE">
      <w:pPr>
        <w:spacing w:after="315" w:line="276" w:lineRule="auto"/>
        <w:ind w:left="81" w:firstLine="0"/>
        <w:jc w:val="left"/>
      </w:pPr>
    </w:p>
    <w:p w14:paraId="592F6C84" w14:textId="77777777" w:rsidR="00863596" w:rsidRDefault="00863596" w:rsidP="009E32DE">
      <w:pPr>
        <w:spacing w:after="315" w:line="276" w:lineRule="auto"/>
        <w:ind w:left="81" w:firstLine="0"/>
        <w:jc w:val="left"/>
      </w:pPr>
    </w:p>
    <w:p w14:paraId="6A7C0B12" w14:textId="77777777" w:rsidR="00863596" w:rsidRDefault="00863596" w:rsidP="009E32DE">
      <w:pPr>
        <w:spacing w:after="315" w:line="276" w:lineRule="auto"/>
        <w:ind w:left="81" w:firstLine="0"/>
        <w:jc w:val="left"/>
      </w:pPr>
    </w:p>
    <w:p w14:paraId="27F7E144" w14:textId="77777777" w:rsidR="00863596" w:rsidRDefault="00863596" w:rsidP="009E32DE">
      <w:pPr>
        <w:spacing w:after="315" w:line="276" w:lineRule="auto"/>
        <w:ind w:left="81" w:firstLine="0"/>
        <w:jc w:val="left"/>
      </w:pPr>
    </w:p>
    <w:p w14:paraId="1F5CF54F" w14:textId="77777777" w:rsidR="00863596" w:rsidRPr="00BE6D66" w:rsidRDefault="00863596" w:rsidP="009E32DE">
      <w:pPr>
        <w:spacing w:after="315" w:line="276" w:lineRule="auto"/>
        <w:ind w:left="81" w:firstLine="0"/>
        <w:jc w:val="left"/>
      </w:pPr>
    </w:p>
    <w:p w14:paraId="7853B7E4" w14:textId="77777777" w:rsidR="00FF11C1" w:rsidRDefault="00FF11C1" w:rsidP="00B23AE8">
      <w:pPr>
        <w:spacing w:after="351" w:line="276" w:lineRule="auto"/>
        <w:ind w:left="76"/>
        <w:jc w:val="left"/>
      </w:pPr>
      <w:r>
        <w:rPr>
          <w:b/>
          <w:sz w:val="32"/>
        </w:rPr>
        <w:lastRenderedPageBreak/>
        <w:t xml:space="preserve">Chapter 5 </w:t>
      </w:r>
    </w:p>
    <w:p w14:paraId="3EC2A5BB" w14:textId="77777777" w:rsidR="00FF11C1" w:rsidRDefault="00FF11C1" w:rsidP="00B23AE8">
      <w:pPr>
        <w:spacing w:after="351" w:line="276" w:lineRule="auto"/>
        <w:ind w:left="76"/>
        <w:jc w:val="left"/>
      </w:pPr>
      <w:r>
        <w:rPr>
          <w:b/>
          <w:sz w:val="32"/>
        </w:rPr>
        <w:t xml:space="preserve">Conclusions and Future Work  </w:t>
      </w:r>
    </w:p>
    <w:p w14:paraId="4C5CD32B" w14:textId="77777777" w:rsidR="00FF11C1" w:rsidRDefault="00FF11C1" w:rsidP="00B23AE8">
      <w:pPr>
        <w:spacing w:after="49" w:line="276" w:lineRule="auto"/>
        <w:ind w:left="81" w:right="998" w:firstLine="0"/>
        <w:jc w:val="right"/>
      </w:pPr>
      <w:r>
        <w:rPr>
          <w:rFonts w:ascii="Calibri" w:eastAsia="Calibri" w:hAnsi="Calibri" w:cs="Calibri"/>
          <w:noProof/>
          <w:sz w:val="22"/>
        </w:rPr>
        <mc:AlternateContent>
          <mc:Choice Requires="wpg">
            <w:drawing>
              <wp:inline distT="0" distB="0" distL="0" distR="0" wp14:anchorId="26DC24BD" wp14:editId="667A2692">
                <wp:extent cx="5731510" cy="19050"/>
                <wp:effectExtent l="0" t="0" r="0" b="0"/>
                <wp:docPr id="66809" name="Group 66809"/>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72480" name="Shape 72480"/>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4CD951" id="Group 66809" o:spid="_x0000_s1026" style="width:451.3pt;height:1.5pt;mso-position-horizontal-relative:char;mso-position-vertical-relative:line" coordsize="57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rUZgIAADUGAAAOAAAAZHJzL2Uyb0RvYy54bWykVE2PmzAQvVfqf0DcGyBtmi0K2UO3zaVq&#10;V93tD3CMDUj+ku2E5N93PIBDs+1W2uUAgz3zmPc8vM3tSYrkyKzrtKrSYpGnCVNU151qqvTX49d3&#10;N2niPFE1EVqxKj0zl95u377Z9KZkS91qUTObAIhyZW+qtPXelFnmaMskcQttmIJNrq0kHl5tk9WW&#10;9IAuRbbM849Zr21trKbMOVi9GzbTLeJzzqj/wbljPhFVCr15vFu878M9225I2Vhi2o6ObZAXdCFJ&#10;p+CjEeqOeJIcbPcESnbUaqe5X1AtM815RxlyADZFfsVmZ/XBIJem7BsTZQJpr3R6MSz9ftxZ82Du&#10;LSjRmwa0wLfA5cStDE/oMjmhZOcoGTv5hMLiav2+WBWgLIW94lO+GiWlLej+pIq2X56ty6aPZn+0&#10;0hsYDnfh717H/6ElhqGsrgT+9zbp6ipdLz/cAA9FJIwppiTDEgqDmVEmVzpQ7HUaRa6kpAfnd0yj&#10;2OT4zflhKuspIu0U0ZOaQguz/exUG+JDXegyhEk/O612OqywK/WRPWrM81dHBk1edoWaZ8WTn4YC&#10;cqeM6WkQb54ZR+Sf2XAG81H6Tx6OW8yBIFDdbsYA6UM8F1iooESYWAJ+wwXx+OPKzoMRiU6CMst1&#10;nl+AAS0M4HDiGPmzYEEuoX4yDsODP0dYcLbZfxY2OZJgN3ghOBGmJeNqsBxoaUzFGHFCPe+EiJAF&#10;lv4NckAYk0MdQ6eLlflQScduBrsD0wDSk+lBB7EIv6yVj/UKrBrbnLEN4V7XZzQKFAT+SJQGvQl5&#10;jD4azG/+jlkXt9/+BgAA//8DAFBLAwQUAAYACAAAACEAB8l4PtsAAAADAQAADwAAAGRycy9kb3du&#10;cmV2LnhtbEyPQWvCQBCF70L/wzKF3nQ3itKm2YhI60kK1ULpbcyOSTA7G7JrEv99t720l4HHe7z3&#10;TbYebSN66nztWEMyUyCIC2dqLjV8HF+njyB8QDbYOCYNN/Kwzu8mGabGDfxO/SGUIpawT1FDFUKb&#10;SumLiiz6mWuJo3d2ncUQZVdK0+EQy20j50qtpMWa40KFLW0rKi6Hq9WwG3DYLJKXfn85b29fx+Xb&#10;5z4hrR/ux80ziEBj+AvDD35EhzwyndyVjReNhvhI+L3Re1LzFYiThoUCmWfyP3v+DQAA//8DAFBL&#10;AQItABQABgAIAAAAIQC2gziS/gAAAOEBAAATAAAAAAAAAAAAAAAAAAAAAABbQ29udGVudF9UeXBl&#10;c10ueG1sUEsBAi0AFAAGAAgAAAAhADj9If/WAAAAlAEAAAsAAAAAAAAAAAAAAAAALwEAAF9yZWxz&#10;Ly5yZWxzUEsBAi0AFAAGAAgAAAAhAAIQatRmAgAANQYAAA4AAAAAAAAAAAAAAAAALgIAAGRycy9l&#10;Mm9Eb2MueG1sUEsBAi0AFAAGAAgAAAAhAAfJeD7bAAAAAwEAAA8AAAAAAAAAAAAAAAAAwAQAAGRy&#10;cy9kb3ducmV2LnhtbFBLBQYAAAAABAAEAPMAAADIBQAAAAA=&#10;">
                <v:shape id="Shape 72480"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s2xAAAAN4AAAAPAAAAZHJzL2Rvd25yZXYueG1sRI/LisIw&#10;FIb3A75DOIK7MbXKVKpRRFBkNsN42R+aY1tsTmoSa317sxiY5c9/41uue9OIjpyvLSuYjBMQxIXV&#10;NZcKzqfd5xyED8gaG8uk4EUe1qvBxxJzbZ/8S90xlCKOsM9RQRVCm0vpi4oM+rFtiaN3tc5giNKV&#10;Ujt8xnHTyDRJvqTBmuNDhS1tKypux4dRsN9/1z/FOZ3e3KXN7vfMdnY7U2o07DcLEIH68B/+ax+0&#10;giydzSNAxIkoIFdvAAAA//8DAFBLAQItABQABgAIAAAAIQDb4fbL7gAAAIUBAAATAAAAAAAAAAAA&#10;AAAAAAAAAABbQ29udGVudF9UeXBlc10ueG1sUEsBAi0AFAAGAAgAAAAhAFr0LFu/AAAAFQEAAAsA&#10;AAAAAAAAAAAAAAAAHwEAAF9yZWxzLy5yZWxzUEsBAi0AFAAGAAgAAAAhAMhSOzbEAAAA3gAAAA8A&#10;AAAAAAAAAAAAAAAABwIAAGRycy9kb3ducmV2LnhtbFBLBQYAAAAAAwADALcAAAD4AgAAAAA=&#10;" path="m,l5731510,r,19050l,19050,,e" fillcolor="black" stroked="f" strokeweight="0">
                  <v:stroke miterlimit="83231f" joinstyle="miter"/>
                  <v:path arrowok="t" textboxrect="0,0,5731510,19050"/>
                </v:shape>
                <w10:anchorlock/>
              </v:group>
            </w:pict>
          </mc:Fallback>
        </mc:AlternateContent>
      </w:r>
      <w:r>
        <w:rPr>
          <w:b/>
        </w:rPr>
        <w:t xml:space="preserve"> </w:t>
      </w:r>
      <w:r>
        <w:rPr>
          <w:sz w:val="28"/>
        </w:rPr>
        <w:t xml:space="preserve"> </w:t>
      </w:r>
    </w:p>
    <w:p w14:paraId="201E0977" w14:textId="77777777" w:rsidR="00FF11C1" w:rsidRDefault="00FF11C1" w:rsidP="00B23AE8">
      <w:pPr>
        <w:spacing w:after="294" w:line="276" w:lineRule="auto"/>
        <w:ind w:left="76"/>
        <w:jc w:val="left"/>
      </w:pPr>
      <w:r>
        <w:rPr>
          <w:b/>
          <w:sz w:val="28"/>
        </w:rPr>
        <w:t xml:space="preserve">5.1 Conclusion </w:t>
      </w:r>
    </w:p>
    <w:p w14:paraId="3B5DE2D6" w14:textId="77777777" w:rsidR="00FF11C1" w:rsidRDefault="00FF11C1" w:rsidP="00B23AE8">
      <w:pPr>
        <w:spacing w:line="276" w:lineRule="auto"/>
        <w:ind w:left="76" w:right="1049"/>
      </w:pPr>
      <w:r>
        <w:t xml:space="preserve">In conclusion, TranslateHub embodies a multifaceted approach to language translation that sets it apart as an original and innovative platform in the digital landscape. By focusing on several key areas of development and user experience enhancement, TranslateHub strives to redefine the standards for language translation </w:t>
      </w:r>
      <w:proofErr w:type="spellStart"/>
      <w:r>
        <w:t>servicess</w:t>
      </w:r>
      <w:proofErr w:type="spellEnd"/>
      <w:r>
        <w:t xml:space="preserve"> </w:t>
      </w:r>
    </w:p>
    <w:p w14:paraId="1BD405F5" w14:textId="77777777" w:rsidR="00FF11C1" w:rsidRDefault="00FF11C1" w:rsidP="00B23AE8">
      <w:pPr>
        <w:spacing w:line="276" w:lineRule="auto"/>
        <w:ind w:left="76" w:right="1049"/>
      </w:pPr>
      <w:r>
        <w:t xml:space="preserve">Firstly, its commitment to user experience is evident in the meticulous design of its interface. Through a blend of aesthetic appeal, intuitive navigation, and interactive elements, TranslateHub ensures that users can seamlessly navigate the platform and access translation services with ease. The incorporation of user-centric design principles and continuous usability testing further reinforces its dedication to providing an exceptional user experience. </w:t>
      </w:r>
    </w:p>
    <w:p w14:paraId="2FF55628" w14:textId="77777777" w:rsidR="00FF11C1" w:rsidRDefault="00FF11C1" w:rsidP="00B23AE8">
      <w:pPr>
        <w:spacing w:line="276" w:lineRule="auto"/>
        <w:ind w:left="76" w:right="1049"/>
      </w:pPr>
      <w:r>
        <w:t xml:space="preserve">TranslateHub's translation algorithms represent a pinnacle of originality, leveraging advanced technologies to deliver accurate and contextually relevant translations across diverse languages. By integrating machine learning algorithms, natural language processing techniques, and linguistic analysis, TranslateHub achieves a level of translation precision that surpasses traditional methods. This innovative approach not only enhances the quality of translated content but also adapts to evolving language nuances and cultural contexts. </w:t>
      </w:r>
    </w:p>
    <w:p w14:paraId="71F70150" w14:textId="77777777" w:rsidR="00FF11C1" w:rsidRDefault="00FF11C1" w:rsidP="00B23AE8">
      <w:pPr>
        <w:spacing w:line="276" w:lineRule="auto"/>
        <w:ind w:left="76" w:right="1049"/>
      </w:pPr>
      <w:r>
        <w:t xml:space="preserve">Localization support is another cornerstone of TranslateHub's originality, as it caters to a global audience by offering multilingual interfaces and extensive language coverage. The platform's ability to seamlessly switch between languages and dialects, while maintaining translation accuracy and cultural sensitivity, underscores its commitment to inclusivity and accessibility for users worldwide. </w:t>
      </w:r>
    </w:p>
    <w:p w14:paraId="2BFA5087" w14:textId="77777777" w:rsidR="00FF11C1" w:rsidRDefault="00FF11C1" w:rsidP="00B23AE8">
      <w:pPr>
        <w:spacing w:line="276" w:lineRule="auto"/>
        <w:ind w:left="76" w:right="1049"/>
      </w:pPr>
      <w:r>
        <w:t xml:space="preserve">Performance optimization is a fundamental aspect of TranslateHub's originality, as it prioritizes speed, efficiency, and scalability. Through optimized coding practices, resource management techniques, and responsive design, TranslateHub ensures fast loading times, smooth functionality across devices, and minimal resource consumption. These optimizations contribute to a seamless user experience and sustainable platform scalability. </w:t>
      </w:r>
    </w:p>
    <w:p w14:paraId="3CF00543" w14:textId="77777777" w:rsidR="00FF11C1" w:rsidRDefault="00FF11C1" w:rsidP="00B23AE8">
      <w:pPr>
        <w:spacing w:line="276" w:lineRule="auto"/>
        <w:ind w:left="76" w:right="1049"/>
      </w:pPr>
      <w:r>
        <w:t xml:space="preserve">TranslateHub's dedication to accessibility is exemplified by its adherence to accessibility standards, such as WCAG guidelines, and the implementation of features like screen reader compatibility and keyboard navigation. By ensuring that all users, including those with disabilities, can access and utilize its services </w:t>
      </w:r>
      <w:r>
        <w:lastRenderedPageBreak/>
        <w:t xml:space="preserve">effectively, TranslateHub promotes inclusivity and equal access to language translation tools. </w:t>
      </w:r>
    </w:p>
    <w:p w14:paraId="5F06BA59" w14:textId="77777777" w:rsidR="00FF11C1" w:rsidRDefault="00FF11C1" w:rsidP="00B23AE8">
      <w:pPr>
        <w:spacing w:line="276" w:lineRule="auto"/>
        <w:ind w:left="76" w:right="1049"/>
      </w:pPr>
      <w:r>
        <w:t xml:space="preserve">The platform's robust user feedback mechanisms embody a culture of continuous improvement and user-driven innovation. By soliciting user feedback, </w:t>
      </w:r>
      <w:proofErr w:type="spellStart"/>
      <w:r>
        <w:t>analyzing</w:t>
      </w:r>
      <w:proofErr w:type="spellEnd"/>
      <w:r>
        <w:t xml:space="preserve"> sentiment data, and iteratively enhancing its translation algorithms, TranslateHub maintains a dynamic feedback loop that fosters ongoing improvements in translation quality and user satisfaction. </w:t>
      </w:r>
    </w:p>
    <w:p w14:paraId="2027CE76" w14:textId="77777777" w:rsidR="00FF11C1" w:rsidRDefault="00FF11C1" w:rsidP="00B23AE8">
      <w:pPr>
        <w:spacing w:line="276" w:lineRule="auto"/>
        <w:ind w:left="76" w:right="1049"/>
      </w:pPr>
      <w:r>
        <w:t xml:space="preserve">Security is paramount in TranslateHub's originality, with stringent measures in place to safeguard user data, ensure secure transactions, and protect against potential threats. From encryption protocols and secure communication channels to biometric authentication options, TranslateHub prioritizes user privacy and data security, instilling trust and confidence among its user </w:t>
      </w:r>
      <w:proofErr w:type="gramStart"/>
      <w:r>
        <w:t>base</w:t>
      </w:r>
      <w:proofErr w:type="gramEnd"/>
      <w:r>
        <w:t xml:space="preserve">. </w:t>
      </w:r>
    </w:p>
    <w:p w14:paraId="32284E73" w14:textId="77777777" w:rsidR="00FF11C1" w:rsidRDefault="00FF11C1" w:rsidP="00B23AE8">
      <w:pPr>
        <w:spacing w:after="313" w:line="276" w:lineRule="auto"/>
        <w:ind w:left="81" w:firstLine="0"/>
        <w:jc w:val="left"/>
      </w:pPr>
      <w:r>
        <w:t xml:space="preserve"> </w:t>
      </w:r>
    </w:p>
    <w:p w14:paraId="4F56537D" w14:textId="77777777" w:rsidR="00FF11C1" w:rsidRDefault="00FF11C1" w:rsidP="00B23AE8">
      <w:pPr>
        <w:spacing w:line="276" w:lineRule="auto"/>
        <w:ind w:left="76" w:right="1049"/>
      </w:pPr>
      <w:r>
        <w:t xml:space="preserve">Furthermore, TranslateHub's user-centric design and intuitive interface contribute significantly to its user-friendliness and accessibility. Users can easily input text, select languages, and obtain translated results with minimal effort, making TranslateHub a convenient and efficient tool for multilingual communication and content localization. </w:t>
      </w:r>
    </w:p>
    <w:p w14:paraId="3DCDC7B7" w14:textId="77777777" w:rsidR="00FF11C1" w:rsidRDefault="00FF11C1" w:rsidP="00B23AE8">
      <w:pPr>
        <w:spacing w:after="0" w:line="276" w:lineRule="auto"/>
        <w:ind w:left="35"/>
        <w:jc w:val="left"/>
      </w:pPr>
      <w:r>
        <w:rPr>
          <w:rFonts w:ascii="Calibri" w:eastAsia="Calibri" w:hAnsi="Calibri" w:cs="Calibri"/>
          <w:color w:val="FFFFFF"/>
          <w:sz w:val="14"/>
        </w:rPr>
        <w:t>11</w:t>
      </w:r>
    </w:p>
    <w:p w14:paraId="1A738123" w14:textId="56E86697" w:rsidR="00FF11C1" w:rsidRDefault="00FF11C1" w:rsidP="00B23AE8">
      <w:pPr>
        <w:spacing w:line="276" w:lineRule="auto"/>
        <w:ind w:left="76" w:right="1049"/>
      </w:pPr>
      <w:r>
        <w:t xml:space="preserve">The platform's commitment to continuous improvement is evident in its regular updates, feature enhancements, </w:t>
      </w:r>
      <w:r w:rsidRPr="001D7AC3">
        <w:t>and</w:t>
      </w:r>
      <w:r>
        <w:t xml:space="preserve"> integration </w:t>
      </w:r>
      <w:r w:rsidRPr="001D7AC3">
        <w:t>of user feedback.</w:t>
      </w:r>
      <w:r>
        <w:t xml:space="preserve"> TranslateHub actively engages with its user community, soliciting feedback, implementing user suggestions, and refining its services to meet evolving user needs and industry standards. </w:t>
      </w:r>
    </w:p>
    <w:p w14:paraId="5C2DE465" w14:textId="77777777" w:rsidR="00FF11C1" w:rsidRDefault="00FF11C1" w:rsidP="00B23AE8">
      <w:pPr>
        <w:spacing w:line="276" w:lineRule="auto"/>
        <w:ind w:left="76" w:right="1049"/>
      </w:pPr>
      <w:r>
        <w:t xml:space="preserve">TranslateHub's dedication to security, privacy, and data protection further enhances its appeal among users. With secure API authentication, HTTPS encryption, and stringent privacy measures, TranslateHub ensures that user data remains confidential and protected throughout the translation process. </w:t>
      </w:r>
    </w:p>
    <w:p w14:paraId="679FD7DF" w14:textId="77777777" w:rsidR="00FF11C1" w:rsidRDefault="00FF11C1" w:rsidP="00B23AE8">
      <w:pPr>
        <w:spacing w:line="276" w:lineRule="auto"/>
        <w:ind w:left="76" w:right="1049"/>
      </w:pPr>
      <w:r>
        <w:t xml:space="preserve">In essence, TranslateHub encapsulates innovation, reliability, and user-centricity in its approach to language translation. Whether it's translating documents, websites, or conversational text, TranslateHub delivers accurate, fast, and reliable translation services, fostering global connectivity and empowering users to communicate effectively across languages and cultures. </w:t>
      </w:r>
    </w:p>
    <w:p w14:paraId="7A297667" w14:textId="77777777" w:rsidR="00FF11C1" w:rsidRDefault="00FF11C1" w:rsidP="00B23AE8">
      <w:pPr>
        <w:spacing w:line="276" w:lineRule="auto"/>
        <w:ind w:left="76" w:right="1049"/>
      </w:pPr>
      <w:r>
        <w:t xml:space="preserve">Finally, TranslateHub's comprehensive documentation and support resources underscore its commitment to empowering users and developers alike. By providing detailed documentation, API references, interactive tutorials, FAQs, and community forums, TranslateHub facilitates seamless integration, troubleshooting, and ongoing support, fostering a collaborative ecosystem of users and contributors. </w:t>
      </w:r>
    </w:p>
    <w:p w14:paraId="23B038F1" w14:textId="77777777" w:rsidR="00FF11C1" w:rsidRDefault="00FF11C1" w:rsidP="00B23AE8">
      <w:pPr>
        <w:spacing w:line="276" w:lineRule="auto"/>
        <w:ind w:left="76" w:right="1049"/>
      </w:pPr>
      <w:r>
        <w:lastRenderedPageBreak/>
        <w:t xml:space="preserve">In essence, TranslateHub's originality lies not only in its technical innovations but also in its holistic approach to user experience, accessibility, security, and community engagement. As it continues to evolve and expand its capabilities, TranslateHub remains at the forefront of language translation services, redefining the boundaries of linguistic communication in the digital age. </w:t>
      </w:r>
    </w:p>
    <w:p w14:paraId="3A854234" w14:textId="77777777" w:rsidR="00FF11C1" w:rsidRDefault="00FF11C1" w:rsidP="00B23AE8">
      <w:pPr>
        <w:spacing w:line="276" w:lineRule="auto"/>
        <w:ind w:left="76" w:right="1049"/>
      </w:pPr>
      <w:r>
        <w:t xml:space="preserve">In conclusion, TranslateHub stands as a beacon of excellence in the realm of language translation platforms, driven by a relentless pursuit of accuracy, innovation, and user satisfaction. Through a thorough analysis and evaluation of its objectives, features, market positioning, user feedback, and </w:t>
      </w:r>
      <w:proofErr w:type="gramStart"/>
      <w:r>
        <w:t>future prospects</w:t>
      </w:r>
      <w:proofErr w:type="gramEnd"/>
      <w:r>
        <w:t xml:space="preserve">, several key insights and conclusions can be drawn: </w:t>
      </w:r>
    </w:p>
    <w:p w14:paraId="38B4F657" w14:textId="77777777" w:rsidR="00825CB1" w:rsidRDefault="00825CB1" w:rsidP="00B23AE8">
      <w:pPr>
        <w:spacing w:line="276" w:lineRule="auto"/>
        <w:ind w:left="76" w:right="1049"/>
      </w:pPr>
    </w:p>
    <w:p w14:paraId="254997C3" w14:textId="77777777" w:rsidR="00FF11C1" w:rsidRDefault="00FF11C1" w:rsidP="00B23AE8">
      <w:pPr>
        <w:spacing w:line="276" w:lineRule="auto"/>
        <w:ind w:left="76" w:right="1049"/>
      </w:pPr>
      <w:r>
        <w:rPr>
          <w:b/>
        </w:rPr>
        <w:t>Achievements in Translation Excellence</w:t>
      </w:r>
      <w:r>
        <w:t xml:space="preserve">: TranslateHub has successfully delivered on its objective of providing accurate, contextually appropriate, and high-quality translations. Leveraging advanced technologies such as AI, machine learning, and natural language processing, TranslateHub has ensured precise translations that meet user expectations and industry standards. </w:t>
      </w:r>
    </w:p>
    <w:p w14:paraId="7BC2C4DD" w14:textId="77777777" w:rsidR="00FF11C1" w:rsidRDefault="00FF11C1" w:rsidP="00B23AE8">
      <w:pPr>
        <w:spacing w:line="276" w:lineRule="auto"/>
        <w:ind w:left="76" w:right="1049"/>
      </w:pPr>
      <w:r>
        <w:rPr>
          <w:b/>
        </w:rPr>
        <w:t>Impact on Global Communication and Accessibility</w:t>
      </w:r>
      <w:r>
        <w:t xml:space="preserve">: The platform's commitment to enhancing global communication and accessibility has been remarkable. By supporting a wide array of languages and dialects, TranslateHub has played a pivotal role in breaking down language barriers and fostering inclusivity in cross-cultural interactions. </w:t>
      </w:r>
    </w:p>
    <w:p w14:paraId="04BDE521" w14:textId="77777777" w:rsidR="00FF11C1" w:rsidRDefault="00FF11C1" w:rsidP="00B23AE8">
      <w:pPr>
        <w:spacing w:line="276" w:lineRule="auto"/>
        <w:ind w:left="76" w:right="1049"/>
      </w:pPr>
      <w:r>
        <w:rPr>
          <w:b/>
        </w:rPr>
        <w:t>User-Centric Design and Positive Feedback</w:t>
      </w:r>
      <w:r>
        <w:t xml:space="preserve">: TranslateHub's user-centric design, intuitive interface, and responsive customer support have garnered positive feedback and satisfaction among users. The platform's emphasis on accessibility, customization options, and seamless user experience has contributed significantly to user retention and loyalty. </w:t>
      </w:r>
    </w:p>
    <w:p w14:paraId="53E1F3E7" w14:textId="446E7096" w:rsidR="00FF11C1" w:rsidRDefault="00FF11C1" w:rsidP="00B23AE8">
      <w:pPr>
        <w:spacing w:after="312" w:line="276" w:lineRule="auto"/>
        <w:jc w:val="left"/>
      </w:pPr>
      <w:r>
        <w:rPr>
          <w:b/>
        </w:rPr>
        <w:t>Technological Advancements and Future Readiness</w:t>
      </w:r>
      <w:r>
        <w:t xml:space="preserve">: TranslateHub's adoption of cutting-edge technologies, including AI-driven translation models and voice recognition capabilities, showcases its commitment to continuous innovation. The platform's readiness to embrace emerging trends and explore new frontiers in language technology positions it as a frontrunner in the industry.  </w:t>
      </w:r>
    </w:p>
    <w:p w14:paraId="03760C68" w14:textId="77777777" w:rsidR="00FF11C1" w:rsidRDefault="00FF11C1" w:rsidP="00B23AE8">
      <w:pPr>
        <w:spacing w:line="276" w:lineRule="auto"/>
        <w:ind w:right="1049"/>
      </w:pPr>
      <w:r>
        <w:rPr>
          <w:b/>
        </w:rPr>
        <w:t>Strategic Recommendations for Growth</w:t>
      </w:r>
      <w:r>
        <w:t>: The conclusion offers strategic recommendations for TranslateHub's future growth and development, including enhancing multilingual support, improving integration capabilities, investing in AI and machine learning, and exploring new markets and partnerships. These recommendations align with TranslateHub's vision for sustained growth, innovation, and market leadership.</w:t>
      </w:r>
      <w:r>
        <w:rPr>
          <w:b/>
        </w:rPr>
        <w:t xml:space="preserve"> </w:t>
      </w:r>
    </w:p>
    <w:p w14:paraId="62C6B00B" w14:textId="77777777" w:rsidR="00FF11C1" w:rsidRDefault="00FF11C1" w:rsidP="00B23AE8">
      <w:pPr>
        <w:spacing w:after="314" w:line="276" w:lineRule="auto"/>
        <w:ind w:left="801" w:firstLine="0"/>
        <w:jc w:val="left"/>
      </w:pPr>
      <w:r>
        <w:rPr>
          <w:b/>
        </w:rPr>
        <w:t xml:space="preserve"> </w:t>
      </w:r>
    </w:p>
    <w:p w14:paraId="7B5C9406" w14:textId="77777777" w:rsidR="00FF11C1" w:rsidRDefault="00FF11C1" w:rsidP="00B23AE8">
      <w:pPr>
        <w:spacing w:after="312" w:line="276" w:lineRule="auto"/>
        <w:ind w:left="451"/>
        <w:jc w:val="left"/>
      </w:pPr>
      <w:r>
        <w:rPr>
          <w:b/>
        </w:rPr>
        <w:lastRenderedPageBreak/>
        <w:t xml:space="preserve">Continuous Improvement and User Feedback Loop: </w:t>
      </w:r>
    </w:p>
    <w:p w14:paraId="29A797F4" w14:textId="77777777" w:rsidR="00FF11C1" w:rsidRDefault="00FF11C1" w:rsidP="00B23AE8">
      <w:pPr>
        <w:spacing w:line="276" w:lineRule="auto"/>
        <w:ind w:left="451" w:right="1049"/>
      </w:pPr>
      <w:r>
        <w:t xml:space="preserve">TranslateHub's commitment to continuous improvement is evident through its proactive approach to gathering user feedback and implementing iterative enhancements. By establishing a robust feedback loop, TranslateHub ensures that user needs and preferences are incorporated into ongoing development cycles, leading to a continuously evolving and improved platform. </w:t>
      </w:r>
    </w:p>
    <w:p w14:paraId="64BACC96" w14:textId="6702AC26" w:rsidR="00FF11C1" w:rsidRDefault="00FF11C1" w:rsidP="00B23AE8">
      <w:pPr>
        <w:spacing w:after="313" w:line="276" w:lineRule="auto"/>
        <w:ind w:left="441" w:firstLine="0"/>
        <w:jc w:val="left"/>
      </w:pPr>
      <w:r>
        <w:rPr>
          <w:b/>
        </w:rPr>
        <w:t xml:space="preserve"> Community Engagement and Collaboration: </w:t>
      </w:r>
    </w:p>
    <w:p w14:paraId="6D477786" w14:textId="77777777" w:rsidR="00FF11C1" w:rsidRDefault="00FF11C1" w:rsidP="00B23AE8">
      <w:pPr>
        <w:spacing w:line="276" w:lineRule="auto"/>
        <w:ind w:left="451" w:right="1049"/>
      </w:pPr>
      <w:r>
        <w:t xml:space="preserve">TranslateHub fosters community engagement and collaboration among users, translators, linguists, and language enthusiasts. The platform encourages knowledge sharing, best practices, and collaborative efforts to improve translation accuracy, linguistic quality, and cultural nuances. </w:t>
      </w:r>
    </w:p>
    <w:p w14:paraId="33AD3644" w14:textId="26356697" w:rsidR="00FF11C1" w:rsidRDefault="00FF11C1" w:rsidP="00B23AE8">
      <w:pPr>
        <w:spacing w:after="314" w:line="276" w:lineRule="auto"/>
        <w:ind w:left="441" w:firstLine="0"/>
        <w:jc w:val="left"/>
      </w:pPr>
      <w:r>
        <w:rPr>
          <w:b/>
        </w:rPr>
        <w:t xml:space="preserve"> Scalability and Flexibility: </w:t>
      </w:r>
    </w:p>
    <w:p w14:paraId="1707A878" w14:textId="77777777" w:rsidR="00FF11C1" w:rsidRDefault="00FF11C1" w:rsidP="00B23AE8">
      <w:pPr>
        <w:spacing w:line="276" w:lineRule="auto"/>
        <w:ind w:left="451" w:right="1049"/>
      </w:pPr>
      <w:r>
        <w:t xml:space="preserve">TranslateHub's scalability and flexibility enable it to adapt to varying user demands, peak usage periods, and evolving technological landscapes. The platform's architecture allows for seamless scaling, resource allocation, and performance optimization, ensuring a reliable and responsive user experience. </w:t>
      </w:r>
    </w:p>
    <w:p w14:paraId="1AB5171F" w14:textId="7C3575C9" w:rsidR="00FF11C1" w:rsidRDefault="00FF11C1" w:rsidP="00B23AE8">
      <w:pPr>
        <w:spacing w:after="316" w:line="276" w:lineRule="auto"/>
        <w:ind w:left="441" w:firstLine="0"/>
        <w:jc w:val="left"/>
      </w:pPr>
      <w:r>
        <w:t xml:space="preserve"> </w:t>
      </w:r>
      <w:r>
        <w:rPr>
          <w:b/>
        </w:rPr>
        <w:t xml:space="preserve">Data-driven Decision Making: </w:t>
      </w:r>
    </w:p>
    <w:p w14:paraId="3044CE1D" w14:textId="77777777" w:rsidR="00FF11C1" w:rsidRDefault="00FF11C1" w:rsidP="00B23AE8">
      <w:pPr>
        <w:spacing w:line="276" w:lineRule="auto"/>
        <w:ind w:left="451" w:right="1049"/>
      </w:pPr>
      <w:r>
        <w:t xml:space="preserve">TranslateHub leverages data analytics, user </w:t>
      </w:r>
      <w:proofErr w:type="spellStart"/>
      <w:r>
        <w:t>behavior</w:t>
      </w:r>
      <w:proofErr w:type="spellEnd"/>
      <w:r>
        <w:t xml:space="preserve"> insights, and performance metrics to drive informed decision-making. By </w:t>
      </w:r>
      <w:proofErr w:type="spellStart"/>
      <w:r>
        <w:t>analyzing</w:t>
      </w:r>
      <w:proofErr w:type="spellEnd"/>
      <w:r>
        <w:t xml:space="preserve"> data trends, usage patterns, and user interactions, TranslateHub gains valuable insights that inform strategic decisions, product enhancements, and resource allocation. </w:t>
      </w:r>
    </w:p>
    <w:p w14:paraId="604CCEC8" w14:textId="716B294D" w:rsidR="00FF11C1" w:rsidRDefault="00FF11C1" w:rsidP="00B23AE8">
      <w:pPr>
        <w:spacing w:after="314" w:line="276" w:lineRule="auto"/>
        <w:ind w:left="441" w:firstLine="0"/>
        <w:jc w:val="left"/>
      </w:pPr>
      <w:r>
        <w:rPr>
          <w:b/>
        </w:rPr>
        <w:t xml:space="preserve"> Regulatory Compliance and Ethical Standards: </w:t>
      </w:r>
    </w:p>
    <w:p w14:paraId="7DA5ADA9" w14:textId="77777777" w:rsidR="00FF11C1" w:rsidRDefault="00FF11C1" w:rsidP="00B23AE8">
      <w:pPr>
        <w:spacing w:line="276" w:lineRule="auto"/>
        <w:ind w:left="451" w:right="1049"/>
      </w:pPr>
      <w:r>
        <w:t xml:space="preserve">TranslateHub upholds high standards of regulatory compliance, ethical conduct, and data privacy protection. The platform adheres to industry regulations, copyright laws, and intellectual property rights, safeguarding user data and ensuring ethical practices in language translation. </w:t>
      </w:r>
    </w:p>
    <w:p w14:paraId="3507261F" w14:textId="25C65D21" w:rsidR="00FF11C1" w:rsidRDefault="00FF11C1" w:rsidP="00B23AE8">
      <w:pPr>
        <w:spacing w:after="314" w:line="276" w:lineRule="auto"/>
        <w:ind w:left="441" w:firstLine="0"/>
        <w:jc w:val="left"/>
      </w:pPr>
      <w:r>
        <w:rPr>
          <w:b/>
        </w:rPr>
        <w:t xml:space="preserve"> Corporate Social Responsibility (CSR): </w:t>
      </w:r>
    </w:p>
    <w:p w14:paraId="6E4E3BF1" w14:textId="77777777" w:rsidR="00FF11C1" w:rsidRDefault="00FF11C1" w:rsidP="00B23AE8">
      <w:pPr>
        <w:spacing w:line="276" w:lineRule="auto"/>
        <w:ind w:left="451" w:right="1049"/>
      </w:pPr>
      <w:r>
        <w:t xml:space="preserve">TranslateHub demonstrates corporate social responsibility through initiatives that contribute positively to society and the environment. Whether through language preservation projects, educational partnerships, or sustainability efforts, TranslateHub aligns its operations with ethical and socially responsible practices. </w:t>
      </w:r>
    </w:p>
    <w:p w14:paraId="23A48F67" w14:textId="7E9335A9" w:rsidR="00FF11C1" w:rsidRDefault="00FF11C1" w:rsidP="00B23AE8">
      <w:pPr>
        <w:spacing w:after="313" w:line="276" w:lineRule="auto"/>
        <w:ind w:left="441" w:firstLine="0"/>
        <w:jc w:val="left"/>
      </w:pPr>
      <w:r>
        <w:rPr>
          <w:b/>
        </w:rPr>
        <w:t xml:space="preserve"> Partnership Synergies and Ecosystem Growth: </w:t>
      </w:r>
    </w:p>
    <w:p w14:paraId="7B1E2E8B" w14:textId="77777777" w:rsidR="00FF11C1" w:rsidRDefault="00FF11C1" w:rsidP="00B23AE8">
      <w:pPr>
        <w:spacing w:line="276" w:lineRule="auto"/>
        <w:ind w:left="451" w:right="1049"/>
      </w:pPr>
      <w:r>
        <w:lastRenderedPageBreak/>
        <w:t xml:space="preserve">TranslateHub's strategic partnerships, alliances, and ecosystem collaborations contribute to ecosystem growth, innovation, and value creation. Collaborative efforts with industry stakeholders, technology providers, and academic institutions foster synergies, knowledge exchange, and mutual benefits. </w:t>
      </w:r>
    </w:p>
    <w:p w14:paraId="3DF6E4C7" w14:textId="60FE27D1" w:rsidR="00FF11C1" w:rsidRDefault="00FF11C1" w:rsidP="00B23AE8">
      <w:pPr>
        <w:spacing w:after="313" w:line="276" w:lineRule="auto"/>
        <w:ind w:left="441" w:firstLine="0"/>
        <w:jc w:val="left"/>
      </w:pPr>
      <w:r>
        <w:rPr>
          <w:b/>
        </w:rPr>
        <w:t xml:space="preserve"> Market Differentiation and Brand Value: </w:t>
      </w:r>
    </w:p>
    <w:p w14:paraId="43B383A7" w14:textId="77777777" w:rsidR="00FF11C1" w:rsidRDefault="00FF11C1" w:rsidP="00B23AE8">
      <w:pPr>
        <w:spacing w:line="276" w:lineRule="auto"/>
        <w:ind w:left="451" w:right="1049"/>
      </w:pPr>
      <w:r>
        <w:t xml:space="preserve">TranslateHub's unique value proposition, market differentiation strategies, and brand positioning contribute to its competitive advantage and brand value. The platform's distinct offerings, user-centric approach, and strong brand identity resonate with users and stakeholders, enhancing its market position. </w:t>
      </w:r>
    </w:p>
    <w:p w14:paraId="05A8B26F" w14:textId="7839CDB7" w:rsidR="00FF11C1" w:rsidRDefault="00FF11C1" w:rsidP="00B23AE8">
      <w:pPr>
        <w:spacing w:after="314" w:line="276" w:lineRule="auto"/>
        <w:ind w:left="441" w:firstLine="0"/>
        <w:jc w:val="left"/>
      </w:pPr>
      <w:r>
        <w:rPr>
          <w:b/>
        </w:rPr>
        <w:t xml:space="preserve"> Employee Engagement and Talent Development: </w:t>
      </w:r>
    </w:p>
    <w:p w14:paraId="33D205CC" w14:textId="77777777" w:rsidR="00FF11C1" w:rsidRDefault="00FF11C1" w:rsidP="00B23AE8">
      <w:pPr>
        <w:spacing w:line="276" w:lineRule="auto"/>
        <w:ind w:left="451" w:right="1049"/>
      </w:pPr>
      <w:r>
        <w:t xml:space="preserve">TranslateHub prioritizes employee engagement, talent development, and a culture of learning and growth. By investing in its workforce, TranslateHub cultivates a skilled and motivated team that drives innovation, creativity, and excellence across all facets of the organization. </w:t>
      </w:r>
    </w:p>
    <w:p w14:paraId="6084D515" w14:textId="478534FD" w:rsidR="00FF11C1" w:rsidRDefault="00FF11C1" w:rsidP="00B23AE8">
      <w:pPr>
        <w:spacing w:after="314" w:line="276" w:lineRule="auto"/>
        <w:ind w:left="441" w:firstLine="0"/>
        <w:jc w:val="left"/>
      </w:pPr>
      <w:r>
        <w:rPr>
          <w:b/>
        </w:rPr>
        <w:t xml:space="preserve"> Strategic Roadmap and Long-term Vision: </w:t>
      </w:r>
    </w:p>
    <w:p w14:paraId="62EF72D3" w14:textId="77777777" w:rsidR="00FF11C1" w:rsidRDefault="00FF11C1" w:rsidP="00B23AE8">
      <w:pPr>
        <w:spacing w:line="276" w:lineRule="auto"/>
        <w:ind w:left="451" w:right="1049"/>
      </w:pPr>
      <w:r>
        <w:t xml:space="preserve">TranslateHub's strategic roadmap outlines a clear path for future growth, expansion, and innovation. The platform's long-term vision encompasses emerging trends, market opportunities, user needs, and technological advancements, positioning TranslateHub as a leader in the language translation domain. </w:t>
      </w:r>
    </w:p>
    <w:p w14:paraId="1714ED95" w14:textId="77777777" w:rsidR="00FF11C1" w:rsidRDefault="00FF11C1" w:rsidP="00B23AE8">
      <w:pPr>
        <w:spacing w:after="315" w:line="276" w:lineRule="auto"/>
        <w:ind w:left="81" w:firstLine="0"/>
        <w:jc w:val="left"/>
      </w:pPr>
      <w:r>
        <w:t xml:space="preserve"> </w:t>
      </w:r>
    </w:p>
    <w:p w14:paraId="4C71C258" w14:textId="77777777" w:rsidR="00030D71" w:rsidRDefault="00030D71" w:rsidP="00B23AE8">
      <w:pPr>
        <w:spacing w:after="315" w:line="276" w:lineRule="auto"/>
        <w:ind w:left="81" w:firstLine="0"/>
        <w:jc w:val="left"/>
      </w:pPr>
    </w:p>
    <w:p w14:paraId="10854DBF" w14:textId="77777777" w:rsidR="00030D71" w:rsidRDefault="00030D71" w:rsidP="00B23AE8">
      <w:pPr>
        <w:spacing w:after="315" w:line="276" w:lineRule="auto"/>
        <w:ind w:left="81" w:firstLine="0"/>
        <w:jc w:val="left"/>
      </w:pPr>
    </w:p>
    <w:p w14:paraId="702FD6D8" w14:textId="77777777" w:rsidR="00030D71" w:rsidRDefault="00030D71" w:rsidP="00B23AE8">
      <w:pPr>
        <w:spacing w:after="315" w:line="276" w:lineRule="auto"/>
        <w:ind w:left="81" w:firstLine="0"/>
        <w:jc w:val="left"/>
      </w:pPr>
    </w:p>
    <w:p w14:paraId="447F428C" w14:textId="77777777" w:rsidR="00030D71" w:rsidRDefault="00030D71" w:rsidP="00B23AE8">
      <w:pPr>
        <w:spacing w:after="315" w:line="276" w:lineRule="auto"/>
        <w:ind w:left="81" w:firstLine="0"/>
        <w:jc w:val="left"/>
      </w:pPr>
    </w:p>
    <w:p w14:paraId="76E76B2D" w14:textId="77777777" w:rsidR="00030D71" w:rsidRDefault="00030D71" w:rsidP="00B23AE8">
      <w:pPr>
        <w:spacing w:after="315" w:line="276" w:lineRule="auto"/>
        <w:ind w:left="81" w:firstLine="0"/>
        <w:jc w:val="left"/>
      </w:pPr>
    </w:p>
    <w:p w14:paraId="6AC3B580" w14:textId="77777777" w:rsidR="00030D71" w:rsidRDefault="00030D71" w:rsidP="00B23AE8">
      <w:pPr>
        <w:spacing w:after="315" w:line="276" w:lineRule="auto"/>
        <w:ind w:left="81" w:firstLine="0"/>
        <w:jc w:val="left"/>
      </w:pPr>
    </w:p>
    <w:p w14:paraId="47BDB510" w14:textId="77777777" w:rsidR="00CD5E39" w:rsidRDefault="00CD5E39" w:rsidP="00CD5E39">
      <w:pPr>
        <w:spacing w:after="312" w:line="276" w:lineRule="auto"/>
        <w:ind w:left="0" w:firstLine="0"/>
        <w:jc w:val="left"/>
      </w:pPr>
    </w:p>
    <w:p w14:paraId="34105681" w14:textId="77777777" w:rsidR="00863596" w:rsidRDefault="00863596" w:rsidP="00CD5E39">
      <w:pPr>
        <w:spacing w:after="312" w:line="276" w:lineRule="auto"/>
        <w:ind w:left="0" w:firstLine="0"/>
        <w:jc w:val="left"/>
      </w:pPr>
    </w:p>
    <w:p w14:paraId="18EB3A4F" w14:textId="3C23E2B9" w:rsidR="00FF11C1" w:rsidRPr="00CD5E39" w:rsidRDefault="00FF11C1" w:rsidP="00CD5E39">
      <w:pPr>
        <w:spacing w:after="312" w:line="276" w:lineRule="auto"/>
        <w:ind w:left="0" w:firstLine="0"/>
        <w:jc w:val="left"/>
        <w:rPr>
          <w:sz w:val="28"/>
          <w:szCs w:val="28"/>
        </w:rPr>
      </w:pPr>
      <w:r w:rsidRPr="00CD5E39">
        <w:rPr>
          <w:b/>
          <w:sz w:val="28"/>
          <w:szCs w:val="28"/>
        </w:rPr>
        <w:lastRenderedPageBreak/>
        <w:t xml:space="preserve">5.2 Future Work  </w:t>
      </w:r>
    </w:p>
    <w:p w14:paraId="13289FA0" w14:textId="77777777" w:rsidR="00FF11C1" w:rsidRDefault="00FF11C1" w:rsidP="00B23AE8">
      <w:pPr>
        <w:spacing w:line="276" w:lineRule="auto"/>
        <w:ind w:left="76" w:right="1049"/>
      </w:pPr>
      <w:r>
        <w:t xml:space="preserve">In future developments of TranslateHub, several key areas can be prioritized to enhance the platform's functionality, user experience, and overall impact: </w:t>
      </w:r>
    </w:p>
    <w:p w14:paraId="133E6C2E" w14:textId="7B40CEB6" w:rsidR="00FF11C1" w:rsidRDefault="00FF11C1" w:rsidP="00B23AE8">
      <w:pPr>
        <w:spacing w:after="316" w:line="276" w:lineRule="auto"/>
        <w:ind w:left="81" w:firstLine="0"/>
        <w:jc w:val="left"/>
      </w:pPr>
      <w:r>
        <w:t xml:space="preserve"> </w:t>
      </w:r>
      <w:r>
        <w:rPr>
          <w:b/>
        </w:rPr>
        <w:t xml:space="preserve">Optimization:  </w:t>
      </w:r>
    </w:p>
    <w:p w14:paraId="5CC8D9CE" w14:textId="77777777" w:rsidR="00FF11C1" w:rsidRDefault="00FF11C1" w:rsidP="00B23AE8">
      <w:pPr>
        <w:spacing w:line="276" w:lineRule="auto"/>
        <w:ind w:left="76" w:right="1049"/>
      </w:pPr>
      <w:r>
        <w:t xml:space="preserve">Continued optimization of the website's performance is essential. This includes further refining code efficiency, implementing advanced caching mechanisms, and leveraging server-side optimizations to reduce loading times and resource consumption. Prioritizing optimization ensures a seamless and responsive user experience, especially for users accessing the platform from various devices and network conditions. </w:t>
      </w:r>
    </w:p>
    <w:p w14:paraId="029B9C5D" w14:textId="77777777" w:rsidR="00FF11C1" w:rsidRDefault="00FF11C1" w:rsidP="00B23AE8">
      <w:pPr>
        <w:spacing w:after="312" w:line="276" w:lineRule="auto"/>
        <w:ind w:left="76"/>
        <w:jc w:val="left"/>
      </w:pPr>
      <w:r>
        <w:rPr>
          <w:b/>
        </w:rPr>
        <w:t xml:space="preserve">Backtracking Translated Language:  </w:t>
      </w:r>
    </w:p>
    <w:p w14:paraId="26CA5FBF" w14:textId="77777777" w:rsidR="00FF11C1" w:rsidRDefault="00FF11C1" w:rsidP="00B23AE8">
      <w:pPr>
        <w:spacing w:line="276" w:lineRule="auto"/>
        <w:ind w:left="76" w:right="1049"/>
      </w:pPr>
      <w:r>
        <w:t xml:space="preserve">Implementing a feature that allows users to backtrack or review their translated content in English can greatly enhance the usability of TranslateHub. This feature would enable users to compare the original text with its translated version, ensuring accuracy and aiding in language learning or professional editing tasks. </w:t>
      </w:r>
    </w:p>
    <w:p w14:paraId="5DB1566D" w14:textId="4871EF7D" w:rsidR="00FF11C1" w:rsidRDefault="00FF11C1" w:rsidP="00B23AE8">
      <w:pPr>
        <w:spacing w:after="314" w:line="276" w:lineRule="auto"/>
        <w:ind w:left="81" w:firstLine="0"/>
        <w:jc w:val="left"/>
      </w:pPr>
      <w:r>
        <w:rPr>
          <w:b/>
        </w:rPr>
        <w:t xml:space="preserve"> UI Enhancement:  </w:t>
      </w:r>
    </w:p>
    <w:p w14:paraId="774D84D0" w14:textId="77777777" w:rsidR="00FF11C1" w:rsidRDefault="00FF11C1" w:rsidP="00B23AE8">
      <w:pPr>
        <w:spacing w:line="276" w:lineRule="auto"/>
        <w:ind w:left="76" w:right="1049"/>
      </w:pPr>
      <w:r>
        <w:t xml:space="preserve">Further enhancing the user interface (UI) design is crucial for sustaining user engagement and satisfaction. This can involve refining visual elements, improving navigation flows, and incorporating user feedback to optimize the UI for intuitive usage. Implementing modern UI/UX trends, such as micro-interactions, personalized recommendations, and customizable themes, can elevate TranslateHub's aesthetic appeal and usability. </w:t>
      </w:r>
    </w:p>
    <w:p w14:paraId="67CC37D9" w14:textId="5C229337" w:rsidR="00FF11C1" w:rsidRDefault="00FF11C1" w:rsidP="00B23AE8">
      <w:pPr>
        <w:spacing w:after="314" w:line="276" w:lineRule="auto"/>
        <w:ind w:left="81" w:firstLine="0"/>
        <w:jc w:val="left"/>
      </w:pPr>
      <w:r>
        <w:rPr>
          <w:b/>
        </w:rPr>
        <w:t xml:space="preserve"> Advanced Translation Features:  </w:t>
      </w:r>
    </w:p>
    <w:p w14:paraId="20875DDF" w14:textId="77777777" w:rsidR="00FF11C1" w:rsidRDefault="00FF11C1" w:rsidP="00B23AE8">
      <w:pPr>
        <w:spacing w:line="276" w:lineRule="auto"/>
        <w:ind w:left="76" w:right="1049"/>
      </w:pPr>
      <w:r>
        <w:t xml:space="preserve">Introducing advanced translation features, such as context-aware translations, sentiment analysis for nuanced language understanding, and industry-specific terminology databases, can significantly enhance translation accuracy and relevance. These features cater to diverse user needs, from casual conversation translations to professional and specialized content translations. </w:t>
      </w:r>
    </w:p>
    <w:p w14:paraId="30091ACD" w14:textId="77777777" w:rsidR="00FF11C1" w:rsidRDefault="00FF11C1" w:rsidP="00B23AE8">
      <w:pPr>
        <w:spacing w:after="312" w:line="276" w:lineRule="auto"/>
        <w:ind w:left="76"/>
        <w:jc w:val="left"/>
      </w:pPr>
      <w:r>
        <w:rPr>
          <w:b/>
        </w:rPr>
        <w:t xml:space="preserve">Integration with AI Technologies:  </w:t>
      </w:r>
    </w:p>
    <w:p w14:paraId="6855E750" w14:textId="77777777" w:rsidR="00FF11C1" w:rsidRDefault="00FF11C1" w:rsidP="00B23AE8">
      <w:pPr>
        <w:spacing w:line="276" w:lineRule="auto"/>
        <w:ind w:left="76" w:right="1049"/>
      </w:pPr>
      <w:r>
        <w:t xml:space="preserve">Leveraging advancements in artificial intelligence (AI) and machine learning (ML) can further improve TranslateHub's translation capabilities. Integrating AI-powered translation models, language models like GPT (Generative Pre-trained Transformer), and neural machine translation techniques can enhance translation accuracy, handle complex linguistic nuances, and adapt to evolving language trends. </w:t>
      </w:r>
    </w:p>
    <w:p w14:paraId="55CAEC00" w14:textId="77777777" w:rsidR="00FF11C1" w:rsidRDefault="00FF11C1" w:rsidP="00B23AE8">
      <w:pPr>
        <w:spacing w:after="312" w:line="276" w:lineRule="auto"/>
        <w:ind w:left="76"/>
        <w:jc w:val="left"/>
      </w:pPr>
      <w:r>
        <w:rPr>
          <w:b/>
        </w:rPr>
        <w:lastRenderedPageBreak/>
        <w:t xml:space="preserve">Enhanced Collaboration Tools:  </w:t>
      </w:r>
    </w:p>
    <w:p w14:paraId="64CC92B1" w14:textId="77777777" w:rsidR="00FF11C1" w:rsidRDefault="00FF11C1" w:rsidP="00B23AE8">
      <w:pPr>
        <w:spacing w:line="276" w:lineRule="auto"/>
        <w:ind w:left="76" w:right="1049"/>
      </w:pPr>
      <w:r>
        <w:t xml:space="preserve">Implementing collaboration tools, such as real-time editing and commenting features, can facilitate collaborative translation projects among teams or communities. This fosters collaboration, improves workflow efficiency, and ensures consistency in translated content across multiple contributors. </w:t>
      </w:r>
    </w:p>
    <w:p w14:paraId="6BF18E46" w14:textId="7512FBF7" w:rsidR="00FF11C1" w:rsidRDefault="00FF11C1" w:rsidP="00B23AE8">
      <w:pPr>
        <w:spacing w:after="114" w:line="276" w:lineRule="auto"/>
        <w:ind w:left="81" w:firstLine="0"/>
        <w:jc w:val="left"/>
      </w:pPr>
      <w:r>
        <w:rPr>
          <w:b/>
        </w:rPr>
        <w:t xml:space="preserve"> Expanded Language Support:  </w:t>
      </w:r>
    </w:p>
    <w:p w14:paraId="2CEBF849" w14:textId="77777777" w:rsidR="00FF11C1" w:rsidRDefault="00FF11C1" w:rsidP="00B23AE8">
      <w:pPr>
        <w:spacing w:line="276" w:lineRule="auto"/>
        <w:ind w:left="76" w:right="1049"/>
      </w:pPr>
      <w:r>
        <w:t xml:space="preserve">Continuously expanding language support to include additional languages and dialects caters to a broader global audience. Collaborating with linguistic experts and leveraging crowdsourced translation contributions can accelerate the process of adding new languages while maintaining translation quality and cultural sensitivity. </w:t>
      </w:r>
    </w:p>
    <w:p w14:paraId="7B2D56B7" w14:textId="1EC98F96" w:rsidR="00FF11C1" w:rsidRDefault="00FF11C1" w:rsidP="00B23AE8">
      <w:pPr>
        <w:spacing w:after="313" w:line="276" w:lineRule="auto"/>
        <w:ind w:left="81" w:firstLine="0"/>
        <w:jc w:val="left"/>
      </w:pPr>
      <w:r>
        <w:rPr>
          <w:b/>
        </w:rPr>
        <w:t xml:space="preserve"> Accessibility Enhancements:  </w:t>
      </w:r>
    </w:p>
    <w:p w14:paraId="1564A7B0" w14:textId="77777777" w:rsidR="00FF11C1" w:rsidRDefault="00FF11C1" w:rsidP="00B23AE8">
      <w:pPr>
        <w:spacing w:line="276" w:lineRule="auto"/>
        <w:ind w:left="76" w:right="1049"/>
      </w:pPr>
      <w:r>
        <w:t xml:space="preserve">Further enhancing accessibility features, such as multi-modal interfaces for users with diverse abilities, language-specific accessibility guidelines, and inclusive design practices, ensures that TranslateHub remains accessible to all users, regardless of their physical or cognitive abilities. </w:t>
      </w:r>
    </w:p>
    <w:p w14:paraId="7C751784" w14:textId="29E16EE2" w:rsidR="00FF11C1" w:rsidRDefault="00FF11C1" w:rsidP="00B23AE8">
      <w:pPr>
        <w:spacing w:after="313" w:line="276" w:lineRule="auto"/>
        <w:ind w:left="81" w:firstLine="0"/>
        <w:jc w:val="left"/>
      </w:pPr>
      <w:r>
        <w:rPr>
          <w:b/>
        </w:rPr>
        <w:t xml:space="preserve"> Mobile Optimization:  </w:t>
      </w:r>
    </w:p>
    <w:p w14:paraId="33142ACD" w14:textId="77777777" w:rsidR="00FF11C1" w:rsidRDefault="00FF11C1" w:rsidP="00B23AE8">
      <w:pPr>
        <w:spacing w:line="276" w:lineRule="auto"/>
        <w:ind w:left="76" w:right="1049"/>
      </w:pPr>
      <w:r>
        <w:t xml:space="preserve">Prioritizing mobile optimization by implementing a responsive design, touch-friendly interactions, and mobile-specific UI enhancements ensures a seamless experience for users accessing TranslateHub from smartphones and tablets. </w:t>
      </w:r>
    </w:p>
    <w:p w14:paraId="4181C000" w14:textId="74CB27F8" w:rsidR="00FF11C1" w:rsidRDefault="00FF11C1" w:rsidP="00B23AE8">
      <w:pPr>
        <w:spacing w:after="314" w:line="276" w:lineRule="auto"/>
        <w:ind w:left="81" w:firstLine="0"/>
        <w:jc w:val="left"/>
      </w:pPr>
      <w:r>
        <w:rPr>
          <w:b/>
        </w:rPr>
        <w:t xml:space="preserve">PDF Language Scanning:  </w:t>
      </w:r>
    </w:p>
    <w:p w14:paraId="29AF89F5" w14:textId="77777777" w:rsidR="00FF11C1" w:rsidRDefault="00FF11C1" w:rsidP="00B23AE8">
      <w:pPr>
        <w:spacing w:line="276" w:lineRule="auto"/>
        <w:ind w:left="76" w:right="1049"/>
      </w:pPr>
      <w:r>
        <w:t xml:space="preserve">Develop a PDF language scanning tool that extracts text content from PDF documents and identifies the language(s) used. This tool should be able to handle various PDF formats, including scanned PDFs with OCR (Optical Character Recognition) capabilities. </w:t>
      </w:r>
    </w:p>
    <w:p w14:paraId="5D6160DC" w14:textId="77777777" w:rsidR="00FF11C1" w:rsidRDefault="00FF11C1" w:rsidP="00B23AE8">
      <w:pPr>
        <w:spacing w:after="312" w:line="276" w:lineRule="auto"/>
        <w:ind w:left="76"/>
        <w:jc w:val="left"/>
      </w:pPr>
      <w:r>
        <w:rPr>
          <w:b/>
        </w:rPr>
        <w:t xml:space="preserve">PDF Translation:  </w:t>
      </w:r>
    </w:p>
    <w:p w14:paraId="7BCDC9CF" w14:textId="77777777" w:rsidR="00FF11C1" w:rsidRDefault="00FF11C1" w:rsidP="00B23AE8">
      <w:pPr>
        <w:spacing w:line="276" w:lineRule="auto"/>
        <w:ind w:left="76" w:right="1049"/>
      </w:pPr>
      <w:r>
        <w:t xml:space="preserve">Integrate PDF translation capabilities within TranslateHub, allowing users to upload PDF documents for translation into their desired languages. Ensure seamless integration with the existing translation workflow, maintaining formatting and layout integrity. </w:t>
      </w:r>
    </w:p>
    <w:p w14:paraId="1C59DCF6" w14:textId="77777777" w:rsidR="00FF11C1" w:rsidRDefault="00FF11C1" w:rsidP="00B23AE8">
      <w:pPr>
        <w:spacing w:after="312" w:line="276" w:lineRule="auto"/>
        <w:ind w:left="76"/>
        <w:jc w:val="left"/>
      </w:pPr>
      <w:r>
        <w:rPr>
          <w:b/>
        </w:rPr>
        <w:t xml:space="preserve">Image Text Recognition:  </w:t>
      </w:r>
    </w:p>
    <w:p w14:paraId="3E7E7D5E" w14:textId="77777777" w:rsidR="00FF11C1" w:rsidRDefault="00FF11C1" w:rsidP="00B23AE8">
      <w:pPr>
        <w:spacing w:line="276" w:lineRule="auto"/>
        <w:ind w:left="76" w:right="1049"/>
      </w:pPr>
      <w:r>
        <w:t xml:space="preserve">Implement image text recognition (OCR) technology to extract text from images and scanned documents. This feature enables users to translate text from images directly, expanding TranslateHub's capabilities to handle visual content. </w:t>
      </w:r>
    </w:p>
    <w:p w14:paraId="2A64EFB4" w14:textId="66F370B8" w:rsidR="00FF11C1" w:rsidRDefault="00FF11C1" w:rsidP="00B23AE8">
      <w:pPr>
        <w:spacing w:after="314" w:line="276" w:lineRule="auto"/>
        <w:ind w:left="81" w:firstLine="0"/>
        <w:jc w:val="left"/>
      </w:pPr>
      <w:r>
        <w:rPr>
          <w:b/>
        </w:rPr>
        <w:lastRenderedPageBreak/>
        <w:t xml:space="preserve"> Multi-page Document Translation:  </w:t>
      </w:r>
    </w:p>
    <w:p w14:paraId="7D4C9D3C" w14:textId="77777777" w:rsidR="00FF11C1" w:rsidRDefault="00FF11C1" w:rsidP="00B23AE8">
      <w:pPr>
        <w:spacing w:line="276" w:lineRule="auto"/>
        <w:ind w:left="76" w:right="1049"/>
      </w:pPr>
      <w:r>
        <w:t xml:space="preserve">Extend PDF and image translation capabilities to handle multi-page documents seamlessly. Implement features for batch processing, pagination, and organizing translated content for multi-page PDFs and image sets. </w:t>
      </w:r>
    </w:p>
    <w:p w14:paraId="7F39069F" w14:textId="77777777" w:rsidR="00FF11C1" w:rsidRDefault="00FF11C1" w:rsidP="00B23AE8">
      <w:pPr>
        <w:spacing w:after="312" w:line="276" w:lineRule="auto"/>
        <w:ind w:left="76"/>
        <w:jc w:val="left"/>
      </w:pPr>
      <w:r>
        <w:rPr>
          <w:b/>
        </w:rPr>
        <w:t xml:space="preserve">Formatting Preservation:  </w:t>
      </w:r>
    </w:p>
    <w:p w14:paraId="49BFFD78" w14:textId="77777777" w:rsidR="00FF11C1" w:rsidRDefault="00FF11C1" w:rsidP="00B23AE8">
      <w:pPr>
        <w:spacing w:line="276" w:lineRule="auto"/>
        <w:ind w:left="76" w:right="1049"/>
      </w:pPr>
      <w:r>
        <w:t xml:space="preserve">Ensure that translated PDFs and images maintain formatting, layout, and graphical elements during the translation process. Implement algorithms to handle complex layouts, tables, and graphical text within translated documents and images. </w:t>
      </w:r>
    </w:p>
    <w:p w14:paraId="70D4813C" w14:textId="50974EFE" w:rsidR="00FF11C1" w:rsidRDefault="00FF11C1" w:rsidP="00B23AE8">
      <w:pPr>
        <w:spacing w:after="313" w:line="276" w:lineRule="auto"/>
        <w:ind w:left="81" w:firstLine="0"/>
        <w:jc w:val="left"/>
      </w:pPr>
      <w:r>
        <w:rPr>
          <w:b/>
        </w:rPr>
        <w:t xml:space="preserve"> Interactive PDF Editing: </w:t>
      </w:r>
    </w:p>
    <w:p w14:paraId="236EDB27" w14:textId="77777777" w:rsidR="00FF11C1" w:rsidRDefault="00FF11C1" w:rsidP="00B23AE8">
      <w:pPr>
        <w:spacing w:line="276" w:lineRule="auto"/>
        <w:ind w:left="76" w:right="1049"/>
      </w:pPr>
      <w:r>
        <w:t xml:space="preserve"> Provide users with interactive tools for editing translated PDFs within TranslateHub. This includes features for text editing, annotation, highlighting, and version control for collaborative PDF translation projects. </w:t>
      </w:r>
    </w:p>
    <w:p w14:paraId="411D3387" w14:textId="23FE3F14" w:rsidR="00FF11C1" w:rsidRDefault="00FF11C1" w:rsidP="00B23AE8">
      <w:pPr>
        <w:spacing w:after="313" w:line="276" w:lineRule="auto"/>
        <w:ind w:left="81" w:firstLine="0"/>
        <w:jc w:val="left"/>
      </w:pPr>
      <w:r>
        <w:rPr>
          <w:b/>
        </w:rPr>
        <w:t xml:space="preserve"> PDF Metadata Translation:  </w:t>
      </w:r>
    </w:p>
    <w:p w14:paraId="184E8CE6" w14:textId="77777777" w:rsidR="00FF11C1" w:rsidRDefault="00FF11C1" w:rsidP="00B23AE8">
      <w:pPr>
        <w:spacing w:line="276" w:lineRule="auto"/>
        <w:ind w:left="76" w:right="1049"/>
      </w:pPr>
      <w:r>
        <w:t xml:space="preserve">Extend translation support to include metadata within PDF documents, such as titles, descriptions, and keywords. Ensure that translated metadata is consistent with the content and accessible to search engines. </w:t>
      </w:r>
    </w:p>
    <w:p w14:paraId="053E1131" w14:textId="51D3ECF0" w:rsidR="00FF11C1" w:rsidRDefault="00FF11C1" w:rsidP="00B23AE8">
      <w:pPr>
        <w:spacing w:after="313" w:line="276" w:lineRule="auto"/>
        <w:ind w:left="81" w:firstLine="0"/>
        <w:jc w:val="left"/>
      </w:pPr>
      <w:r>
        <w:rPr>
          <w:b/>
        </w:rPr>
        <w:t xml:space="preserve"> OCR Language Detection and Correction:  </w:t>
      </w:r>
    </w:p>
    <w:p w14:paraId="08D13E69" w14:textId="0F886DFB" w:rsidR="00FF11C1" w:rsidRDefault="00FF11C1" w:rsidP="00CD5E39">
      <w:pPr>
        <w:spacing w:line="276" w:lineRule="auto"/>
        <w:ind w:left="76" w:right="1049"/>
      </w:pPr>
      <w:r>
        <w:t xml:space="preserve">Enhance OCR capabilities by automatically detecting languages in scanned documents and </w:t>
      </w:r>
      <w:proofErr w:type="gramStart"/>
      <w:r>
        <w:t>images, and</w:t>
      </w:r>
      <w:proofErr w:type="gramEnd"/>
      <w:r>
        <w:t xml:space="preserve"> providing options for language correction or verification before translation. </w:t>
      </w:r>
    </w:p>
    <w:p w14:paraId="5E53F7F1" w14:textId="77777777" w:rsidR="00FF11C1" w:rsidRDefault="00FF11C1" w:rsidP="00B23AE8">
      <w:pPr>
        <w:spacing w:after="312" w:line="276" w:lineRule="auto"/>
        <w:ind w:left="76"/>
        <w:jc w:val="left"/>
      </w:pPr>
      <w:r>
        <w:rPr>
          <w:b/>
        </w:rPr>
        <w:t xml:space="preserve">PDF Searchable Text Conversion:  </w:t>
      </w:r>
    </w:p>
    <w:p w14:paraId="565BC26C" w14:textId="77777777" w:rsidR="00FF11C1" w:rsidRDefault="00FF11C1" w:rsidP="00B23AE8">
      <w:pPr>
        <w:spacing w:after="198" w:line="276" w:lineRule="auto"/>
        <w:ind w:left="76" w:right="1050"/>
        <w:jc w:val="left"/>
      </w:pPr>
      <w:r>
        <w:t xml:space="preserve">Provide an option to convert translated PDFs into searchable text formats, such as PDF with embedded text or plain text files. This improves accessibility and usability of translated PDF content. </w:t>
      </w:r>
    </w:p>
    <w:p w14:paraId="11FFF5FF" w14:textId="20F98082" w:rsidR="00FF11C1" w:rsidRDefault="00FF11C1" w:rsidP="00B23AE8">
      <w:pPr>
        <w:spacing w:after="314" w:line="276" w:lineRule="auto"/>
        <w:ind w:left="81" w:firstLine="0"/>
        <w:jc w:val="left"/>
      </w:pPr>
      <w:r>
        <w:rPr>
          <w:b/>
        </w:rPr>
        <w:t xml:space="preserve"> Multilingual PDF Annotations:  </w:t>
      </w:r>
    </w:p>
    <w:p w14:paraId="238CE2F3" w14:textId="77777777" w:rsidR="00FF11C1" w:rsidRDefault="00FF11C1" w:rsidP="00B23AE8">
      <w:pPr>
        <w:spacing w:line="276" w:lineRule="auto"/>
        <w:ind w:left="76" w:right="1049"/>
      </w:pPr>
      <w:r>
        <w:t xml:space="preserve">Enable multilingual annotations and comments within translated PDFs, allowing users to add notes, feedback, and annotations in multiple languages for collaborative document review. </w:t>
      </w:r>
    </w:p>
    <w:p w14:paraId="50B5798F" w14:textId="60B1A4A1" w:rsidR="00FF11C1" w:rsidRDefault="00FF11C1" w:rsidP="00B23AE8">
      <w:pPr>
        <w:spacing w:after="314" w:line="276" w:lineRule="auto"/>
        <w:ind w:left="81" w:firstLine="0"/>
        <w:jc w:val="left"/>
      </w:pPr>
      <w:r>
        <w:rPr>
          <w:b/>
        </w:rPr>
        <w:t xml:space="preserve"> PDF Export Options:  </w:t>
      </w:r>
    </w:p>
    <w:p w14:paraId="5D055510" w14:textId="77777777" w:rsidR="00FF11C1" w:rsidRDefault="00FF11C1" w:rsidP="00B23AE8">
      <w:pPr>
        <w:spacing w:line="276" w:lineRule="auto"/>
        <w:ind w:left="76" w:right="1049"/>
      </w:pPr>
      <w:r>
        <w:lastRenderedPageBreak/>
        <w:t xml:space="preserve">Offer flexible PDF export options, including downloadable translated PDFs, sharing links, and integration with cloud storage platforms for seamless document distribution and collaboration. </w:t>
      </w:r>
    </w:p>
    <w:p w14:paraId="1AA66E0E" w14:textId="77777777" w:rsidR="00FF11C1" w:rsidRDefault="00FF11C1" w:rsidP="00B23AE8">
      <w:pPr>
        <w:spacing w:after="312" w:line="276" w:lineRule="auto"/>
        <w:ind w:left="76"/>
        <w:jc w:val="left"/>
      </w:pPr>
      <w:r>
        <w:rPr>
          <w:b/>
        </w:rPr>
        <w:t xml:space="preserve">Offline Translation Support:  </w:t>
      </w:r>
    </w:p>
    <w:p w14:paraId="7DD8BD3D" w14:textId="77777777" w:rsidR="00FF11C1" w:rsidRDefault="00FF11C1" w:rsidP="00B23AE8">
      <w:pPr>
        <w:spacing w:line="276" w:lineRule="auto"/>
        <w:ind w:left="76" w:right="1049"/>
      </w:pPr>
      <w:r>
        <w:t xml:space="preserve">Introducing offline translation capabilities, either through downloadable language packs or progressive web app (PWA) functionality, allows users to translate content even when they're offline or have limited internet connectivity. </w:t>
      </w:r>
    </w:p>
    <w:p w14:paraId="109241C7" w14:textId="77777777" w:rsidR="00FF11C1" w:rsidRDefault="00FF11C1" w:rsidP="00B23AE8">
      <w:pPr>
        <w:spacing w:after="312" w:line="276" w:lineRule="auto"/>
        <w:ind w:left="76"/>
        <w:jc w:val="left"/>
      </w:pPr>
      <w:r>
        <w:rPr>
          <w:b/>
        </w:rPr>
        <w:t xml:space="preserve">Customization Options:  </w:t>
      </w:r>
    </w:p>
    <w:p w14:paraId="55F229F6" w14:textId="77777777" w:rsidR="00FF11C1" w:rsidRDefault="00FF11C1" w:rsidP="00B23AE8">
      <w:pPr>
        <w:spacing w:line="276" w:lineRule="auto"/>
        <w:ind w:left="76" w:right="1049"/>
      </w:pPr>
      <w:r>
        <w:t xml:space="preserve">Offering customization options such as font styles, themes, language preferences, and translation settings empowers users to personalize their TranslateHub experience according to their preferences and needs. </w:t>
      </w:r>
    </w:p>
    <w:p w14:paraId="3900000E" w14:textId="196C55F9" w:rsidR="00FF11C1" w:rsidRDefault="00FF11C1" w:rsidP="00B23AE8">
      <w:pPr>
        <w:spacing w:after="314" w:line="276" w:lineRule="auto"/>
        <w:ind w:left="81" w:firstLine="0"/>
        <w:jc w:val="left"/>
      </w:pPr>
      <w:r>
        <w:rPr>
          <w:b/>
        </w:rPr>
        <w:t xml:space="preserve"> Integration with Third-Party Services:  </w:t>
      </w:r>
    </w:p>
    <w:p w14:paraId="500EE4EA" w14:textId="77777777" w:rsidR="00FF11C1" w:rsidRDefault="00FF11C1" w:rsidP="00B23AE8">
      <w:pPr>
        <w:spacing w:line="276" w:lineRule="auto"/>
        <w:ind w:left="76" w:right="1049"/>
      </w:pPr>
      <w:r>
        <w:t xml:space="preserve">Integrating with third-party services, such as content management systems (CMS), productivity tools, and communication platforms, enhances TranslateHub's usability and interoperability within diverse digital ecosystems. </w:t>
      </w:r>
    </w:p>
    <w:p w14:paraId="0D4DE868" w14:textId="49E1D452" w:rsidR="00FF11C1" w:rsidRDefault="00FF11C1" w:rsidP="00B23AE8">
      <w:pPr>
        <w:spacing w:after="316" w:line="276" w:lineRule="auto"/>
        <w:ind w:left="81" w:firstLine="0"/>
        <w:jc w:val="left"/>
      </w:pPr>
      <w:r>
        <w:t xml:space="preserve"> </w:t>
      </w:r>
      <w:r>
        <w:rPr>
          <w:b/>
        </w:rPr>
        <w:t xml:space="preserve">Real-Time Collaboration:  </w:t>
      </w:r>
    </w:p>
    <w:p w14:paraId="00D98C51" w14:textId="77777777" w:rsidR="00FF11C1" w:rsidRDefault="00FF11C1" w:rsidP="00B23AE8">
      <w:pPr>
        <w:spacing w:line="276" w:lineRule="auto"/>
        <w:ind w:left="76" w:right="1049"/>
      </w:pPr>
      <w:r>
        <w:t xml:space="preserve">Enabling real-time collaboration features, such as simultaneous editing, live translation previews, and collaborative editing histories, fosters teamwork and efficiency for translation projects involving multiple contributors. </w:t>
      </w:r>
    </w:p>
    <w:p w14:paraId="5CFC06E9" w14:textId="3A3254E4" w:rsidR="00FF11C1" w:rsidRDefault="00FF11C1" w:rsidP="00B23AE8">
      <w:pPr>
        <w:spacing w:after="313" w:line="276" w:lineRule="auto"/>
        <w:ind w:left="81" w:firstLine="0"/>
        <w:jc w:val="left"/>
      </w:pPr>
      <w:r>
        <w:rPr>
          <w:b/>
        </w:rPr>
        <w:t xml:space="preserve"> Voice Translation:  </w:t>
      </w:r>
    </w:p>
    <w:p w14:paraId="4BA20002" w14:textId="77777777" w:rsidR="00FF11C1" w:rsidRDefault="00FF11C1" w:rsidP="00B23AE8">
      <w:pPr>
        <w:spacing w:line="276" w:lineRule="auto"/>
        <w:ind w:left="76" w:right="1049"/>
      </w:pPr>
      <w:r>
        <w:t xml:space="preserve">Introducing voice translation capabilities allows users to speak or dictate text for instant translation, catering to users who prefer voice input methods or require hands-free translation functionality. </w:t>
      </w:r>
    </w:p>
    <w:p w14:paraId="5F29B590" w14:textId="27817CD6" w:rsidR="00FF11C1" w:rsidRDefault="00FF11C1" w:rsidP="00B23AE8">
      <w:pPr>
        <w:spacing w:after="314" w:line="276" w:lineRule="auto"/>
        <w:ind w:left="81" w:firstLine="0"/>
        <w:jc w:val="left"/>
      </w:pPr>
      <w:r>
        <w:rPr>
          <w:b/>
        </w:rPr>
        <w:t xml:space="preserve"> Quality Assurance Tools:  </w:t>
      </w:r>
    </w:p>
    <w:p w14:paraId="5E272FAD" w14:textId="77777777" w:rsidR="00FF11C1" w:rsidRDefault="00FF11C1" w:rsidP="00B23AE8">
      <w:pPr>
        <w:spacing w:line="276" w:lineRule="auto"/>
        <w:ind w:left="76" w:right="1049"/>
      </w:pPr>
      <w:r>
        <w:t xml:space="preserve">Implementing quality assurance tools, such as translation validation checks, automated proofreading, and grammar correction suggestions, ensures high-quality and error-free translated content. </w:t>
      </w:r>
    </w:p>
    <w:p w14:paraId="256E42BB" w14:textId="29620663" w:rsidR="00FF11C1" w:rsidRDefault="00FF11C1" w:rsidP="00B23AE8">
      <w:pPr>
        <w:spacing w:after="314" w:line="276" w:lineRule="auto"/>
        <w:ind w:left="81" w:firstLine="0"/>
        <w:jc w:val="left"/>
      </w:pPr>
      <w:r>
        <w:rPr>
          <w:b/>
        </w:rPr>
        <w:t xml:space="preserve"> Community Engagement Features:  </w:t>
      </w:r>
    </w:p>
    <w:p w14:paraId="3C911475" w14:textId="490CF2DA" w:rsidR="00FF11C1" w:rsidRDefault="00FF11C1" w:rsidP="00B23AE8">
      <w:pPr>
        <w:spacing w:line="276" w:lineRule="auto"/>
        <w:ind w:left="76" w:right="1049"/>
      </w:pPr>
      <w:r>
        <w:t xml:space="preserve">Engaging users through community-driven features such as language forums, translation challenges, user-generated content sharing, and language learning resources strengthens TranslateHub's community and user engagement. </w:t>
      </w:r>
    </w:p>
    <w:p w14:paraId="24CA9423" w14:textId="77777777" w:rsidR="00FF11C1" w:rsidRDefault="00FF11C1" w:rsidP="00B23AE8">
      <w:pPr>
        <w:spacing w:after="312" w:line="276" w:lineRule="auto"/>
        <w:ind w:left="76"/>
        <w:jc w:val="left"/>
      </w:pPr>
      <w:r>
        <w:rPr>
          <w:b/>
        </w:rPr>
        <w:t xml:space="preserve">Subscription Models:  </w:t>
      </w:r>
    </w:p>
    <w:p w14:paraId="0AA1CF12" w14:textId="77777777" w:rsidR="00FF11C1" w:rsidRDefault="00FF11C1" w:rsidP="00B23AE8">
      <w:pPr>
        <w:spacing w:line="276" w:lineRule="auto"/>
        <w:ind w:left="76" w:right="1049"/>
      </w:pPr>
      <w:r>
        <w:lastRenderedPageBreak/>
        <w:t xml:space="preserve">Offering subscription-based models with premium features, such as ad-free experience, priority support, advanced translation algorithms, and offline access, provides users with flexible and value-added options. </w:t>
      </w:r>
    </w:p>
    <w:p w14:paraId="792F1A0B" w14:textId="77777777" w:rsidR="00FF11C1" w:rsidRDefault="00FF11C1" w:rsidP="00B23AE8">
      <w:pPr>
        <w:spacing w:after="312" w:line="276" w:lineRule="auto"/>
        <w:ind w:left="76"/>
        <w:jc w:val="left"/>
      </w:pPr>
      <w:r>
        <w:rPr>
          <w:b/>
        </w:rPr>
        <w:t xml:space="preserve">Data Analytics and Insights:  </w:t>
      </w:r>
    </w:p>
    <w:p w14:paraId="1F0715F4" w14:textId="77777777" w:rsidR="00FF11C1" w:rsidRDefault="00FF11C1" w:rsidP="00B23AE8">
      <w:pPr>
        <w:spacing w:line="276" w:lineRule="auto"/>
        <w:ind w:left="76" w:right="1049"/>
      </w:pPr>
      <w:r>
        <w:t xml:space="preserve">Utilizing data analytics and insights to track user </w:t>
      </w:r>
      <w:proofErr w:type="spellStart"/>
      <w:r>
        <w:t>behavior</w:t>
      </w:r>
      <w:proofErr w:type="spellEnd"/>
      <w:r>
        <w:t xml:space="preserve">, language trends, translation accuracy metrics, and user satisfaction levels informs ongoing improvements and strategic decision-making for TranslateHub. </w:t>
      </w:r>
    </w:p>
    <w:p w14:paraId="1013AB12" w14:textId="77777777" w:rsidR="00FF11C1" w:rsidRDefault="00FF11C1" w:rsidP="00B23AE8">
      <w:pPr>
        <w:spacing w:after="312" w:line="276" w:lineRule="auto"/>
        <w:ind w:left="76"/>
        <w:jc w:val="left"/>
      </w:pPr>
      <w:r>
        <w:rPr>
          <w:b/>
        </w:rPr>
        <w:t xml:space="preserve">Multi-Platform Support:  </w:t>
      </w:r>
    </w:p>
    <w:p w14:paraId="5D969067" w14:textId="77777777" w:rsidR="00FF11C1" w:rsidRDefault="00FF11C1" w:rsidP="00B23AE8">
      <w:pPr>
        <w:spacing w:line="276" w:lineRule="auto"/>
        <w:ind w:left="76" w:right="1049"/>
      </w:pPr>
      <w:r>
        <w:t xml:space="preserve">Expanding beyond web-based services to offer dedicated desktop applications, browser extensions, mobile apps for iOS and Android, and integrations with smart devices and IoT platforms broadens TranslateHub's accessibility and reach. </w:t>
      </w:r>
    </w:p>
    <w:p w14:paraId="3D01D065" w14:textId="77777777" w:rsidR="00FF11C1" w:rsidRDefault="00FF11C1" w:rsidP="00B23AE8">
      <w:pPr>
        <w:spacing w:after="312" w:line="276" w:lineRule="auto"/>
        <w:ind w:left="76"/>
        <w:jc w:val="left"/>
      </w:pPr>
      <w:r>
        <w:rPr>
          <w:b/>
        </w:rPr>
        <w:t xml:space="preserve">Continuous Learning and Improvement:  </w:t>
      </w:r>
    </w:p>
    <w:p w14:paraId="09A49394" w14:textId="77777777" w:rsidR="00FF11C1" w:rsidRDefault="00FF11C1" w:rsidP="00B23AE8">
      <w:pPr>
        <w:spacing w:line="276" w:lineRule="auto"/>
        <w:ind w:left="76" w:right="1049"/>
      </w:pPr>
      <w:r>
        <w:t>Committing to continuous learning, research, and development in language technologies, AI advancements, localization best practices, and user experience trends ensures TranslateHub remains at the forefront of innovation in language translation services.</w:t>
      </w:r>
      <w:r>
        <w:rPr>
          <w:b/>
        </w:rPr>
        <w:t xml:space="preserve"> </w:t>
      </w:r>
    </w:p>
    <w:p w14:paraId="631A2D60" w14:textId="77777777" w:rsidR="00FF11C1" w:rsidRDefault="00FF11C1" w:rsidP="00B23AE8">
      <w:pPr>
        <w:spacing w:after="312" w:line="276" w:lineRule="auto"/>
        <w:ind w:left="76"/>
        <w:jc w:val="left"/>
      </w:pPr>
      <w:r>
        <w:rPr>
          <w:b/>
        </w:rPr>
        <w:t xml:space="preserve">Machine Translation Customization:  </w:t>
      </w:r>
    </w:p>
    <w:p w14:paraId="7E4BAD50" w14:textId="77777777" w:rsidR="00FF11C1" w:rsidRDefault="00FF11C1" w:rsidP="00B23AE8">
      <w:pPr>
        <w:spacing w:line="276" w:lineRule="auto"/>
        <w:ind w:left="76" w:right="1049"/>
      </w:pPr>
      <w:r>
        <w:t xml:space="preserve">Providing users with the ability to customize machine translations by adjusting parameters such as tone, formality, and regional variations enhances the accuracy and personalization of translated content. </w:t>
      </w:r>
    </w:p>
    <w:p w14:paraId="43E28031" w14:textId="77777777" w:rsidR="00FF11C1" w:rsidRDefault="00FF11C1" w:rsidP="00B23AE8">
      <w:pPr>
        <w:spacing w:after="312" w:line="276" w:lineRule="auto"/>
        <w:ind w:left="76"/>
        <w:jc w:val="left"/>
      </w:pPr>
      <w:r>
        <w:rPr>
          <w:b/>
        </w:rPr>
        <w:t xml:space="preserve">Natural Language Processing (NLP) Integration:  </w:t>
      </w:r>
    </w:p>
    <w:p w14:paraId="635CAFEA" w14:textId="77777777" w:rsidR="00FF11C1" w:rsidRDefault="00FF11C1" w:rsidP="00B23AE8">
      <w:pPr>
        <w:spacing w:line="276" w:lineRule="auto"/>
        <w:ind w:left="76" w:right="1049"/>
      </w:pPr>
      <w:r>
        <w:t xml:space="preserve">Integrating advanced NLP techniques, such as named entity recognition, sentiment analysis, and language </w:t>
      </w:r>
      <w:proofErr w:type="spellStart"/>
      <w:r>
        <w:t>modeling</w:t>
      </w:r>
      <w:proofErr w:type="spellEnd"/>
      <w:r>
        <w:t xml:space="preserve">, improves translation context, accuracy, and overall linguistic understanding. </w:t>
      </w:r>
    </w:p>
    <w:p w14:paraId="1DCA9728" w14:textId="7706F8D4" w:rsidR="00FF11C1" w:rsidRDefault="00FF11C1" w:rsidP="00B23AE8">
      <w:pPr>
        <w:spacing w:after="314" w:line="276" w:lineRule="auto"/>
        <w:ind w:left="81" w:firstLine="0"/>
        <w:jc w:val="left"/>
      </w:pPr>
      <w:r>
        <w:rPr>
          <w:b/>
        </w:rPr>
        <w:t xml:space="preserve"> AI-Powered Suggestions:  </w:t>
      </w:r>
    </w:p>
    <w:p w14:paraId="00159F4B" w14:textId="77777777" w:rsidR="00FF11C1" w:rsidRDefault="00FF11C1" w:rsidP="00B23AE8">
      <w:pPr>
        <w:spacing w:line="276" w:lineRule="auto"/>
        <w:ind w:left="76" w:right="1049"/>
      </w:pPr>
      <w:r>
        <w:t xml:space="preserve">Leveraging AI algorithms to provide contextually relevant suggestions during the translation process, including alternative translations, synonym recommendations, and cultural nuances, enhances user productivity and translation quality. </w:t>
      </w:r>
    </w:p>
    <w:p w14:paraId="2975AAC5" w14:textId="0BB6164F" w:rsidR="00FF11C1" w:rsidRDefault="00FF11C1" w:rsidP="00B23AE8">
      <w:pPr>
        <w:spacing w:after="312" w:line="276" w:lineRule="auto"/>
        <w:ind w:left="76"/>
        <w:jc w:val="left"/>
      </w:pPr>
      <w:r>
        <w:rPr>
          <w:b/>
        </w:rPr>
        <w:t xml:space="preserve">Blockchain Integration: </w:t>
      </w:r>
    </w:p>
    <w:p w14:paraId="22250BC1" w14:textId="77777777" w:rsidR="00FF11C1" w:rsidRDefault="00FF11C1" w:rsidP="00B23AE8">
      <w:pPr>
        <w:spacing w:line="276" w:lineRule="auto"/>
        <w:ind w:left="76" w:right="1049"/>
      </w:pPr>
      <w:r>
        <w:t xml:space="preserve"> Exploring blockchain technology for secure and transparent translation transactions, immutable translation records, and incentivizing community contributions through tokenization and smart contracts adds a layer of trust and accountability to TranslateHub. </w:t>
      </w:r>
    </w:p>
    <w:p w14:paraId="05C00522" w14:textId="77777777" w:rsidR="00FF11C1" w:rsidRDefault="00FF11C1" w:rsidP="00B23AE8">
      <w:pPr>
        <w:spacing w:after="312" w:line="276" w:lineRule="auto"/>
        <w:ind w:left="76"/>
        <w:jc w:val="left"/>
      </w:pPr>
      <w:r>
        <w:rPr>
          <w:b/>
        </w:rPr>
        <w:lastRenderedPageBreak/>
        <w:t>Augmented Reality (AR) Translation:</w:t>
      </w:r>
      <w:r>
        <w:t xml:space="preserve"> </w:t>
      </w:r>
    </w:p>
    <w:p w14:paraId="168261F6" w14:textId="15F381A8" w:rsidR="00FF11C1" w:rsidRDefault="00FF11C1" w:rsidP="00B23AE8">
      <w:pPr>
        <w:spacing w:line="276" w:lineRule="auto"/>
        <w:ind w:left="76" w:right="1049"/>
      </w:pPr>
      <w:r>
        <w:t xml:space="preserve"> Introducing AR features for real-time augmented translation overlays, visual context recognition, and interactive language learning experiences enhances user engagement and immersion in language translation activities. </w:t>
      </w:r>
    </w:p>
    <w:p w14:paraId="22F4D6A6" w14:textId="77777777" w:rsidR="00FF11C1" w:rsidRDefault="00FF11C1" w:rsidP="00B23AE8">
      <w:pPr>
        <w:spacing w:after="312" w:line="276" w:lineRule="auto"/>
        <w:ind w:left="76"/>
        <w:jc w:val="left"/>
      </w:pPr>
      <w:r>
        <w:rPr>
          <w:b/>
        </w:rPr>
        <w:t xml:space="preserve">Virtual Assistant Integration:  </w:t>
      </w:r>
    </w:p>
    <w:p w14:paraId="6D7C3D9E" w14:textId="0B4045A6" w:rsidR="00FF11C1" w:rsidRDefault="00FF11C1" w:rsidP="00B23AE8">
      <w:pPr>
        <w:spacing w:line="276" w:lineRule="auto"/>
        <w:ind w:left="76" w:right="1049"/>
      </w:pPr>
      <w:r>
        <w:t xml:space="preserve">Incorporating a virtual assistant or chatbot for language translation queries, assistance with translation tasks, and personalized recommendations based on user preferences streamlines user interactions and improves overall user satisfaction. </w:t>
      </w:r>
    </w:p>
    <w:p w14:paraId="5254D0A5" w14:textId="77777777" w:rsidR="00FF11C1" w:rsidRDefault="00FF11C1" w:rsidP="00B23AE8">
      <w:pPr>
        <w:spacing w:after="312" w:line="276" w:lineRule="auto"/>
        <w:ind w:left="76"/>
        <w:jc w:val="left"/>
      </w:pPr>
      <w:r>
        <w:rPr>
          <w:b/>
        </w:rPr>
        <w:t xml:space="preserve">Gamification Elements:  </w:t>
      </w:r>
    </w:p>
    <w:p w14:paraId="1AD51DF0" w14:textId="77777777" w:rsidR="00FF11C1" w:rsidRDefault="00FF11C1" w:rsidP="00B23AE8">
      <w:pPr>
        <w:spacing w:line="276" w:lineRule="auto"/>
        <w:ind w:left="76" w:right="1049"/>
      </w:pPr>
      <w:r>
        <w:t xml:space="preserve">Incorporating gamification elements, such as achievements, leaderboards, challenges, and rewards, into the TranslateHub experience motivates user engagement, fosters a sense of accomplishment, and encourages continuous usage and contribution. </w:t>
      </w:r>
    </w:p>
    <w:p w14:paraId="435C096F" w14:textId="1287E4FB" w:rsidR="00FF11C1" w:rsidRDefault="00FF11C1" w:rsidP="00B23AE8">
      <w:pPr>
        <w:spacing w:after="314" w:line="276" w:lineRule="auto"/>
        <w:ind w:left="81" w:firstLine="0"/>
        <w:jc w:val="left"/>
      </w:pPr>
      <w:r>
        <w:rPr>
          <w:b/>
        </w:rPr>
        <w:t xml:space="preserve"> Cross-Platform Sync:  </w:t>
      </w:r>
    </w:p>
    <w:p w14:paraId="3CE2BEC4" w14:textId="77777777" w:rsidR="00FF11C1" w:rsidRDefault="00FF11C1" w:rsidP="00B23AE8">
      <w:pPr>
        <w:spacing w:line="276" w:lineRule="auto"/>
        <w:ind w:left="76" w:right="1049"/>
      </w:pPr>
      <w:r>
        <w:t xml:space="preserve">Enabling seamless synchronization of translation activities, user preferences, and saved content across multiple devices and platforms ensures a consistent and integrated user experience for TranslateHub users. </w:t>
      </w:r>
    </w:p>
    <w:p w14:paraId="3402FC5A" w14:textId="77777777" w:rsidR="00FF11C1" w:rsidRDefault="00FF11C1" w:rsidP="00B23AE8">
      <w:pPr>
        <w:spacing w:after="312" w:line="276" w:lineRule="auto"/>
        <w:ind w:left="76"/>
        <w:jc w:val="left"/>
      </w:pPr>
      <w:r>
        <w:rPr>
          <w:b/>
        </w:rPr>
        <w:t xml:space="preserve">Social Media Integration:  </w:t>
      </w:r>
    </w:p>
    <w:p w14:paraId="7197CAEE" w14:textId="77777777" w:rsidR="00FF11C1" w:rsidRDefault="00FF11C1" w:rsidP="00B23AE8">
      <w:pPr>
        <w:spacing w:line="276" w:lineRule="auto"/>
        <w:ind w:left="76" w:right="1049"/>
      </w:pPr>
      <w:r>
        <w:t xml:space="preserve">Integrating with social media platforms for seamless sharing of translated content, collaborative translation projects, and user-generated content amplifies TranslateHub's reach, visibility, and community engagement. </w:t>
      </w:r>
    </w:p>
    <w:p w14:paraId="28E743F5" w14:textId="77777777" w:rsidR="00FF11C1" w:rsidRDefault="00FF11C1" w:rsidP="00B23AE8">
      <w:pPr>
        <w:spacing w:after="312" w:line="276" w:lineRule="auto"/>
        <w:ind w:left="76"/>
        <w:jc w:val="left"/>
      </w:pPr>
      <w:r>
        <w:rPr>
          <w:b/>
        </w:rPr>
        <w:t xml:space="preserve">Multimodal Translation:  </w:t>
      </w:r>
    </w:p>
    <w:p w14:paraId="4B26E046" w14:textId="77777777" w:rsidR="00FF11C1" w:rsidRDefault="00FF11C1" w:rsidP="00B23AE8">
      <w:pPr>
        <w:spacing w:line="276" w:lineRule="auto"/>
        <w:ind w:left="76" w:right="1049"/>
      </w:pPr>
      <w:r>
        <w:t xml:space="preserve">Supporting multimodal translation inputs, including text, images, audio, and video, with corresponding output formats enhances TranslateHub's versatility and utility for diverse content types and user preferences. </w:t>
      </w:r>
    </w:p>
    <w:p w14:paraId="40EB4683" w14:textId="77777777" w:rsidR="00FF11C1" w:rsidRDefault="00FF11C1" w:rsidP="00B23AE8">
      <w:pPr>
        <w:spacing w:after="312" w:line="276" w:lineRule="auto"/>
        <w:ind w:left="76"/>
        <w:jc w:val="left"/>
      </w:pPr>
      <w:r>
        <w:rPr>
          <w:b/>
        </w:rPr>
        <w:t xml:space="preserve">Industry-Specific Translation Solutions:  </w:t>
      </w:r>
    </w:p>
    <w:p w14:paraId="1CFCDE58" w14:textId="77777777" w:rsidR="00FF11C1" w:rsidRDefault="00FF11C1" w:rsidP="00B23AE8">
      <w:pPr>
        <w:spacing w:line="276" w:lineRule="auto"/>
        <w:ind w:left="76" w:right="1049"/>
      </w:pPr>
      <w:r>
        <w:t xml:space="preserve">Developing specialized translation solutions tailored for specific industries, such as legal, medical, technical, and academic sectors, ensures accurate and domain-specific translations for professional users and organizations. </w:t>
      </w:r>
    </w:p>
    <w:p w14:paraId="5F1AD26C" w14:textId="77777777" w:rsidR="00FF11C1" w:rsidRDefault="00FF11C1" w:rsidP="00B23AE8">
      <w:pPr>
        <w:spacing w:after="312" w:line="276" w:lineRule="auto"/>
        <w:ind w:left="76"/>
        <w:jc w:val="left"/>
      </w:pPr>
      <w:r>
        <w:rPr>
          <w:b/>
        </w:rPr>
        <w:t xml:space="preserve">Ethical AI and Bias Mitigation:  </w:t>
      </w:r>
    </w:p>
    <w:p w14:paraId="23075CBE" w14:textId="77777777" w:rsidR="00FF11C1" w:rsidRDefault="00FF11C1" w:rsidP="00B23AE8">
      <w:pPr>
        <w:spacing w:line="276" w:lineRule="auto"/>
        <w:ind w:left="76" w:right="1049"/>
      </w:pPr>
      <w:r>
        <w:t xml:space="preserve">Implementing measures to address ethical considerations, mitigate bias in AI-driven translations, and promote responsible AI usage aligns with TranslateHub's </w:t>
      </w:r>
      <w:r>
        <w:lastRenderedPageBreak/>
        <w:t xml:space="preserve">commitment to ethical standards, fairness, and inclusivity in language translation services. </w:t>
      </w:r>
    </w:p>
    <w:p w14:paraId="2A9229B0" w14:textId="77777777" w:rsidR="00FF11C1" w:rsidRDefault="00FF11C1" w:rsidP="00B23AE8">
      <w:pPr>
        <w:spacing w:after="312" w:line="276" w:lineRule="auto"/>
        <w:ind w:left="76"/>
        <w:jc w:val="left"/>
      </w:pPr>
      <w:r>
        <w:rPr>
          <w:b/>
        </w:rPr>
        <w:t xml:space="preserve">Green Computing Initiatives:  </w:t>
      </w:r>
    </w:p>
    <w:p w14:paraId="44561D47" w14:textId="77777777" w:rsidR="00FF11C1" w:rsidRDefault="00FF11C1" w:rsidP="00B23AE8">
      <w:pPr>
        <w:spacing w:line="276" w:lineRule="auto"/>
        <w:ind w:left="76" w:right="1049"/>
      </w:pPr>
      <w:r>
        <w:t xml:space="preserve">Embracing green computing practices, such as energy-efficient server infrastructure, carbon footprint reduction strategies, and sustainable data management practices, demonstrates TranslateHub's environmental responsibility and commitment to sustainability. </w:t>
      </w:r>
    </w:p>
    <w:p w14:paraId="4E245C4E" w14:textId="77777777" w:rsidR="00FF11C1" w:rsidRDefault="00FF11C1" w:rsidP="00B23AE8">
      <w:pPr>
        <w:spacing w:after="312" w:line="276" w:lineRule="auto"/>
        <w:ind w:left="76"/>
        <w:jc w:val="left"/>
      </w:pPr>
      <w:r>
        <w:rPr>
          <w:b/>
        </w:rPr>
        <w:t xml:space="preserve">Multi-lingual Chat Integration:  </w:t>
      </w:r>
    </w:p>
    <w:p w14:paraId="70D4ACC8" w14:textId="0E540058" w:rsidR="00FF11C1" w:rsidRDefault="00FF11C1" w:rsidP="00B23AE8">
      <w:pPr>
        <w:spacing w:line="276" w:lineRule="auto"/>
        <w:ind w:left="76" w:right="1049"/>
      </w:pPr>
      <w:r>
        <w:t xml:space="preserve">Integrating real-time multi-lingual chat capabilities within TranslateHub allows users to engage in live conversations with automated translation support, facilitating cross-language communication and collaboration. </w:t>
      </w:r>
    </w:p>
    <w:p w14:paraId="29F55D1C" w14:textId="77777777" w:rsidR="00FF11C1" w:rsidRDefault="00FF11C1" w:rsidP="00B23AE8">
      <w:pPr>
        <w:spacing w:after="312" w:line="276" w:lineRule="auto"/>
        <w:ind w:left="76"/>
        <w:jc w:val="left"/>
      </w:pPr>
      <w:r>
        <w:rPr>
          <w:b/>
        </w:rPr>
        <w:t xml:space="preserve">Voice Recognition and Translation: </w:t>
      </w:r>
    </w:p>
    <w:p w14:paraId="6DCC5A02" w14:textId="28C0A89C" w:rsidR="00FF11C1" w:rsidRDefault="00FF11C1" w:rsidP="00B23AE8">
      <w:pPr>
        <w:spacing w:line="276" w:lineRule="auto"/>
        <w:ind w:left="76" w:right="1049"/>
      </w:pPr>
      <w:r>
        <w:t xml:space="preserve"> Implementing voice recognition technology coupled with instant translation capabilities enables users to speak directly into the platform for immediate translation, catering to users who prefer voice input methods. </w:t>
      </w:r>
    </w:p>
    <w:p w14:paraId="53A5E767" w14:textId="77777777" w:rsidR="00FF11C1" w:rsidRDefault="00FF11C1" w:rsidP="00B23AE8">
      <w:pPr>
        <w:spacing w:after="312" w:line="276" w:lineRule="auto"/>
        <w:ind w:left="76"/>
        <w:jc w:val="left"/>
      </w:pPr>
      <w:r>
        <w:rPr>
          <w:b/>
        </w:rPr>
        <w:t xml:space="preserve">In-context Translation Preview:  </w:t>
      </w:r>
    </w:p>
    <w:p w14:paraId="279669F2" w14:textId="1977A53A" w:rsidR="00FF11C1" w:rsidRDefault="00FF11C1" w:rsidP="00B23AE8">
      <w:pPr>
        <w:spacing w:line="276" w:lineRule="auto"/>
        <w:ind w:left="76" w:right="1049"/>
      </w:pPr>
      <w:r>
        <w:t>Providing users with a preview of how translated content will appear in its context, such as within a website layout or document format, helps ensure accurate formatting and layout preservation during translation.</w:t>
      </w:r>
      <w:r>
        <w:rPr>
          <w:b/>
        </w:rPr>
        <w:t xml:space="preserve"> </w:t>
      </w:r>
    </w:p>
    <w:p w14:paraId="506B3078" w14:textId="77777777" w:rsidR="00FF11C1" w:rsidRDefault="00FF11C1" w:rsidP="00B23AE8">
      <w:pPr>
        <w:spacing w:after="312" w:line="276" w:lineRule="auto"/>
        <w:ind w:left="76"/>
        <w:jc w:val="left"/>
      </w:pPr>
      <w:r>
        <w:rPr>
          <w:b/>
        </w:rPr>
        <w:t xml:space="preserve">Continuous Integration/Continuous Deployment (CI/CD):  </w:t>
      </w:r>
    </w:p>
    <w:p w14:paraId="22368617" w14:textId="69B01393" w:rsidR="00FF11C1" w:rsidRDefault="00FF11C1" w:rsidP="00B23AE8">
      <w:pPr>
        <w:spacing w:line="276" w:lineRule="auto"/>
        <w:ind w:left="76" w:right="1049"/>
      </w:pPr>
      <w:r>
        <w:t xml:space="preserve">Adopting CI/CD practices for automated testing, deployment, and version control streamlines development workflows, accelerates feature releases, and ensures consistent quality across updates. </w:t>
      </w:r>
    </w:p>
    <w:p w14:paraId="20C2DFE6" w14:textId="77777777" w:rsidR="00FF11C1" w:rsidRDefault="00FF11C1" w:rsidP="00B23AE8">
      <w:pPr>
        <w:spacing w:after="312" w:line="276" w:lineRule="auto"/>
        <w:ind w:left="76"/>
        <w:jc w:val="left"/>
      </w:pPr>
      <w:r>
        <w:rPr>
          <w:b/>
        </w:rPr>
        <w:t xml:space="preserve">Advanced Search and Filter Options:  </w:t>
      </w:r>
    </w:p>
    <w:p w14:paraId="6F142F3A" w14:textId="77777777" w:rsidR="00FF11C1" w:rsidRDefault="00FF11C1" w:rsidP="00B23AE8">
      <w:pPr>
        <w:spacing w:line="276" w:lineRule="auto"/>
        <w:ind w:left="76" w:right="1049"/>
      </w:pPr>
      <w:r>
        <w:t xml:space="preserve">Enhancing search functionalities with advanced filtering options, language-specific search criteria, and content categorization improves content discovery and navigation within TranslateHub. </w:t>
      </w:r>
    </w:p>
    <w:p w14:paraId="5707378E" w14:textId="296246FA" w:rsidR="00FF11C1" w:rsidRDefault="00FF11C1" w:rsidP="00B23AE8">
      <w:pPr>
        <w:spacing w:after="313" w:line="276" w:lineRule="auto"/>
        <w:ind w:left="81" w:firstLine="0"/>
        <w:jc w:val="left"/>
      </w:pPr>
      <w:r>
        <w:rPr>
          <w:b/>
        </w:rPr>
        <w:t xml:space="preserve"> Interactive Language Learning Modules:  </w:t>
      </w:r>
    </w:p>
    <w:p w14:paraId="4AEB24D1" w14:textId="77777777" w:rsidR="00FF11C1" w:rsidRDefault="00FF11C1" w:rsidP="00B23AE8">
      <w:pPr>
        <w:spacing w:line="276" w:lineRule="auto"/>
        <w:ind w:left="76" w:right="1049"/>
      </w:pPr>
      <w:r>
        <w:t xml:space="preserve">Introducing interactive language learning modules, quizzes, and exercises based on translated content encourages language learning while using the platform, providing additional value to users. </w:t>
      </w:r>
    </w:p>
    <w:p w14:paraId="518BAB36" w14:textId="416F1FC9" w:rsidR="00FF11C1" w:rsidRDefault="00FF11C1" w:rsidP="00B23AE8">
      <w:pPr>
        <w:spacing w:after="152" w:line="276" w:lineRule="auto"/>
        <w:ind w:left="81" w:firstLine="0"/>
        <w:jc w:val="left"/>
      </w:pPr>
      <w:r>
        <w:rPr>
          <w:b/>
        </w:rPr>
        <w:t xml:space="preserve"> </w:t>
      </w:r>
      <w:r>
        <w:rPr>
          <w:rFonts w:ascii="Calibri" w:eastAsia="Calibri" w:hAnsi="Calibri" w:cs="Calibri"/>
          <w:color w:val="FFFFFF"/>
          <w:sz w:val="14"/>
        </w:rPr>
        <w:t>7</w:t>
      </w:r>
    </w:p>
    <w:p w14:paraId="76340870" w14:textId="2CB49044" w:rsidR="00FF11C1" w:rsidRDefault="00FF11C1" w:rsidP="00B23AE8">
      <w:pPr>
        <w:spacing w:after="312" w:line="276" w:lineRule="auto"/>
        <w:ind w:left="76"/>
        <w:jc w:val="left"/>
      </w:pPr>
      <w:r>
        <w:rPr>
          <w:b/>
        </w:rPr>
        <w:lastRenderedPageBreak/>
        <w:t xml:space="preserve">Translation Memory and Glossary Management:  </w:t>
      </w:r>
    </w:p>
    <w:p w14:paraId="45349803" w14:textId="77777777" w:rsidR="00FF11C1" w:rsidRDefault="00FF11C1" w:rsidP="00B23AE8">
      <w:pPr>
        <w:spacing w:line="276" w:lineRule="auto"/>
        <w:ind w:left="76" w:right="1049"/>
      </w:pPr>
      <w:r>
        <w:t xml:space="preserve">Implementing </w:t>
      </w:r>
      <w:r w:rsidRPr="001D7AC3">
        <w:t>translation memory and glossary management</w:t>
      </w:r>
      <w:r>
        <w:t xml:space="preserve"> tools allows users</w:t>
      </w:r>
      <w:r w:rsidRPr="001D7AC3">
        <w:t xml:space="preserve"> to save and reuse</w:t>
      </w:r>
      <w:r>
        <w:t xml:space="preserve"> </w:t>
      </w:r>
      <w:r w:rsidRPr="001D7AC3">
        <w:t>previously translated</w:t>
      </w:r>
      <w:r>
        <w:t xml:space="preserve"> phrases, terminology</w:t>
      </w:r>
      <w:r w:rsidRPr="001D7AC3">
        <w:t>, and specialized vocabularies, ensuring consistency and effici</w:t>
      </w:r>
      <w:r>
        <w:t xml:space="preserve">ency in translations. </w:t>
      </w:r>
    </w:p>
    <w:p w14:paraId="7D99500E" w14:textId="30DD129E" w:rsidR="00FF11C1" w:rsidRDefault="00FF11C1" w:rsidP="00B23AE8">
      <w:pPr>
        <w:spacing w:after="314" w:line="276" w:lineRule="auto"/>
        <w:ind w:left="81" w:firstLine="0"/>
        <w:jc w:val="left"/>
      </w:pPr>
      <w:r>
        <w:rPr>
          <w:b/>
        </w:rPr>
        <w:t xml:space="preserve"> API Integrations for Third-party Services:  </w:t>
      </w:r>
    </w:p>
    <w:p w14:paraId="7DA1369F" w14:textId="77777777" w:rsidR="00FF11C1" w:rsidRDefault="00FF11C1" w:rsidP="00B23AE8">
      <w:pPr>
        <w:spacing w:line="276" w:lineRule="auto"/>
        <w:ind w:left="76" w:right="1049"/>
      </w:pPr>
      <w:r>
        <w:t xml:space="preserve">Offering API integrations with third-party services, such as e-commerce platforms, content management systems (CMS), and social media networks, facilitates seamless content localization and integration workflows. </w:t>
      </w:r>
    </w:p>
    <w:p w14:paraId="62081A75" w14:textId="3187C100" w:rsidR="00FF11C1" w:rsidRDefault="00FF11C1" w:rsidP="00B23AE8">
      <w:pPr>
        <w:spacing w:after="314" w:line="276" w:lineRule="auto"/>
        <w:ind w:left="81" w:firstLine="0"/>
        <w:jc w:val="left"/>
      </w:pPr>
      <w:r>
        <w:rPr>
          <w:b/>
        </w:rPr>
        <w:t xml:space="preserve">Customizable Translation Workflows:  </w:t>
      </w:r>
    </w:p>
    <w:p w14:paraId="6BEBE7E6" w14:textId="77777777" w:rsidR="00FF11C1" w:rsidRDefault="00FF11C1" w:rsidP="00B23AE8">
      <w:pPr>
        <w:spacing w:line="276" w:lineRule="auto"/>
        <w:ind w:left="76" w:right="1049"/>
      </w:pPr>
      <w:r>
        <w:t xml:space="preserve">Allowing users to define and customize translation workflows, approval processes, and collaboration roles within TranslateHub supports diverse use cases, team collaboration, and project management functionalities. </w:t>
      </w:r>
    </w:p>
    <w:p w14:paraId="41353381" w14:textId="7F8DCFC0" w:rsidR="00FF11C1" w:rsidRDefault="00FF11C1" w:rsidP="00B23AE8">
      <w:pPr>
        <w:spacing w:after="314" w:line="276" w:lineRule="auto"/>
        <w:ind w:left="81" w:firstLine="0"/>
        <w:jc w:val="left"/>
      </w:pPr>
      <w:r>
        <w:rPr>
          <w:b/>
        </w:rPr>
        <w:t xml:space="preserve"> Compliance with Regulatory Standards: </w:t>
      </w:r>
    </w:p>
    <w:p w14:paraId="3105C61D" w14:textId="10509B8F" w:rsidR="00FF11C1" w:rsidRDefault="00FF11C1" w:rsidP="00B23AE8">
      <w:pPr>
        <w:spacing w:line="276" w:lineRule="auto"/>
        <w:ind w:left="76" w:right="1049"/>
      </w:pPr>
      <w:r>
        <w:t xml:space="preserve"> Ensuring compliance with regulatory standards and data protection regulations, such as </w:t>
      </w:r>
      <w:r>
        <w:rPr>
          <w:rFonts w:ascii="Calibri" w:eastAsia="Calibri" w:hAnsi="Calibri" w:cs="Calibri"/>
          <w:color w:val="FFFFFF"/>
          <w:sz w:val="22"/>
          <w:vertAlign w:val="superscript"/>
        </w:rPr>
        <w:t xml:space="preserve">5 </w:t>
      </w:r>
      <w:r w:rsidRPr="001D7AC3">
        <w:t>GDPR (General Data Protection Regulation) and HIPAA (Health Insurance Portability and Accountability Act</w:t>
      </w:r>
      <w:r>
        <w:t xml:space="preserve">), </w:t>
      </w:r>
      <w:r w:rsidR="001D7AC3">
        <w:t>instils</w:t>
      </w:r>
      <w:r>
        <w:t xml:space="preserve"> </w:t>
      </w:r>
      <w:r w:rsidRPr="001D7AC3">
        <w:t>trust and con</w:t>
      </w:r>
      <w:r>
        <w:t xml:space="preserve">fidence among users regarding data privacy and security. </w:t>
      </w:r>
    </w:p>
    <w:p w14:paraId="458E0FBD" w14:textId="77777777" w:rsidR="00FF11C1" w:rsidRDefault="00FF11C1" w:rsidP="00B23AE8">
      <w:pPr>
        <w:spacing w:after="313" w:line="276" w:lineRule="auto"/>
        <w:ind w:left="81" w:firstLine="0"/>
        <w:jc w:val="left"/>
      </w:pPr>
      <w:r>
        <w:rPr>
          <w:b/>
        </w:rPr>
        <w:t xml:space="preserve"> </w:t>
      </w:r>
    </w:p>
    <w:p w14:paraId="75FEB141" w14:textId="77777777" w:rsidR="00FF11C1" w:rsidRDefault="00FF11C1" w:rsidP="00007404">
      <w:pPr>
        <w:spacing w:after="312" w:line="240" w:lineRule="auto"/>
        <w:ind w:left="76"/>
        <w:jc w:val="left"/>
      </w:pPr>
      <w:r>
        <w:rPr>
          <w:b/>
        </w:rPr>
        <w:t xml:space="preserve">Dynamic Content Translation:  </w:t>
      </w:r>
    </w:p>
    <w:p w14:paraId="46E30486" w14:textId="77777777" w:rsidR="00FF11C1" w:rsidRDefault="00FF11C1" w:rsidP="00007404">
      <w:pPr>
        <w:spacing w:line="240" w:lineRule="auto"/>
        <w:ind w:left="76" w:right="1049"/>
      </w:pPr>
      <w:r>
        <w:t xml:space="preserve">Enabling dynamic content translation for websites, applications, and digital content updates in real-time ensures timely and accurate translations for continuously evolving content. </w:t>
      </w:r>
    </w:p>
    <w:p w14:paraId="226BEE06" w14:textId="4EDB87F8" w:rsidR="009C2F9A" w:rsidRPr="009C2F9A" w:rsidRDefault="009C2F9A" w:rsidP="00007404">
      <w:pPr>
        <w:spacing w:after="316" w:line="240" w:lineRule="auto"/>
        <w:ind w:left="81" w:firstLine="0"/>
        <w:jc w:val="left"/>
        <w:rPr>
          <w:b/>
          <w:bCs/>
        </w:rPr>
      </w:pPr>
      <w:r w:rsidRPr="009C2F9A">
        <w:rPr>
          <w:b/>
          <w:bCs/>
        </w:rPr>
        <w:t>Regional Language Variants</w:t>
      </w:r>
    </w:p>
    <w:p w14:paraId="219713F7" w14:textId="77777777" w:rsidR="009C2F9A" w:rsidRDefault="009C2F9A" w:rsidP="00007404">
      <w:pPr>
        <w:spacing w:after="316" w:line="240" w:lineRule="auto"/>
        <w:ind w:left="81" w:firstLine="0"/>
        <w:jc w:val="left"/>
      </w:pPr>
      <w:r>
        <w:t>Develop features to support regional dialects and language variants. This can cater to users who speak different dialects within the same language.</w:t>
      </w:r>
    </w:p>
    <w:p w14:paraId="7727A87D" w14:textId="3AF95904" w:rsidR="009C2F9A" w:rsidRPr="009C2F9A" w:rsidRDefault="009C2F9A" w:rsidP="00007404">
      <w:pPr>
        <w:spacing w:after="316" w:line="240" w:lineRule="auto"/>
        <w:ind w:left="81" w:firstLine="0"/>
        <w:rPr>
          <w:b/>
          <w:bCs/>
        </w:rPr>
      </w:pPr>
      <w:r w:rsidRPr="009C2F9A">
        <w:rPr>
          <w:b/>
          <w:bCs/>
        </w:rPr>
        <w:t>Integration with Virtual and Augmented Reality</w:t>
      </w:r>
    </w:p>
    <w:p w14:paraId="4777CD94" w14:textId="77777777" w:rsidR="009C2F9A" w:rsidRDefault="009C2F9A" w:rsidP="00007404">
      <w:pPr>
        <w:spacing w:after="316" w:line="240" w:lineRule="auto"/>
        <w:ind w:left="81" w:firstLine="0"/>
      </w:pPr>
      <w:r>
        <w:t>Integrate TranslateHub with virtual and augmented reality platforms to provide real-time translation in immersive environments.</w:t>
      </w:r>
    </w:p>
    <w:p w14:paraId="2C000F9A" w14:textId="3C44EB08" w:rsidR="009C2F9A" w:rsidRPr="009C2F9A" w:rsidRDefault="009C2F9A" w:rsidP="00007404">
      <w:pPr>
        <w:spacing w:after="316" w:line="240" w:lineRule="auto"/>
        <w:ind w:left="81" w:firstLine="0"/>
        <w:rPr>
          <w:b/>
          <w:bCs/>
        </w:rPr>
      </w:pPr>
      <w:r w:rsidRPr="009C2F9A">
        <w:rPr>
          <w:b/>
          <w:bCs/>
        </w:rPr>
        <w:t>Automated Content Moderation</w:t>
      </w:r>
    </w:p>
    <w:p w14:paraId="196360A3" w14:textId="77777777" w:rsidR="009C2F9A" w:rsidRDefault="009C2F9A" w:rsidP="00007404">
      <w:pPr>
        <w:spacing w:after="316" w:line="240" w:lineRule="auto"/>
        <w:ind w:left="81" w:firstLine="0"/>
      </w:pPr>
      <w:r>
        <w:t>Implement automated content moderation tools to detect and filter inappropriate or harmful content in translations, ensuring a safe user experience.</w:t>
      </w:r>
    </w:p>
    <w:p w14:paraId="69BA1BE8" w14:textId="52770D45" w:rsidR="009C2F9A" w:rsidRDefault="009C2F9A" w:rsidP="00007404">
      <w:pPr>
        <w:spacing w:after="316" w:line="240" w:lineRule="auto"/>
        <w:ind w:left="81" w:firstLine="0"/>
      </w:pPr>
      <w:r w:rsidRPr="009C2F9A">
        <w:rPr>
          <w:b/>
          <w:bCs/>
        </w:rPr>
        <w:lastRenderedPageBreak/>
        <w:t>Sentiment Analysis</w:t>
      </w:r>
    </w:p>
    <w:p w14:paraId="23CD871F" w14:textId="77777777" w:rsidR="009C2F9A" w:rsidRDefault="009C2F9A" w:rsidP="00007404">
      <w:pPr>
        <w:spacing w:after="316" w:line="240" w:lineRule="auto"/>
        <w:ind w:left="81" w:firstLine="0"/>
      </w:pPr>
      <w:r>
        <w:t>Incorporate sentiment analysis to understand the tone and emotional context of the translated text. This can be useful for applications in customer service and social media monitoring.</w:t>
      </w:r>
    </w:p>
    <w:p w14:paraId="1A41A547" w14:textId="1D07E208" w:rsidR="009C2F9A" w:rsidRDefault="009C2F9A" w:rsidP="00007404">
      <w:pPr>
        <w:spacing w:after="316" w:line="240" w:lineRule="auto"/>
        <w:ind w:left="81" w:firstLine="0"/>
      </w:pPr>
      <w:r w:rsidRPr="009C2F9A">
        <w:rPr>
          <w:b/>
          <w:bCs/>
        </w:rPr>
        <w:t>Historical Translation Data Analysis</w:t>
      </w:r>
    </w:p>
    <w:p w14:paraId="1955CB0D" w14:textId="1BF0CF6F" w:rsidR="009C2F9A" w:rsidRPr="009C2F9A" w:rsidRDefault="009C2F9A" w:rsidP="00007404">
      <w:pPr>
        <w:spacing w:after="316" w:line="240" w:lineRule="auto"/>
        <w:ind w:left="81" w:firstLine="0"/>
        <w:rPr>
          <w:b/>
          <w:bCs/>
        </w:rPr>
      </w:pPr>
      <w:r>
        <w:t>Analyse historical translation data to identify trends, common errors, and areas for improvement. This data can be used to continuously refine the translation algorithms.</w:t>
      </w:r>
    </w:p>
    <w:p w14:paraId="0B5B6F3E" w14:textId="446FFFAB" w:rsidR="009C2F9A" w:rsidRPr="009C2F9A" w:rsidRDefault="009C2F9A" w:rsidP="00007404">
      <w:pPr>
        <w:spacing w:after="316" w:line="240" w:lineRule="auto"/>
        <w:ind w:left="81" w:firstLine="0"/>
        <w:rPr>
          <w:b/>
          <w:bCs/>
        </w:rPr>
      </w:pPr>
      <w:r w:rsidRPr="009C2F9A">
        <w:rPr>
          <w:b/>
          <w:bCs/>
        </w:rPr>
        <w:t>Custome</w:t>
      </w:r>
      <w:r>
        <w:rPr>
          <w:b/>
          <w:bCs/>
        </w:rPr>
        <w:t>r</w:t>
      </w:r>
      <w:r w:rsidRPr="009C2F9A">
        <w:rPr>
          <w:b/>
          <w:bCs/>
        </w:rPr>
        <w:t xml:space="preserve"> Support Chatbots</w:t>
      </w:r>
    </w:p>
    <w:p w14:paraId="73361643" w14:textId="0D05ADC6" w:rsidR="009C2F9A" w:rsidRDefault="009C2F9A" w:rsidP="00007404">
      <w:pPr>
        <w:spacing w:after="316" w:line="240" w:lineRule="auto"/>
        <w:ind w:left="81" w:firstLine="0"/>
      </w:pPr>
      <w:r>
        <w:t>Develop customer support chatbots that utilize TranslateHub's translation capabilities to provide multilingual support to users in real-time.</w:t>
      </w:r>
    </w:p>
    <w:p w14:paraId="7D0108C3" w14:textId="2859A238" w:rsidR="009C2F9A" w:rsidRDefault="009C2F9A" w:rsidP="00007404">
      <w:pPr>
        <w:spacing w:after="316" w:line="240" w:lineRule="auto"/>
        <w:ind w:left="81" w:firstLine="0"/>
      </w:pPr>
      <w:r w:rsidRPr="009C2F9A">
        <w:rPr>
          <w:b/>
          <w:bCs/>
        </w:rPr>
        <w:t>Translation Quality Metrics</w:t>
      </w:r>
    </w:p>
    <w:p w14:paraId="2080DE80" w14:textId="04D63575" w:rsidR="009C2F9A" w:rsidRDefault="009C2F9A" w:rsidP="00007404">
      <w:pPr>
        <w:spacing w:after="316" w:line="240" w:lineRule="auto"/>
        <w:ind w:left="81" w:firstLine="0"/>
      </w:pPr>
      <w:r>
        <w:t>Establish metrics and benchmarks for measuring the quality of translations. Use these metrics to monitor and improve translation performance over time</w:t>
      </w:r>
      <w:r w:rsidR="00B23AE8">
        <w:t>.</w:t>
      </w:r>
    </w:p>
    <w:p w14:paraId="0AE4A294" w14:textId="669CCC61" w:rsidR="009C2F9A" w:rsidRDefault="009C2F9A" w:rsidP="00007404">
      <w:pPr>
        <w:spacing w:after="316" w:line="240" w:lineRule="auto"/>
        <w:ind w:left="81" w:firstLine="0"/>
      </w:pPr>
      <w:r w:rsidRPr="009C2F9A">
        <w:rPr>
          <w:b/>
          <w:bCs/>
        </w:rPr>
        <w:t>Multi-Tenant Architecture</w:t>
      </w:r>
    </w:p>
    <w:p w14:paraId="5CD1B959" w14:textId="34AA1917" w:rsidR="009C2F9A" w:rsidRDefault="009C2F9A" w:rsidP="00007404">
      <w:pPr>
        <w:spacing w:after="316" w:line="240" w:lineRule="auto"/>
        <w:ind w:left="81" w:firstLine="0"/>
      </w:pPr>
      <w:r>
        <w:t>Implement a multi-tenant architecture to support multiple organizations or groups within a single TranslateHub deployment. This can be useful for educational institutions, large corporations, and government agencies.</w:t>
      </w:r>
    </w:p>
    <w:p w14:paraId="74C06B77" w14:textId="63203BA3" w:rsidR="009C2F9A" w:rsidRDefault="009C2F9A" w:rsidP="00007404">
      <w:pPr>
        <w:spacing w:after="316" w:line="240" w:lineRule="auto"/>
        <w:ind w:left="81" w:firstLine="0"/>
      </w:pPr>
      <w:r w:rsidRPr="009C2F9A">
        <w:rPr>
          <w:b/>
          <w:bCs/>
        </w:rPr>
        <w:t>Document Formatting Preservation</w:t>
      </w:r>
    </w:p>
    <w:p w14:paraId="14E79E2F" w14:textId="77777777" w:rsidR="009C2F9A" w:rsidRDefault="009C2F9A" w:rsidP="00007404">
      <w:pPr>
        <w:spacing w:after="316" w:line="240" w:lineRule="auto"/>
        <w:ind w:left="81" w:firstLine="0"/>
      </w:pPr>
      <w:r>
        <w:t>Enhance the ability to preserve the original formatting of documents during translation. This includes maintaining layout, fonts, images, and other formatting elements.</w:t>
      </w:r>
    </w:p>
    <w:p w14:paraId="14AC1E8F" w14:textId="77777777" w:rsidR="009C2F9A" w:rsidRDefault="009C2F9A" w:rsidP="00007404">
      <w:pPr>
        <w:spacing w:after="316" w:line="240" w:lineRule="auto"/>
        <w:ind w:left="81" w:firstLine="0"/>
      </w:pPr>
    </w:p>
    <w:p w14:paraId="2A1D113E" w14:textId="35F3C02C" w:rsidR="009C2F9A" w:rsidRDefault="009C2F9A" w:rsidP="00007404">
      <w:pPr>
        <w:spacing w:after="316" w:line="240" w:lineRule="auto"/>
        <w:ind w:left="81" w:firstLine="0"/>
      </w:pPr>
      <w:r w:rsidRPr="009C2F9A">
        <w:rPr>
          <w:b/>
          <w:bCs/>
        </w:rPr>
        <w:t>Comprehensive User Training Programs</w:t>
      </w:r>
    </w:p>
    <w:p w14:paraId="382B4154" w14:textId="77777777" w:rsidR="009C2F9A" w:rsidRDefault="009C2F9A" w:rsidP="00007404">
      <w:pPr>
        <w:spacing w:after="316" w:line="240" w:lineRule="auto"/>
        <w:ind w:left="81" w:firstLine="0"/>
      </w:pPr>
      <w:r>
        <w:t>Develop comprehensive training programs and resources for users to help them maximize the use of TranslateHub. This can include video tutorials, webinars, and user manuals.</w:t>
      </w:r>
    </w:p>
    <w:p w14:paraId="416F934B" w14:textId="0AD8B065" w:rsidR="009C2F9A" w:rsidRDefault="009C2F9A" w:rsidP="00007404">
      <w:pPr>
        <w:spacing w:after="316" w:line="240" w:lineRule="auto"/>
        <w:ind w:left="81" w:firstLine="0"/>
      </w:pPr>
      <w:r w:rsidRPr="009C2F9A">
        <w:rPr>
          <w:b/>
          <w:bCs/>
        </w:rPr>
        <w:t>Expand Partnership Networks</w:t>
      </w:r>
    </w:p>
    <w:p w14:paraId="70726F19" w14:textId="77777777" w:rsidR="009C2F9A" w:rsidRDefault="009C2F9A" w:rsidP="00007404">
      <w:pPr>
        <w:spacing w:after="316" w:line="240" w:lineRule="auto"/>
        <w:ind w:left="81" w:firstLine="0"/>
      </w:pPr>
      <w:r>
        <w:t>Build partnerships with other technology providers, language service companies, and educational institutions to expand TranslateHub's capabilities and reach.</w:t>
      </w:r>
    </w:p>
    <w:p w14:paraId="0037102B" w14:textId="4E63864A" w:rsidR="009C2F9A" w:rsidRDefault="009C2F9A" w:rsidP="00007404">
      <w:pPr>
        <w:spacing w:after="316" w:line="240" w:lineRule="auto"/>
        <w:ind w:left="81" w:firstLine="0"/>
      </w:pPr>
      <w:r w:rsidRPr="009C2F9A">
        <w:rPr>
          <w:b/>
          <w:bCs/>
        </w:rPr>
        <w:t>Dynamic Language Detection</w:t>
      </w:r>
    </w:p>
    <w:p w14:paraId="0B2F8A84" w14:textId="5B4FCF11" w:rsidR="009C2F9A" w:rsidRDefault="009C2F9A" w:rsidP="00007404">
      <w:pPr>
        <w:spacing w:after="316" w:line="240" w:lineRule="auto"/>
        <w:ind w:left="81" w:firstLine="0"/>
      </w:pPr>
      <w:r>
        <w:t>Implement dynamic language detection that automatically identifies the source language and suggests possible target languages based on user preferences and context.</w:t>
      </w:r>
    </w:p>
    <w:p w14:paraId="39E1AAC4" w14:textId="40F3DD20" w:rsidR="009C2F9A" w:rsidRDefault="009C2F9A" w:rsidP="00007404">
      <w:pPr>
        <w:spacing w:after="316" w:line="240" w:lineRule="auto"/>
        <w:ind w:left="81" w:firstLine="0"/>
      </w:pPr>
      <w:r w:rsidRPr="009C2F9A">
        <w:rPr>
          <w:b/>
          <w:bCs/>
        </w:rPr>
        <w:lastRenderedPageBreak/>
        <w:t>Subscription and Monetization Models</w:t>
      </w:r>
    </w:p>
    <w:p w14:paraId="2160FF9D" w14:textId="77777777" w:rsidR="009C2F9A" w:rsidRDefault="009C2F9A" w:rsidP="00007404">
      <w:pPr>
        <w:spacing w:after="316" w:line="240" w:lineRule="auto"/>
        <w:ind w:left="81" w:firstLine="0"/>
      </w:pPr>
      <w:r>
        <w:t>Explore various subscription and monetization models, such as freemium services, premium features, and enterprise licensing, to sustain TranslateHub's growth and development.</w:t>
      </w:r>
    </w:p>
    <w:p w14:paraId="6F4D02D7" w14:textId="7A7F0A38" w:rsidR="009C2F9A" w:rsidRPr="009C2F9A" w:rsidRDefault="009C2F9A" w:rsidP="00007404">
      <w:pPr>
        <w:spacing w:after="316" w:line="240" w:lineRule="auto"/>
        <w:ind w:left="0" w:firstLine="0"/>
        <w:rPr>
          <w:b/>
          <w:bCs/>
        </w:rPr>
      </w:pPr>
      <w:r w:rsidRPr="009C2F9A">
        <w:rPr>
          <w:b/>
          <w:bCs/>
        </w:rPr>
        <w:t>Automated Workflow Integration</w:t>
      </w:r>
    </w:p>
    <w:p w14:paraId="290DF7A9" w14:textId="41955D88" w:rsidR="009C2F9A" w:rsidRDefault="009C2F9A" w:rsidP="00007404">
      <w:pPr>
        <w:spacing w:after="316" w:line="240" w:lineRule="auto"/>
        <w:ind w:left="81" w:firstLine="0"/>
      </w:pPr>
      <w:r>
        <w:t>Integrate TranslateHub with workflow automation tools like Zapier and IFTTT to allow users to automate translation tasks within their workflows seamlessly.</w:t>
      </w:r>
    </w:p>
    <w:p w14:paraId="295B436E" w14:textId="17E2E577" w:rsidR="009C2F9A" w:rsidRPr="009C2F9A" w:rsidRDefault="009C2F9A" w:rsidP="00007404">
      <w:pPr>
        <w:spacing w:after="316" w:line="240" w:lineRule="auto"/>
        <w:ind w:left="81" w:firstLine="0"/>
        <w:rPr>
          <w:b/>
          <w:bCs/>
        </w:rPr>
      </w:pPr>
      <w:r w:rsidRPr="009C2F9A">
        <w:rPr>
          <w:b/>
          <w:bCs/>
        </w:rPr>
        <w:t>Real-Time Captioning for Videos</w:t>
      </w:r>
    </w:p>
    <w:p w14:paraId="212C18B7" w14:textId="309BD3EA" w:rsidR="009C2F9A" w:rsidRDefault="009C2F9A" w:rsidP="00007404">
      <w:pPr>
        <w:spacing w:after="316" w:line="240" w:lineRule="auto"/>
        <w:ind w:left="81" w:firstLine="0"/>
      </w:pPr>
      <w:r>
        <w:t>Develop a feature for real-time captioning and translation of video content, which can be particularly useful for webinars, online courses, and live broadcasts.</w:t>
      </w:r>
    </w:p>
    <w:p w14:paraId="33BCD795" w14:textId="7689BC40" w:rsidR="009C2F9A" w:rsidRPr="009C2F9A" w:rsidRDefault="009C2F9A" w:rsidP="00007404">
      <w:pPr>
        <w:spacing w:after="316" w:line="240" w:lineRule="auto"/>
        <w:ind w:left="81" w:firstLine="0"/>
        <w:rPr>
          <w:b/>
          <w:bCs/>
        </w:rPr>
      </w:pPr>
      <w:r w:rsidRPr="009C2F9A">
        <w:rPr>
          <w:b/>
          <w:bCs/>
        </w:rPr>
        <w:t>Robust Testing and Quality Assurance</w:t>
      </w:r>
    </w:p>
    <w:p w14:paraId="288ED28B" w14:textId="775358EF" w:rsidR="00FF11C1" w:rsidRDefault="009C2F9A" w:rsidP="00007404">
      <w:pPr>
        <w:spacing w:after="316" w:line="240" w:lineRule="auto"/>
        <w:ind w:left="81" w:firstLine="0"/>
      </w:pPr>
      <w:r>
        <w:t>Establish a rigorous testing and quality assurance process to ensure that all new features and updates maintain high standards of performance and reliability.</w:t>
      </w:r>
      <w:r w:rsidR="00FF11C1">
        <w:t xml:space="preserve"> </w:t>
      </w:r>
    </w:p>
    <w:p w14:paraId="0BE4C740" w14:textId="77777777" w:rsidR="000020F4" w:rsidRPr="000020F4" w:rsidRDefault="000020F4" w:rsidP="00007404">
      <w:pPr>
        <w:spacing w:after="316" w:line="240" w:lineRule="auto"/>
        <w:ind w:left="81" w:firstLine="0"/>
        <w:rPr>
          <w:b/>
          <w:bCs/>
        </w:rPr>
      </w:pPr>
      <w:r w:rsidRPr="000020F4">
        <w:rPr>
          <w:b/>
          <w:bCs/>
        </w:rPr>
        <w:t>Ethical AI and Fairness</w:t>
      </w:r>
    </w:p>
    <w:p w14:paraId="62BC9C05" w14:textId="7ABE188E" w:rsidR="000020F4" w:rsidRPr="000020F4" w:rsidRDefault="000020F4" w:rsidP="00007404">
      <w:pPr>
        <w:spacing w:after="316" w:line="240" w:lineRule="auto"/>
      </w:pPr>
      <w:r w:rsidRPr="000020F4">
        <w:t>Bias Mitigation: Conduct regular audits to identify and mitigate any biases in translation outputs, ensuring fairness and inclusivity.</w:t>
      </w:r>
    </w:p>
    <w:p w14:paraId="7A2FD760" w14:textId="672E7CF7" w:rsidR="000020F4" w:rsidRPr="00CD5E39" w:rsidRDefault="000020F4" w:rsidP="00007404">
      <w:pPr>
        <w:spacing w:after="316" w:line="240" w:lineRule="auto"/>
      </w:pPr>
      <w:r w:rsidRPr="000020F4">
        <w:t>Ethical Guidelines: Develop and adhere to ethical guidelines for the use of AI in translation to promote responsible and fair usage</w:t>
      </w:r>
      <w:r w:rsidR="00CD5E39">
        <w:t>.</w:t>
      </w:r>
    </w:p>
    <w:p w14:paraId="1D512CBB" w14:textId="22C1A6FC" w:rsidR="000020F4" w:rsidRPr="000020F4" w:rsidRDefault="000020F4" w:rsidP="00007404">
      <w:pPr>
        <w:spacing w:after="316" w:line="240" w:lineRule="auto"/>
        <w:ind w:left="81" w:firstLine="0"/>
        <w:rPr>
          <w:b/>
          <w:bCs/>
        </w:rPr>
      </w:pPr>
      <w:r w:rsidRPr="000020F4">
        <w:rPr>
          <w:b/>
          <w:bCs/>
        </w:rPr>
        <w:t>Community and Crowdsourcing</w:t>
      </w:r>
    </w:p>
    <w:p w14:paraId="4E2DC957" w14:textId="495119E1" w:rsidR="000020F4" w:rsidRPr="000020F4" w:rsidRDefault="000020F4" w:rsidP="00007404">
      <w:pPr>
        <w:spacing w:after="316" w:line="240" w:lineRule="auto"/>
      </w:pPr>
      <w:r w:rsidRPr="000020F4">
        <w:t>Community Contributions: Allow community members to contribute to improving translations and expanding language support.</w:t>
      </w:r>
    </w:p>
    <w:p w14:paraId="4D91EC6A" w14:textId="475AA022" w:rsidR="000020F4" w:rsidRPr="000020F4" w:rsidRDefault="000020F4" w:rsidP="00007404">
      <w:pPr>
        <w:spacing w:after="316" w:line="240" w:lineRule="auto"/>
      </w:pPr>
      <w:r w:rsidRPr="000020F4">
        <w:t>Crowdsourced Quality Checks: Implement crowdsourced verification of translations to enhance accuracy and reliability.</w:t>
      </w:r>
    </w:p>
    <w:p w14:paraId="7227883B" w14:textId="1866892B" w:rsidR="000020F4" w:rsidRPr="000020F4" w:rsidRDefault="000020F4" w:rsidP="00007404">
      <w:pPr>
        <w:spacing w:after="316" w:line="240" w:lineRule="auto"/>
        <w:ind w:left="0" w:firstLine="0"/>
        <w:rPr>
          <w:b/>
          <w:bCs/>
        </w:rPr>
      </w:pPr>
      <w:r w:rsidRPr="000020F4">
        <w:rPr>
          <w:b/>
          <w:bCs/>
        </w:rPr>
        <w:t>Academic and Research Collaborations</w:t>
      </w:r>
    </w:p>
    <w:p w14:paraId="71A22496" w14:textId="6228910A" w:rsidR="000020F4" w:rsidRPr="000020F4" w:rsidRDefault="000020F4" w:rsidP="00007404">
      <w:pPr>
        <w:spacing w:after="316" w:line="240" w:lineRule="auto"/>
      </w:pPr>
      <w:r w:rsidRPr="000020F4">
        <w:t>Partnerships with Universities: Collaborate with academic institutions for research and development of advanced translation technologies.</w:t>
      </w:r>
    </w:p>
    <w:p w14:paraId="746270B8" w14:textId="1CD65FAA" w:rsidR="000020F4" w:rsidRPr="000020F4" w:rsidRDefault="000020F4" w:rsidP="00007404">
      <w:pPr>
        <w:spacing w:after="316" w:line="240" w:lineRule="auto"/>
      </w:pPr>
      <w:r w:rsidRPr="000020F4">
        <w:t>Publication of Findings: Regularly publish research findings and case studies to contribute to the broader academic and professional community.</w:t>
      </w:r>
    </w:p>
    <w:p w14:paraId="7F8B4823" w14:textId="5F066644" w:rsidR="000020F4" w:rsidRPr="000020F4" w:rsidRDefault="000020F4" w:rsidP="00007404">
      <w:pPr>
        <w:spacing w:after="316" w:line="240" w:lineRule="auto"/>
        <w:ind w:left="81" w:firstLine="0"/>
        <w:rPr>
          <w:b/>
          <w:bCs/>
        </w:rPr>
      </w:pPr>
      <w:r w:rsidRPr="000020F4">
        <w:rPr>
          <w:b/>
          <w:bCs/>
        </w:rPr>
        <w:t>Comprehensive Documentation and Support</w:t>
      </w:r>
    </w:p>
    <w:p w14:paraId="1D5B6C50" w14:textId="2D6F2B21" w:rsidR="000020F4" w:rsidRPr="000020F4" w:rsidRDefault="000020F4" w:rsidP="00007404">
      <w:pPr>
        <w:spacing w:after="316" w:line="240" w:lineRule="auto"/>
      </w:pPr>
      <w:r w:rsidRPr="000020F4">
        <w:lastRenderedPageBreak/>
        <w:t>User Guides and Tutorials: Provide detailed user guides, tutorials, and FAQs to help users effectively utilize the website’s features.</w:t>
      </w:r>
    </w:p>
    <w:p w14:paraId="57570DCE" w14:textId="6720CBF4" w:rsidR="000020F4" w:rsidRPr="000020F4" w:rsidRDefault="000020F4" w:rsidP="00007404">
      <w:pPr>
        <w:spacing w:after="316" w:line="240" w:lineRule="auto"/>
      </w:pPr>
      <w:r w:rsidRPr="000020F4">
        <w:t>Support Services: Offer robust customer support, including live chat, email support, and community forums.</w:t>
      </w:r>
    </w:p>
    <w:p w14:paraId="41B98262" w14:textId="26963B86" w:rsidR="000020F4" w:rsidRPr="000020F4" w:rsidRDefault="000020F4" w:rsidP="00007404">
      <w:pPr>
        <w:spacing w:after="316" w:line="240" w:lineRule="auto"/>
        <w:ind w:left="81" w:firstLine="0"/>
        <w:rPr>
          <w:b/>
          <w:bCs/>
        </w:rPr>
      </w:pPr>
      <w:r w:rsidRPr="000020F4">
        <w:rPr>
          <w:b/>
          <w:bCs/>
        </w:rPr>
        <w:t>Multilingual SEO and Marketing</w:t>
      </w:r>
    </w:p>
    <w:p w14:paraId="04CBCEAF" w14:textId="6C765580" w:rsidR="000020F4" w:rsidRPr="000020F4" w:rsidRDefault="000020F4" w:rsidP="00007404">
      <w:pPr>
        <w:spacing w:after="316" w:line="240" w:lineRule="auto"/>
      </w:pPr>
      <w:r w:rsidRPr="000020F4">
        <w:t>SEO Optimization: Optimize the website for multilingual search engines to attract a global audience.</w:t>
      </w:r>
    </w:p>
    <w:p w14:paraId="19C4C454" w14:textId="12BB0DD5" w:rsidR="000020F4" w:rsidRPr="000020F4" w:rsidRDefault="000020F4" w:rsidP="00007404">
      <w:pPr>
        <w:spacing w:after="316" w:line="240" w:lineRule="auto"/>
      </w:pPr>
      <w:r w:rsidRPr="000020F4">
        <w:t>Marketing Campaigns: Develop targeted marketing campaigns in multiple languages to reach diverse user groups.</w:t>
      </w:r>
    </w:p>
    <w:p w14:paraId="1CF429FB" w14:textId="200C6728" w:rsidR="00007404" w:rsidRPr="00007404" w:rsidRDefault="00007404" w:rsidP="00007404">
      <w:pPr>
        <w:spacing w:after="316" w:line="276" w:lineRule="auto"/>
      </w:pPr>
      <w:r w:rsidRPr="00007404">
        <w:rPr>
          <w:b/>
          <w:bCs/>
        </w:rPr>
        <w:t>Integration with Learning Management Systems (LMS):</w:t>
      </w:r>
    </w:p>
    <w:p w14:paraId="5DFB5521" w14:textId="77777777" w:rsidR="00007404" w:rsidRPr="00007404" w:rsidRDefault="00007404" w:rsidP="00007404">
      <w:pPr>
        <w:spacing w:after="316" w:line="276" w:lineRule="auto"/>
      </w:pPr>
      <w:r w:rsidRPr="00007404">
        <w:t xml:space="preserve">Collaborate with educational institutions to integrate </w:t>
      </w:r>
      <w:proofErr w:type="spellStart"/>
      <w:r w:rsidRPr="00007404">
        <w:t>TranslateHub</w:t>
      </w:r>
      <w:proofErr w:type="spellEnd"/>
      <w:r w:rsidRPr="00007404">
        <w:t xml:space="preserve"> with LMS platforms, enabling students to easily translate academic content and participate in multilingual discussions.</w:t>
      </w:r>
    </w:p>
    <w:p w14:paraId="0DFDAFC1" w14:textId="10A33EA8" w:rsidR="00007404" w:rsidRPr="00007404" w:rsidRDefault="00007404" w:rsidP="00007404">
      <w:pPr>
        <w:spacing w:after="316" w:line="276" w:lineRule="auto"/>
      </w:pPr>
      <w:r w:rsidRPr="00007404">
        <w:rPr>
          <w:b/>
          <w:bCs/>
        </w:rPr>
        <w:t>Translation for Sign Languages:</w:t>
      </w:r>
    </w:p>
    <w:p w14:paraId="584C2DA5" w14:textId="77777777" w:rsidR="00007404" w:rsidRPr="00007404" w:rsidRDefault="00007404" w:rsidP="00007404">
      <w:pPr>
        <w:spacing w:after="316" w:line="276" w:lineRule="auto"/>
      </w:pPr>
      <w:r w:rsidRPr="00007404">
        <w:t>Develop and integrate tools for translating written or spoken text into sign languages, enhancing accessibility for the deaf and hard-of-hearing communities.</w:t>
      </w:r>
    </w:p>
    <w:p w14:paraId="3AAAD410" w14:textId="5FBA188C" w:rsidR="00EB50E6" w:rsidRPr="00EB50E6" w:rsidRDefault="00EB50E6" w:rsidP="00EB50E6">
      <w:pPr>
        <w:spacing w:after="316" w:line="276" w:lineRule="auto"/>
      </w:pPr>
      <w:r w:rsidRPr="00EB50E6">
        <w:rPr>
          <w:b/>
          <w:bCs/>
        </w:rPr>
        <w:t>Developing a Browser Extension:</w:t>
      </w:r>
    </w:p>
    <w:p w14:paraId="46964227" w14:textId="77777777" w:rsidR="00EB50E6" w:rsidRPr="00EB50E6" w:rsidRDefault="00EB50E6" w:rsidP="00EB50E6">
      <w:pPr>
        <w:spacing w:after="316" w:line="276" w:lineRule="auto"/>
      </w:pPr>
      <w:r w:rsidRPr="00EB50E6">
        <w:t>Create a browser extension that allows users to translate text directly on web pages without needing to switch to a separate application.</w:t>
      </w:r>
    </w:p>
    <w:p w14:paraId="0D74B1EE" w14:textId="288A79FB" w:rsidR="00EB50E6" w:rsidRPr="00EB50E6" w:rsidRDefault="00EB50E6" w:rsidP="00EB50E6">
      <w:pPr>
        <w:spacing w:after="316" w:line="276" w:lineRule="auto"/>
      </w:pPr>
      <w:r w:rsidRPr="00EB50E6">
        <w:rPr>
          <w:b/>
          <w:bCs/>
        </w:rPr>
        <w:t>Integration with CRM Systems:</w:t>
      </w:r>
    </w:p>
    <w:p w14:paraId="50DAB02E" w14:textId="77777777" w:rsidR="00EB50E6" w:rsidRPr="00EB50E6" w:rsidRDefault="00EB50E6" w:rsidP="00EB50E6">
      <w:pPr>
        <w:spacing w:after="316" w:line="276" w:lineRule="auto"/>
      </w:pPr>
      <w:r w:rsidRPr="00EB50E6">
        <w:t xml:space="preserve">Collaborate with businesses to integrate </w:t>
      </w:r>
      <w:proofErr w:type="spellStart"/>
      <w:r w:rsidRPr="00EB50E6">
        <w:t>TranslateHub</w:t>
      </w:r>
      <w:proofErr w:type="spellEnd"/>
      <w:r w:rsidRPr="00EB50E6">
        <w:t xml:space="preserve"> with customer relationship management (CRM) systems, enabling seamless multilingual customer support.</w:t>
      </w:r>
    </w:p>
    <w:p w14:paraId="70A5C1CE" w14:textId="592BD9F4" w:rsidR="00EB50E6" w:rsidRPr="00EB50E6" w:rsidRDefault="00EB50E6" w:rsidP="00EB50E6">
      <w:pPr>
        <w:spacing w:after="316" w:line="276" w:lineRule="auto"/>
      </w:pPr>
      <w:r w:rsidRPr="00EB50E6">
        <w:rPr>
          <w:b/>
          <w:bCs/>
        </w:rPr>
        <w:t>Advanced Text Summarization:</w:t>
      </w:r>
    </w:p>
    <w:p w14:paraId="2208E7A9" w14:textId="77777777" w:rsidR="00EB50E6" w:rsidRPr="00EB50E6" w:rsidRDefault="00EB50E6" w:rsidP="00EB50E6">
      <w:pPr>
        <w:spacing w:after="316" w:line="276" w:lineRule="auto"/>
      </w:pPr>
      <w:r w:rsidRPr="00EB50E6">
        <w:t>Incorporate AI-powered text summarization tools that can condense large bodies of text into concise summaries, making it easier for users to understand and translate lengthy documents.</w:t>
      </w:r>
    </w:p>
    <w:p w14:paraId="4AAC008E" w14:textId="7C37D2CF" w:rsidR="00EB50E6" w:rsidRPr="00EB50E6" w:rsidRDefault="00EB50E6" w:rsidP="00EB50E6">
      <w:pPr>
        <w:spacing w:after="316" w:line="276" w:lineRule="auto"/>
      </w:pPr>
      <w:r w:rsidRPr="00EB50E6">
        <w:rPr>
          <w:b/>
          <w:bCs/>
        </w:rPr>
        <w:t>Localization for Gaming:</w:t>
      </w:r>
    </w:p>
    <w:p w14:paraId="439E3056" w14:textId="77777777" w:rsidR="00EB50E6" w:rsidRPr="00EB50E6" w:rsidRDefault="00EB50E6" w:rsidP="00EB50E6">
      <w:pPr>
        <w:spacing w:after="316" w:line="276" w:lineRule="auto"/>
      </w:pPr>
      <w:r w:rsidRPr="00EB50E6">
        <w:t>Expand services to include localization for video games, which requires translating dialogues, user interfaces, and cultural references to ensure an immersive experience for players worldwide.</w:t>
      </w:r>
    </w:p>
    <w:p w14:paraId="26B12A89" w14:textId="6BC1AFCB" w:rsidR="00EB50E6" w:rsidRPr="00EB50E6" w:rsidRDefault="00EB50E6" w:rsidP="00EB50E6">
      <w:pPr>
        <w:spacing w:after="316" w:line="276" w:lineRule="auto"/>
      </w:pPr>
      <w:r w:rsidRPr="00EB50E6">
        <w:rPr>
          <w:b/>
          <w:bCs/>
        </w:rPr>
        <w:lastRenderedPageBreak/>
        <w:t>AI-Powered Proofreading:</w:t>
      </w:r>
    </w:p>
    <w:p w14:paraId="75B994B2" w14:textId="77777777" w:rsidR="00EB50E6" w:rsidRPr="00EB50E6" w:rsidRDefault="00EB50E6" w:rsidP="00EB50E6">
      <w:pPr>
        <w:spacing w:after="316" w:line="276" w:lineRule="auto"/>
      </w:pPr>
      <w:r w:rsidRPr="00EB50E6">
        <w:t>Implement AI-powered proofreading tools that not only check for grammatical errors but also suggest stylistic improvements to enhance the quality of the translated text.</w:t>
      </w:r>
    </w:p>
    <w:p w14:paraId="6B8A6314" w14:textId="152BCD72" w:rsidR="00EB50E6" w:rsidRPr="00EB50E6" w:rsidRDefault="00EB50E6" w:rsidP="00EB50E6">
      <w:pPr>
        <w:spacing w:after="316" w:line="276" w:lineRule="auto"/>
      </w:pPr>
      <w:r w:rsidRPr="00EB50E6">
        <w:rPr>
          <w:b/>
          <w:bCs/>
        </w:rPr>
        <w:t>API for Automated Content Translation:</w:t>
      </w:r>
    </w:p>
    <w:p w14:paraId="3707DE31" w14:textId="77777777" w:rsidR="00EB50E6" w:rsidRPr="00EB50E6" w:rsidRDefault="00EB50E6" w:rsidP="00EB50E6">
      <w:pPr>
        <w:spacing w:after="316" w:line="276" w:lineRule="auto"/>
      </w:pPr>
      <w:r w:rsidRPr="00EB50E6">
        <w:t>Develop an API that allows websites and applications to automatically translate their content based on user preferences or geographic location.</w:t>
      </w:r>
    </w:p>
    <w:p w14:paraId="43E3D53E" w14:textId="553E3B86" w:rsidR="00EB50E6" w:rsidRPr="00EB50E6" w:rsidRDefault="00EB50E6" w:rsidP="00EB50E6">
      <w:pPr>
        <w:spacing w:after="316" w:line="276" w:lineRule="auto"/>
      </w:pPr>
      <w:r w:rsidRPr="00EB50E6">
        <w:rPr>
          <w:b/>
          <w:bCs/>
        </w:rPr>
        <w:t>Voice Recognition and Translation:</w:t>
      </w:r>
    </w:p>
    <w:p w14:paraId="16788464" w14:textId="77777777" w:rsidR="00EB50E6" w:rsidRPr="00EB50E6" w:rsidRDefault="00EB50E6" w:rsidP="00EB50E6">
      <w:pPr>
        <w:spacing w:after="316" w:line="276" w:lineRule="auto"/>
      </w:pPr>
      <w:r w:rsidRPr="00EB50E6">
        <w:t>Integrate voice recognition technology that can capture spoken language and translate it in real-time, useful for live translations and conversational applications.</w:t>
      </w:r>
    </w:p>
    <w:p w14:paraId="287BB424" w14:textId="37D65630" w:rsidR="00EB50E6" w:rsidRPr="00EB50E6" w:rsidRDefault="00EB50E6" w:rsidP="00EB50E6">
      <w:pPr>
        <w:spacing w:after="316" w:line="276" w:lineRule="auto"/>
      </w:pPr>
      <w:r w:rsidRPr="00EB50E6">
        <w:rPr>
          <w:b/>
          <w:bCs/>
        </w:rPr>
        <w:t>Support for Specialized Vocabulary:</w:t>
      </w:r>
    </w:p>
    <w:p w14:paraId="2CBA8B51" w14:textId="77777777" w:rsidR="00EB50E6" w:rsidRPr="00EB50E6" w:rsidRDefault="00EB50E6" w:rsidP="00EB50E6">
      <w:pPr>
        <w:spacing w:after="316" w:line="276" w:lineRule="auto"/>
      </w:pPr>
      <w:r w:rsidRPr="00EB50E6">
        <w:t xml:space="preserve">Develop specialized vocabularies for niche fields such as legal, medical, and technical domains, ensuring that translations are accurate and </w:t>
      </w:r>
      <w:proofErr w:type="gramStart"/>
      <w:r w:rsidRPr="00EB50E6">
        <w:t>context-specific</w:t>
      </w:r>
      <w:proofErr w:type="gramEnd"/>
      <w:r w:rsidRPr="00EB50E6">
        <w:t>.</w:t>
      </w:r>
    </w:p>
    <w:p w14:paraId="0B7F6BC9" w14:textId="1ABDC14A" w:rsidR="00EB50E6" w:rsidRPr="00EB50E6" w:rsidRDefault="00EB50E6" w:rsidP="00EB50E6">
      <w:pPr>
        <w:spacing w:after="316" w:line="276" w:lineRule="auto"/>
      </w:pPr>
      <w:r w:rsidRPr="00EB50E6">
        <w:rPr>
          <w:b/>
          <w:bCs/>
        </w:rPr>
        <w:t>Interactive Translation Workshops:</w:t>
      </w:r>
    </w:p>
    <w:p w14:paraId="3256AAD4" w14:textId="77777777" w:rsidR="00EB50E6" w:rsidRPr="00EB50E6" w:rsidRDefault="00EB50E6" w:rsidP="00EB50E6">
      <w:pPr>
        <w:spacing w:after="316" w:line="276" w:lineRule="auto"/>
      </w:pPr>
      <w:r w:rsidRPr="00EB50E6">
        <w:t>Host interactive online workshops and webinars to teach users about best practices in translation, the use of translation tools, and the latest trends in the field.</w:t>
      </w:r>
    </w:p>
    <w:p w14:paraId="41E45252" w14:textId="40FAFF6F" w:rsidR="00EB50E6" w:rsidRPr="00EB50E6" w:rsidRDefault="00EB50E6" w:rsidP="00EB50E6">
      <w:pPr>
        <w:spacing w:after="316" w:line="276" w:lineRule="auto"/>
      </w:pPr>
      <w:r w:rsidRPr="00EB50E6">
        <w:rPr>
          <w:b/>
          <w:bCs/>
        </w:rPr>
        <w:t>Advanced Error Detection:</w:t>
      </w:r>
    </w:p>
    <w:p w14:paraId="6F36DC51" w14:textId="77777777" w:rsidR="00EB50E6" w:rsidRPr="00EB50E6" w:rsidRDefault="00EB50E6" w:rsidP="00EB50E6">
      <w:pPr>
        <w:spacing w:after="316" w:line="276" w:lineRule="auto"/>
      </w:pPr>
      <w:r w:rsidRPr="00EB50E6">
        <w:t>Implement advanced error detection algorithms that highlight potential translation errors and provide suggestions for corrections, improving the reliability of the output.</w:t>
      </w:r>
    </w:p>
    <w:p w14:paraId="26AF0909" w14:textId="59779040" w:rsidR="00EB50E6" w:rsidRPr="00EB50E6" w:rsidRDefault="00EB50E6" w:rsidP="00EB50E6">
      <w:pPr>
        <w:spacing w:after="316" w:line="276" w:lineRule="auto"/>
      </w:pPr>
      <w:r w:rsidRPr="00EB50E6">
        <w:rPr>
          <w:b/>
          <w:bCs/>
        </w:rPr>
        <w:t>Virtual Assistant Integration:</w:t>
      </w:r>
    </w:p>
    <w:p w14:paraId="23FA709E" w14:textId="77777777" w:rsidR="00EB50E6" w:rsidRPr="00EB50E6" w:rsidRDefault="00EB50E6" w:rsidP="00EB50E6">
      <w:pPr>
        <w:spacing w:after="316" w:line="276" w:lineRule="auto"/>
      </w:pPr>
      <w:r w:rsidRPr="00EB50E6">
        <w:t>Integrate with virtual assistants like Google Assistant, Alexa, and Siri, allowing users to perform translations via voice commands.</w:t>
      </w:r>
    </w:p>
    <w:p w14:paraId="59BF28C6" w14:textId="6E96B444" w:rsidR="00EB50E6" w:rsidRPr="00EB50E6" w:rsidRDefault="00EB50E6" w:rsidP="00EB50E6">
      <w:pPr>
        <w:spacing w:after="316" w:line="276" w:lineRule="auto"/>
      </w:pPr>
      <w:r w:rsidRPr="00EB50E6">
        <w:rPr>
          <w:b/>
          <w:bCs/>
        </w:rPr>
        <w:t>Scalable Cloud Infrastructure:</w:t>
      </w:r>
    </w:p>
    <w:p w14:paraId="10D16520" w14:textId="7E62F5C0" w:rsidR="00EB50E6" w:rsidRPr="00EB50E6" w:rsidRDefault="00EB50E6" w:rsidP="00EB50E6">
      <w:pPr>
        <w:spacing w:after="316" w:line="276" w:lineRule="auto"/>
      </w:pPr>
      <w:r w:rsidRPr="00EB50E6">
        <w:t>Develop a scalable cloud infrastructure to handle increased traffic and large-scale translation requests efficiently, ensuring consistent performance.</w:t>
      </w:r>
    </w:p>
    <w:p w14:paraId="699F57B8" w14:textId="3077AC07" w:rsidR="00FF11C1" w:rsidRDefault="00FF11C1" w:rsidP="00007404">
      <w:pPr>
        <w:pStyle w:val="Heading2"/>
        <w:spacing w:after="257" w:line="276" w:lineRule="auto"/>
        <w:ind w:left="0" w:firstLine="0"/>
      </w:pPr>
      <w:r>
        <w:rPr>
          <w:color w:val="000000"/>
          <w:sz w:val="36"/>
        </w:rPr>
        <w:lastRenderedPageBreak/>
        <w:t xml:space="preserve">References </w:t>
      </w:r>
    </w:p>
    <w:p w14:paraId="20F51C97" w14:textId="77777777" w:rsidR="00FF11C1" w:rsidRDefault="00FF11C1" w:rsidP="009E32DE">
      <w:pPr>
        <w:numPr>
          <w:ilvl w:val="0"/>
          <w:numId w:val="4"/>
        </w:numPr>
        <w:spacing w:after="114" w:line="276" w:lineRule="auto"/>
        <w:ind w:right="1049" w:hanging="360"/>
      </w:pPr>
      <w:r>
        <w:t xml:space="preserve">Baker, M. (Ed.). (2018). The Routledge Handbook of Translation Studies (2nd ed.). </w:t>
      </w:r>
    </w:p>
    <w:p w14:paraId="76569229" w14:textId="77777777" w:rsidR="00FF11C1" w:rsidRDefault="00FF11C1" w:rsidP="00B23AE8">
      <w:pPr>
        <w:spacing w:after="117" w:line="276" w:lineRule="auto"/>
        <w:ind w:left="876" w:right="1049"/>
      </w:pPr>
      <w:r>
        <w:t xml:space="preserve">Routledge. </w:t>
      </w:r>
    </w:p>
    <w:p w14:paraId="72322FC5" w14:textId="77777777" w:rsidR="00FF11C1" w:rsidRDefault="00FF11C1" w:rsidP="009E32DE">
      <w:pPr>
        <w:numPr>
          <w:ilvl w:val="0"/>
          <w:numId w:val="4"/>
        </w:numPr>
        <w:spacing w:after="117" w:line="276" w:lineRule="auto"/>
        <w:ind w:right="1049" w:hanging="360"/>
      </w:pPr>
      <w:r>
        <w:t xml:space="preserve">Kelly, N. M. (2019). The Translator's Handbook (9th ed.). Multilingual Matters. </w:t>
      </w:r>
    </w:p>
    <w:p w14:paraId="0A5F8298" w14:textId="77777777" w:rsidR="00FF11C1" w:rsidRDefault="00FF11C1" w:rsidP="009E32DE">
      <w:pPr>
        <w:numPr>
          <w:ilvl w:val="0"/>
          <w:numId w:val="4"/>
        </w:numPr>
        <w:spacing w:after="117" w:line="276" w:lineRule="auto"/>
        <w:ind w:right="1049" w:hanging="360"/>
      </w:pPr>
      <w:r>
        <w:t xml:space="preserve">Newmark, P. (1988). A Textbook of Translation. Prentice Hall. </w:t>
      </w:r>
    </w:p>
    <w:p w14:paraId="0D21B599" w14:textId="77777777" w:rsidR="00FF11C1" w:rsidRDefault="00FF11C1" w:rsidP="009E32DE">
      <w:pPr>
        <w:numPr>
          <w:ilvl w:val="0"/>
          <w:numId w:val="4"/>
        </w:numPr>
        <w:spacing w:after="117" w:line="276" w:lineRule="auto"/>
        <w:ind w:right="1049" w:hanging="360"/>
      </w:pPr>
      <w:r>
        <w:t xml:space="preserve">Pym, A. (2014). Exploring Translation Theories (2nd ed.). Routledge. </w:t>
      </w:r>
    </w:p>
    <w:p w14:paraId="614060C8" w14:textId="77777777" w:rsidR="00FF11C1" w:rsidRDefault="00FF11C1" w:rsidP="009E32DE">
      <w:pPr>
        <w:numPr>
          <w:ilvl w:val="0"/>
          <w:numId w:val="4"/>
        </w:numPr>
        <w:spacing w:after="114" w:line="276" w:lineRule="auto"/>
        <w:ind w:right="1049" w:hanging="360"/>
      </w:pPr>
      <w:r>
        <w:t xml:space="preserve">Hatim, B., &amp; Munday, J. (2004). Translation: An Advanced Resource Book. </w:t>
      </w:r>
    </w:p>
    <w:p w14:paraId="7DCDCD51" w14:textId="77777777" w:rsidR="00FF11C1" w:rsidRDefault="00FF11C1" w:rsidP="00B23AE8">
      <w:pPr>
        <w:spacing w:after="117" w:line="276" w:lineRule="auto"/>
        <w:ind w:left="876" w:right="1049"/>
      </w:pPr>
      <w:r>
        <w:t xml:space="preserve">Routledge. </w:t>
      </w:r>
    </w:p>
    <w:p w14:paraId="5B4A9582" w14:textId="77777777" w:rsidR="00FF11C1" w:rsidRDefault="00FF11C1" w:rsidP="009E32DE">
      <w:pPr>
        <w:numPr>
          <w:ilvl w:val="0"/>
          <w:numId w:val="4"/>
        </w:numPr>
        <w:spacing w:after="117" w:line="276" w:lineRule="auto"/>
        <w:ind w:right="1049" w:hanging="360"/>
      </w:pPr>
      <w:r>
        <w:t xml:space="preserve">Venuti, L. (Ed.). (2000). The Translation Studies Reader. Routledge. </w:t>
      </w:r>
    </w:p>
    <w:p w14:paraId="57568A72" w14:textId="77777777" w:rsidR="00FF11C1" w:rsidRDefault="00FF11C1" w:rsidP="009E32DE">
      <w:pPr>
        <w:numPr>
          <w:ilvl w:val="0"/>
          <w:numId w:val="4"/>
        </w:numPr>
        <w:spacing w:after="0" w:line="276" w:lineRule="auto"/>
        <w:ind w:right="1049" w:hanging="360"/>
      </w:pPr>
      <w:r>
        <w:t xml:space="preserve">Gambier, Y., &amp; van Doorslaer, L. (Eds.). (2010). Handbook of Translation Studies (Vol. 1-2). John Benjamins Publishing Company. </w:t>
      </w:r>
    </w:p>
    <w:p w14:paraId="2E0A18AC" w14:textId="77777777" w:rsidR="00FF11C1" w:rsidRDefault="00FF11C1" w:rsidP="009E32DE">
      <w:pPr>
        <w:numPr>
          <w:ilvl w:val="0"/>
          <w:numId w:val="4"/>
        </w:numPr>
        <w:spacing w:after="0" w:line="276" w:lineRule="auto"/>
        <w:ind w:right="1049" w:hanging="360"/>
      </w:pPr>
      <w:r>
        <w:t xml:space="preserve">Chesterman, A. (1997). Memes of Translation: The Spread of Ideas in Translation Theory. John Benjamins Publishing Company. </w:t>
      </w:r>
    </w:p>
    <w:p w14:paraId="54614F7B" w14:textId="77777777" w:rsidR="00FF11C1" w:rsidRDefault="00FF11C1" w:rsidP="009E32DE">
      <w:pPr>
        <w:numPr>
          <w:ilvl w:val="0"/>
          <w:numId w:val="4"/>
        </w:numPr>
        <w:spacing w:after="117" w:line="276" w:lineRule="auto"/>
        <w:ind w:right="1049" w:hanging="360"/>
      </w:pPr>
      <w:r>
        <w:t xml:space="preserve">Nida, E. A., &amp; Taber, C. R. (1969). The Theory and Practice of Translation. Brill. </w:t>
      </w:r>
    </w:p>
    <w:p w14:paraId="34330916" w14:textId="77777777" w:rsidR="00FF11C1" w:rsidRDefault="00FF11C1" w:rsidP="009E32DE">
      <w:pPr>
        <w:numPr>
          <w:ilvl w:val="0"/>
          <w:numId w:val="4"/>
        </w:numPr>
        <w:spacing w:after="114" w:line="276" w:lineRule="auto"/>
        <w:ind w:right="1049" w:hanging="360"/>
      </w:pPr>
      <w:r>
        <w:t xml:space="preserve">Munday, J. (2008). Introducing Translation Studies: Theories and Applications. </w:t>
      </w:r>
    </w:p>
    <w:p w14:paraId="24F05DF2" w14:textId="77777777" w:rsidR="00FF11C1" w:rsidRDefault="00FF11C1" w:rsidP="00B23AE8">
      <w:pPr>
        <w:spacing w:line="276" w:lineRule="auto"/>
        <w:ind w:left="876" w:right="1049"/>
      </w:pPr>
      <w:r>
        <w:t xml:space="preserve">Routledge. </w:t>
      </w:r>
    </w:p>
    <w:p w14:paraId="3450D54C" w14:textId="77777777" w:rsidR="00FF11C1" w:rsidRDefault="00FF11C1" w:rsidP="009E32DE">
      <w:pPr>
        <w:numPr>
          <w:ilvl w:val="0"/>
          <w:numId w:val="4"/>
        </w:numPr>
        <w:spacing w:after="0" w:line="276" w:lineRule="auto"/>
        <w:ind w:right="1049" w:hanging="360"/>
      </w:pPr>
      <w:r>
        <w:t xml:space="preserve">Snell-Hornby, M. (2006). The Turns of Translation Studies: New Paradigms or Shifting Viewpoints? John Benjamins Publishing Company. </w:t>
      </w:r>
    </w:p>
    <w:p w14:paraId="1C1389EC" w14:textId="77777777" w:rsidR="00FF11C1" w:rsidRDefault="00FF11C1" w:rsidP="009E32DE">
      <w:pPr>
        <w:numPr>
          <w:ilvl w:val="0"/>
          <w:numId w:val="4"/>
        </w:numPr>
        <w:spacing w:after="0" w:line="276" w:lineRule="auto"/>
        <w:ind w:right="1049" w:hanging="360"/>
      </w:pPr>
      <w:proofErr w:type="spellStart"/>
      <w:r>
        <w:t>Tymoczko</w:t>
      </w:r>
      <w:proofErr w:type="spellEnd"/>
      <w:r>
        <w:t xml:space="preserve">, M., &amp; Gentzler, E. (Eds.). (2002). Translation and Power. University of Massachusetts Press. </w:t>
      </w:r>
    </w:p>
    <w:p w14:paraId="349ED6E3" w14:textId="77777777" w:rsidR="00FF11C1" w:rsidRDefault="00FF11C1" w:rsidP="009E32DE">
      <w:pPr>
        <w:numPr>
          <w:ilvl w:val="0"/>
          <w:numId w:val="4"/>
        </w:numPr>
        <w:spacing w:after="0" w:line="276" w:lineRule="auto"/>
        <w:ind w:right="1049" w:hanging="360"/>
      </w:pPr>
      <w:r>
        <w:t xml:space="preserve">Hermans, T. (Ed.). (2007). The Manipulation of Literature: Studies in Literary Translation. Routledge. </w:t>
      </w:r>
    </w:p>
    <w:p w14:paraId="4CA68620" w14:textId="77777777" w:rsidR="00FF11C1" w:rsidRDefault="00FF11C1" w:rsidP="009E32DE">
      <w:pPr>
        <w:numPr>
          <w:ilvl w:val="0"/>
          <w:numId w:val="4"/>
        </w:numPr>
        <w:spacing w:after="0" w:line="276" w:lineRule="auto"/>
        <w:ind w:right="1049" w:hanging="360"/>
      </w:pPr>
      <w:proofErr w:type="spellStart"/>
      <w:r>
        <w:t>Bassnett</w:t>
      </w:r>
      <w:proofErr w:type="spellEnd"/>
      <w:r>
        <w:t xml:space="preserve">, S., &amp; Lefevere, A. (Eds.). (1998). Constructing Cultures: Essays on Literary Translation. Multilingual Matters. </w:t>
      </w:r>
    </w:p>
    <w:p w14:paraId="2B74544A" w14:textId="77777777" w:rsidR="00FF11C1" w:rsidRDefault="00FF11C1" w:rsidP="009E32DE">
      <w:pPr>
        <w:numPr>
          <w:ilvl w:val="0"/>
          <w:numId w:val="4"/>
        </w:numPr>
        <w:spacing w:after="114" w:line="276" w:lineRule="auto"/>
        <w:ind w:right="1049" w:hanging="360"/>
      </w:pPr>
      <w:r>
        <w:t xml:space="preserve">Robinson, D. (1997). Translation and Empire: Postcolonial Theories Explained. </w:t>
      </w:r>
    </w:p>
    <w:p w14:paraId="28D26C7B" w14:textId="77777777" w:rsidR="00FF11C1" w:rsidRDefault="00FF11C1" w:rsidP="00B23AE8">
      <w:pPr>
        <w:spacing w:after="117" w:line="276" w:lineRule="auto"/>
        <w:ind w:left="876" w:right="1049"/>
      </w:pPr>
      <w:r>
        <w:t xml:space="preserve">Manchester University Press. </w:t>
      </w:r>
    </w:p>
    <w:p w14:paraId="2B987D1B" w14:textId="77777777" w:rsidR="00FF11C1" w:rsidRDefault="00FF11C1" w:rsidP="009E32DE">
      <w:pPr>
        <w:numPr>
          <w:ilvl w:val="0"/>
          <w:numId w:val="4"/>
        </w:numPr>
        <w:spacing w:after="117" w:line="276" w:lineRule="auto"/>
        <w:ind w:right="1049" w:hanging="360"/>
      </w:pPr>
      <w:proofErr w:type="spellStart"/>
      <w:r>
        <w:t>Schäffner</w:t>
      </w:r>
      <w:proofErr w:type="spellEnd"/>
      <w:r>
        <w:t xml:space="preserve">, C. (Ed.). (2004). Translation in the Global Village. Multilingual Matters. </w:t>
      </w:r>
    </w:p>
    <w:p w14:paraId="14044728" w14:textId="77777777" w:rsidR="00FF11C1" w:rsidRDefault="00FF11C1" w:rsidP="009E32DE">
      <w:pPr>
        <w:numPr>
          <w:ilvl w:val="0"/>
          <w:numId w:val="4"/>
        </w:numPr>
        <w:spacing w:after="0" w:line="276" w:lineRule="auto"/>
        <w:ind w:right="1049" w:hanging="360"/>
      </w:pPr>
      <w:r>
        <w:t xml:space="preserve">Katan, D. (2009). Translation Theory and Professional Practice: A Global Survey. Multilingual Matters. </w:t>
      </w:r>
    </w:p>
    <w:p w14:paraId="032A94EA" w14:textId="77777777" w:rsidR="00FF11C1" w:rsidRDefault="00FF11C1" w:rsidP="009E32DE">
      <w:pPr>
        <w:numPr>
          <w:ilvl w:val="0"/>
          <w:numId w:val="4"/>
        </w:numPr>
        <w:spacing w:after="0" w:line="276" w:lineRule="auto"/>
        <w:ind w:right="1049" w:hanging="360"/>
      </w:pPr>
      <w:r>
        <w:lastRenderedPageBreak/>
        <w:t xml:space="preserve">Tirkkonen-Condit, S. (2004). Translation and Systemic Functional Linguistics: An Introduction. John Benjamins Publishing Company. </w:t>
      </w:r>
    </w:p>
    <w:p w14:paraId="139F7E26" w14:textId="77777777" w:rsidR="00FF11C1" w:rsidRDefault="00FF11C1" w:rsidP="009E32DE">
      <w:pPr>
        <w:numPr>
          <w:ilvl w:val="0"/>
          <w:numId w:val="4"/>
        </w:numPr>
        <w:spacing w:after="117" w:line="276" w:lineRule="auto"/>
        <w:ind w:right="1049" w:hanging="360"/>
      </w:pPr>
      <w:r>
        <w:t xml:space="preserve">Venuti, L. (2012). The Translation Studies Reader (3rd ed.). Routledge. </w:t>
      </w:r>
    </w:p>
    <w:p w14:paraId="68B72091" w14:textId="77777777" w:rsidR="00FF11C1" w:rsidRDefault="00FF11C1" w:rsidP="009E32DE">
      <w:pPr>
        <w:numPr>
          <w:ilvl w:val="0"/>
          <w:numId w:val="4"/>
        </w:numPr>
        <w:spacing w:after="0" w:line="276" w:lineRule="auto"/>
        <w:ind w:right="1049" w:hanging="360"/>
      </w:pPr>
      <w:r>
        <w:t xml:space="preserve">Anderman, G., &amp; Rogers, M. (Eds.). (2017). In and Out of Translation: Texts and Contexts. Routledge. </w:t>
      </w:r>
    </w:p>
    <w:p w14:paraId="54694453" w14:textId="77777777" w:rsidR="00FF11C1" w:rsidRDefault="00FF11C1" w:rsidP="009E32DE">
      <w:pPr>
        <w:numPr>
          <w:ilvl w:val="0"/>
          <w:numId w:val="4"/>
        </w:numPr>
        <w:spacing w:after="117" w:line="276" w:lineRule="auto"/>
        <w:ind w:right="1049" w:hanging="360"/>
      </w:pPr>
      <w:r>
        <w:t xml:space="preserve">W3Schools JavaScript Tutorial. (Online resource) </w:t>
      </w:r>
    </w:p>
    <w:p w14:paraId="656F0256" w14:textId="77777777" w:rsidR="00FF11C1" w:rsidRDefault="00FF11C1" w:rsidP="009E32DE">
      <w:pPr>
        <w:numPr>
          <w:ilvl w:val="0"/>
          <w:numId w:val="4"/>
        </w:numPr>
        <w:spacing w:after="114" w:line="276" w:lineRule="auto"/>
        <w:ind w:right="1049" w:hanging="360"/>
      </w:pPr>
      <w:r>
        <w:t xml:space="preserve">Hutchins, W. J., &amp; Somers, H. L. (1992). An Introduction to Machine Translation. </w:t>
      </w:r>
    </w:p>
    <w:p w14:paraId="6EB98371" w14:textId="77777777" w:rsidR="00FF11C1" w:rsidRDefault="00FF11C1" w:rsidP="00B23AE8">
      <w:pPr>
        <w:spacing w:after="117" w:line="276" w:lineRule="auto"/>
        <w:ind w:left="876" w:right="1049"/>
      </w:pPr>
      <w:r>
        <w:t xml:space="preserve">Academic Press. </w:t>
      </w:r>
    </w:p>
    <w:p w14:paraId="5DF47CF6" w14:textId="77777777" w:rsidR="00FF11C1" w:rsidRDefault="00FF11C1" w:rsidP="009E32DE">
      <w:pPr>
        <w:numPr>
          <w:ilvl w:val="0"/>
          <w:numId w:val="4"/>
        </w:numPr>
        <w:spacing w:after="117" w:line="276" w:lineRule="auto"/>
        <w:ind w:right="1049" w:hanging="360"/>
      </w:pPr>
      <w:r>
        <w:t xml:space="preserve">Koehn, P. (2009). Statistical Machine Translation. Cambridge University Press. </w:t>
      </w:r>
    </w:p>
    <w:p w14:paraId="076ACD66" w14:textId="77777777" w:rsidR="00FF11C1" w:rsidRDefault="00FF11C1" w:rsidP="009E32DE">
      <w:pPr>
        <w:numPr>
          <w:ilvl w:val="0"/>
          <w:numId w:val="4"/>
        </w:numPr>
        <w:spacing w:after="0" w:line="276" w:lineRule="auto"/>
        <w:ind w:right="1049" w:hanging="360"/>
      </w:pPr>
      <w:r>
        <w:t xml:space="preserve">Brown, P. F., &amp; Levinson, S. E. (1993). An Estimate of an Upper Bound on the Performance of a Japanese-English Machine Translation System </w:t>
      </w:r>
    </w:p>
    <w:p w14:paraId="27568857" w14:textId="77777777" w:rsidR="00FF11C1" w:rsidRDefault="00FF11C1" w:rsidP="009E32DE">
      <w:pPr>
        <w:numPr>
          <w:ilvl w:val="0"/>
          <w:numId w:val="4"/>
        </w:numPr>
        <w:spacing w:after="0" w:line="276" w:lineRule="auto"/>
        <w:ind w:right="1049" w:hanging="360"/>
      </w:pPr>
      <w:proofErr w:type="spellStart"/>
      <w:r>
        <w:t>Papineni</w:t>
      </w:r>
      <w:proofErr w:type="spellEnd"/>
      <w:r>
        <w:t xml:space="preserve">, K., </w:t>
      </w:r>
      <w:proofErr w:type="spellStart"/>
      <w:r>
        <w:t>Roukos</w:t>
      </w:r>
      <w:proofErr w:type="spellEnd"/>
      <w:r>
        <w:t xml:space="preserve">, S., Ward, T., &amp; Zhu, W. J. (2002). BLEU: A Method for Automatic Evaluation of Machine Translation. </w:t>
      </w:r>
    </w:p>
    <w:p w14:paraId="3DB9339E" w14:textId="77777777" w:rsidR="00FF11C1" w:rsidRDefault="00FF11C1" w:rsidP="009E32DE">
      <w:pPr>
        <w:numPr>
          <w:ilvl w:val="0"/>
          <w:numId w:val="4"/>
        </w:numPr>
        <w:spacing w:after="0" w:line="276" w:lineRule="auto"/>
        <w:ind w:right="1049" w:hanging="360"/>
      </w:pPr>
      <w:r>
        <w:t xml:space="preserve">Le, H. T., Tran, H. T., &amp; Nguyen, L. M. (2020). A Survey of Neural Machine Translation: Insights and Improvements. </w:t>
      </w:r>
      <w:proofErr w:type="spellStart"/>
      <w:r>
        <w:rPr>
          <w:i/>
        </w:rPr>
        <w:t>arXiv</w:t>
      </w:r>
      <w:proofErr w:type="spellEnd"/>
      <w:r>
        <w:rPr>
          <w:i/>
        </w:rPr>
        <w:t xml:space="preserve"> preprint arXiv:2003.01253</w:t>
      </w:r>
      <w:r>
        <w:t xml:space="preserve">. </w:t>
      </w:r>
    </w:p>
    <w:p w14:paraId="04FE0F37" w14:textId="77777777" w:rsidR="00FF11C1" w:rsidRDefault="00FF11C1" w:rsidP="009E32DE">
      <w:pPr>
        <w:numPr>
          <w:ilvl w:val="0"/>
          <w:numId w:val="4"/>
        </w:numPr>
        <w:spacing w:after="0" w:line="276" w:lineRule="auto"/>
        <w:ind w:right="1049" w:hanging="360"/>
      </w:pPr>
      <w:r>
        <w:t xml:space="preserve">Zhang, L., Gao, Q., Wang, Z., &amp; Lu, Y. (2020). Research on Cross-Language Text Translation Based on Web API Technology. In 2020 4th International Conference on Algorithms, Computing and Artificial Intelligence (pp. 78-81). IEEE. </w:t>
      </w:r>
    </w:p>
    <w:p w14:paraId="219A6A27" w14:textId="77777777" w:rsidR="00FF11C1" w:rsidRDefault="00FF11C1" w:rsidP="009E32DE">
      <w:pPr>
        <w:numPr>
          <w:ilvl w:val="0"/>
          <w:numId w:val="4"/>
        </w:numPr>
        <w:spacing w:after="0" w:line="276" w:lineRule="auto"/>
        <w:ind w:right="1049" w:hanging="360"/>
      </w:pPr>
      <w:proofErr w:type="spellStart"/>
      <w:r>
        <w:t>Calzolari</w:t>
      </w:r>
      <w:proofErr w:type="spellEnd"/>
      <w:r>
        <w:t xml:space="preserve">, N., et al. (2017). The European Language Grid: Fostering Language Technology Ecosystems. In Proceedings of the Tenth International Conference on Language Resources and Evaluation (LREC 2016). </w:t>
      </w:r>
    </w:p>
    <w:p w14:paraId="3BE72459" w14:textId="77777777" w:rsidR="00FF11C1" w:rsidRDefault="00FF11C1" w:rsidP="009E32DE">
      <w:pPr>
        <w:numPr>
          <w:ilvl w:val="0"/>
          <w:numId w:val="4"/>
        </w:numPr>
        <w:spacing w:after="0" w:line="276" w:lineRule="auto"/>
        <w:ind w:right="1049" w:hanging="360"/>
      </w:pPr>
      <w:r>
        <w:t xml:space="preserve">Dong, Z., &amp; Wu, C. (2018). Research on the Application of Cloud Translation API in Mobile Learning. In 2018 International Conference on Management, Education and Social Science (ICMESS). </w:t>
      </w:r>
    </w:p>
    <w:p w14:paraId="2D6A3D6E" w14:textId="77777777" w:rsidR="00FF11C1" w:rsidRDefault="00FF11C1" w:rsidP="009E32DE">
      <w:pPr>
        <w:numPr>
          <w:ilvl w:val="0"/>
          <w:numId w:val="4"/>
        </w:numPr>
        <w:spacing w:after="114" w:line="276" w:lineRule="auto"/>
        <w:ind w:right="1049" w:hanging="360"/>
      </w:pPr>
      <w:r>
        <w:t xml:space="preserve">Yacoubi, I., et al. (2019). Translation Services and APIs for Multilingual Digital </w:t>
      </w:r>
    </w:p>
    <w:p w14:paraId="5FC3694B" w14:textId="77777777" w:rsidR="00FF11C1" w:rsidRDefault="00FF11C1" w:rsidP="00B23AE8">
      <w:pPr>
        <w:spacing w:after="0" w:line="276" w:lineRule="auto"/>
        <w:ind w:left="876" w:right="1049"/>
      </w:pPr>
      <w:r>
        <w:t xml:space="preserve">Libraries. In Proceedings of the International Conference on Management of Digital </w:t>
      </w:r>
      <w:proofErr w:type="spellStart"/>
      <w:r>
        <w:t>EcoSystems</w:t>
      </w:r>
      <w:proofErr w:type="spellEnd"/>
      <w:r>
        <w:t xml:space="preserve"> (MEDES). </w:t>
      </w:r>
    </w:p>
    <w:p w14:paraId="66AB5542" w14:textId="77777777" w:rsidR="00FF11C1" w:rsidRDefault="00FF11C1" w:rsidP="009E32DE">
      <w:pPr>
        <w:numPr>
          <w:ilvl w:val="0"/>
          <w:numId w:val="4"/>
        </w:numPr>
        <w:spacing w:after="0" w:line="276" w:lineRule="auto"/>
        <w:ind w:right="1049" w:hanging="360"/>
      </w:pPr>
      <w:r>
        <w:t>Ramchurn, R., &amp; Benjamin, A. (2016). Enhancing Language Translation Using Web API and Machine Learning. In Proceedings of the International Conference on Computational Intelligence, Modelling and Simulation (</w:t>
      </w:r>
      <w:proofErr w:type="spellStart"/>
      <w:r>
        <w:t>CIMSiM</w:t>
      </w:r>
      <w:proofErr w:type="spellEnd"/>
      <w:r>
        <w:t xml:space="preserve">). </w:t>
      </w:r>
    </w:p>
    <w:p w14:paraId="55F2BE36" w14:textId="77777777" w:rsidR="00FF11C1" w:rsidRDefault="00FF11C1" w:rsidP="009E32DE">
      <w:pPr>
        <w:numPr>
          <w:ilvl w:val="0"/>
          <w:numId w:val="4"/>
        </w:numPr>
        <w:spacing w:after="0" w:line="276" w:lineRule="auto"/>
        <w:ind w:right="1049" w:hanging="360"/>
      </w:pPr>
      <w:r>
        <w:t xml:space="preserve">Ramos-Soto, A., &amp; Rodríguez-Martínez, F. (2018). Integrating Machine Translation API into Moodle: A Case Study. In Proceedings of the International Conference on Information Technology &amp; Systems (ICITS). </w:t>
      </w:r>
    </w:p>
    <w:p w14:paraId="5C77F369" w14:textId="77777777" w:rsidR="00FF11C1" w:rsidRDefault="00FF11C1" w:rsidP="009E32DE">
      <w:pPr>
        <w:numPr>
          <w:ilvl w:val="0"/>
          <w:numId w:val="4"/>
        </w:numPr>
        <w:spacing w:after="0" w:line="276" w:lineRule="auto"/>
        <w:ind w:right="1049" w:hanging="360"/>
      </w:pPr>
      <w:r>
        <w:lastRenderedPageBreak/>
        <w:t xml:space="preserve">Wang, Y., Li, J., &amp; Dong, X. (2020). Research on Language Translation API Based on Artificial Intelligence Technology. In Proceedings of the International Conference on Artificial Intelligence and Computer Engineering (ICAICE). </w:t>
      </w:r>
    </w:p>
    <w:p w14:paraId="00C1DC2A" w14:textId="77777777" w:rsidR="00FF11C1" w:rsidRDefault="00FF11C1" w:rsidP="009E32DE">
      <w:pPr>
        <w:numPr>
          <w:ilvl w:val="0"/>
          <w:numId w:val="4"/>
        </w:numPr>
        <w:spacing w:after="0" w:line="276" w:lineRule="auto"/>
        <w:ind w:right="1049" w:hanging="360"/>
      </w:pPr>
      <w:r>
        <w:t xml:space="preserve">Lee, S., et al. (2019). Cloud-Based Language Translation APIs for Improving Multilingual Communication in eHealth. In Proceedings of the International Conference on Bioinformatics and Biomedical Engineering (ICBBE). </w:t>
      </w:r>
    </w:p>
    <w:p w14:paraId="2827E2A5" w14:textId="77777777" w:rsidR="00FF11C1" w:rsidRDefault="00FF11C1" w:rsidP="009E32DE">
      <w:pPr>
        <w:numPr>
          <w:ilvl w:val="0"/>
          <w:numId w:val="4"/>
        </w:numPr>
        <w:spacing w:after="0" w:line="276" w:lineRule="auto"/>
        <w:ind w:right="1049" w:hanging="360"/>
      </w:pPr>
      <w:r>
        <w:t xml:space="preserve">Hoque, M., &amp; Debnath, B. (2017). Real-Time Language Translation API for </w:t>
      </w:r>
      <w:proofErr w:type="spellStart"/>
      <w:r>
        <w:t>CrossCultural</w:t>
      </w:r>
      <w:proofErr w:type="spellEnd"/>
      <w:r>
        <w:t xml:space="preserve"> Communication. In Proceedings of the International Conference on Intelligent Human Computer Interaction (IHCI). </w:t>
      </w:r>
    </w:p>
    <w:p w14:paraId="1D2E8DF1" w14:textId="77777777" w:rsidR="00FF11C1" w:rsidRDefault="00FF11C1" w:rsidP="009E32DE">
      <w:pPr>
        <w:numPr>
          <w:ilvl w:val="0"/>
          <w:numId w:val="4"/>
        </w:numPr>
        <w:spacing w:after="0" w:line="276" w:lineRule="auto"/>
        <w:ind w:right="1049" w:hanging="360"/>
      </w:pPr>
      <w:r>
        <w:t>Han, S., &amp; Kim, S. (2018). Design and Implementation of a Multilingual Chatbot Using Translation API. In Proceedings of the International Conference on Artificial Intelligence and Robotics (ICAIR).</w:t>
      </w:r>
      <w:r>
        <w:rPr>
          <w:color w:val="FF0000"/>
        </w:rPr>
        <w:t xml:space="preserve"> </w:t>
      </w:r>
    </w:p>
    <w:p w14:paraId="1E0805CC" w14:textId="77777777" w:rsidR="00FF11C1" w:rsidRDefault="00FF11C1" w:rsidP="009E32DE">
      <w:pPr>
        <w:numPr>
          <w:ilvl w:val="0"/>
          <w:numId w:val="4"/>
        </w:numPr>
        <w:spacing w:after="117" w:line="276" w:lineRule="auto"/>
        <w:ind w:right="1049" w:hanging="360"/>
      </w:pPr>
      <w:r>
        <w:t xml:space="preserve">Duckett, J. (2018). HTML and CSS: Design and Build Websites. Wiley. </w:t>
      </w:r>
    </w:p>
    <w:p w14:paraId="34D31786" w14:textId="77777777" w:rsidR="00FF11C1" w:rsidRDefault="00FF11C1" w:rsidP="009E32DE">
      <w:pPr>
        <w:numPr>
          <w:ilvl w:val="0"/>
          <w:numId w:val="4"/>
        </w:numPr>
        <w:spacing w:after="0" w:line="276" w:lineRule="auto"/>
        <w:ind w:right="1049" w:hanging="360"/>
      </w:pPr>
      <w:r>
        <w:t xml:space="preserve">Freeman, E., &amp; Robson, E. (2014). </w:t>
      </w:r>
      <w:proofErr w:type="gramStart"/>
      <w:r>
        <w:t>Head First</w:t>
      </w:r>
      <w:proofErr w:type="gramEnd"/>
      <w:r>
        <w:t xml:space="preserve"> HTML and CSS: A Learner's Guide to Creating Standards-Based Web Pages. O'Reilly Media. </w:t>
      </w:r>
    </w:p>
    <w:p w14:paraId="213A388D" w14:textId="77777777" w:rsidR="00FF11C1" w:rsidRDefault="00FF11C1" w:rsidP="009E32DE">
      <w:pPr>
        <w:numPr>
          <w:ilvl w:val="0"/>
          <w:numId w:val="4"/>
        </w:numPr>
        <w:spacing w:after="0" w:line="276" w:lineRule="auto"/>
        <w:ind w:right="1049" w:hanging="360"/>
      </w:pPr>
      <w:r>
        <w:t xml:space="preserve">Meyer, E., &amp; Weyl, E. (2014). CSS: The Definitive Guide: Visual Presentation for the Web. O'Reilly Media. </w:t>
      </w:r>
    </w:p>
    <w:p w14:paraId="51983248" w14:textId="77777777" w:rsidR="00FF11C1" w:rsidRDefault="00FF11C1" w:rsidP="009E32DE">
      <w:pPr>
        <w:numPr>
          <w:ilvl w:val="0"/>
          <w:numId w:val="4"/>
        </w:numPr>
        <w:spacing w:after="117" w:line="276" w:lineRule="auto"/>
        <w:ind w:right="1049" w:hanging="360"/>
      </w:pPr>
      <w:r>
        <w:t xml:space="preserve">Flanagan, D. (2011). JavaScript: The Definitive Guide. O'Reilly Media. </w:t>
      </w:r>
    </w:p>
    <w:p w14:paraId="56CDC710" w14:textId="77777777" w:rsidR="00FF11C1" w:rsidRDefault="00FF11C1" w:rsidP="009E32DE">
      <w:pPr>
        <w:numPr>
          <w:ilvl w:val="0"/>
          <w:numId w:val="4"/>
        </w:numPr>
        <w:spacing w:after="117" w:line="276" w:lineRule="auto"/>
        <w:ind w:right="1049" w:hanging="360"/>
      </w:pPr>
      <w:r>
        <w:t xml:space="preserve">Pilgrim, M. (2011). HTML5: Up and </w:t>
      </w:r>
      <w:proofErr w:type="gramStart"/>
      <w:r>
        <w:t>Running</w:t>
      </w:r>
      <w:proofErr w:type="gramEnd"/>
      <w:r>
        <w:t xml:space="preserve">. O'Reilly Media. </w:t>
      </w:r>
    </w:p>
    <w:p w14:paraId="2F5A9D4F" w14:textId="77777777" w:rsidR="00FF11C1" w:rsidRDefault="00FF11C1" w:rsidP="009E32DE">
      <w:pPr>
        <w:numPr>
          <w:ilvl w:val="0"/>
          <w:numId w:val="4"/>
        </w:numPr>
        <w:spacing w:after="0" w:line="276" w:lineRule="auto"/>
        <w:ind w:right="1049" w:hanging="360"/>
      </w:pPr>
      <w:r>
        <w:t xml:space="preserve">Robbins, J., &amp; Beebe, S. (2017). Learning PHP, MySQL &amp; JavaScript: With jQuery, CSS &amp; HTML5. O'Reilly Media. </w:t>
      </w:r>
    </w:p>
    <w:p w14:paraId="4251BA23" w14:textId="77777777" w:rsidR="00FF11C1" w:rsidRDefault="00FF11C1" w:rsidP="009E32DE">
      <w:pPr>
        <w:numPr>
          <w:ilvl w:val="0"/>
          <w:numId w:val="4"/>
        </w:numPr>
        <w:spacing w:after="0" w:line="276" w:lineRule="auto"/>
        <w:ind w:right="1049" w:hanging="360"/>
      </w:pPr>
      <w:proofErr w:type="spellStart"/>
      <w:r>
        <w:t>Grigorik</w:t>
      </w:r>
      <w:proofErr w:type="spellEnd"/>
      <w:r>
        <w:t xml:space="preserve">, I. (2013). High Performance Browser Networking: What every web developer should know about networking and web performance. O'Reilly Media. </w:t>
      </w:r>
    </w:p>
    <w:p w14:paraId="545EB3C5" w14:textId="77777777" w:rsidR="00FF11C1" w:rsidRDefault="00FF11C1" w:rsidP="009E32DE">
      <w:pPr>
        <w:numPr>
          <w:ilvl w:val="0"/>
          <w:numId w:val="4"/>
        </w:numPr>
        <w:spacing w:after="0" w:line="276" w:lineRule="auto"/>
        <w:ind w:right="1049" w:hanging="360"/>
      </w:pPr>
      <w:r>
        <w:t xml:space="preserve">Cederholm, D., &amp; Marcotte, E. (2010). Handcrafted CSS: More Bulletproof Web Design. New Riders. </w:t>
      </w:r>
    </w:p>
    <w:p w14:paraId="50236B5A" w14:textId="77777777" w:rsidR="00FF11C1" w:rsidRDefault="00FF11C1" w:rsidP="009E32DE">
      <w:pPr>
        <w:numPr>
          <w:ilvl w:val="0"/>
          <w:numId w:val="4"/>
        </w:numPr>
        <w:spacing w:after="114" w:line="276" w:lineRule="auto"/>
        <w:ind w:right="1049" w:hanging="360"/>
      </w:pPr>
      <w:r>
        <w:t xml:space="preserve">Gaunt, K. (2018). Pro TypeScript: Application-Scale JavaScript Development. </w:t>
      </w:r>
    </w:p>
    <w:p w14:paraId="79DA2CEA" w14:textId="77777777" w:rsidR="00FF11C1" w:rsidRDefault="00FF11C1" w:rsidP="00B23AE8">
      <w:pPr>
        <w:spacing w:after="117" w:line="276" w:lineRule="auto"/>
        <w:ind w:left="876" w:right="1049"/>
      </w:pPr>
      <w:proofErr w:type="spellStart"/>
      <w:r>
        <w:t>Apress</w:t>
      </w:r>
      <w:proofErr w:type="spellEnd"/>
      <w:r>
        <w:t xml:space="preserve">. </w:t>
      </w:r>
    </w:p>
    <w:p w14:paraId="41FA0950" w14:textId="77777777" w:rsidR="00FF11C1" w:rsidRDefault="00FF11C1" w:rsidP="009E32DE">
      <w:pPr>
        <w:numPr>
          <w:ilvl w:val="0"/>
          <w:numId w:val="4"/>
        </w:numPr>
        <w:spacing w:after="117" w:line="276" w:lineRule="auto"/>
        <w:ind w:right="1049" w:hanging="360"/>
      </w:pPr>
      <w:r>
        <w:t xml:space="preserve">McFarland, D. (2019). JavaScript &amp; jQuery: The Missing Manual. O'Reilly Media. </w:t>
      </w:r>
    </w:p>
    <w:p w14:paraId="30442917" w14:textId="77777777" w:rsidR="00FF11C1" w:rsidRDefault="00FF11C1" w:rsidP="009E32DE">
      <w:pPr>
        <w:numPr>
          <w:ilvl w:val="0"/>
          <w:numId w:val="4"/>
        </w:numPr>
        <w:spacing w:after="0" w:line="276" w:lineRule="auto"/>
        <w:ind w:right="1049" w:hanging="360"/>
      </w:pPr>
      <w:r>
        <w:t xml:space="preserve">Souza, C. (2019). Vue.js: Up and Running: Building Accessible and Performant Web Apps. O'Reilly Media. </w:t>
      </w:r>
    </w:p>
    <w:p w14:paraId="41E927D4" w14:textId="77777777" w:rsidR="00FF11C1" w:rsidRDefault="00FF11C1" w:rsidP="009E32DE">
      <w:pPr>
        <w:numPr>
          <w:ilvl w:val="0"/>
          <w:numId w:val="4"/>
        </w:numPr>
        <w:spacing w:after="117" w:line="276" w:lineRule="auto"/>
        <w:ind w:right="1049" w:hanging="360"/>
      </w:pPr>
      <w:r>
        <w:t xml:space="preserve">McFarland, D. (2019). CSS: The Missing Manual. O'Reilly Media. </w:t>
      </w:r>
    </w:p>
    <w:p w14:paraId="28A9CD01" w14:textId="77777777" w:rsidR="00FF11C1" w:rsidRDefault="00FF11C1" w:rsidP="009E32DE">
      <w:pPr>
        <w:numPr>
          <w:ilvl w:val="0"/>
          <w:numId w:val="4"/>
        </w:numPr>
        <w:spacing w:after="0" w:line="276" w:lineRule="auto"/>
        <w:ind w:right="1049" w:hanging="360"/>
      </w:pPr>
      <w:r>
        <w:t xml:space="preserve">Mitchell, R. (2019). Node.js: The Complete Guide to Building RESTful APIs. </w:t>
      </w:r>
      <w:proofErr w:type="spellStart"/>
      <w:r>
        <w:t>Packt</w:t>
      </w:r>
      <w:proofErr w:type="spellEnd"/>
      <w:r>
        <w:t xml:space="preserve"> Publishing. </w:t>
      </w:r>
    </w:p>
    <w:p w14:paraId="152A62CD" w14:textId="77777777" w:rsidR="00FF11C1" w:rsidRDefault="00FF11C1" w:rsidP="009E32DE">
      <w:pPr>
        <w:numPr>
          <w:ilvl w:val="0"/>
          <w:numId w:val="4"/>
        </w:numPr>
        <w:spacing w:after="114" w:line="276" w:lineRule="auto"/>
        <w:ind w:right="1049" w:hanging="360"/>
      </w:pPr>
      <w:r>
        <w:t xml:space="preserve">Duckett, J. (2014). JavaScript and jQuery: Interactive Front-End Web Development. </w:t>
      </w:r>
    </w:p>
    <w:p w14:paraId="257E208A" w14:textId="09D2506F" w:rsidR="00805E0A" w:rsidRDefault="00FF11C1" w:rsidP="00B23AE8">
      <w:pPr>
        <w:spacing w:after="114" w:line="276" w:lineRule="auto"/>
        <w:ind w:left="876" w:right="1049"/>
      </w:pPr>
      <w:r>
        <w:t xml:space="preserve">Wiley. </w:t>
      </w:r>
    </w:p>
    <w:sectPr w:rsidR="00805E0A" w:rsidSect="009C2F9A">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0D876" w14:textId="77777777" w:rsidR="00D4547F" w:rsidRDefault="00D4547F" w:rsidP="00FF11C1">
      <w:pPr>
        <w:spacing w:after="0" w:line="240" w:lineRule="auto"/>
      </w:pPr>
      <w:r>
        <w:separator/>
      </w:r>
    </w:p>
  </w:endnote>
  <w:endnote w:type="continuationSeparator" w:id="0">
    <w:p w14:paraId="3B2CB320" w14:textId="77777777" w:rsidR="00D4547F" w:rsidRDefault="00D4547F" w:rsidP="00FF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017E1" w14:textId="77777777" w:rsidR="00FF11C1" w:rsidRDefault="00FF11C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36D6" w14:textId="77777777" w:rsidR="00FF11C1" w:rsidRDefault="00FF11C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E23E0" w14:textId="77777777" w:rsidR="00FF11C1" w:rsidRDefault="00FF11C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1910716"/>
      <w:docPartObj>
        <w:docPartGallery w:val="Page Numbers (Bottom of Page)"/>
        <w:docPartUnique/>
      </w:docPartObj>
    </w:sdtPr>
    <w:sdtEndPr>
      <w:rPr>
        <w:noProof/>
      </w:rPr>
    </w:sdtEndPr>
    <w:sdtContent>
      <w:p w14:paraId="65A9D088" w14:textId="28393109" w:rsidR="009C2F9A" w:rsidRDefault="009C2F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761FBD" w14:textId="77777777" w:rsidR="009C2F9A" w:rsidRDefault="009C2F9A">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063209"/>
      <w:docPartObj>
        <w:docPartGallery w:val="Page Numbers (Bottom of Page)"/>
        <w:docPartUnique/>
      </w:docPartObj>
    </w:sdtPr>
    <w:sdtEndPr>
      <w:rPr>
        <w:noProof/>
      </w:rPr>
    </w:sdtEndPr>
    <w:sdtContent>
      <w:p w14:paraId="3CC35941" w14:textId="77777777" w:rsidR="009C2F9A" w:rsidRDefault="009C2F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3F572" w14:textId="77777777" w:rsidR="009C2F9A" w:rsidRDefault="009C2F9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2799A" w14:textId="77777777" w:rsidR="00D4547F" w:rsidRDefault="00D4547F" w:rsidP="00FF11C1">
      <w:pPr>
        <w:spacing w:after="0" w:line="240" w:lineRule="auto"/>
      </w:pPr>
      <w:r>
        <w:separator/>
      </w:r>
    </w:p>
  </w:footnote>
  <w:footnote w:type="continuationSeparator" w:id="0">
    <w:p w14:paraId="54E3F1DC" w14:textId="77777777" w:rsidR="00D4547F" w:rsidRDefault="00D4547F" w:rsidP="00FF11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E589A"/>
    <w:multiLevelType w:val="multilevel"/>
    <w:tmpl w:val="873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B63"/>
    <w:multiLevelType w:val="multilevel"/>
    <w:tmpl w:val="AAC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74569"/>
    <w:multiLevelType w:val="hybridMultilevel"/>
    <w:tmpl w:val="1F5E9F06"/>
    <w:lvl w:ilvl="0" w:tplc="2F8C926A">
      <w:start w:val="1"/>
      <w:numFmt w:val="bullet"/>
      <w:lvlText w:val="•"/>
      <w:lvlJc w:val="left"/>
      <w:pPr>
        <w:ind w:left="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6A6CB0">
      <w:start w:val="1"/>
      <w:numFmt w:val="bullet"/>
      <w:lvlText w:val="o"/>
      <w:lvlJc w:val="left"/>
      <w:pPr>
        <w:ind w:left="1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9AC81C">
      <w:start w:val="1"/>
      <w:numFmt w:val="bullet"/>
      <w:lvlText w:val="▪"/>
      <w:lvlJc w:val="left"/>
      <w:pPr>
        <w:ind w:left="2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5A8CBE">
      <w:start w:val="1"/>
      <w:numFmt w:val="bullet"/>
      <w:lvlText w:val="•"/>
      <w:lvlJc w:val="left"/>
      <w:pPr>
        <w:ind w:left="2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30DEB0">
      <w:start w:val="1"/>
      <w:numFmt w:val="bullet"/>
      <w:lvlText w:val="o"/>
      <w:lvlJc w:val="left"/>
      <w:pPr>
        <w:ind w:left="36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56D780">
      <w:start w:val="1"/>
      <w:numFmt w:val="bullet"/>
      <w:lvlText w:val="▪"/>
      <w:lvlJc w:val="left"/>
      <w:pPr>
        <w:ind w:left="43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183682">
      <w:start w:val="1"/>
      <w:numFmt w:val="bullet"/>
      <w:lvlText w:val="•"/>
      <w:lvlJc w:val="left"/>
      <w:pPr>
        <w:ind w:left="5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AFC2">
      <w:start w:val="1"/>
      <w:numFmt w:val="bullet"/>
      <w:lvlText w:val="o"/>
      <w:lvlJc w:val="left"/>
      <w:pPr>
        <w:ind w:left="57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FE19BC">
      <w:start w:val="1"/>
      <w:numFmt w:val="bullet"/>
      <w:lvlText w:val="▪"/>
      <w:lvlJc w:val="left"/>
      <w:pPr>
        <w:ind w:left="65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C54ABC"/>
    <w:multiLevelType w:val="multilevel"/>
    <w:tmpl w:val="AE2C72AE"/>
    <w:lvl w:ilvl="0">
      <w:start w:val="3"/>
      <w:numFmt w:val="decimal"/>
      <w:lvlText w:val="%1"/>
      <w:lvlJc w:val="left"/>
      <w:pPr>
        <w:ind w:left="360" w:hanging="360"/>
      </w:pPr>
      <w:rPr>
        <w:rFonts w:hint="default"/>
        <w:b/>
      </w:rPr>
    </w:lvl>
    <w:lvl w:ilvl="1">
      <w:start w:val="3"/>
      <w:numFmt w:val="decimal"/>
      <w:lvlText w:val="%1.%2"/>
      <w:lvlJc w:val="left"/>
      <w:pPr>
        <w:ind w:left="426" w:hanging="36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918" w:hanging="72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410" w:hanging="1080"/>
      </w:pPr>
      <w:rPr>
        <w:rFonts w:hint="default"/>
        <w:b/>
      </w:rPr>
    </w:lvl>
    <w:lvl w:ilvl="6">
      <w:start w:val="1"/>
      <w:numFmt w:val="decimal"/>
      <w:lvlText w:val="%1.%2.%3.%4.%5.%6.%7"/>
      <w:lvlJc w:val="left"/>
      <w:pPr>
        <w:ind w:left="1836" w:hanging="1440"/>
      </w:pPr>
      <w:rPr>
        <w:rFonts w:hint="default"/>
        <w:b/>
      </w:rPr>
    </w:lvl>
    <w:lvl w:ilvl="7">
      <w:start w:val="1"/>
      <w:numFmt w:val="decimal"/>
      <w:lvlText w:val="%1.%2.%3.%4.%5.%6.%7.%8"/>
      <w:lvlJc w:val="left"/>
      <w:pPr>
        <w:ind w:left="1902" w:hanging="1440"/>
      </w:pPr>
      <w:rPr>
        <w:rFonts w:hint="default"/>
        <w:b/>
      </w:rPr>
    </w:lvl>
    <w:lvl w:ilvl="8">
      <w:start w:val="1"/>
      <w:numFmt w:val="decimal"/>
      <w:lvlText w:val="%1.%2.%3.%4.%5.%6.%7.%8.%9"/>
      <w:lvlJc w:val="left"/>
      <w:pPr>
        <w:ind w:left="2328" w:hanging="1800"/>
      </w:pPr>
      <w:rPr>
        <w:rFonts w:hint="default"/>
        <w:b/>
      </w:rPr>
    </w:lvl>
  </w:abstractNum>
  <w:abstractNum w:abstractNumId="4" w15:restartNumberingAfterBreak="0">
    <w:nsid w:val="1EA254A6"/>
    <w:multiLevelType w:val="multilevel"/>
    <w:tmpl w:val="44A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E1933"/>
    <w:multiLevelType w:val="multilevel"/>
    <w:tmpl w:val="B902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D7BF1"/>
    <w:multiLevelType w:val="multilevel"/>
    <w:tmpl w:val="1AA6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E6EE7"/>
    <w:multiLevelType w:val="multilevel"/>
    <w:tmpl w:val="E718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8482D"/>
    <w:multiLevelType w:val="multilevel"/>
    <w:tmpl w:val="6C2A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51CE3"/>
    <w:multiLevelType w:val="multilevel"/>
    <w:tmpl w:val="E4A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69E8"/>
    <w:multiLevelType w:val="multilevel"/>
    <w:tmpl w:val="6650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251E7"/>
    <w:multiLevelType w:val="hybridMultilevel"/>
    <w:tmpl w:val="B6986FEC"/>
    <w:lvl w:ilvl="0" w:tplc="4A4EF44E">
      <w:start w:val="1"/>
      <w:numFmt w:val="bullet"/>
      <w:lvlText w:val="•"/>
      <w:lvlJc w:val="left"/>
      <w:pPr>
        <w:ind w:left="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8E22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9E7A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54CB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542A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A8F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2EB1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9C48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E4FC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3D07A9"/>
    <w:multiLevelType w:val="multilevel"/>
    <w:tmpl w:val="2A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61132"/>
    <w:multiLevelType w:val="multilevel"/>
    <w:tmpl w:val="D074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55072"/>
    <w:multiLevelType w:val="multilevel"/>
    <w:tmpl w:val="FAF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B18D8"/>
    <w:multiLevelType w:val="multilevel"/>
    <w:tmpl w:val="B37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2948F2"/>
    <w:multiLevelType w:val="multilevel"/>
    <w:tmpl w:val="477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4388E"/>
    <w:multiLevelType w:val="hybridMultilevel"/>
    <w:tmpl w:val="A300DAAE"/>
    <w:lvl w:ilvl="0" w:tplc="C9BA7D84">
      <w:start w:val="1"/>
      <w:numFmt w:val="decimal"/>
      <w:lvlText w:val="%1."/>
      <w:lvlJc w:val="left"/>
      <w:pPr>
        <w:ind w:left="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3A30BA">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9452D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86F5C">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98A182">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325738">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68F05A">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0E4F0">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8C5420">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4E765B8"/>
    <w:multiLevelType w:val="multilevel"/>
    <w:tmpl w:val="0B646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253681"/>
    <w:multiLevelType w:val="multilevel"/>
    <w:tmpl w:val="5E30C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4632E"/>
    <w:multiLevelType w:val="hybridMultilevel"/>
    <w:tmpl w:val="382EC890"/>
    <w:lvl w:ilvl="0" w:tplc="BB1A7A04">
      <w:start w:val="1"/>
      <w:numFmt w:val="bullet"/>
      <w:lvlText w:val="•"/>
      <w:lvlJc w:val="left"/>
      <w:pPr>
        <w:ind w:left="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A04520">
      <w:start w:val="1"/>
      <w:numFmt w:val="bullet"/>
      <w:lvlText w:val="o"/>
      <w:lvlJc w:val="left"/>
      <w:pPr>
        <w:ind w:left="12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F28128">
      <w:start w:val="1"/>
      <w:numFmt w:val="bullet"/>
      <w:lvlText w:val="▪"/>
      <w:lvlJc w:val="left"/>
      <w:pPr>
        <w:ind w:left="19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5C1C10">
      <w:start w:val="1"/>
      <w:numFmt w:val="bullet"/>
      <w:lvlText w:val="•"/>
      <w:lvlJc w:val="left"/>
      <w:pPr>
        <w:ind w:left="2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42DCD6">
      <w:start w:val="1"/>
      <w:numFmt w:val="bullet"/>
      <w:lvlText w:val="o"/>
      <w:lvlJc w:val="left"/>
      <w:pPr>
        <w:ind w:left="33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86349A">
      <w:start w:val="1"/>
      <w:numFmt w:val="bullet"/>
      <w:lvlText w:val="▪"/>
      <w:lvlJc w:val="left"/>
      <w:pPr>
        <w:ind w:left="41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9A55F2">
      <w:start w:val="1"/>
      <w:numFmt w:val="bullet"/>
      <w:lvlText w:val="•"/>
      <w:lvlJc w:val="left"/>
      <w:pPr>
        <w:ind w:left="48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5AA70C">
      <w:start w:val="1"/>
      <w:numFmt w:val="bullet"/>
      <w:lvlText w:val="o"/>
      <w:lvlJc w:val="left"/>
      <w:pPr>
        <w:ind w:left="55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0ABB4E">
      <w:start w:val="1"/>
      <w:numFmt w:val="bullet"/>
      <w:lvlText w:val="▪"/>
      <w:lvlJc w:val="left"/>
      <w:pPr>
        <w:ind w:left="62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1C6471D"/>
    <w:multiLevelType w:val="multilevel"/>
    <w:tmpl w:val="B00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041F4D"/>
    <w:multiLevelType w:val="multilevel"/>
    <w:tmpl w:val="206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9D7033"/>
    <w:multiLevelType w:val="multilevel"/>
    <w:tmpl w:val="29C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63E0E"/>
    <w:multiLevelType w:val="multilevel"/>
    <w:tmpl w:val="DF4A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5B5058"/>
    <w:multiLevelType w:val="multilevel"/>
    <w:tmpl w:val="F0B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11F97"/>
    <w:multiLevelType w:val="multilevel"/>
    <w:tmpl w:val="3ECA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B529D"/>
    <w:multiLevelType w:val="multilevel"/>
    <w:tmpl w:val="2F7C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A7B7C"/>
    <w:multiLevelType w:val="multilevel"/>
    <w:tmpl w:val="465C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615DF"/>
    <w:multiLevelType w:val="multilevel"/>
    <w:tmpl w:val="90B8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B68E2"/>
    <w:multiLevelType w:val="multilevel"/>
    <w:tmpl w:val="FF8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784906"/>
    <w:multiLevelType w:val="multilevel"/>
    <w:tmpl w:val="7A5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B54015"/>
    <w:multiLevelType w:val="multilevel"/>
    <w:tmpl w:val="5566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7607057">
    <w:abstractNumId w:val="20"/>
  </w:num>
  <w:num w:numId="2" w16cid:durableId="366225346">
    <w:abstractNumId w:val="2"/>
  </w:num>
  <w:num w:numId="3" w16cid:durableId="550919762">
    <w:abstractNumId w:val="11"/>
  </w:num>
  <w:num w:numId="4" w16cid:durableId="2143617248">
    <w:abstractNumId w:val="17"/>
  </w:num>
  <w:num w:numId="5" w16cid:durableId="1386101046">
    <w:abstractNumId w:val="14"/>
  </w:num>
  <w:num w:numId="6" w16cid:durableId="1086535243">
    <w:abstractNumId w:val="32"/>
  </w:num>
  <w:num w:numId="7" w16cid:durableId="137232549">
    <w:abstractNumId w:val="4"/>
  </w:num>
  <w:num w:numId="8" w16cid:durableId="1368600179">
    <w:abstractNumId w:val="28"/>
  </w:num>
  <w:num w:numId="9" w16cid:durableId="663969889">
    <w:abstractNumId w:val="13"/>
  </w:num>
  <w:num w:numId="10" w16cid:durableId="1816991894">
    <w:abstractNumId w:val="10"/>
  </w:num>
  <w:num w:numId="11" w16cid:durableId="669911798">
    <w:abstractNumId w:val="22"/>
  </w:num>
  <w:num w:numId="12" w16cid:durableId="215355694">
    <w:abstractNumId w:val="7"/>
  </w:num>
  <w:num w:numId="13" w16cid:durableId="519128601">
    <w:abstractNumId w:val="12"/>
  </w:num>
  <w:num w:numId="14" w16cid:durableId="493648189">
    <w:abstractNumId w:val="24"/>
  </w:num>
  <w:num w:numId="15" w16cid:durableId="393239800">
    <w:abstractNumId w:val="23"/>
  </w:num>
  <w:num w:numId="16" w16cid:durableId="2030643131">
    <w:abstractNumId w:val="16"/>
  </w:num>
  <w:num w:numId="17" w16cid:durableId="986124652">
    <w:abstractNumId w:val="26"/>
  </w:num>
  <w:num w:numId="18" w16cid:durableId="1650405895">
    <w:abstractNumId w:val="29"/>
  </w:num>
  <w:num w:numId="19" w16cid:durableId="687414585">
    <w:abstractNumId w:val="31"/>
  </w:num>
  <w:num w:numId="20" w16cid:durableId="287126989">
    <w:abstractNumId w:val="3"/>
  </w:num>
  <w:num w:numId="21" w16cid:durableId="1776173943">
    <w:abstractNumId w:val="8"/>
  </w:num>
  <w:num w:numId="22" w16cid:durableId="1961840002">
    <w:abstractNumId w:val="27"/>
  </w:num>
  <w:num w:numId="23" w16cid:durableId="1604728484">
    <w:abstractNumId w:val="6"/>
  </w:num>
  <w:num w:numId="24" w16cid:durableId="369960697">
    <w:abstractNumId w:val="25"/>
  </w:num>
  <w:num w:numId="25" w16cid:durableId="1628124719">
    <w:abstractNumId w:val="15"/>
  </w:num>
  <w:num w:numId="26" w16cid:durableId="1968661493">
    <w:abstractNumId w:val="21"/>
  </w:num>
  <w:num w:numId="27" w16cid:durableId="269314145">
    <w:abstractNumId w:val="0"/>
  </w:num>
  <w:num w:numId="28" w16cid:durableId="816607836">
    <w:abstractNumId w:val="5"/>
  </w:num>
  <w:num w:numId="29" w16cid:durableId="910193615">
    <w:abstractNumId w:val="30"/>
  </w:num>
  <w:num w:numId="30" w16cid:durableId="1283924824">
    <w:abstractNumId w:val="1"/>
  </w:num>
  <w:num w:numId="31" w16cid:durableId="1400131182">
    <w:abstractNumId w:val="9"/>
  </w:num>
  <w:num w:numId="32" w16cid:durableId="963777711">
    <w:abstractNumId w:val="19"/>
  </w:num>
  <w:num w:numId="33" w16cid:durableId="20935777">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C1"/>
    <w:rsid w:val="000020F4"/>
    <w:rsid w:val="00007404"/>
    <w:rsid w:val="00030D71"/>
    <w:rsid w:val="00043680"/>
    <w:rsid w:val="00061C54"/>
    <w:rsid w:val="000659D4"/>
    <w:rsid w:val="000769EC"/>
    <w:rsid w:val="00092298"/>
    <w:rsid w:val="00095ADC"/>
    <w:rsid w:val="000D518D"/>
    <w:rsid w:val="001159E5"/>
    <w:rsid w:val="00136DFD"/>
    <w:rsid w:val="001569E1"/>
    <w:rsid w:val="001865E8"/>
    <w:rsid w:val="001D7640"/>
    <w:rsid w:val="001D7AC3"/>
    <w:rsid w:val="00215066"/>
    <w:rsid w:val="0027285A"/>
    <w:rsid w:val="00287669"/>
    <w:rsid w:val="002E510F"/>
    <w:rsid w:val="00304F26"/>
    <w:rsid w:val="003E0044"/>
    <w:rsid w:val="003E7348"/>
    <w:rsid w:val="003F2EFA"/>
    <w:rsid w:val="00405B96"/>
    <w:rsid w:val="0047372E"/>
    <w:rsid w:val="00504EBE"/>
    <w:rsid w:val="00526E13"/>
    <w:rsid w:val="00527824"/>
    <w:rsid w:val="005B2B1F"/>
    <w:rsid w:val="006910E4"/>
    <w:rsid w:val="006A7E36"/>
    <w:rsid w:val="00805E0A"/>
    <w:rsid w:val="00821FBD"/>
    <w:rsid w:val="00825CB1"/>
    <w:rsid w:val="00863596"/>
    <w:rsid w:val="008B12A4"/>
    <w:rsid w:val="00915ED9"/>
    <w:rsid w:val="00942881"/>
    <w:rsid w:val="00950803"/>
    <w:rsid w:val="00950F78"/>
    <w:rsid w:val="009A272B"/>
    <w:rsid w:val="009C2F9A"/>
    <w:rsid w:val="009E32DE"/>
    <w:rsid w:val="00A72209"/>
    <w:rsid w:val="00AB1157"/>
    <w:rsid w:val="00AF41B6"/>
    <w:rsid w:val="00B06DE1"/>
    <w:rsid w:val="00B23AE8"/>
    <w:rsid w:val="00B37AF2"/>
    <w:rsid w:val="00BB0D0B"/>
    <w:rsid w:val="00BE6D66"/>
    <w:rsid w:val="00C24338"/>
    <w:rsid w:val="00C8187C"/>
    <w:rsid w:val="00CB6981"/>
    <w:rsid w:val="00CD5E39"/>
    <w:rsid w:val="00CE5A90"/>
    <w:rsid w:val="00CF0B38"/>
    <w:rsid w:val="00CF3436"/>
    <w:rsid w:val="00D02AC7"/>
    <w:rsid w:val="00D22E36"/>
    <w:rsid w:val="00D345C0"/>
    <w:rsid w:val="00D4547F"/>
    <w:rsid w:val="00D61FB0"/>
    <w:rsid w:val="00D87853"/>
    <w:rsid w:val="00DD32C4"/>
    <w:rsid w:val="00E45A7D"/>
    <w:rsid w:val="00EA3392"/>
    <w:rsid w:val="00EB50E6"/>
    <w:rsid w:val="00EF5988"/>
    <w:rsid w:val="00F6750E"/>
    <w:rsid w:val="00FA7732"/>
    <w:rsid w:val="00FD479E"/>
    <w:rsid w:val="00FF1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ED0A9"/>
  <w15:chartTrackingRefBased/>
  <w15:docId w15:val="{C713A2A5-1840-41E4-9B43-8D4A2DE2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1C1"/>
    <w:pPr>
      <w:spacing w:after="191" w:line="365" w:lineRule="auto"/>
      <w:ind w:left="91" w:hanging="10"/>
      <w:jc w:val="both"/>
    </w:pPr>
    <w:rPr>
      <w:rFonts w:ascii="Times New Roman" w:eastAsia="Times New Roman" w:hAnsi="Times New Roman" w:cs="Times New Roman"/>
      <w:color w:val="000000"/>
      <w:lang w:eastAsia="en-IN"/>
    </w:rPr>
  </w:style>
  <w:style w:type="paragraph" w:styleId="Heading1">
    <w:name w:val="heading 1"/>
    <w:basedOn w:val="Normal"/>
    <w:next w:val="Normal"/>
    <w:link w:val="Heading1Char"/>
    <w:uiPriority w:val="9"/>
    <w:qFormat/>
    <w:rsid w:val="00FF11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11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11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11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1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1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1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1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1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11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FF11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FF11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11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1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1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1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1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1C1"/>
    <w:rPr>
      <w:rFonts w:eastAsiaTheme="majorEastAsia" w:cstheme="majorBidi"/>
      <w:color w:val="272727" w:themeColor="text1" w:themeTint="D8"/>
    </w:rPr>
  </w:style>
  <w:style w:type="paragraph" w:styleId="Title">
    <w:name w:val="Title"/>
    <w:basedOn w:val="Normal"/>
    <w:next w:val="Normal"/>
    <w:link w:val="TitleChar"/>
    <w:uiPriority w:val="10"/>
    <w:qFormat/>
    <w:rsid w:val="00FF11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C1"/>
    <w:pPr>
      <w:numPr>
        <w:ilvl w:val="1"/>
      </w:numPr>
      <w:ind w:left="91"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1C1"/>
    <w:pPr>
      <w:spacing w:before="160"/>
      <w:jc w:val="center"/>
    </w:pPr>
    <w:rPr>
      <w:i/>
      <w:iCs/>
      <w:color w:val="404040" w:themeColor="text1" w:themeTint="BF"/>
    </w:rPr>
  </w:style>
  <w:style w:type="character" w:customStyle="1" w:styleId="QuoteChar">
    <w:name w:val="Quote Char"/>
    <w:basedOn w:val="DefaultParagraphFont"/>
    <w:link w:val="Quote"/>
    <w:uiPriority w:val="29"/>
    <w:rsid w:val="00FF11C1"/>
    <w:rPr>
      <w:i/>
      <w:iCs/>
      <w:color w:val="404040" w:themeColor="text1" w:themeTint="BF"/>
    </w:rPr>
  </w:style>
  <w:style w:type="paragraph" w:styleId="ListParagraph">
    <w:name w:val="List Paragraph"/>
    <w:basedOn w:val="Normal"/>
    <w:uiPriority w:val="34"/>
    <w:qFormat/>
    <w:rsid w:val="00FF11C1"/>
    <w:pPr>
      <w:ind w:left="720"/>
      <w:contextualSpacing/>
    </w:pPr>
  </w:style>
  <w:style w:type="character" w:styleId="IntenseEmphasis">
    <w:name w:val="Intense Emphasis"/>
    <w:basedOn w:val="DefaultParagraphFont"/>
    <w:uiPriority w:val="21"/>
    <w:qFormat/>
    <w:rsid w:val="00FF11C1"/>
    <w:rPr>
      <w:i/>
      <w:iCs/>
      <w:color w:val="0F4761" w:themeColor="accent1" w:themeShade="BF"/>
    </w:rPr>
  </w:style>
  <w:style w:type="paragraph" w:styleId="IntenseQuote">
    <w:name w:val="Intense Quote"/>
    <w:basedOn w:val="Normal"/>
    <w:next w:val="Normal"/>
    <w:link w:val="IntenseQuoteChar"/>
    <w:uiPriority w:val="30"/>
    <w:qFormat/>
    <w:rsid w:val="00FF11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1C1"/>
    <w:rPr>
      <w:i/>
      <w:iCs/>
      <w:color w:val="0F4761" w:themeColor="accent1" w:themeShade="BF"/>
    </w:rPr>
  </w:style>
  <w:style w:type="character" w:styleId="IntenseReference">
    <w:name w:val="Intense Reference"/>
    <w:basedOn w:val="DefaultParagraphFont"/>
    <w:uiPriority w:val="32"/>
    <w:qFormat/>
    <w:rsid w:val="00FF11C1"/>
    <w:rPr>
      <w:b/>
      <w:bCs/>
      <w:smallCaps/>
      <w:color w:val="0F4761" w:themeColor="accent1" w:themeShade="BF"/>
      <w:spacing w:val="5"/>
    </w:rPr>
  </w:style>
  <w:style w:type="table" w:customStyle="1" w:styleId="TableGrid">
    <w:name w:val="TableGrid"/>
    <w:rsid w:val="00FF11C1"/>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F11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1C1"/>
    <w:rPr>
      <w:rFonts w:ascii="Times New Roman" w:eastAsia="Times New Roman" w:hAnsi="Times New Roman" w:cs="Times New Roman"/>
      <w:color w:val="000000"/>
      <w:lang w:eastAsia="en-IN"/>
    </w:rPr>
  </w:style>
  <w:style w:type="paragraph" w:styleId="NoSpacing">
    <w:name w:val="No Spacing"/>
    <w:uiPriority w:val="1"/>
    <w:qFormat/>
    <w:rsid w:val="00FF11C1"/>
    <w:pPr>
      <w:spacing w:after="0" w:line="240" w:lineRule="auto"/>
      <w:ind w:left="91" w:hanging="10"/>
      <w:jc w:val="both"/>
    </w:pPr>
    <w:rPr>
      <w:rFonts w:ascii="Times New Roman" w:eastAsia="Times New Roman" w:hAnsi="Times New Roman" w:cs="Times New Roman"/>
      <w:color w:val="000000"/>
      <w:lang w:eastAsia="en-IN"/>
    </w:rPr>
  </w:style>
  <w:style w:type="paragraph" w:styleId="Footer">
    <w:name w:val="footer"/>
    <w:basedOn w:val="Normal"/>
    <w:link w:val="FooterChar"/>
    <w:uiPriority w:val="99"/>
    <w:unhideWhenUsed/>
    <w:rsid w:val="00FF11C1"/>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FF11C1"/>
    <w:rPr>
      <w:rFonts w:eastAsiaTheme="minorEastAsia" w:cs="Times New Roman"/>
      <w:kern w:val="0"/>
      <w:sz w:val="22"/>
      <w:szCs w:val="22"/>
      <w:lang w:val="en-US"/>
      <w14:ligatures w14:val="none"/>
    </w:rPr>
  </w:style>
  <w:style w:type="table" w:styleId="TableGrid0">
    <w:name w:val="Table Grid"/>
    <w:basedOn w:val="TableNormal"/>
    <w:uiPriority w:val="59"/>
    <w:rsid w:val="00805E0A"/>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6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9554">
      <w:bodyDiv w:val="1"/>
      <w:marLeft w:val="0"/>
      <w:marRight w:val="0"/>
      <w:marTop w:val="0"/>
      <w:marBottom w:val="0"/>
      <w:divBdr>
        <w:top w:val="none" w:sz="0" w:space="0" w:color="auto"/>
        <w:left w:val="none" w:sz="0" w:space="0" w:color="auto"/>
        <w:bottom w:val="none" w:sz="0" w:space="0" w:color="auto"/>
        <w:right w:val="none" w:sz="0" w:space="0" w:color="auto"/>
      </w:divBdr>
    </w:div>
    <w:div w:id="133839561">
      <w:bodyDiv w:val="1"/>
      <w:marLeft w:val="0"/>
      <w:marRight w:val="0"/>
      <w:marTop w:val="0"/>
      <w:marBottom w:val="0"/>
      <w:divBdr>
        <w:top w:val="none" w:sz="0" w:space="0" w:color="auto"/>
        <w:left w:val="none" w:sz="0" w:space="0" w:color="auto"/>
        <w:bottom w:val="none" w:sz="0" w:space="0" w:color="auto"/>
        <w:right w:val="none" w:sz="0" w:space="0" w:color="auto"/>
      </w:divBdr>
    </w:div>
    <w:div w:id="152910839">
      <w:bodyDiv w:val="1"/>
      <w:marLeft w:val="0"/>
      <w:marRight w:val="0"/>
      <w:marTop w:val="0"/>
      <w:marBottom w:val="0"/>
      <w:divBdr>
        <w:top w:val="none" w:sz="0" w:space="0" w:color="auto"/>
        <w:left w:val="none" w:sz="0" w:space="0" w:color="auto"/>
        <w:bottom w:val="none" w:sz="0" w:space="0" w:color="auto"/>
        <w:right w:val="none" w:sz="0" w:space="0" w:color="auto"/>
      </w:divBdr>
    </w:div>
    <w:div w:id="286277090">
      <w:bodyDiv w:val="1"/>
      <w:marLeft w:val="0"/>
      <w:marRight w:val="0"/>
      <w:marTop w:val="0"/>
      <w:marBottom w:val="0"/>
      <w:divBdr>
        <w:top w:val="none" w:sz="0" w:space="0" w:color="auto"/>
        <w:left w:val="none" w:sz="0" w:space="0" w:color="auto"/>
        <w:bottom w:val="none" w:sz="0" w:space="0" w:color="auto"/>
        <w:right w:val="none" w:sz="0" w:space="0" w:color="auto"/>
      </w:divBdr>
    </w:div>
    <w:div w:id="287316957">
      <w:bodyDiv w:val="1"/>
      <w:marLeft w:val="0"/>
      <w:marRight w:val="0"/>
      <w:marTop w:val="0"/>
      <w:marBottom w:val="0"/>
      <w:divBdr>
        <w:top w:val="none" w:sz="0" w:space="0" w:color="auto"/>
        <w:left w:val="none" w:sz="0" w:space="0" w:color="auto"/>
        <w:bottom w:val="none" w:sz="0" w:space="0" w:color="auto"/>
        <w:right w:val="none" w:sz="0" w:space="0" w:color="auto"/>
      </w:divBdr>
    </w:div>
    <w:div w:id="341395278">
      <w:bodyDiv w:val="1"/>
      <w:marLeft w:val="0"/>
      <w:marRight w:val="0"/>
      <w:marTop w:val="0"/>
      <w:marBottom w:val="0"/>
      <w:divBdr>
        <w:top w:val="none" w:sz="0" w:space="0" w:color="auto"/>
        <w:left w:val="none" w:sz="0" w:space="0" w:color="auto"/>
        <w:bottom w:val="none" w:sz="0" w:space="0" w:color="auto"/>
        <w:right w:val="none" w:sz="0" w:space="0" w:color="auto"/>
      </w:divBdr>
    </w:div>
    <w:div w:id="455029478">
      <w:bodyDiv w:val="1"/>
      <w:marLeft w:val="0"/>
      <w:marRight w:val="0"/>
      <w:marTop w:val="0"/>
      <w:marBottom w:val="0"/>
      <w:divBdr>
        <w:top w:val="none" w:sz="0" w:space="0" w:color="auto"/>
        <w:left w:val="none" w:sz="0" w:space="0" w:color="auto"/>
        <w:bottom w:val="none" w:sz="0" w:space="0" w:color="auto"/>
        <w:right w:val="none" w:sz="0" w:space="0" w:color="auto"/>
      </w:divBdr>
    </w:div>
    <w:div w:id="533081135">
      <w:bodyDiv w:val="1"/>
      <w:marLeft w:val="0"/>
      <w:marRight w:val="0"/>
      <w:marTop w:val="0"/>
      <w:marBottom w:val="0"/>
      <w:divBdr>
        <w:top w:val="none" w:sz="0" w:space="0" w:color="auto"/>
        <w:left w:val="none" w:sz="0" w:space="0" w:color="auto"/>
        <w:bottom w:val="none" w:sz="0" w:space="0" w:color="auto"/>
        <w:right w:val="none" w:sz="0" w:space="0" w:color="auto"/>
      </w:divBdr>
    </w:div>
    <w:div w:id="581331454">
      <w:bodyDiv w:val="1"/>
      <w:marLeft w:val="0"/>
      <w:marRight w:val="0"/>
      <w:marTop w:val="0"/>
      <w:marBottom w:val="0"/>
      <w:divBdr>
        <w:top w:val="none" w:sz="0" w:space="0" w:color="auto"/>
        <w:left w:val="none" w:sz="0" w:space="0" w:color="auto"/>
        <w:bottom w:val="none" w:sz="0" w:space="0" w:color="auto"/>
        <w:right w:val="none" w:sz="0" w:space="0" w:color="auto"/>
      </w:divBdr>
    </w:div>
    <w:div w:id="599532636">
      <w:bodyDiv w:val="1"/>
      <w:marLeft w:val="0"/>
      <w:marRight w:val="0"/>
      <w:marTop w:val="0"/>
      <w:marBottom w:val="0"/>
      <w:divBdr>
        <w:top w:val="none" w:sz="0" w:space="0" w:color="auto"/>
        <w:left w:val="none" w:sz="0" w:space="0" w:color="auto"/>
        <w:bottom w:val="none" w:sz="0" w:space="0" w:color="auto"/>
        <w:right w:val="none" w:sz="0" w:space="0" w:color="auto"/>
      </w:divBdr>
    </w:div>
    <w:div w:id="662247095">
      <w:bodyDiv w:val="1"/>
      <w:marLeft w:val="0"/>
      <w:marRight w:val="0"/>
      <w:marTop w:val="0"/>
      <w:marBottom w:val="0"/>
      <w:divBdr>
        <w:top w:val="none" w:sz="0" w:space="0" w:color="auto"/>
        <w:left w:val="none" w:sz="0" w:space="0" w:color="auto"/>
        <w:bottom w:val="none" w:sz="0" w:space="0" w:color="auto"/>
        <w:right w:val="none" w:sz="0" w:space="0" w:color="auto"/>
      </w:divBdr>
    </w:div>
    <w:div w:id="674845154">
      <w:bodyDiv w:val="1"/>
      <w:marLeft w:val="0"/>
      <w:marRight w:val="0"/>
      <w:marTop w:val="0"/>
      <w:marBottom w:val="0"/>
      <w:divBdr>
        <w:top w:val="none" w:sz="0" w:space="0" w:color="auto"/>
        <w:left w:val="none" w:sz="0" w:space="0" w:color="auto"/>
        <w:bottom w:val="none" w:sz="0" w:space="0" w:color="auto"/>
        <w:right w:val="none" w:sz="0" w:space="0" w:color="auto"/>
      </w:divBdr>
    </w:div>
    <w:div w:id="730150712">
      <w:bodyDiv w:val="1"/>
      <w:marLeft w:val="0"/>
      <w:marRight w:val="0"/>
      <w:marTop w:val="0"/>
      <w:marBottom w:val="0"/>
      <w:divBdr>
        <w:top w:val="none" w:sz="0" w:space="0" w:color="auto"/>
        <w:left w:val="none" w:sz="0" w:space="0" w:color="auto"/>
        <w:bottom w:val="none" w:sz="0" w:space="0" w:color="auto"/>
        <w:right w:val="none" w:sz="0" w:space="0" w:color="auto"/>
      </w:divBdr>
    </w:div>
    <w:div w:id="810444739">
      <w:bodyDiv w:val="1"/>
      <w:marLeft w:val="0"/>
      <w:marRight w:val="0"/>
      <w:marTop w:val="0"/>
      <w:marBottom w:val="0"/>
      <w:divBdr>
        <w:top w:val="none" w:sz="0" w:space="0" w:color="auto"/>
        <w:left w:val="none" w:sz="0" w:space="0" w:color="auto"/>
        <w:bottom w:val="none" w:sz="0" w:space="0" w:color="auto"/>
        <w:right w:val="none" w:sz="0" w:space="0" w:color="auto"/>
      </w:divBdr>
    </w:div>
    <w:div w:id="810906466">
      <w:bodyDiv w:val="1"/>
      <w:marLeft w:val="0"/>
      <w:marRight w:val="0"/>
      <w:marTop w:val="0"/>
      <w:marBottom w:val="0"/>
      <w:divBdr>
        <w:top w:val="none" w:sz="0" w:space="0" w:color="auto"/>
        <w:left w:val="none" w:sz="0" w:space="0" w:color="auto"/>
        <w:bottom w:val="none" w:sz="0" w:space="0" w:color="auto"/>
        <w:right w:val="none" w:sz="0" w:space="0" w:color="auto"/>
      </w:divBdr>
    </w:div>
    <w:div w:id="849300749">
      <w:bodyDiv w:val="1"/>
      <w:marLeft w:val="0"/>
      <w:marRight w:val="0"/>
      <w:marTop w:val="0"/>
      <w:marBottom w:val="0"/>
      <w:divBdr>
        <w:top w:val="none" w:sz="0" w:space="0" w:color="auto"/>
        <w:left w:val="none" w:sz="0" w:space="0" w:color="auto"/>
        <w:bottom w:val="none" w:sz="0" w:space="0" w:color="auto"/>
        <w:right w:val="none" w:sz="0" w:space="0" w:color="auto"/>
      </w:divBdr>
    </w:div>
    <w:div w:id="872812690">
      <w:bodyDiv w:val="1"/>
      <w:marLeft w:val="0"/>
      <w:marRight w:val="0"/>
      <w:marTop w:val="0"/>
      <w:marBottom w:val="0"/>
      <w:divBdr>
        <w:top w:val="none" w:sz="0" w:space="0" w:color="auto"/>
        <w:left w:val="none" w:sz="0" w:space="0" w:color="auto"/>
        <w:bottom w:val="none" w:sz="0" w:space="0" w:color="auto"/>
        <w:right w:val="none" w:sz="0" w:space="0" w:color="auto"/>
      </w:divBdr>
    </w:div>
    <w:div w:id="881750686">
      <w:bodyDiv w:val="1"/>
      <w:marLeft w:val="0"/>
      <w:marRight w:val="0"/>
      <w:marTop w:val="0"/>
      <w:marBottom w:val="0"/>
      <w:divBdr>
        <w:top w:val="none" w:sz="0" w:space="0" w:color="auto"/>
        <w:left w:val="none" w:sz="0" w:space="0" w:color="auto"/>
        <w:bottom w:val="none" w:sz="0" w:space="0" w:color="auto"/>
        <w:right w:val="none" w:sz="0" w:space="0" w:color="auto"/>
      </w:divBdr>
    </w:div>
    <w:div w:id="959185409">
      <w:bodyDiv w:val="1"/>
      <w:marLeft w:val="0"/>
      <w:marRight w:val="0"/>
      <w:marTop w:val="0"/>
      <w:marBottom w:val="0"/>
      <w:divBdr>
        <w:top w:val="none" w:sz="0" w:space="0" w:color="auto"/>
        <w:left w:val="none" w:sz="0" w:space="0" w:color="auto"/>
        <w:bottom w:val="none" w:sz="0" w:space="0" w:color="auto"/>
        <w:right w:val="none" w:sz="0" w:space="0" w:color="auto"/>
      </w:divBdr>
    </w:div>
    <w:div w:id="979850115">
      <w:bodyDiv w:val="1"/>
      <w:marLeft w:val="0"/>
      <w:marRight w:val="0"/>
      <w:marTop w:val="0"/>
      <w:marBottom w:val="0"/>
      <w:divBdr>
        <w:top w:val="none" w:sz="0" w:space="0" w:color="auto"/>
        <w:left w:val="none" w:sz="0" w:space="0" w:color="auto"/>
        <w:bottom w:val="none" w:sz="0" w:space="0" w:color="auto"/>
        <w:right w:val="none" w:sz="0" w:space="0" w:color="auto"/>
      </w:divBdr>
    </w:div>
    <w:div w:id="1032926371">
      <w:bodyDiv w:val="1"/>
      <w:marLeft w:val="0"/>
      <w:marRight w:val="0"/>
      <w:marTop w:val="0"/>
      <w:marBottom w:val="0"/>
      <w:divBdr>
        <w:top w:val="none" w:sz="0" w:space="0" w:color="auto"/>
        <w:left w:val="none" w:sz="0" w:space="0" w:color="auto"/>
        <w:bottom w:val="none" w:sz="0" w:space="0" w:color="auto"/>
        <w:right w:val="none" w:sz="0" w:space="0" w:color="auto"/>
      </w:divBdr>
    </w:div>
    <w:div w:id="1107310881">
      <w:bodyDiv w:val="1"/>
      <w:marLeft w:val="0"/>
      <w:marRight w:val="0"/>
      <w:marTop w:val="0"/>
      <w:marBottom w:val="0"/>
      <w:divBdr>
        <w:top w:val="none" w:sz="0" w:space="0" w:color="auto"/>
        <w:left w:val="none" w:sz="0" w:space="0" w:color="auto"/>
        <w:bottom w:val="none" w:sz="0" w:space="0" w:color="auto"/>
        <w:right w:val="none" w:sz="0" w:space="0" w:color="auto"/>
      </w:divBdr>
    </w:div>
    <w:div w:id="1267738539">
      <w:bodyDiv w:val="1"/>
      <w:marLeft w:val="0"/>
      <w:marRight w:val="0"/>
      <w:marTop w:val="0"/>
      <w:marBottom w:val="0"/>
      <w:divBdr>
        <w:top w:val="none" w:sz="0" w:space="0" w:color="auto"/>
        <w:left w:val="none" w:sz="0" w:space="0" w:color="auto"/>
        <w:bottom w:val="none" w:sz="0" w:space="0" w:color="auto"/>
        <w:right w:val="none" w:sz="0" w:space="0" w:color="auto"/>
      </w:divBdr>
    </w:div>
    <w:div w:id="1292246905">
      <w:bodyDiv w:val="1"/>
      <w:marLeft w:val="0"/>
      <w:marRight w:val="0"/>
      <w:marTop w:val="0"/>
      <w:marBottom w:val="0"/>
      <w:divBdr>
        <w:top w:val="none" w:sz="0" w:space="0" w:color="auto"/>
        <w:left w:val="none" w:sz="0" w:space="0" w:color="auto"/>
        <w:bottom w:val="none" w:sz="0" w:space="0" w:color="auto"/>
        <w:right w:val="none" w:sz="0" w:space="0" w:color="auto"/>
      </w:divBdr>
    </w:div>
    <w:div w:id="1321081802">
      <w:bodyDiv w:val="1"/>
      <w:marLeft w:val="0"/>
      <w:marRight w:val="0"/>
      <w:marTop w:val="0"/>
      <w:marBottom w:val="0"/>
      <w:divBdr>
        <w:top w:val="none" w:sz="0" w:space="0" w:color="auto"/>
        <w:left w:val="none" w:sz="0" w:space="0" w:color="auto"/>
        <w:bottom w:val="none" w:sz="0" w:space="0" w:color="auto"/>
        <w:right w:val="none" w:sz="0" w:space="0" w:color="auto"/>
      </w:divBdr>
    </w:div>
    <w:div w:id="1325351009">
      <w:bodyDiv w:val="1"/>
      <w:marLeft w:val="0"/>
      <w:marRight w:val="0"/>
      <w:marTop w:val="0"/>
      <w:marBottom w:val="0"/>
      <w:divBdr>
        <w:top w:val="none" w:sz="0" w:space="0" w:color="auto"/>
        <w:left w:val="none" w:sz="0" w:space="0" w:color="auto"/>
        <w:bottom w:val="none" w:sz="0" w:space="0" w:color="auto"/>
        <w:right w:val="none" w:sz="0" w:space="0" w:color="auto"/>
      </w:divBdr>
    </w:div>
    <w:div w:id="1406412410">
      <w:bodyDiv w:val="1"/>
      <w:marLeft w:val="0"/>
      <w:marRight w:val="0"/>
      <w:marTop w:val="0"/>
      <w:marBottom w:val="0"/>
      <w:divBdr>
        <w:top w:val="none" w:sz="0" w:space="0" w:color="auto"/>
        <w:left w:val="none" w:sz="0" w:space="0" w:color="auto"/>
        <w:bottom w:val="none" w:sz="0" w:space="0" w:color="auto"/>
        <w:right w:val="none" w:sz="0" w:space="0" w:color="auto"/>
      </w:divBdr>
    </w:div>
    <w:div w:id="1507405173">
      <w:bodyDiv w:val="1"/>
      <w:marLeft w:val="0"/>
      <w:marRight w:val="0"/>
      <w:marTop w:val="0"/>
      <w:marBottom w:val="0"/>
      <w:divBdr>
        <w:top w:val="none" w:sz="0" w:space="0" w:color="auto"/>
        <w:left w:val="none" w:sz="0" w:space="0" w:color="auto"/>
        <w:bottom w:val="none" w:sz="0" w:space="0" w:color="auto"/>
        <w:right w:val="none" w:sz="0" w:space="0" w:color="auto"/>
      </w:divBdr>
    </w:div>
    <w:div w:id="1511681112">
      <w:bodyDiv w:val="1"/>
      <w:marLeft w:val="0"/>
      <w:marRight w:val="0"/>
      <w:marTop w:val="0"/>
      <w:marBottom w:val="0"/>
      <w:divBdr>
        <w:top w:val="none" w:sz="0" w:space="0" w:color="auto"/>
        <w:left w:val="none" w:sz="0" w:space="0" w:color="auto"/>
        <w:bottom w:val="none" w:sz="0" w:space="0" w:color="auto"/>
        <w:right w:val="none" w:sz="0" w:space="0" w:color="auto"/>
      </w:divBdr>
    </w:div>
    <w:div w:id="1560239433">
      <w:bodyDiv w:val="1"/>
      <w:marLeft w:val="0"/>
      <w:marRight w:val="0"/>
      <w:marTop w:val="0"/>
      <w:marBottom w:val="0"/>
      <w:divBdr>
        <w:top w:val="none" w:sz="0" w:space="0" w:color="auto"/>
        <w:left w:val="none" w:sz="0" w:space="0" w:color="auto"/>
        <w:bottom w:val="none" w:sz="0" w:space="0" w:color="auto"/>
        <w:right w:val="none" w:sz="0" w:space="0" w:color="auto"/>
      </w:divBdr>
    </w:div>
    <w:div w:id="1586182576">
      <w:bodyDiv w:val="1"/>
      <w:marLeft w:val="0"/>
      <w:marRight w:val="0"/>
      <w:marTop w:val="0"/>
      <w:marBottom w:val="0"/>
      <w:divBdr>
        <w:top w:val="none" w:sz="0" w:space="0" w:color="auto"/>
        <w:left w:val="none" w:sz="0" w:space="0" w:color="auto"/>
        <w:bottom w:val="none" w:sz="0" w:space="0" w:color="auto"/>
        <w:right w:val="none" w:sz="0" w:space="0" w:color="auto"/>
      </w:divBdr>
    </w:div>
    <w:div w:id="1620989157">
      <w:bodyDiv w:val="1"/>
      <w:marLeft w:val="0"/>
      <w:marRight w:val="0"/>
      <w:marTop w:val="0"/>
      <w:marBottom w:val="0"/>
      <w:divBdr>
        <w:top w:val="none" w:sz="0" w:space="0" w:color="auto"/>
        <w:left w:val="none" w:sz="0" w:space="0" w:color="auto"/>
        <w:bottom w:val="none" w:sz="0" w:space="0" w:color="auto"/>
        <w:right w:val="none" w:sz="0" w:space="0" w:color="auto"/>
      </w:divBdr>
    </w:div>
    <w:div w:id="1644773819">
      <w:bodyDiv w:val="1"/>
      <w:marLeft w:val="0"/>
      <w:marRight w:val="0"/>
      <w:marTop w:val="0"/>
      <w:marBottom w:val="0"/>
      <w:divBdr>
        <w:top w:val="none" w:sz="0" w:space="0" w:color="auto"/>
        <w:left w:val="none" w:sz="0" w:space="0" w:color="auto"/>
        <w:bottom w:val="none" w:sz="0" w:space="0" w:color="auto"/>
        <w:right w:val="none" w:sz="0" w:space="0" w:color="auto"/>
      </w:divBdr>
    </w:div>
    <w:div w:id="1825659179">
      <w:bodyDiv w:val="1"/>
      <w:marLeft w:val="0"/>
      <w:marRight w:val="0"/>
      <w:marTop w:val="0"/>
      <w:marBottom w:val="0"/>
      <w:divBdr>
        <w:top w:val="none" w:sz="0" w:space="0" w:color="auto"/>
        <w:left w:val="none" w:sz="0" w:space="0" w:color="auto"/>
        <w:bottom w:val="none" w:sz="0" w:space="0" w:color="auto"/>
        <w:right w:val="none" w:sz="0" w:space="0" w:color="auto"/>
      </w:divBdr>
    </w:div>
    <w:div w:id="1829130654">
      <w:bodyDiv w:val="1"/>
      <w:marLeft w:val="0"/>
      <w:marRight w:val="0"/>
      <w:marTop w:val="0"/>
      <w:marBottom w:val="0"/>
      <w:divBdr>
        <w:top w:val="none" w:sz="0" w:space="0" w:color="auto"/>
        <w:left w:val="none" w:sz="0" w:space="0" w:color="auto"/>
        <w:bottom w:val="none" w:sz="0" w:space="0" w:color="auto"/>
        <w:right w:val="none" w:sz="0" w:space="0" w:color="auto"/>
      </w:divBdr>
    </w:div>
    <w:div w:id="1941208805">
      <w:bodyDiv w:val="1"/>
      <w:marLeft w:val="0"/>
      <w:marRight w:val="0"/>
      <w:marTop w:val="0"/>
      <w:marBottom w:val="0"/>
      <w:divBdr>
        <w:top w:val="none" w:sz="0" w:space="0" w:color="auto"/>
        <w:left w:val="none" w:sz="0" w:space="0" w:color="auto"/>
        <w:bottom w:val="none" w:sz="0" w:space="0" w:color="auto"/>
        <w:right w:val="none" w:sz="0" w:space="0" w:color="auto"/>
      </w:divBdr>
    </w:div>
    <w:div w:id="1961187378">
      <w:bodyDiv w:val="1"/>
      <w:marLeft w:val="0"/>
      <w:marRight w:val="0"/>
      <w:marTop w:val="0"/>
      <w:marBottom w:val="0"/>
      <w:divBdr>
        <w:top w:val="none" w:sz="0" w:space="0" w:color="auto"/>
        <w:left w:val="none" w:sz="0" w:space="0" w:color="auto"/>
        <w:bottom w:val="none" w:sz="0" w:space="0" w:color="auto"/>
        <w:right w:val="none" w:sz="0" w:space="0" w:color="auto"/>
      </w:divBdr>
    </w:div>
    <w:div w:id="1970236552">
      <w:bodyDiv w:val="1"/>
      <w:marLeft w:val="0"/>
      <w:marRight w:val="0"/>
      <w:marTop w:val="0"/>
      <w:marBottom w:val="0"/>
      <w:divBdr>
        <w:top w:val="none" w:sz="0" w:space="0" w:color="auto"/>
        <w:left w:val="none" w:sz="0" w:space="0" w:color="auto"/>
        <w:bottom w:val="none" w:sz="0" w:space="0" w:color="auto"/>
        <w:right w:val="none" w:sz="0" w:space="0" w:color="auto"/>
      </w:divBdr>
    </w:div>
    <w:div w:id="2020230644">
      <w:bodyDiv w:val="1"/>
      <w:marLeft w:val="0"/>
      <w:marRight w:val="0"/>
      <w:marTop w:val="0"/>
      <w:marBottom w:val="0"/>
      <w:divBdr>
        <w:top w:val="none" w:sz="0" w:space="0" w:color="auto"/>
        <w:left w:val="none" w:sz="0" w:space="0" w:color="auto"/>
        <w:bottom w:val="none" w:sz="0" w:space="0" w:color="auto"/>
        <w:right w:val="none" w:sz="0" w:space="0" w:color="auto"/>
      </w:divBdr>
    </w:div>
    <w:div w:id="2021345347">
      <w:bodyDiv w:val="1"/>
      <w:marLeft w:val="0"/>
      <w:marRight w:val="0"/>
      <w:marTop w:val="0"/>
      <w:marBottom w:val="0"/>
      <w:divBdr>
        <w:top w:val="none" w:sz="0" w:space="0" w:color="auto"/>
        <w:left w:val="none" w:sz="0" w:space="0" w:color="auto"/>
        <w:bottom w:val="none" w:sz="0" w:space="0" w:color="auto"/>
        <w:right w:val="none" w:sz="0" w:space="0" w:color="auto"/>
      </w:divBdr>
    </w:div>
    <w:div w:id="2069723775">
      <w:bodyDiv w:val="1"/>
      <w:marLeft w:val="0"/>
      <w:marRight w:val="0"/>
      <w:marTop w:val="0"/>
      <w:marBottom w:val="0"/>
      <w:divBdr>
        <w:top w:val="none" w:sz="0" w:space="0" w:color="auto"/>
        <w:left w:val="none" w:sz="0" w:space="0" w:color="auto"/>
        <w:bottom w:val="none" w:sz="0" w:space="0" w:color="auto"/>
        <w:right w:val="none" w:sz="0" w:space="0" w:color="auto"/>
      </w:divBdr>
    </w:div>
    <w:div w:id="2103913857">
      <w:bodyDiv w:val="1"/>
      <w:marLeft w:val="0"/>
      <w:marRight w:val="0"/>
      <w:marTop w:val="0"/>
      <w:marBottom w:val="0"/>
      <w:divBdr>
        <w:top w:val="none" w:sz="0" w:space="0" w:color="auto"/>
        <w:left w:val="none" w:sz="0" w:space="0" w:color="auto"/>
        <w:bottom w:val="none" w:sz="0" w:space="0" w:color="auto"/>
        <w:right w:val="none" w:sz="0" w:space="0" w:color="auto"/>
      </w:divBdr>
    </w:div>
    <w:div w:id="21417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90A74-8FBC-469F-B269-20A25768E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108</Pages>
  <Words>27611</Words>
  <Characters>157385</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Shelar</dc:creator>
  <cp:keywords/>
  <dc:description/>
  <cp:lastModifiedBy>Pranay Shelar</cp:lastModifiedBy>
  <cp:revision>2</cp:revision>
  <dcterms:created xsi:type="dcterms:W3CDTF">2024-06-05T13:19:00Z</dcterms:created>
  <dcterms:modified xsi:type="dcterms:W3CDTF">2024-06-05T13:19:00Z</dcterms:modified>
</cp:coreProperties>
</file>