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B1002A" w14:textId="77777777" w:rsidR="00F77903" w:rsidRDefault="00000000">
      <w:pPr>
        <w:spacing w:after="0" w:line="259" w:lineRule="auto"/>
        <w:ind w:left="2287" w:firstLine="0"/>
      </w:pPr>
      <w:r>
        <w:rPr>
          <w:rFonts w:ascii="Calibri" w:eastAsia="Calibri" w:hAnsi="Calibri" w:cs="Calibri"/>
          <w:sz w:val="22"/>
        </w:rPr>
        <w:t xml:space="preserve"> </w:t>
      </w:r>
    </w:p>
    <w:p w14:paraId="18602B18" w14:textId="77777777" w:rsidR="00F77903" w:rsidRDefault="00000000">
      <w:pPr>
        <w:spacing w:after="31" w:line="259" w:lineRule="auto"/>
        <w:ind w:left="2287" w:firstLine="0"/>
      </w:pPr>
      <w:r>
        <w:rPr>
          <w:rFonts w:ascii="Calibri" w:eastAsia="Calibri" w:hAnsi="Calibri" w:cs="Calibri"/>
          <w:sz w:val="22"/>
        </w:rPr>
        <w:t xml:space="preserve"> </w:t>
      </w:r>
    </w:p>
    <w:p w14:paraId="3C61F769" w14:textId="77777777" w:rsidR="00F77903" w:rsidRDefault="00000000">
      <w:pPr>
        <w:spacing w:after="0" w:line="259" w:lineRule="auto"/>
        <w:ind w:left="2287" w:firstLine="0"/>
      </w:pPr>
      <w:r>
        <w:rPr>
          <w:b/>
          <w:sz w:val="28"/>
        </w:rPr>
        <w:t>Model Optimization and Tuning Phase Template</w:t>
      </w:r>
      <w:r>
        <w:rPr>
          <w:sz w:val="22"/>
        </w:rPr>
        <w:t xml:space="preserve"> </w:t>
      </w:r>
    </w:p>
    <w:p w14:paraId="155D39C2" w14:textId="77777777" w:rsidR="00F77903" w:rsidRDefault="00000000">
      <w:pPr>
        <w:spacing w:after="0" w:line="259" w:lineRule="auto"/>
        <w:ind w:left="0" w:firstLine="0"/>
      </w:pPr>
      <w:r>
        <w:rPr>
          <w:sz w:val="22"/>
        </w:rPr>
        <w:t xml:space="preserve"> </w:t>
      </w:r>
    </w:p>
    <w:tbl>
      <w:tblPr>
        <w:tblStyle w:val="TableGrid"/>
        <w:tblW w:w="9362" w:type="dxa"/>
        <w:tblInd w:w="10" w:type="dxa"/>
        <w:tblCellMar>
          <w:left w:w="101" w:type="dxa"/>
          <w:right w:w="115" w:type="dxa"/>
        </w:tblCellMar>
        <w:tblLook w:val="04A0" w:firstRow="1" w:lastRow="0" w:firstColumn="1" w:lastColumn="0" w:noHBand="0" w:noVBand="1"/>
      </w:tblPr>
      <w:tblGrid>
        <w:gridCol w:w="4681"/>
        <w:gridCol w:w="4681"/>
      </w:tblGrid>
      <w:tr w:rsidR="00F77903" w14:paraId="398F91AA" w14:textId="77777777">
        <w:trPr>
          <w:trHeight w:val="538"/>
        </w:trPr>
        <w:tc>
          <w:tcPr>
            <w:tcW w:w="4681" w:type="dxa"/>
            <w:tcBorders>
              <w:top w:val="single" w:sz="8" w:space="0" w:color="000000"/>
              <w:left w:val="single" w:sz="8" w:space="0" w:color="000000"/>
              <w:bottom w:val="single" w:sz="8" w:space="0" w:color="000000"/>
              <w:right w:val="single" w:sz="8" w:space="0" w:color="000000"/>
            </w:tcBorders>
            <w:vAlign w:val="center"/>
          </w:tcPr>
          <w:p w14:paraId="347D8D50" w14:textId="77777777" w:rsidR="00F77903" w:rsidRDefault="00000000">
            <w:pPr>
              <w:spacing w:after="0" w:line="259" w:lineRule="auto"/>
              <w:ind w:left="0" w:firstLine="0"/>
            </w:pPr>
            <w:r>
              <w:t xml:space="preserve">Date </w:t>
            </w:r>
          </w:p>
        </w:tc>
        <w:tc>
          <w:tcPr>
            <w:tcW w:w="4681" w:type="dxa"/>
            <w:tcBorders>
              <w:top w:val="single" w:sz="8" w:space="0" w:color="000000"/>
              <w:left w:val="single" w:sz="8" w:space="0" w:color="000000"/>
              <w:bottom w:val="single" w:sz="8" w:space="0" w:color="000000"/>
              <w:right w:val="single" w:sz="8" w:space="0" w:color="000000"/>
            </w:tcBorders>
            <w:vAlign w:val="center"/>
          </w:tcPr>
          <w:p w14:paraId="4FA2F4A1" w14:textId="77777777" w:rsidR="00F77903" w:rsidRDefault="00000000">
            <w:pPr>
              <w:spacing w:after="0" w:line="259" w:lineRule="auto"/>
              <w:ind w:left="0" w:firstLine="0"/>
            </w:pPr>
            <w:r>
              <w:t xml:space="preserve">27 May 2025 </w:t>
            </w:r>
          </w:p>
        </w:tc>
      </w:tr>
      <w:tr w:rsidR="00F77903" w14:paraId="6B8800F9" w14:textId="77777777">
        <w:trPr>
          <w:trHeight w:val="538"/>
        </w:trPr>
        <w:tc>
          <w:tcPr>
            <w:tcW w:w="4681" w:type="dxa"/>
            <w:tcBorders>
              <w:top w:val="single" w:sz="8" w:space="0" w:color="000000"/>
              <w:left w:val="single" w:sz="8" w:space="0" w:color="000000"/>
              <w:bottom w:val="single" w:sz="8" w:space="0" w:color="000000"/>
              <w:right w:val="single" w:sz="8" w:space="0" w:color="000000"/>
            </w:tcBorders>
            <w:vAlign w:val="center"/>
          </w:tcPr>
          <w:p w14:paraId="53D4040B" w14:textId="77777777" w:rsidR="00F77903" w:rsidRDefault="00000000">
            <w:pPr>
              <w:spacing w:after="0" w:line="259" w:lineRule="auto"/>
              <w:ind w:left="0" w:firstLine="0"/>
            </w:pPr>
            <w:r>
              <w:t xml:space="preserve">Name </w:t>
            </w:r>
          </w:p>
        </w:tc>
        <w:tc>
          <w:tcPr>
            <w:tcW w:w="4681" w:type="dxa"/>
            <w:tcBorders>
              <w:top w:val="single" w:sz="8" w:space="0" w:color="000000"/>
              <w:left w:val="single" w:sz="8" w:space="0" w:color="000000"/>
              <w:bottom w:val="single" w:sz="8" w:space="0" w:color="000000"/>
              <w:right w:val="single" w:sz="8" w:space="0" w:color="000000"/>
            </w:tcBorders>
            <w:vAlign w:val="center"/>
          </w:tcPr>
          <w:p w14:paraId="07ABF94F" w14:textId="13490925" w:rsidR="00F77903" w:rsidRDefault="002055FA">
            <w:pPr>
              <w:spacing w:after="0" w:line="259" w:lineRule="auto"/>
              <w:ind w:left="0" w:firstLine="0"/>
            </w:pPr>
            <w:r>
              <w:t>Pranay Sanjay bhandwalkar</w:t>
            </w:r>
          </w:p>
        </w:tc>
      </w:tr>
      <w:tr w:rsidR="00F77903" w14:paraId="6C74A416" w14:textId="77777777">
        <w:trPr>
          <w:trHeight w:val="538"/>
        </w:trPr>
        <w:tc>
          <w:tcPr>
            <w:tcW w:w="4681" w:type="dxa"/>
            <w:tcBorders>
              <w:top w:val="single" w:sz="8" w:space="0" w:color="000000"/>
              <w:left w:val="single" w:sz="8" w:space="0" w:color="000000"/>
              <w:bottom w:val="single" w:sz="8" w:space="0" w:color="000000"/>
              <w:right w:val="single" w:sz="8" w:space="0" w:color="000000"/>
            </w:tcBorders>
            <w:vAlign w:val="center"/>
          </w:tcPr>
          <w:p w14:paraId="5B9A2FEA" w14:textId="77777777" w:rsidR="00F77903" w:rsidRDefault="00000000">
            <w:pPr>
              <w:spacing w:after="0" w:line="259" w:lineRule="auto"/>
              <w:ind w:left="0" w:firstLine="0"/>
            </w:pPr>
            <w:r>
              <w:t xml:space="preserve">Project Title </w:t>
            </w:r>
          </w:p>
        </w:tc>
        <w:tc>
          <w:tcPr>
            <w:tcW w:w="4681" w:type="dxa"/>
            <w:tcBorders>
              <w:top w:val="single" w:sz="8" w:space="0" w:color="000000"/>
              <w:left w:val="single" w:sz="8" w:space="0" w:color="000000"/>
              <w:bottom w:val="single" w:sz="8" w:space="0" w:color="000000"/>
              <w:right w:val="single" w:sz="8" w:space="0" w:color="000000"/>
            </w:tcBorders>
            <w:vAlign w:val="center"/>
          </w:tcPr>
          <w:p w14:paraId="452D0DBB" w14:textId="77777777" w:rsidR="00F77903" w:rsidRDefault="00000000">
            <w:pPr>
              <w:spacing w:after="0" w:line="259" w:lineRule="auto"/>
              <w:ind w:left="0" w:firstLine="0"/>
            </w:pPr>
            <w:r>
              <w:t xml:space="preserve">Restaurant Recommendation system </w:t>
            </w:r>
          </w:p>
        </w:tc>
      </w:tr>
      <w:tr w:rsidR="00F77903" w14:paraId="310715F5" w14:textId="77777777">
        <w:trPr>
          <w:trHeight w:val="538"/>
        </w:trPr>
        <w:tc>
          <w:tcPr>
            <w:tcW w:w="4681" w:type="dxa"/>
            <w:tcBorders>
              <w:top w:val="single" w:sz="8" w:space="0" w:color="000000"/>
              <w:left w:val="single" w:sz="8" w:space="0" w:color="000000"/>
              <w:bottom w:val="single" w:sz="8" w:space="0" w:color="000000"/>
              <w:right w:val="single" w:sz="8" w:space="0" w:color="000000"/>
            </w:tcBorders>
            <w:vAlign w:val="center"/>
          </w:tcPr>
          <w:p w14:paraId="51C7C213" w14:textId="77777777" w:rsidR="00F77903" w:rsidRDefault="00000000">
            <w:pPr>
              <w:spacing w:after="0" w:line="259" w:lineRule="auto"/>
              <w:ind w:left="0" w:firstLine="0"/>
            </w:pPr>
            <w:r>
              <w:t xml:space="preserve">Maximum Marks </w:t>
            </w:r>
          </w:p>
        </w:tc>
        <w:tc>
          <w:tcPr>
            <w:tcW w:w="4681" w:type="dxa"/>
            <w:tcBorders>
              <w:top w:val="single" w:sz="8" w:space="0" w:color="000000"/>
              <w:left w:val="single" w:sz="8" w:space="0" w:color="000000"/>
              <w:bottom w:val="single" w:sz="8" w:space="0" w:color="000000"/>
              <w:right w:val="single" w:sz="8" w:space="0" w:color="000000"/>
            </w:tcBorders>
            <w:vAlign w:val="center"/>
          </w:tcPr>
          <w:p w14:paraId="776D23E6" w14:textId="77777777" w:rsidR="00F77903" w:rsidRDefault="00000000">
            <w:pPr>
              <w:spacing w:after="0" w:line="259" w:lineRule="auto"/>
              <w:ind w:left="0" w:firstLine="0"/>
            </w:pPr>
            <w:r>
              <w:t xml:space="preserve">10 Marks </w:t>
            </w:r>
          </w:p>
        </w:tc>
      </w:tr>
    </w:tbl>
    <w:tbl>
      <w:tblPr>
        <w:tblStyle w:val="TableGrid"/>
        <w:tblpPr w:vertAnchor="page" w:horzAnchor="page" w:tblpX="1445" w:tblpY="8623"/>
        <w:tblOverlap w:val="never"/>
        <w:tblW w:w="9242" w:type="dxa"/>
        <w:tblInd w:w="0" w:type="dxa"/>
        <w:tblCellMar>
          <w:top w:w="76" w:type="dxa"/>
          <w:left w:w="98" w:type="dxa"/>
          <w:right w:w="113" w:type="dxa"/>
        </w:tblCellMar>
        <w:tblLook w:val="04A0" w:firstRow="1" w:lastRow="0" w:firstColumn="1" w:lastColumn="0" w:noHBand="0" w:noVBand="1"/>
      </w:tblPr>
      <w:tblGrid>
        <w:gridCol w:w="1771"/>
        <w:gridCol w:w="7471"/>
      </w:tblGrid>
      <w:tr w:rsidR="00F77903" w14:paraId="4613026C" w14:textId="77777777">
        <w:trPr>
          <w:trHeight w:val="905"/>
        </w:trPr>
        <w:tc>
          <w:tcPr>
            <w:tcW w:w="1771" w:type="dxa"/>
            <w:tcBorders>
              <w:top w:val="single" w:sz="4" w:space="0" w:color="000000"/>
              <w:left w:val="single" w:sz="4" w:space="0" w:color="000000"/>
              <w:bottom w:val="single" w:sz="40" w:space="0" w:color="FFFFFF"/>
              <w:right w:val="single" w:sz="4" w:space="0" w:color="000000"/>
            </w:tcBorders>
          </w:tcPr>
          <w:p w14:paraId="77E224F4" w14:textId="77777777" w:rsidR="00F77903" w:rsidRDefault="00000000">
            <w:pPr>
              <w:spacing w:after="0" w:line="259" w:lineRule="auto"/>
              <w:ind w:left="14" w:firstLine="0"/>
              <w:jc w:val="center"/>
            </w:pPr>
            <w:r>
              <w:rPr>
                <w:b/>
              </w:rPr>
              <w:t xml:space="preserve">Model </w:t>
            </w:r>
          </w:p>
        </w:tc>
        <w:tc>
          <w:tcPr>
            <w:tcW w:w="7470" w:type="dxa"/>
            <w:tcBorders>
              <w:top w:val="single" w:sz="4" w:space="0" w:color="000000"/>
              <w:left w:val="single" w:sz="4" w:space="0" w:color="000000"/>
              <w:bottom w:val="single" w:sz="40" w:space="0" w:color="FFFFFF"/>
              <w:right w:val="single" w:sz="4" w:space="0" w:color="000000"/>
            </w:tcBorders>
          </w:tcPr>
          <w:p w14:paraId="39B09363" w14:textId="77777777" w:rsidR="00F77903" w:rsidRDefault="00000000">
            <w:pPr>
              <w:spacing w:after="0" w:line="259" w:lineRule="auto"/>
              <w:ind w:left="7" w:firstLine="0"/>
              <w:jc w:val="center"/>
            </w:pPr>
            <w:r>
              <w:rPr>
                <w:b/>
              </w:rPr>
              <w:t xml:space="preserve">Tuned Hyperparameters </w:t>
            </w:r>
          </w:p>
        </w:tc>
      </w:tr>
      <w:tr w:rsidR="00F77903" w14:paraId="4131785A" w14:textId="77777777">
        <w:trPr>
          <w:trHeight w:val="1919"/>
        </w:trPr>
        <w:tc>
          <w:tcPr>
            <w:tcW w:w="1771" w:type="dxa"/>
            <w:tcBorders>
              <w:top w:val="single" w:sz="40" w:space="0" w:color="FFFFFF"/>
              <w:left w:val="single" w:sz="4" w:space="0" w:color="000000"/>
              <w:bottom w:val="single" w:sz="4" w:space="0" w:color="000000"/>
              <w:right w:val="single" w:sz="4" w:space="0" w:color="000000"/>
            </w:tcBorders>
          </w:tcPr>
          <w:p w14:paraId="6250D1AF" w14:textId="77777777" w:rsidR="00F77903" w:rsidRDefault="00000000">
            <w:pPr>
              <w:spacing w:after="180" w:line="259" w:lineRule="auto"/>
              <w:ind w:left="14" w:firstLine="0"/>
              <w:jc w:val="center"/>
            </w:pPr>
            <w:r>
              <w:t>Model 1:</w:t>
            </w:r>
            <w:r>
              <w:rPr>
                <w:rFonts w:ascii="Calibri" w:eastAsia="Calibri" w:hAnsi="Calibri" w:cs="Calibri"/>
                <w:sz w:val="22"/>
              </w:rPr>
              <w:t xml:space="preserve"> </w:t>
            </w:r>
          </w:p>
          <w:p w14:paraId="5189085B" w14:textId="77777777" w:rsidR="00F77903" w:rsidRDefault="00000000">
            <w:pPr>
              <w:spacing w:after="172" w:line="259" w:lineRule="auto"/>
              <w:ind w:left="74" w:firstLine="0"/>
            </w:pPr>
            <w:r>
              <w:t xml:space="preserve">Content-Based </w:t>
            </w:r>
          </w:p>
          <w:p w14:paraId="11126679" w14:textId="77777777" w:rsidR="00F77903" w:rsidRDefault="00000000">
            <w:pPr>
              <w:spacing w:after="0" w:line="259" w:lineRule="auto"/>
              <w:ind w:left="14" w:firstLine="0"/>
              <w:jc w:val="center"/>
            </w:pPr>
            <w:r>
              <w:t xml:space="preserve">Filtering </w:t>
            </w:r>
          </w:p>
        </w:tc>
        <w:tc>
          <w:tcPr>
            <w:tcW w:w="7470" w:type="dxa"/>
            <w:tcBorders>
              <w:top w:val="single" w:sz="40" w:space="0" w:color="FFFFFF"/>
              <w:left w:val="single" w:sz="4" w:space="0" w:color="000000"/>
              <w:bottom w:val="single" w:sz="4" w:space="0" w:color="000000"/>
              <w:right w:val="single" w:sz="4" w:space="0" w:color="000000"/>
            </w:tcBorders>
          </w:tcPr>
          <w:p w14:paraId="09F1FA84" w14:textId="77777777" w:rsidR="00F77903" w:rsidRDefault="00000000">
            <w:pPr>
              <w:numPr>
                <w:ilvl w:val="0"/>
                <w:numId w:val="1"/>
              </w:numPr>
              <w:spacing w:after="0" w:line="274" w:lineRule="auto"/>
              <w:ind w:firstLine="0"/>
            </w:pPr>
            <w:r>
              <w:rPr>
                <w:b/>
              </w:rPr>
              <w:t>Similarity Metric:</w:t>
            </w:r>
            <w:r>
              <w:t xml:space="preserve"> Cosine similarity was used as the primary metric to compute similarity between restaurants based on features like cuisines, rating, and cost. </w:t>
            </w:r>
          </w:p>
          <w:p w14:paraId="2324432A" w14:textId="77777777" w:rsidR="00F77903" w:rsidRDefault="00000000">
            <w:pPr>
              <w:numPr>
                <w:ilvl w:val="0"/>
                <w:numId w:val="1"/>
              </w:numPr>
              <w:spacing w:after="0" w:line="259" w:lineRule="auto"/>
              <w:ind w:firstLine="0"/>
            </w:pPr>
            <w:r>
              <w:rPr>
                <w:b/>
              </w:rPr>
              <w:t>Top N Recommendations:</w:t>
            </w:r>
            <w:r>
              <w:t xml:space="preserve"> The number of top similar restaurants returned was tested with values like 5, 10, and 15. </w:t>
            </w:r>
          </w:p>
        </w:tc>
      </w:tr>
    </w:tbl>
    <w:p w14:paraId="21E2E339" w14:textId="77777777" w:rsidR="00F77903" w:rsidRDefault="00000000">
      <w:pPr>
        <w:spacing w:after="192" w:line="259" w:lineRule="auto"/>
        <w:ind w:left="0" w:firstLine="0"/>
      </w:pPr>
      <w:r>
        <w:rPr>
          <w:sz w:val="22"/>
        </w:rPr>
        <w:t xml:space="preserve"> </w:t>
      </w:r>
    </w:p>
    <w:p w14:paraId="1833C2F9" w14:textId="77777777" w:rsidR="00F77903" w:rsidRDefault="00000000">
      <w:pPr>
        <w:spacing w:after="297" w:line="259" w:lineRule="auto"/>
        <w:ind w:left="-5"/>
      </w:pPr>
      <w:r>
        <w:rPr>
          <w:b/>
        </w:rPr>
        <w:t xml:space="preserve">Model Optimization and Tuning Phase </w:t>
      </w:r>
    </w:p>
    <w:p w14:paraId="14CB85F4" w14:textId="77777777" w:rsidR="00F77903" w:rsidRDefault="00000000">
      <w:pPr>
        <w:ind w:left="-5"/>
      </w:pPr>
      <w:r>
        <w:t xml:space="preserve">The Model Optimization and Tuning Phase involves improving our machine learning recommendation model to get the best performance. This includes adjusting the model's parameters, experimenting with different algorithms, and selecting the most suitable model based on evaluation metrics such as accuracy, precision, recall, and RMSE (Root Mean Squared Error). </w:t>
      </w:r>
    </w:p>
    <w:p w14:paraId="5EDE9DA8" w14:textId="77777777" w:rsidR="00F77903" w:rsidRDefault="00000000">
      <w:pPr>
        <w:ind w:left="-5"/>
      </w:pPr>
      <w:r>
        <w:t xml:space="preserve">Our restaurant recommendation system was designed to suggest similar restaurants based on location, user ratings, cuisines, and cost using collaborative filtering and content-based filtering techniques. </w:t>
      </w:r>
    </w:p>
    <w:p w14:paraId="1D5322D4" w14:textId="77777777" w:rsidR="00F77903" w:rsidRDefault="00000000">
      <w:pPr>
        <w:spacing w:after="3" w:line="259" w:lineRule="auto"/>
        <w:ind w:left="-5"/>
      </w:pPr>
      <w:r>
        <w:rPr>
          <w:b/>
        </w:rPr>
        <w:t>Hyperparameter Tuning Documentation (8 Marks):</w:t>
      </w:r>
      <w:r>
        <w:rPr>
          <w:b/>
          <w:color w:val="0D0D0D"/>
        </w:rPr>
        <w:t xml:space="preserve"> </w:t>
      </w:r>
    </w:p>
    <w:p w14:paraId="196BEEF7" w14:textId="77777777" w:rsidR="00F77903" w:rsidRDefault="00000000">
      <w:pPr>
        <w:spacing w:after="0" w:line="259" w:lineRule="auto"/>
        <w:ind w:left="2287" w:firstLine="0"/>
        <w:jc w:val="both"/>
      </w:pPr>
      <w:r>
        <w:rPr>
          <w:rFonts w:ascii="Calibri" w:eastAsia="Calibri" w:hAnsi="Calibri" w:cs="Calibri"/>
          <w:sz w:val="22"/>
        </w:rPr>
        <w:t xml:space="preserve"> </w:t>
      </w:r>
    </w:p>
    <w:p w14:paraId="5CBB4C4D" w14:textId="77777777" w:rsidR="00F77903" w:rsidRDefault="00000000">
      <w:pPr>
        <w:spacing w:after="0" w:line="259" w:lineRule="auto"/>
        <w:ind w:left="2287" w:firstLine="0"/>
        <w:jc w:val="both"/>
      </w:pPr>
      <w:r>
        <w:rPr>
          <w:rFonts w:ascii="Calibri" w:eastAsia="Calibri" w:hAnsi="Calibri" w:cs="Calibri"/>
          <w:sz w:val="22"/>
        </w:rPr>
        <w:t xml:space="preserve"> </w:t>
      </w:r>
    </w:p>
    <w:tbl>
      <w:tblPr>
        <w:tblStyle w:val="TableGrid"/>
        <w:tblW w:w="9242" w:type="dxa"/>
        <w:tblInd w:w="5" w:type="dxa"/>
        <w:tblCellMar>
          <w:top w:w="65" w:type="dxa"/>
          <w:left w:w="98" w:type="dxa"/>
          <w:bottom w:w="253" w:type="dxa"/>
          <w:right w:w="41" w:type="dxa"/>
        </w:tblCellMar>
        <w:tblLook w:val="04A0" w:firstRow="1" w:lastRow="0" w:firstColumn="1" w:lastColumn="0" w:noHBand="0" w:noVBand="1"/>
      </w:tblPr>
      <w:tblGrid>
        <w:gridCol w:w="1771"/>
        <w:gridCol w:w="7471"/>
      </w:tblGrid>
      <w:tr w:rsidR="00F77903" w14:paraId="788B89C8" w14:textId="77777777">
        <w:trPr>
          <w:trHeight w:val="6740"/>
        </w:trPr>
        <w:tc>
          <w:tcPr>
            <w:tcW w:w="1771" w:type="dxa"/>
            <w:tcBorders>
              <w:top w:val="single" w:sz="4" w:space="0" w:color="000000"/>
              <w:left w:val="single" w:sz="4" w:space="0" w:color="000000"/>
              <w:bottom w:val="single" w:sz="40" w:space="0" w:color="FFFFFF"/>
              <w:right w:val="single" w:sz="4" w:space="0" w:color="000000"/>
            </w:tcBorders>
          </w:tcPr>
          <w:p w14:paraId="186B0642" w14:textId="77777777" w:rsidR="00F77903" w:rsidRDefault="00F77903">
            <w:pPr>
              <w:spacing w:after="160" w:line="259" w:lineRule="auto"/>
              <w:ind w:left="0" w:firstLine="0"/>
            </w:pPr>
          </w:p>
        </w:tc>
        <w:tc>
          <w:tcPr>
            <w:tcW w:w="7470" w:type="dxa"/>
            <w:tcBorders>
              <w:top w:val="single" w:sz="4" w:space="0" w:color="000000"/>
              <w:left w:val="single" w:sz="4" w:space="0" w:color="000000"/>
              <w:bottom w:val="single" w:sz="40" w:space="0" w:color="FFFFFF"/>
              <w:right w:val="single" w:sz="4" w:space="0" w:color="000000"/>
            </w:tcBorders>
            <w:vAlign w:val="bottom"/>
          </w:tcPr>
          <w:p w14:paraId="5CDBD51C" w14:textId="77777777" w:rsidR="00F77903" w:rsidRDefault="00000000">
            <w:pPr>
              <w:spacing w:after="0" w:line="259" w:lineRule="auto"/>
              <w:ind w:left="0" w:firstLine="0"/>
              <w:jc w:val="right"/>
            </w:pPr>
            <w:r>
              <w:rPr>
                <w:noProof/>
              </w:rPr>
              <w:drawing>
                <wp:inline distT="0" distB="0" distL="0" distR="0" wp14:anchorId="2AA65739" wp14:editId="4A6CFBB9">
                  <wp:extent cx="4616450" cy="4013835"/>
                  <wp:effectExtent l="0" t="0" r="0" b="0"/>
                  <wp:docPr id="266" name="Picture 266"/>
                  <wp:cNvGraphicFramePr/>
                  <a:graphic xmlns:a="http://schemas.openxmlformats.org/drawingml/2006/main">
                    <a:graphicData uri="http://schemas.openxmlformats.org/drawingml/2006/picture">
                      <pic:pic xmlns:pic="http://schemas.openxmlformats.org/drawingml/2006/picture">
                        <pic:nvPicPr>
                          <pic:cNvPr id="266" name="Picture 266"/>
                          <pic:cNvPicPr/>
                        </pic:nvPicPr>
                        <pic:blipFill>
                          <a:blip r:embed="rId7"/>
                          <a:stretch>
                            <a:fillRect/>
                          </a:stretch>
                        </pic:blipFill>
                        <pic:spPr>
                          <a:xfrm>
                            <a:off x="0" y="0"/>
                            <a:ext cx="4616450" cy="4013835"/>
                          </a:xfrm>
                          <a:prstGeom prst="rect">
                            <a:avLst/>
                          </a:prstGeom>
                        </pic:spPr>
                      </pic:pic>
                    </a:graphicData>
                  </a:graphic>
                </wp:inline>
              </w:drawing>
            </w:r>
            <w:r>
              <w:t xml:space="preserve"> </w:t>
            </w:r>
          </w:p>
        </w:tc>
      </w:tr>
      <w:tr w:rsidR="00F77903" w14:paraId="26420E23" w14:textId="77777777">
        <w:trPr>
          <w:trHeight w:val="6007"/>
        </w:trPr>
        <w:tc>
          <w:tcPr>
            <w:tcW w:w="1771" w:type="dxa"/>
            <w:tcBorders>
              <w:top w:val="single" w:sz="40" w:space="0" w:color="FFFFFF"/>
              <w:left w:val="single" w:sz="4" w:space="0" w:color="000000"/>
              <w:bottom w:val="single" w:sz="4" w:space="0" w:color="000000"/>
              <w:right w:val="single" w:sz="4" w:space="0" w:color="000000"/>
            </w:tcBorders>
          </w:tcPr>
          <w:p w14:paraId="1C31AC1A" w14:textId="77777777" w:rsidR="00F77903" w:rsidRDefault="00000000">
            <w:pPr>
              <w:spacing w:after="180" w:line="259" w:lineRule="auto"/>
              <w:ind w:left="0" w:right="58" w:firstLine="0"/>
              <w:jc w:val="center"/>
            </w:pPr>
            <w:r>
              <w:lastRenderedPageBreak/>
              <w:t>Model 2:</w:t>
            </w:r>
            <w:r>
              <w:rPr>
                <w:rFonts w:ascii="Calibri" w:eastAsia="Calibri" w:hAnsi="Calibri" w:cs="Calibri"/>
                <w:sz w:val="22"/>
              </w:rPr>
              <w:t xml:space="preserve"> </w:t>
            </w:r>
          </w:p>
          <w:p w14:paraId="38A43165" w14:textId="77777777" w:rsidR="00F77903" w:rsidRDefault="00000000">
            <w:pPr>
              <w:spacing w:after="173" w:line="259" w:lineRule="auto"/>
              <w:ind w:left="0" w:right="57" w:firstLine="0"/>
              <w:jc w:val="center"/>
            </w:pPr>
            <w:r>
              <w:t xml:space="preserve">Collaborative </w:t>
            </w:r>
          </w:p>
          <w:p w14:paraId="0E07C244" w14:textId="77777777" w:rsidR="00F77903" w:rsidRDefault="00000000">
            <w:pPr>
              <w:spacing w:after="0" w:line="259" w:lineRule="auto"/>
              <w:ind w:left="0" w:right="58" w:firstLine="0"/>
              <w:jc w:val="center"/>
            </w:pPr>
            <w:r>
              <w:t xml:space="preserve">Filtering </w:t>
            </w:r>
          </w:p>
        </w:tc>
        <w:tc>
          <w:tcPr>
            <w:tcW w:w="7470" w:type="dxa"/>
            <w:tcBorders>
              <w:top w:val="single" w:sz="40" w:space="0" w:color="FFFFFF"/>
              <w:left w:val="single" w:sz="4" w:space="0" w:color="000000"/>
              <w:bottom w:val="single" w:sz="4" w:space="0" w:color="000000"/>
              <w:right w:val="single" w:sz="4" w:space="0" w:color="000000"/>
            </w:tcBorders>
          </w:tcPr>
          <w:p w14:paraId="5AB4649F" w14:textId="77777777" w:rsidR="00F77903" w:rsidRDefault="00000000">
            <w:pPr>
              <w:numPr>
                <w:ilvl w:val="0"/>
                <w:numId w:val="2"/>
              </w:numPr>
              <w:spacing w:after="0" w:line="273" w:lineRule="auto"/>
              <w:ind w:firstLine="0"/>
            </w:pPr>
            <w:r>
              <w:rPr>
                <w:b/>
              </w:rPr>
              <w:t>Algorithm:</w:t>
            </w:r>
            <w:r>
              <w:t xml:space="preserve"> SVD (Singular Value Decomposition) from the Surprise library. </w:t>
            </w:r>
          </w:p>
          <w:p w14:paraId="55851142" w14:textId="77777777" w:rsidR="00F77903" w:rsidRDefault="00000000">
            <w:pPr>
              <w:numPr>
                <w:ilvl w:val="0"/>
                <w:numId w:val="2"/>
              </w:numPr>
              <w:spacing w:after="0" w:line="274" w:lineRule="auto"/>
              <w:ind w:firstLine="0"/>
            </w:pPr>
            <w:r>
              <w:rPr>
                <w:b/>
              </w:rPr>
              <w:t>Learning Rate:</w:t>
            </w:r>
            <w:r>
              <w:t xml:space="preserve"> Tuned values such as 0.005, 0.01, and 0.02 were tested. - </w:t>
            </w:r>
            <w:r>
              <w:rPr>
                <w:b/>
              </w:rPr>
              <w:t>Regularization:</w:t>
            </w:r>
            <w:r>
              <w:t xml:space="preserve"> Parameters such as 0.02, 0.05 were tried to avoid overfitting. </w:t>
            </w:r>
          </w:p>
          <w:p w14:paraId="6CF40796" w14:textId="77777777" w:rsidR="00F77903" w:rsidRDefault="00000000">
            <w:pPr>
              <w:numPr>
                <w:ilvl w:val="0"/>
                <w:numId w:val="2"/>
              </w:numPr>
              <w:spacing w:after="167" w:line="259" w:lineRule="auto"/>
              <w:ind w:firstLine="0"/>
            </w:pPr>
            <w:r>
              <w:rPr>
                <w:b/>
              </w:rPr>
              <w:t>Number of Epochs:</w:t>
            </w:r>
            <w:r>
              <w:t xml:space="preserve"> Adjusted between 20 and 100 epochs. </w:t>
            </w:r>
          </w:p>
          <w:p w14:paraId="68D3F3EF" w14:textId="77777777" w:rsidR="00F77903" w:rsidRDefault="00000000">
            <w:pPr>
              <w:spacing w:after="0" w:line="259" w:lineRule="auto"/>
              <w:ind w:left="0" w:firstLine="0"/>
              <w:jc w:val="right"/>
            </w:pPr>
            <w:r>
              <w:rPr>
                <w:noProof/>
              </w:rPr>
              <w:drawing>
                <wp:inline distT="0" distB="0" distL="0" distR="0" wp14:anchorId="5201D620" wp14:editId="2B807560">
                  <wp:extent cx="4616450" cy="2261235"/>
                  <wp:effectExtent l="0" t="0" r="0" b="0"/>
                  <wp:docPr id="268" name="Picture 268"/>
                  <wp:cNvGraphicFramePr/>
                  <a:graphic xmlns:a="http://schemas.openxmlformats.org/drawingml/2006/main">
                    <a:graphicData uri="http://schemas.openxmlformats.org/drawingml/2006/picture">
                      <pic:pic xmlns:pic="http://schemas.openxmlformats.org/drawingml/2006/picture">
                        <pic:nvPicPr>
                          <pic:cNvPr id="268" name="Picture 268"/>
                          <pic:cNvPicPr/>
                        </pic:nvPicPr>
                        <pic:blipFill>
                          <a:blip r:embed="rId8"/>
                          <a:stretch>
                            <a:fillRect/>
                          </a:stretch>
                        </pic:blipFill>
                        <pic:spPr>
                          <a:xfrm>
                            <a:off x="0" y="0"/>
                            <a:ext cx="4616450" cy="2261235"/>
                          </a:xfrm>
                          <a:prstGeom prst="rect">
                            <a:avLst/>
                          </a:prstGeom>
                        </pic:spPr>
                      </pic:pic>
                    </a:graphicData>
                  </a:graphic>
                </wp:inline>
              </w:drawing>
            </w:r>
            <w:r>
              <w:t xml:space="preserve"> </w:t>
            </w:r>
          </w:p>
        </w:tc>
      </w:tr>
    </w:tbl>
    <w:p w14:paraId="4F252749" w14:textId="77777777" w:rsidR="00F77903" w:rsidRDefault="00000000">
      <w:pPr>
        <w:spacing w:after="0" w:line="259" w:lineRule="auto"/>
        <w:ind w:left="0" w:right="4724" w:firstLine="0"/>
        <w:jc w:val="center"/>
      </w:pPr>
      <w:r>
        <w:rPr>
          <w:rFonts w:ascii="Calibri" w:eastAsia="Calibri" w:hAnsi="Calibri" w:cs="Calibri"/>
          <w:sz w:val="22"/>
        </w:rPr>
        <w:t xml:space="preserve"> </w:t>
      </w:r>
    </w:p>
    <w:p w14:paraId="5F60FBCD" w14:textId="77777777" w:rsidR="00F77903" w:rsidRDefault="00000000">
      <w:pPr>
        <w:spacing w:after="0" w:line="259" w:lineRule="auto"/>
        <w:ind w:left="0" w:right="4724" w:firstLine="0"/>
        <w:jc w:val="center"/>
      </w:pPr>
      <w:r>
        <w:rPr>
          <w:rFonts w:ascii="Calibri" w:eastAsia="Calibri" w:hAnsi="Calibri" w:cs="Calibri"/>
          <w:sz w:val="22"/>
        </w:rPr>
        <w:t xml:space="preserve"> </w:t>
      </w:r>
    </w:p>
    <w:p w14:paraId="26A8D0F9" w14:textId="77777777" w:rsidR="00F77903" w:rsidRDefault="00000000">
      <w:pPr>
        <w:spacing w:after="0" w:line="259" w:lineRule="auto"/>
        <w:ind w:left="0" w:right="4724" w:firstLine="0"/>
        <w:jc w:val="center"/>
      </w:pPr>
      <w:r>
        <w:rPr>
          <w:rFonts w:ascii="Calibri" w:eastAsia="Calibri" w:hAnsi="Calibri" w:cs="Calibri"/>
          <w:sz w:val="22"/>
        </w:rPr>
        <w:t xml:space="preserve"> </w:t>
      </w:r>
    </w:p>
    <w:p w14:paraId="3565B0B5" w14:textId="77777777" w:rsidR="00F77903" w:rsidRDefault="00000000">
      <w:pPr>
        <w:spacing w:after="422" w:line="259" w:lineRule="auto"/>
        <w:ind w:left="0" w:right="4714" w:firstLine="0"/>
        <w:jc w:val="center"/>
      </w:pPr>
      <w:r>
        <w:rPr>
          <w:b/>
        </w:rPr>
        <w:t xml:space="preserve"> </w:t>
      </w:r>
    </w:p>
    <w:p w14:paraId="1938D7D6" w14:textId="77777777" w:rsidR="00F77903" w:rsidRDefault="00000000">
      <w:pPr>
        <w:spacing w:after="3" w:line="259" w:lineRule="auto"/>
        <w:ind w:left="-5"/>
      </w:pPr>
      <w:r>
        <w:rPr>
          <w:b/>
        </w:rPr>
        <w:t>Final Model Selection Justification (2 Marks):</w:t>
      </w:r>
      <w:r>
        <w:rPr>
          <w:b/>
          <w:color w:val="0D0D0D"/>
        </w:rPr>
        <w:t xml:space="preserve"> </w:t>
      </w:r>
    </w:p>
    <w:tbl>
      <w:tblPr>
        <w:tblStyle w:val="TableGrid"/>
        <w:tblW w:w="9362" w:type="dxa"/>
        <w:tblInd w:w="5" w:type="dxa"/>
        <w:tblCellMar>
          <w:top w:w="76" w:type="dxa"/>
          <w:left w:w="98" w:type="dxa"/>
          <w:right w:w="115" w:type="dxa"/>
        </w:tblCellMar>
        <w:tblLook w:val="04A0" w:firstRow="1" w:lastRow="0" w:firstColumn="1" w:lastColumn="0" w:noHBand="0" w:noVBand="1"/>
      </w:tblPr>
      <w:tblGrid>
        <w:gridCol w:w="2244"/>
        <w:gridCol w:w="7118"/>
      </w:tblGrid>
      <w:tr w:rsidR="00F77903" w14:paraId="656A4B83" w14:textId="77777777">
        <w:trPr>
          <w:trHeight w:val="905"/>
        </w:trPr>
        <w:tc>
          <w:tcPr>
            <w:tcW w:w="2244" w:type="dxa"/>
            <w:tcBorders>
              <w:top w:val="single" w:sz="4" w:space="0" w:color="000000"/>
              <w:left w:val="single" w:sz="4" w:space="0" w:color="000000"/>
              <w:bottom w:val="single" w:sz="40" w:space="0" w:color="FFFFFF"/>
              <w:right w:val="single" w:sz="4" w:space="0" w:color="000000"/>
            </w:tcBorders>
          </w:tcPr>
          <w:p w14:paraId="34BCFC8B" w14:textId="77777777" w:rsidR="00F77903" w:rsidRDefault="00000000">
            <w:pPr>
              <w:spacing w:after="0" w:line="259" w:lineRule="auto"/>
              <w:ind w:left="19" w:firstLine="0"/>
              <w:jc w:val="center"/>
            </w:pPr>
            <w:r>
              <w:rPr>
                <w:b/>
              </w:rPr>
              <w:t xml:space="preserve">Final Model </w:t>
            </w:r>
          </w:p>
        </w:tc>
        <w:tc>
          <w:tcPr>
            <w:tcW w:w="7118" w:type="dxa"/>
            <w:tcBorders>
              <w:top w:val="single" w:sz="4" w:space="0" w:color="000000"/>
              <w:left w:val="single" w:sz="4" w:space="0" w:color="000000"/>
              <w:bottom w:val="single" w:sz="40" w:space="0" w:color="FFFFFF"/>
              <w:right w:val="single" w:sz="4" w:space="0" w:color="000000"/>
            </w:tcBorders>
          </w:tcPr>
          <w:p w14:paraId="51312521" w14:textId="77777777" w:rsidR="00F77903" w:rsidRDefault="00000000">
            <w:pPr>
              <w:spacing w:after="0" w:line="259" w:lineRule="auto"/>
              <w:ind w:left="12" w:firstLine="0"/>
              <w:jc w:val="center"/>
            </w:pPr>
            <w:r>
              <w:rPr>
                <w:b/>
              </w:rPr>
              <w:t xml:space="preserve">Reasoning </w:t>
            </w:r>
          </w:p>
        </w:tc>
      </w:tr>
      <w:tr w:rsidR="00F77903" w14:paraId="222E281A" w14:textId="77777777">
        <w:trPr>
          <w:trHeight w:val="1284"/>
        </w:trPr>
        <w:tc>
          <w:tcPr>
            <w:tcW w:w="2244" w:type="dxa"/>
            <w:tcBorders>
              <w:top w:val="single" w:sz="40" w:space="0" w:color="FFFFFF"/>
              <w:left w:val="single" w:sz="4" w:space="0" w:color="000000"/>
              <w:bottom w:val="single" w:sz="4" w:space="0" w:color="000000"/>
              <w:right w:val="single" w:sz="4" w:space="0" w:color="000000"/>
            </w:tcBorders>
          </w:tcPr>
          <w:p w14:paraId="39DFC957" w14:textId="77777777" w:rsidR="00F77903" w:rsidRDefault="00000000">
            <w:pPr>
              <w:spacing w:after="172" w:line="259" w:lineRule="auto"/>
              <w:ind w:left="18" w:firstLine="0"/>
              <w:jc w:val="center"/>
            </w:pPr>
            <w:r>
              <w:t>Model 1: Content-</w:t>
            </w:r>
          </w:p>
          <w:p w14:paraId="593BE5E5" w14:textId="77777777" w:rsidR="00F77903" w:rsidRDefault="00000000">
            <w:pPr>
              <w:spacing w:after="0" w:line="259" w:lineRule="auto"/>
              <w:ind w:left="11" w:firstLine="0"/>
              <w:jc w:val="center"/>
            </w:pPr>
            <w:r>
              <w:t xml:space="preserve">Based Filtering </w:t>
            </w:r>
          </w:p>
        </w:tc>
        <w:tc>
          <w:tcPr>
            <w:tcW w:w="7118" w:type="dxa"/>
            <w:tcBorders>
              <w:top w:val="single" w:sz="40" w:space="0" w:color="FFFFFF"/>
              <w:left w:val="single" w:sz="4" w:space="0" w:color="000000"/>
              <w:bottom w:val="single" w:sz="4" w:space="0" w:color="000000"/>
              <w:right w:val="single" w:sz="4" w:space="0" w:color="000000"/>
            </w:tcBorders>
          </w:tcPr>
          <w:p w14:paraId="69EF737B" w14:textId="77777777" w:rsidR="00F77903" w:rsidRDefault="00000000">
            <w:pPr>
              <w:spacing w:after="0" w:line="259" w:lineRule="auto"/>
              <w:ind w:left="0" w:firstLine="0"/>
            </w:pPr>
            <w:r>
              <w:t xml:space="preserve">Selected due to its simplicity and good performance without requiring detailed user history. It gave interpretable and relevant results using restaurant features like cuisines, ratings, and cost. </w:t>
            </w:r>
          </w:p>
        </w:tc>
      </w:tr>
    </w:tbl>
    <w:p w14:paraId="5FC52EEE" w14:textId="77777777" w:rsidR="00F77903" w:rsidRDefault="00000000">
      <w:pPr>
        <w:spacing w:after="0" w:line="259" w:lineRule="auto"/>
        <w:ind w:left="0" w:firstLine="0"/>
      </w:pPr>
      <w:r>
        <w:t xml:space="preserve"> </w:t>
      </w:r>
    </w:p>
    <w:sectPr w:rsidR="00F77903">
      <w:headerReference w:type="even" r:id="rId9"/>
      <w:headerReference w:type="default" r:id="rId10"/>
      <w:headerReference w:type="first" r:id="rId11"/>
      <w:pgSz w:w="12240" w:h="15840"/>
      <w:pgMar w:top="763" w:right="1452" w:bottom="1508"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AE0184" w14:textId="77777777" w:rsidR="00405F61" w:rsidRDefault="00405F61">
      <w:pPr>
        <w:spacing w:after="0" w:line="240" w:lineRule="auto"/>
      </w:pPr>
      <w:r>
        <w:separator/>
      </w:r>
    </w:p>
  </w:endnote>
  <w:endnote w:type="continuationSeparator" w:id="0">
    <w:p w14:paraId="34E87C2D" w14:textId="77777777" w:rsidR="00405F61" w:rsidRDefault="00405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2C6AB8" w14:textId="77777777" w:rsidR="00405F61" w:rsidRDefault="00405F61">
      <w:pPr>
        <w:spacing w:after="0" w:line="240" w:lineRule="auto"/>
      </w:pPr>
      <w:r>
        <w:separator/>
      </w:r>
    </w:p>
  </w:footnote>
  <w:footnote w:type="continuationSeparator" w:id="0">
    <w:p w14:paraId="4F04E9F8" w14:textId="77777777" w:rsidR="00405F61" w:rsidRDefault="00405F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4E241D" w14:textId="77777777" w:rsidR="00F77903" w:rsidRDefault="00000000">
    <w:pPr>
      <w:spacing w:after="0" w:line="259" w:lineRule="auto"/>
      <w:ind w:left="-734" w:right="-545" w:firstLine="0"/>
    </w:pPr>
    <w:r>
      <w:rPr>
        <w:noProof/>
      </w:rPr>
      <w:drawing>
        <wp:anchor distT="0" distB="0" distL="114300" distR="114300" simplePos="0" relativeHeight="251658240" behindDoc="0" locked="0" layoutInCell="1" allowOverlap="0" wp14:anchorId="01C01EE4" wp14:editId="426DBE89">
          <wp:simplePos x="0" y="0"/>
          <wp:positionH relativeFrom="page">
            <wp:posOffset>448310</wp:posOffset>
          </wp:positionH>
          <wp:positionV relativeFrom="page">
            <wp:posOffset>122555</wp:posOffset>
          </wp:positionV>
          <wp:extent cx="1804289" cy="741045"/>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804289" cy="741045"/>
                  </a:xfrm>
                  <a:prstGeom prst="rect">
                    <a:avLst/>
                  </a:prstGeom>
                </pic:spPr>
              </pic:pic>
            </a:graphicData>
          </a:graphic>
        </wp:anchor>
      </w:drawing>
    </w:r>
    <w:r>
      <w:rPr>
        <w:noProof/>
      </w:rPr>
      <w:drawing>
        <wp:anchor distT="0" distB="0" distL="114300" distR="114300" simplePos="0" relativeHeight="251659264" behindDoc="0" locked="0" layoutInCell="1" allowOverlap="0" wp14:anchorId="07335FF9" wp14:editId="58F58189">
          <wp:simplePos x="0" y="0"/>
          <wp:positionH relativeFrom="page">
            <wp:posOffset>6124575</wp:posOffset>
          </wp:positionH>
          <wp:positionV relativeFrom="page">
            <wp:posOffset>372110</wp:posOffset>
          </wp:positionV>
          <wp:extent cx="1072438" cy="290830"/>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072438" cy="290830"/>
                  </a:xfrm>
                  <a:prstGeom prst="rect">
                    <a:avLst/>
                  </a:prstGeom>
                </pic:spPr>
              </pic:pic>
            </a:graphicData>
          </a:graphic>
        </wp:anchor>
      </w:drawing>
    </w:r>
    <w:r>
      <w:rPr>
        <w:rFonts w:ascii="Calibri" w:eastAsia="Calibri" w:hAnsi="Calibri" w:cs="Calibri"/>
        <w:sz w:val="22"/>
      </w:rPr>
      <w:tab/>
      <w:t xml:space="preserve"> </w:t>
    </w:r>
    <w:r>
      <w:rPr>
        <w:rFonts w:ascii="Calibri" w:eastAsia="Calibri" w:hAnsi="Calibri" w:cs="Calibri"/>
        <w:sz w:val="22"/>
      </w:rPr>
      <w:tab/>
    </w:r>
  </w:p>
  <w:p w14:paraId="0FCC4361" w14:textId="77777777" w:rsidR="00F77903" w:rsidRDefault="00000000">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5D7759CE" wp14:editId="46BD2966">
              <wp:simplePos x="0" y="0"/>
              <wp:positionH relativeFrom="page">
                <wp:posOffset>0</wp:posOffset>
              </wp:positionH>
              <wp:positionV relativeFrom="page">
                <wp:posOffset>0</wp:posOffset>
              </wp:positionV>
              <wp:extent cx="1" cy="1"/>
              <wp:effectExtent l="0" t="0" r="0" b="0"/>
              <wp:wrapNone/>
              <wp:docPr id="2477" name="Group 247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477"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CC22A0" w14:textId="77777777" w:rsidR="00F77903"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61EA07AB" wp14:editId="6A350E40">
              <wp:simplePos x="0" y="0"/>
              <wp:positionH relativeFrom="page">
                <wp:posOffset>448310</wp:posOffset>
              </wp:positionH>
              <wp:positionV relativeFrom="page">
                <wp:posOffset>122555</wp:posOffset>
              </wp:positionV>
              <wp:extent cx="6748704" cy="741045"/>
              <wp:effectExtent l="0" t="0" r="0" b="0"/>
              <wp:wrapNone/>
              <wp:docPr id="2462" name="Group 2462"/>
              <wp:cNvGraphicFramePr/>
              <a:graphic xmlns:a="http://schemas.openxmlformats.org/drawingml/2006/main">
                <a:graphicData uri="http://schemas.microsoft.com/office/word/2010/wordprocessingGroup">
                  <wpg:wgp>
                    <wpg:cNvGrpSpPr/>
                    <wpg:grpSpPr>
                      <a:xfrm>
                        <a:off x="0" y="0"/>
                        <a:ext cx="6748704" cy="741045"/>
                        <a:chOff x="0" y="0"/>
                        <a:chExt cx="6748704" cy="741045"/>
                      </a:xfrm>
                    </wpg:grpSpPr>
                    <pic:pic xmlns:pic="http://schemas.openxmlformats.org/drawingml/2006/picture">
                      <pic:nvPicPr>
                        <pic:cNvPr id="2463" name="Picture 2463"/>
                        <pic:cNvPicPr/>
                      </pic:nvPicPr>
                      <pic:blipFill>
                        <a:blip r:embed="rId1"/>
                        <a:stretch>
                          <a:fillRect/>
                        </a:stretch>
                      </pic:blipFill>
                      <pic:spPr>
                        <a:xfrm>
                          <a:off x="0" y="0"/>
                          <a:ext cx="1804289" cy="741045"/>
                        </a:xfrm>
                        <a:prstGeom prst="rect">
                          <a:avLst/>
                        </a:prstGeom>
                      </pic:spPr>
                    </pic:pic>
                    <pic:pic xmlns:pic="http://schemas.openxmlformats.org/drawingml/2006/picture">
                      <pic:nvPicPr>
                        <pic:cNvPr id="2464" name="Picture 2464"/>
                        <pic:cNvPicPr/>
                      </pic:nvPicPr>
                      <pic:blipFill>
                        <a:blip r:embed="rId2"/>
                        <a:stretch>
                          <a:fillRect/>
                        </a:stretch>
                      </pic:blipFill>
                      <pic:spPr>
                        <a:xfrm>
                          <a:off x="5676265" y="249555"/>
                          <a:ext cx="1072438" cy="290830"/>
                        </a:xfrm>
                        <a:prstGeom prst="rect">
                          <a:avLst/>
                        </a:prstGeom>
                      </pic:spPr>
                    </pic:pic>
                  </wpg:wgp>
                </a:graphicData>
              </a:graphic>
            </wp:anchor>
          </w:drawing>
        </mc:Choice>
        <mc:Fallback xmlns:a="http://schemas.openxmlformats.org/drawingml/2006/main">
          <w:pict>
            <v:group id="Group 2462" style="width:531.394pt;height:58.35pt;position:absolute;z-index:-2147483648;mso-position-horizontal-relative:page;mso-position-horizontal:absolute;margin-left:35.3pt;mso-position-vertical-relative:page;margin-top:9.65pt;" coordsize="67487,7410">
              <v:shape id="Picture 2463" style="position:absolute;width:18042;height:7410;left:0;top:0;" filled="f">
                <v:imagedata r:id="rId6"/>
              </v:shape>
              <v:shape id="Picture 2464" style="position:absolute;width:10724;height:2908;left:56762;top:2495;" filled="f">
                <v:imagedata r:id="rId7"/>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48BC51" w14:textId="77777777" w:rsidR="00F77903" w:rsidRDefault="00000000">
    <w:pPr>
      <w:spacing w:after="0" w:line="259" w:lineRule="auto"/>
      <w:ind w:left="-734" w:right="-545" w:firstLine="0"/>
    </w:pPr>
    <w:r>
      <w:rPr>
        <w:noProof/>
      </w:rPr>
      <w:drawing>
        <wp:anchor distT="0" distB="0" distL="114300" distR="114300" simplePos="0" relativeHeight="251662336" behindDoc="0" locked="0" layoutInCell="1" allowOverlap="0" wp14:anchorId="10709301" wp14:editId="49C45A77">
          <wp:simplePos x="0" y="0"/>
          <wp:positionH relativeFrom="page">
            <wp:posOffset>448310</wp:posOffset>
          </wp:positionH>
          <wp:positionV relativeFrom="page">
            <wp:posOffset>122555</wp:posOffset>
          </wp:positionV>
          <wp:extent cx="1804289" cy="741045"/>
          <wp:effectExtent l="0" t="0" r="0" b="0"/>
          <wp:wrapSquare wrapText="bothSides"/>
          <wp:docPr id="1179904993" name="Picture 1179904993"/>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804289" cy="741045"/>
                  </a:xfrm>
                  <a:prstGeom prst="rect">
                    <a:avLst/>
                  </a:prstGeom>
                </pic:spPr>
              </pic:pic>
            </a:graphicData>
          </a:graphic>
        </wp:anchor>
      </w:drawing>
    </w:r>
    <w:r>
      <w:rPr>
        <w:noProof/>
      </w:rPr>
      <w:drawing>
        <wp:anchor distT="0" distB="0" distL="114300" distR="114300" simplePos="0" relativeHeight="251663360" behindDoc="0" locked="0" layoutInCell="1" allowOverlap="0" wp14:anchorId="0CCF5D8D" wp14:editId="0A44A74B">
          <wp:simplePos x="0" y="0"/>
          <wp:positionH relativeFrom="page">
            <wp:posOffset>6124575</wp:posOffset>
          </wp:positionH>
          <wp:positionV relativeFrom="page">
            <wp:posOffset>372110</wp:posOffset>
          </wp:positionV>
          <wp:extent cx="1072438" cy="290830"/>
          <wp:effectExtent l="0" t="0" r="0" b="0"/>
          <wp:wrapSquare wrapText="bothSides"/>
          <wp:docPr id="771444964" name="Picture 771444964"/>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072438" cy="290830"/>
                  </a:xfrm>
                  <a:prstGeom prst="rect">
                    <a:avLst/>
                  </a:prstGeom>
                </pic:spPr>
              </pic:pic>
            </a:graphicData>
          </a:graphic>
        </wp:anchor>
      </w:drawing>
    </w:r>
    <w:r>
      <w:rPr>
        <w:rFonts w:ascii="Calibri" w:eastAsia="Calibri" w:hAnsi="Calibri" w:cs="Calibri"/>
        <w:sz w:val="22"/>
      </w:rPr>
      <w:tab/>
      <w:t xml:space="preserve"> </w:t>
    </w:r>
    <w:r>
      <w:rPr>
        <w:rFonts w:ascii="Calibri" w:eastAsia="Calibri" w:hAnsi="Calibri" w:cs="Calibri"/>
        <w:sz w:val="22"/>
      </w:rPr>
      <w:tab/>
    </w:r>
  </w:p>
  <w:p w14:paraId="666D279F" w14:textId="77777777" w:rsidR="00F77903" w:rsidRDefault="00000000">
    <w:r>
      <w:rPr>
        <w:rFonts w:ascii="Calibri" w:eastAsia="Calibri" w:hAnsi="Calibri" w:cs="Calibri"/>
        <w:noProof/>
        <w:sz w:val="22"/>
      </w:rPr>
      <mc:AlternateContent>
        <mc:Choice Requires="wpg">
          <w:drawing>
            <wp:anchor distT="0" distB="0" distL="114300" distR="114300" simplePos="0" relativeHeight="251664384" behindDoc="1" locked="0" layoutInCell="1" allowOverlap="1" wp14:anchorId="06D29D26" wp14:editId="58E3776C">
              <wp:simplePos x="0" y="0"/>
              <wp:positionH relativeFrom="page">
                <wp:posOffset>0</wp:posOffset>
              </wp:positionH>
              <wp:positionV relativeFrom="page">
                <wp:posOffset>0</wp:posOffset>
              </wp:positionV>
              <wp:extent cx="1" cy="1"/>
              <wp:effectExtent l="0" t="0" r="0" b="0"/>
              <wp:wrapNone/>
              <wp:docPr id="2460" name="Group 246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460"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4D795A"/>
    <w:multiLevelType w:val="hybridMultilevel"/>
    <w:tmpl w:val="8E82BBCC"/>
    <w:lvl w:ilvl="0" w:tplc="06A2B960">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6787FD6">
      <w:start w:val="1"/>
      <w:numFmt w:val="bullet"/>
      <w:lvlText w:val="o"/>
      <w:lvlJc w:val="left"/>
      <w:pPr>
        <w:ind w:left="11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BD443E8">
      <w:start w:val="1"/>
      <w:numFmt w:val="bullet"/>
      <w:lvlText w:val="▪"/>
      <w:lvlJc w:val="left"/>
      <w:pPr>
        <w:ind w:left="18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B7A6144">
      <w:start w:val="1"/>
      <w:numFmt w:val="bullet"/>
      <w:lvlText w:val="•"/>
      <w:lvlJc w:val="left"/>
      <w:pPr>
        <w:ind w:left="26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C927F7C">
      <w:start w:val="1"/>
      <w:numFmt w:val="bullet"/>
      <w:lvlText w:val="o"/>
      <w:lvlJc w:val="left"/>
      <w:pPr>
        <w:ind w:left="33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F018C8">
      <w:start w:val="1"/>
      <w:numFmt w:val="bullet"/>
      <w:lvlText w:val="▪"/>
      <w:lvlJc w:val="left"/>
      <w:pPr>
        <w:ind w:left="40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D9C79B2">
      <w:start w:val="1"/>
      <w:numFmt w:val="bullet"/>
      <w:lvlText w:val="•"/>
      <w:lvlJc w:val="left"/>
      <w:pPr>
        <w:ind w:left="47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7F07E24">
      <w:start w:val="1"/>
      <w:numFmt w:val="bullet"/>
      <w:lvlText w:val="o"/>
      <w:lvlJc w:val="left"/>
      <w:pPr>
        <w:ind w:left="54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55C2BAE">
      <w:start w:val="1"/>
      <w:numFmt w:val="bullet"/>
      <w:lvlText w:val="▪"/>
      <w:lvlJc w:val="left"/>
      <w:pPr>
        <w:ind w:left="62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5EC3F48"/>
    <w:multiLevelType w:val="hybridMultilevel"/>
    <w:tmpl w:val="F370A604"/>
    <w:lvl w:ilvl="0" w:tplc="67023AAC">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264A8A">
      <w:start w:val="1"/>
      <w:numFmt w:val="bullet"/>
      <w:lvlText w:val="o"/>
      <w:lvlJc w:val="left"/>
      <w:pPr>
        <w:ind w:left="11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1E4C7C">
      <w:start w:val="1"/>
      <w:numFmt w:val="bullet"/>
      <w:lvlText w:val="▪"/>
      <w:lvlJc w:val="left"/>
      <w:pPr>
        <w:ind w:left="18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E12DFA8">
      <w:start w:val="1"/>
      <w:numFmt w:val="bullet"/>
      <w:lvlText w:val="•"/>
      <w:lvlJc w:val="left"/>
      <w:pPr>
        <w:ind w:left="26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7C400F6">
      <w:start w:val="1"/>
      <w:numFmt w:val="bullet"/>
      <w:lvlText w:val="o"/>
      <w:lvlJc w:val="left"/>
      <w:pPr>
        <w:ind w:left="33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D864CA">
      <w:start w:val="1"/>
      <w:numFmt w:val="bullet"/>
      <w:lvlText w:val="▪"/>
      <w:lvlJc w:val="left"/>
      <w:pPr>
        <w:ind w:left="40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2826DF4">
      <w:start w:val="1"/>
      <w:numFmt w:val="bullet"/>
      <w:lvlText w:val="•"/>
      <w:lvlJc w:val="left"/>
      <w:pPr>
        <w:ind w:left="47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742ED14">
      <w:start w:val="1"/>
      <w:numFmt w:val="bullet"/>
      <w:lvlText w:val="o"/>
      <w:lvlJc w:val="left"/>
      <w:pPr>
        <w:ind w:left="54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914E530">
      <w:start w:val="1"/>
      <w:numFmt w:val="bullet"/>
      <w:lvlText w:val="▪"/>
      <w:lvlJc w:val="left"/>
      <w:pPr>
        <w:ind w:left="62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117863453">
    <w:abstractNumId w:val="0"/>
  </w:num>
  <w:num w:numId="2" w16cid:durableId="5981790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903"/>
    <w:rsid w:val="002055FA"/>
    <w:rsid w:val="00405F61"/>
    <w:rsid w:val="00410AC4"/>
    <w:rsid w:val="00604817"/>
    <w:rsid w:val="00B102A7"/>
    <w:rsid w:val="00DF3CCF"/>
    <w:rsid w:val="00F7790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7C211"/>
  <w15:docId w15:val="{F78C5071-B298-4656-95BC-8A342D469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1"/>
        <w:lang w:val="en-IN" w:eastAsia="en-IN" w:bidi="m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0" w:line="238" w:lineRule="auto"/>
      <w:ind w:left="1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7" Type="http://schemas.openxmlformats.org/officeDocument/2006/relationships/image" Target="media/image1.png"/><Relationship Id="rId2" Type="http://schemas.openxmlformats.org/officeDocument/2006/relationships/image" Target="media/image4.png"/><Relationship Id="rId1" Type="http://schemas.openxmlformats.org/officeDocument/2006/relationships/image" Target="media/image3.png"/><Relationship Id="rId6" Type="http://schemas.openxmlformats.org/officeDocument/2006/relationships/image" Target="media/image0.png"/></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271</Words>
  <Characters>1551</Characters>
  <Application>Microsoft Office Word</Application>
  <DocSecurity>0</DocSecurity>
  <Lines>12</Lines>
  <Paragraphs>3</Paragraphs>
  <ScaleCrop>false</ScaleCrop>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mahadik</dc:creator>
  <cp:keywords/>
  <cp:lastModifiedBy>pranay bhandwalkar</cp:lastModifiedBy>
  <cp:revision>2</cp:revision>
  <dcterms:created xsi:type="dcterms:W3CDTF">2025-06-28T05:37:00Z</dcterms:created>
  <dcterms:modified xsi:type="dcterms:W3CDTF">2025-06-28T05:37:00Z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74774148-bfc2-4232-8ecb-1be5e4422c77</vt:lpwstr>
  </property>
</Properties>
</file>