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AE85C" w14:textId="6561A506" w:rsidR="00A70A56" w:rsidRDefault="00945306" w:rsidP="00945306">
      <w:pPr>
        <w:jc w:val="both"/>
        <w:rPr>
          <w:b/>
          <w:bCs/>
          <w:sz w:val="40"/>
          <w:szCs w:val="40"/>
        </w:rPr>
      </w:pPr>
      <w:r w:rsidRPr="00945306">
        <w:rPr>
          <w:b/>
          <w:bCs/>
          <w:sz w:val="40"/>
          <w:szCs w:val="40"/>
        </w:rPr>
        <w:t>Food Delivery Platform KPI Framework: FAANG-Level Product &amp; Business Analytics Case Study</w:t>
      </w:r>
    </w:p>
    <w:p w14:paraId="5B231C96" w14:textId="77777777" w:rsidR="00945306" w:rsidRDefault="00945306" w:rsidP="00945306">
      <w:pPr>
        <w:jc w:val="both"/>
        <w:rPr>
          <w:b/>
          <w:bCs/>
          <w:sz w:val="40"/>
          <w:szCs w:val="40"/>
        </w:rPr>
      </w:pPr>
    </w:p>
    <w:p w14:paraId="426EEB3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This is a very common product analytics and business analytics interview question asked at companies like Uber, DoorDash, Swiggy, Zomato, and Amazon.</w:t>
      </w:r>
    </w:p>
    <w:p w14:paraId="3442EA36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The interviewer is NOT only asking for metrics.</w:t>
      </w:r>
    </w:p>
    <w:p w14:paraId="061FE0C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They want to evaluate:</w:t>
      </w:r>
    </w:p>
    <w:p w14:paraId="0FFFE162" w14:textId="77777777" w:rsidR="00945306" w:rsidRPr="00945306" w:rsidRDefault="00945306" w:rsidP="00945306">
      <w:pPr>
        <w:numPr>
          <w:ilvl w:val="0"/>
          <w:numId w:val="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Product thinking </w:t>
      </w:r>
    </w:p>
    <w:p w14:paraId="667615F6" w14:textId="77777777" w:rsidR="00945306" w:rsidRPr="00945306" w:rsidRDefault="00945306" w:rsidP="00945306">
      <w:pPr>
        <w:numPr>
          <w:ilvl w:val="0"/>
          <w:numId w:val="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Marketplace understanding </w:t>
      </w:r>
    </w:p>
    <w:p w14:paraId="5B356265" w14:textId="77777777" w:rsidR="00945306" w:rsidRPr="00945306" w:rsidRDefault="00945306" w:rsidP="00945306">
      <w:pPr>
        <w:numPr>
          <w:ilvl w:val="0"/>
          <w:numId w:val="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Business acumen </w:t>
      </w:r>
    </w:p>
    <w:p w14:paraId="2A0CA957" w14:textId="77777777" w:rsidR="00945306" w:rsidRPr="00945306" w:rsidRDefault="00945306" w:rsidP="00945306">
      <w:pPr>
        <w:numPr>
          <w:ilvl w:val="0"/>
          <w:numId w:val="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User lifecycle understanding </w:t>
      </w:r>
    </w:p>
    <w:p w14:paraId="42C9309E" w14:textId="77777777" w:rsidR="00945306" w:rsidRPr="00945306" w:rsidRDefault="00945306" w:rsidP="00945306">
      <w:pPr>
        <w:numPr>
          <w:ilvl w:val="0"/>
          <w:numId w:val="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KPI prioritization </w:t>
      </w:r>
    </w:p>
    <w:p w14:paraId="3B5AF836" w14:textId="77777777" w:rsidR="00945306" w:rsidRPr="00945306" w:rsidRDefault="00945306" w:rsidP="00945306">
      <w:pPr>
        <w:numPr>
          <w:ilvl w:val="0"/>
          <w:numId w:val="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Metric hierarchy understanding </w:t>
      </w:r>
    </w:p>
    <w:p w14:paraId="2BF10F27" w14:textId="77777777" w:rsidR="00945306" w:rsidRPr="00945306" w:rsidRDefault="00945306" w:rsidP="00945306">
      <w:pPr>
        <w:numPr>
          <w:ilvl w:val="0"/>
          <w:numId w:val="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Marketplace economics </w:t>
      </w:r>
    </w:p>
    <w:p w14:paraId="59DF1559" w14:textId="77777777" w:rsidR="00945306" w:rsidRPr="00945306" w:rsidRDefault="00945306" w:rsidP="00945306">
      <w:pPr>
        <w:numPr>
          <w:ilvl w:val="0"/>
          <w:numId w:val="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Operational analytics </w:t>
      </w:r>
    </w:p>
    <w:p w14:paraId="5E42CA6D" w14:textId="77777777" w:rsidR="00945306" w:rsidRPr="00945306" w:rsidRDefault="00945306" w:rsidP="00945306">
      <w:pPr>
        <w:numPr>
          <w:ilvl w:val="0"/>
          <w:numId w:val="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Growth strategy </w:t>
      </w:r>
    </w:p>
    <w:p w14:paraId="435CA24C" w14:textId="77777777" w:rsidR="00945306" w:rsidRPr="00945306" w:rsidRDefault="00945306" w:rsidP="00945306">
      <w:pPr>
        <w:numPr>
          <w:ilvl w:val="0"/>
          <w:numId w:val="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Data-driven decision making </w:t>
      </w:r>
    </w:p>
    <w:p w14:paraId="53CB0A4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3F303F9B">
          <v:rect id="_x0000_i1643" style="width:0;height:1.5pt" o:hralign="center" o:hrstd="t" o:hr="t" fillcolor="#a0a0a0" stroked="f"/>
        </w:pict>
      </w:r>
    </w:p>
    <w:p w14:paraId="2F557F36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 xml:space="preserve">1. FIRST </w:t>
      </w:r>
      <w:proofErr w:type="gramStart"/>
      <w:r w:rsidRPr="00945306">
        <w:rPr>
          <w:b/>
          <w:bCs/>
          <w:sz w:val="24"/>
          <w:szCs w:val="24"/>
        </w:rPr>
        <w:t>PRINCIPLE</w:t>
      </w:r>
      <w:proofErr w:type="gramEnd"/>
      <w:r w:rsidRPr="00945306">
        <w:rPr>
          <w:b/>
          <w:bCs/>
          <w:sz w:val="24"/>
          <w:szCs w:val="24"/>
        </w:rPr>
        <w:t xml:space="preserve"> THINKING</w:t>
      </w:r>
    </w:p>
    <w:p w14:paraId="7DFE106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A food delivery platform is a:</w:t>
      </w:r>
    </w:p>
    <w:p w14:paraId="16C8652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Three-sided marketplace</w:t>
      </w:r>
    </w:p>
    <w:p w14:paraId="20DDA7A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It connects:</w:t>
      </w:r>
    </w:p>
    <w:p w14:paraId="72751EEF" w14:textId="77777777" w:rsidR="00945306" w:rsidRPr="00945306" w:rsidRDefault="00945306" w:rsidP="00945306">
      <w:pPr>
        <w:numPr>
          <w:ilvl w:val="0"/>
          <w:numId w:val="2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Customers </w:t>
      </w:r>
    </w:p>
    <w:p w14:paraId="1230A74B" w14:textId="77777777" w:rsidR="00945306" w:rsidRPr="00945306" w:rsidRDefault="00945306" w:rsidP="00945306">
      <w:pPr>
        <w:numPr>
          <w:ilvl w:val="0"/>
          <w:numId w:val="2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Restaurants </w:t>
      </w:r>
    </w:p>
    <w:p w14:paraId="6F8EB472" w14:textId="77777777" w:rsidR="00945306" w:rsidRPr="00945306" w:rsidRDefault="00945306" w:rsidP="00945306">
      <w:pPr>
        <w:numPr>
          <w:ilvl w:val="0"/>
          <w:numId w:val="2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Delivery partners </w:t>
      </w:r>
    </w:p>
    <w:p w14:paraId="50AD6F3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Therefore:</w:t>
      </w:r>
      <w:r w:rsidRPr="00945306">
        <w:rPr>
          <w:sz w:val="24"/>
          <w:szCs w:val="24"/>
        </w:rPr>
        <w:br/>
        <w:t>KPIs must measure ALL three ecosystems.</w:t>
      </w:r>
    </w:p>
    <w:p w14:paraId="288FE60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3904E504">
          <v:rect id="_x0000_i1644" style="width:0;height:1.5pt" o:hralign="center" o:hrstd="t" o:hr="t" fillcolor="#a0a0a0" stroked="f"/>
        </w:pict>
      </w:r>
    </w:p>
    <w:p w14:paraId="33793121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GOLDEN RULE</w:t>
      </w:r>
    </w:p>
    <w:p w14:paraId="4B5E7F8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t>Good KPIs should:</w:t>
      </w:r>
    </w:p>
    <w:p w14:paraId="034E3A67" w14:textId="77777777" w:rsidR="00945306" w:rsidRPr="00945306" w:rsidRDefault="00945306" w:rsidP="00945306">
      <w:pPr>
        <w:numPr>
          <w:ilvl w:val="0"/>
          <w:numId w:val="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Align with business goals </w:t>
      </w:r>
    </w:p>
    <w:p w14:paraId="6B234048" w14:textId="77777777" w:rsidR="00945306" w:rsidRPr="00945306" w:rsidRDefault="00945306" w:rsidP="00945306">
      <w:pPr>
        <w:numPr>
          <w:ilvl w:val="0"/>
          <w:numId w:val="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Be measurable </w:t>
      </w:r>
    </w:p>
    <w:p w14:paraId="4265F335" w14:textId="77777777" w:rsidR="00945306" w:rsidRPr="00945306" w:rsidRDefault="00945306" w:rsidP="00945306">
      <w:pPr>
        <w:numPr>
          <w:ilvl w:val="0"/>
          <w:numId w:val="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Drive decision-making </w:t>
      </w:r>
    </w:p>
    <w:p w14:paraId="5C301C22" w14:textId="77777777" w:rsidR="00945306" w:rsidRPr="00945306" w:rsidRDefault="00945306" w:rsidP="00945306">
      <w:pPr>
        <w:numPr>
          <w:ilvl w:val="0"/>
          <w:numId w:val="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Detect problems early </w:t>
      </w:r>
    </w:p>
    <w:p w14:paraId="3CB42310" w14:textId="77777777" w:rsidR="00945306" w:rsidRPr="00945306" w:rsidRDefault="00945306" w:rsidP="00945306">
      <w:pPr>
        <w:numPr>
          <w:ilvl w:val="0"/>
          <w:numId w:val="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Reflect user experience </w:t>
      </w:r>
    </w:p>
    <w:p w14:paraId="65B1E711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BD29DC7">
          <v:rect id="_x0000_i1645" style="width:0;height:1.5pt" o:hralign="center" o:hrstd="t" o:hr="t" fillcolor="#a0a0a0" stroked="f"/>
        </w:pict>
      </w:r>
    </w:p>
    <w:p w14:paraId="74FA513D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2. KPI FRAMEWORK STRUCTURE</w:t>
      </w:r>
    </w:p>
    <w:p w14:paraId="420B77B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FAANG interviewers expect metrics grouped into categories.</w:t>
      </w:r>
    </w:p>
    <w:p w14:paraId="4CFD5AC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29FB8E2C">
          <v:rect id="_x0000_i1646" style="width:0;height:1.5pt" o:hralign="center" o:hrstd="t" o:hr="t" fillcolor="#a0a0a0" stroked="f"/>
        </w:pict>
      </w:r>
    </w:p>
    <w:p w14:paraId="2E8FC129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Major KPI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2413"/>
      </w:tblGrid>
      <w:tr w:rsidR="00945306" w:rsidRPr="00945306" w14:paraId="390B4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1FEF6" w14:textId="77777777" w:rsidR="00945306" w:rsidRPr="00945306" w:rsidRDefault="00945306" w:rsidP="00945306">
            <w:pPr>
              <w:jc w:val="both"/>
              <w:rPr>
                <w:b/>
                <w:bCs/>
                <w:sz w:val="24"/>
                <w:szCs w:val="24"/>
              </w:rPr>
            </w:pPr>
            <w:r w:rsidRPr="00945306">
              <w:rPr>
                <w:b/>
                <w:bCs/>
                <w:sz w:val="24"/>
                <w:szCs w:val="24"/>
              </w:rPr>
              <w:t>KPI Category</w:t>
            </w:r>
          </w:p>
        </w:tc>
        <w:tc>
          <w:tcPr>
            <w:tcW w:w="0" w:type="auto"/>
            <w:vAlign w:val="center"/>
            <w:hideMark/>
          </w:tcPr>
          <w:p w14:paraId="6DCEFEA1" w14:textId="77777777" w:rsidR="00945306" w:rsidRPr="00945306" w:rsidRDefault="00945306" w:rsidP="00945306">
            <w:pPr>
              <w:jc w:val="both"/>
              <w:rPr>
                <w:b/>
                <w:bCs/>
                <w:sz w:val="24"/>
                <w:szCs w:val="24"/>
              </w:rPr>
            </w:pPr>
            <w:r w:rsidRPr="00945306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45306" w:rsidRPr="00945306" w14:paraId="3387B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587D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Growth Metrics</w:t>
            </w:r>
          </w:p>
        </w:tc>
        <w:tc>
          <w:tcPr>
            <w:tcW w:w="0" w:type="auto"/>
            <w:vAlign w:val="center"/>
            <w:hideMark/>
          </w:tcPr>
          <w:p w14:paraId="1E65695C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User growth</w:t>
            </w:r>
          </w:p>
        </w:tc>
      </w:tr>
      <w:tr w:rsidR="00945306" w:rsidRPr="00945306" w14:paraId="4D56E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9DFF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Engagement Metrics</w:t>
            </w:r>
          </w:p>
        </w:tc>
        <w:tc>
          <w:tcPr>
            <w:tcW w:w="0" w:type="auto"/>
            <w:vAlign w:val="center"/>
            <w:hideMark/>
          </w:tcPr>
          <w:p w14:paraId="063228E1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User activity</w:t>
            </w:r>
          </w:p>
        </w:tc>
      </w:tr>
      <w:tr w:rsidR="00945306" w:rsidRPr="00945306" w14:paraId="4ACA8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F001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Conversion Metrics</w:t>
            </w:r>
          </w:p>
        </w:tc>
        <w:tc>
          <w:tcPr>
            <w:tcW w:w="0" w:type="auto"/>
            <w:vAlign w:val="center"/>
            <w:hideMark/>
          </w:tcPr>
          <w:p w14:paraId="5BC90B7C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Funnel efficiency</w:t>
            </w:r>
          </w:p>
        </w:tc>
      </w:tr>
      <w:tr w:rsidR="00945306" w:rsidRPr="00945306" w14:paraId="529D5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1B47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Revenue Metrics</w:t>
            </w:r>
          </w:p>
        </w:tc>
        <w:tc>
          <w:tcPr>
            <w:tcW w:w="0" w:type="auto"/>
            <w:vAlign w:val="center"/>
            <w:hideMark/>
          </w:tcPr>
          <w:p w14:paraId="298E4943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Monetization</w:t>
            </w:r>
          </w:p>
        </w:tc>
      </w:tr>
      <w:tr w:rsidR="00945306" w:rsidRPr="00945306" w14:paraId="39503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B4FC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Retention Metrics</w:t>
            </w:r>
          </w:p>
        </w:tc>
        <w:tc>
          <w:tcPr>
            <w:tcW w:w="0" w:type="auto"/>
            <w:vAlign w:val="center"/>
            <w:hideMark/>
          </w:tcPr>
          <w:p w14:paraId="7EEF31A3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Long-term value</w:t>
            </w:r>
          </w:p>
        </w:tc>
      </w:tr>
      <w:tr w:rsidR="00945306" w:rsidRPr="00945306" w14:paraId="2F13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FC23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Marketplace Metrics</w:t>
            </w:r>
          </w:p>
        </w:tc>
        <w:tc>
          <w:tcPr>
            <w:tcW w:w="0" w:type="auto"/>
            <w:vAlign w:val="center"/>
            <w:hideMark/>
          </w:tcPr>
          <w:p w14:paraId="0CC9A6E1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Supply-demand balance</w:t>
            </w:r>
          </w:p>
        </w:tc>
      </w:tr>
      <w:tr w:rsidR="00945306" w:rsidRPr="00945306" w14:paraId="2862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68FB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Operational Metrics</w:t>
            </w:r>
          </w:p>
        </w:tc>
        <w:tc>
          <w:tcPr>
            <w:tcW w:w="0" w:type="auto"/>
            <w:vAlign w:val="center"/>
            <w:hideMark/>
          </w:tcPr>
          <w:p w14:paraId="4DF418A9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Delivery efficiency</w:t>
            </w:r>
          </w:p>
        </w:tc>
      </w:tr>
      <w:tr w:rsidR="00945306" w:rsidRPr="00945306" w14:paraId="3C286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AE90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Customer Experience Metrics</w:t>
            </w:r>
          </w:p>
        </w:tc>
        <w:tc>
          <w:tcPr>
            <w:tcW w:w="0" w:type="auto"/>
            <w:vAlign w:val="center"/>
            <w:hideMark/>
          </w:tcPr>
          <w:p w14:paraId="4E80BEE6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Satisfaction</w:t>
            </w:r>
          </w:p>
        </w:tc>
      </w:tr>
      <w:tr w:rsidR="00945306" w:rsidRPr="00945306" w14:paraId="78125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E575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Financial Metrics</w:t>
            </w:r>
          </w:p>
        </w:tc>
        <w:tc>
          <w:tcPr>
            <w:tcW w:w="0" w:type="auto"/>
            <w:vAlign w:val="center"/>
            <w:hideMark/>
          </w:tcPr>
          <w:p w14:paraId="187FC0C1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Profitability</w:t>
            </w:r>
          </w:p>
        </w:tc>
      </w:tr>
      <w:tr w:rsidR="00945306" w:rsidRPr="00945306" w14:paraId="7FCE2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BE94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Experimentation Metrics</w:t>
            </w:r>
          </w:p>
        </w:tc>
        <w:tc>
          <w:tcPr>
            <w:tcW w:w="0" w:type="auto"/>
            <w:vAlign w:val="center"/>
            <w:hideMark/>
          </w:tcPr>
          <w:p w14:paraId="4A3C2116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Product optimization</w:t>
            </w:r>
          </w:p>
        </w:tc>
      </w:tr>
    </w:tbl>
    <w:p w14:paraId="2232160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3289EE46">
          <v:rect id="_x0000_i1647" style="width:0;height:1.5pt" o:hralign="center" o:hrstd="t" o:hr="t" fillcolor="#a0a0a0" stroked="f"/>
        </w:pict>
      </w:r>
    </w:p>
    <w:p w14:paraId="76837662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3. GROWTH METRICS</w:t>
      </w:r>
    </w:p>
    <w:p w14:paraId="2C61932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 platform expansion.</w:t>
      </w:r>
    </w:p>
    <w:p w14:paraId="3656007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086C76C">
          <v:rect id="_x0000_i1648" style="width:0;height:1.5pt" o:hralign="center" o:hrstd="t" o:hr="t" fillcolor="#a0a0a0" stroked="f"/>
        </w:pict>
      </w:r>
    </w:p>
    <w:p w14:paraId="1C5D1799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A. Daily Active Users (DAU)</w:t>
      </w:r>
    </w:p>
    <w:p w14:paraId="3A5F02C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t>Definition:</w:t>
      </w:r>
      <w:r w:rsidRPr="00945306">
        <w:rPr>
          <w:sz w:val="24"/>
          <w:szCs w:val="24"/>
        </w:rPr>
        <w:br/>
        <w:t>Number of unique active users daily.</w:t>
      </w:r>
    </w:p>
    <w:p w14:paraId="69FB517B" w14:textId="5D170632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DAU=Count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of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Unique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Active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Users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Per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Day</m:t>
          </m:r>
        </m:oMath>
      </m:oMathPara>
    </w:p>
    <w:p w14:paraId="6971C1CF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D9D6BD2">
          <v:rect id="_x0000_i1649" style="width:0;height:1.5pt" o:hralign="center" o:hrstd="t" o:hr="t" fillcolor="#a0a0a0" stroked="f"/>
        </w:pict>
      </w:r>
    </w:p>
    <w:p w14:paraId="4C251224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4535D72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</w:p>
    <w:p w14:paraId="3D8BD879" w14:textId="77777777" w:rsidR="00945306" w:rsidRPr="00945306" w:rsidRDefault="00945306" w:rsidP="00945306">
      <w:pPr>
        <w:numPr>
          <w:ilvl w:val="0"/>
          <w:numId w:val="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Platform activity </w:t>
      </w:r>
    </w:p>
    <w:p w14:paraId="38FC639D" w14:textId="77777777" w:rsidR="00945306" w:rsidRPr="00945306" w:rsidRDefault="00945306" w:rsidP="00945306">
      <w:pPr>
        <w:numPr>
          <w:ilvl w:val="0"/>
          <w:numId w:val="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Product engagement </w:t>
      </w:r>
    </w:p>
    <w:p w14:paraId="458646B7" w14:textId="77777777" w:rsidR="00945306" w:rsidRPr="00945306" w:rsidRDefault="00945306" w:rsidP="00945306">
      <w:pPr>
        <w:numPr>
          <w:ilvl w:val="0"/>
          <w:numId w:val="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Growth trend </w:t>
      </w:r>
    </w:p>
    <w:p w14:paraId="4B53BBA9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1B3E6595">
          <v:rect id="_x0000_i1650" style="width:0;height:1.5pt" o:hralign="center" o:hrstd="t" o:hr="t" fillcolor="#a0a0a0" stroked="f"/>
        </w:pict>
      </w:r>
    </w:p>
    <w:p w14:paraId="665332C9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B. Monthly Active Users (MAU)</w:t>
      </w:r>
    </w:p>
    <w:p w14:paraId="20D0348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Unique users active monthly.</w:t>
      </w:r>
    </w:p>
    <w:p w14:paraId="6E7C851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3CBB635">
          <v:rect id="_x0000_i1651" style="width:0;height:1.5pt" o:hralign="center" o:hrstd="t" o:hr="t" fillcolor="#a0a0a0" stroked="f"/>
        </w:pict>
      </w:r>
    </w:p>
    <w:p w14:paraId="3A09F5CE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2B27B9D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Tracks:</w:t>
      </w:r>
    </w:p>
    <w:p w14:paraId="2E10B343" w14:textId="77777777" w:rsidR="00945306" w:rsidRPr="00945306" w:rsidRDefault="00945306" w:rsidP="00945306">
      <w:pPr>
        <w:numPr>
          <w:ilvl w:val="0"/>
          <w:numId w:val="5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Overall user base </w:t>
      </w:r>
    </w:p>
    <w:p w14:paraId="51B9E27D" w14:textId="77777777" w:rsidR="00945306" w:rsidRPr="00945306" w:rsidRDefault="00945306" w:rsidP="00945306">
      <w:pPr>
        <w:numPr>
          <w:ilvl w:val="0"/>
          <w:numId w:val="5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Long-term platform reach </w:t>
      </w:r>
    </w:p>
    <w:p w14:paraId="6332A46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919E81E">
          <v:rect id="_x0000_i1652" style="width:0;height:1.5pt" o:hralign="center" o:hrstd="t" o:hr="t" fillcolor="#a0a0a0" stroked="f"/>
        </w:pict>
      </w:r>
    </w:p>
    <w:p w14:paraId="28D92EAD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C. User Growth Rate</w:t>
      </w:r>
    </w:p>
    <w:p w14:paraId="2EE06BF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Percentage increase in users.</w:t>
      </w:r>
    </w:p>
    <w:p w14:paraId="729B3A72" w14:textId="49C98605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Growth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Users-Old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481E2571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1EAB112">
          <v:rect id="_x0000_i1653" style="width:0;height:1.5pt" o:hralign="center" o:hrstd="t" o:hr="t" fillcolor="#a0a0a0" stroked="f"/>
        </w:pict>
      </w:r>
    </w:p>
    <w:p w14:paraId="478F4DF8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5FAF0ED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Tracks:</w:t>
      </w:r>
    </w:p>
    <w:p w14:paraId="59D92F96" w14:textId="77777777" w:rsidR="00945306" w:rsidRPr="00945306" w:rsidRDefault="00945306" w:rsidP="00945306">
      <w:pPr>
        <w:numPr>
          <w:ilvl w:val="0"/>
          <w:numId w:val="6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Expansion speed </w:t>
      </w:r>
    </w:p>
    <w:p w14:paraId="7C037364" w14:textId="77777777" w:rsidR="00945306" w:rsidRPr="00945306" w:rsidRDefault="00945306" w:rsidP="00945306">
      <w:pPr>
        <w:numPr>
          <w:ilvl w:val="0"/>
          <w:numId w:val="6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Market penetration </w:t>
      </w:r>
    </w:p>
    <w:p w14:paraId="2B6EC4B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397E837">
          <v:rect id="_x0000_i1654" style="width:0;height:1.5pt" o:hralign="center" o:hrstd="t" o:hr="t" fillcolor="#a0a0a0" stroked="f"/>
        </w:pict>
      </w:r>
    </w:p>
    <w:p w14:paraId="537E0815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4. ENGAGEMENT METRICS</w:t>
      </w:r>
    </w:p>
    <w:p w14:paraId="2508F8C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t>Measure user interaction quality.</w:t>
      </w:r>
    </w:p>
    <w:p w14:paraId="643CBA6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5B45662">
          <v:rect id="_x0000_i1655" style="width:0;height:1.5pt" o:hralign="center" o:hrstd="t" o:hr="t" fillcolor="#a0a0a0" stroked="f"/>
        </w:pict>
      </w:r>
    </w:p>
    <w:p w14:paraId="08C76ED7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A. Orders Per User</w:t>
      </w:r>
    </w:p>
    <w:p w14:paraId="65F3DFC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Average orders per customer.</w:t>
      </w:r>
    </w:p>
    <w:p w14:paraId="57DCE5E7" w14:textId="6320E767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Orders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Per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User=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Active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</m:oMath>
      </m:oMathPara>
    </w:p>
    <w:p w14:paraId="506CBE7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2629D41">
          <v:rect id="_x0000_i1656" style="width:0;height:1.5pt" o:hralign="center" o:hrstd="t" o:hr="t" fillcolor="#a0a0a0" stroked="f"/>
        </w:pict>
      </w:r>
    </w:p>
    <w:p w14:paraId="76D486A4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523E3B7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</w:p>
    <w:p w14:paraId="387CF244" w14:textId="77777777" w:rsidR="00945306" w:rsidRPr="00945306" w:rsidRDefault="00945306" w:rsidP="00945306">
      <w:pPr>
        <w:numPr>
          <w:ilvl w:val="0"/>
          <w:numId w:val="7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Habit formation </w:t>
      </w:r>
    </w:p>
    <w:p w14:paraId="2C66FBF6" w14:textId="77777777" w:rsidR="00945306" w:rsidRPr="00945306" w:rsidRDefault="00945306" w:rsidP="00945306">
      <w:pPr>
        <w:numPr>
          <w:ilvl w:val="0"/>
          <w:numId w:val="7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Product dependency </w:t>
      </w:r>
    </w:p>
    <w:p w14:paraId="05DCDD5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C37B488">
          <v:rect id="_x0000_i1657" style="width:0;height:1.5pt" o:hralign="center" o:hrstd="t" o:hr="t" fillcolor="#a0a0a0" stroked="f"/>
        </w:pict>
      </w:r>
    </w:p>
    <w:p w14:paraId="05252031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B. Session Duration</w:t>
      </w:r>
    </w:p>
    <w:p w14:paraId="7C509E6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Time users spend in app.</w:t>
      </w:r>
    </w:p>
    <w:p w14:paraId="3BD92AB6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1015B13B">
          <v:rect id="_x0000_i1658" style="width:0;height:1.5pt" o:hralign="center" o:hrstd="t" o:hr="t" fillcolor="#a0a0a0" stroked="f"/>
        </w:pict>
      </w:r>
    </w:p>
    <w:p w14:paraId="15484D94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11D4E8D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Higher duration may indicate:</w:t>
      </w:r>
    </w:p>
    <w:p w14:paraId="2FF5D4FA" w14:textId="77777777" w:rsidR="00945306" w:rsidRPr="00945306" w:rsidRDefault="00945306" w:rsidP="00945306">
      <w:pPr>
        <w:numPr>
          <w:ilvl w:val="0"/>
          <w:numId w:val="8"/>
        </w:numPr>
        <w:rPr>
          <w:sz w:val="24"/>
          <w:szCs w:val="24"/>
        </w:rPr>
      </w:pPr>
      <w:r w:rsidRPr="00945306">
        <w:rPr>
          <w:sz w:val="24"/>
          <w:szCs w:val="24"/>
        </w:rPr>
        <w:t>Strong engagement</w:t>
      </w:r>
      <w:r w:rsidRPr="00945306">
        <w:rPr>
          <w:sz w:val="24"/>
          <w:szCs w:val="24"/>
        </w:rPr>
        <w:br/>
        <w:t xml:space="preserve">OR </w:t>
      </w:r>
    </w:p>
    <w:p w14:paraId="04F8563D" w14:textId="77777777" w:rsidR="00945306" w:rsidRPr="00945306" w:rsidRDefault="00945306" w:rsidP="00945306">
      <w:pPr>
        <w:numPr>
          <w:ilvl w:val="0"/>
          <w:numId w:val="8"/>
        </w:numPr>
        <w:rPr>
          <w:sz w:val="24"/>
          <w:szCs w:val="24"/>
        </w:rPr>
      </w:pPr>
      <w:r w:rsidRPr="00945306">
        <w:rPr>
          <w:sz w:val="24"/>
          <w:szCs w:val="24"/>
        </w:rPr>
        <w:t xml:space="preserve">Difficulty finding food </w:t>
      </w:r>
    </w:p>
    <w:p w14:paraId="4611065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Interpret carefully.</w:t>
      </w:r>
    </w:p>
    <w:p w14:paraId="162D7A46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2B3CE686">
          <v:rect id="_x0000_i1659" style="width:0;height:1.5pt" o:hralign="center" o:hrstd="t" o:hr="t" fillcolor="#a0a0a0" stroked="f"/>
        </w:pict>
      </w:r>
    </w:p>
    <w:p w14:paraId="69B87F28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C. Search-to-Menu CTR</w:t>
      </w:r>
    </w:p>
    <w:p w14:paraId="65F3166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Percentage clicking restaurant after search.</w:t>
      </w:r>
    </w:p>
    <w:p w14:paraId="39AFEE7F" w14:textId="7775C02F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CTR=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Clicks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Impressions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2D5D5FFF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A645E19">
          <v:rect id="_x0000_i1660" style="width:0;height:1.5pt" o:hralign="center" o:hrstd="t" o:hr="t" fillcolor="#a0a0a0" stroked="f"/>
        </w:pict>
      </w:r>
    </w:p>
    <w:p w14:paraId="723875A7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7B067476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t>Measures:</w:t>
      </w:r>
    </w:p>
    <w:p w14:paraId="41AEC92E" w14:textId="77777777" w:rsidR="00945306" w:rsidRPr="00945306" w:rsidRDefault="00945306" w:rsidP="00945306">
      <w:pPr>
        <w:numPr>
          <w:ilvl w:val="0"/>
          <w:numId w:val="9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Search relevance </w:t>
      </w:r>
    </w:p>
    <w:p w14:paraId="6968BC5B" w14:textId="77777777" w:rsidR="00945306" w:rsidRPr="00945306" w:rsidRDefault="00945306" w:rsidP="00945306">
      <w:pPr>
        <w:numPr>
          <w:ilvl w:val="0"/>
          <w:numId w:val="9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Recommendation quality </w:t>
      </w:r>
    </w:p>
    <w:p w14:paraId="720ED64F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77AC07E">
          <v:rect id="_x0000_i1661" style="width:0;height:1.5pt" o:hralign="center" o:hrstd="t" o:hr="t" fillcolor="#a0a0a0" stroked="f"/>
        </w:pict>
      </w:r>
    </w:p>
    <w:p w14:paraId="3E407A14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5. CONVERSION METRICS</w:t>
      </w:r>
    </w:p>
    <w:p w14:paraId="4A9821F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Core business KPIs.</w:t>
      </w:r>
    </w:p>
    <w:p w14:paraId="495BCC4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1B3792B1">
          <v:rect id="_x0000_i1662" style="width:0;height:1.5pt" o:hralign="center" o:hrstd="t" o:hr="t" fillcolor="#a0a0a0" stroked="f"/>
        </w:pict>
      </w:r>
    </w:p>
    <w:p w14:paraId="61B7DD69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Food Delivery Funnel</w:t>
      </w:r>
    </w:p>
    <w:p w14:paraId="65B5F263" w14:textId="77777777" w:rsidR="00945306" w:rsidRPr="00945306" w:rsidRDefault="00945306" w:rsidP="00945306">
      <w:pPr>
        <w:rPr>
          <w:sz w:val="24"/>
          <w:szCs w:val="24"/>
        </w:rPr>
      </w:pPr>
      <w:r w:rsidRPr="00945306">
        <w:rPr>
          <w:sz w:val="24"/>
          <w:szCs w:val="24"/>
        </w:rPr>
        <w:t>App Open</w:t>
      </w:r>
      <w:r w:rsidRPr="00945306">
        <w:rPr>
          <w:sz w:val="24"/>
          <w:szCs w:val="24"/>
        </w:rPr>
        <w:br/>
        <w:t>→ Search</w:t>
      </w:r>
      <w:r w:rsidRPr="00945306">
        <w:rPr>
          <w:sz w:val="24"/>
          <w:szCs w:val="24"/>
        </w:rPr>
        <w:br/>
        <w:t>→ Restaurant Click</w:t>
      </w:r>
      <w:r w:rsidRPr="00945306">
        <w:rPr>
          <w:sz w:val="24"/>
          <w:szCs w:val="24"/>
        </w:rPr>
        <w:br/>
        <w:t>→ Add to Cart</w:t>
      </w:r>
      <w:r w:rsidRPr="00945306">
        <w:rPr>
          <w:sz w:val="24"/>
          <w:szCs w:val="24"/>
        </w:rPr>
        <w:br/>
        <w:t>→ Checkout</w:t>
      </w:r>
      <w:r w:rsidRPr="00945306">
        <w:rPr>
          <w:sz w:val="24"/>
          <w:szCs w:val="24"/>
        </w:rPr>
        <w:br/>
        <w:t>→ Payment</w:t>
      </w:r>
      <w:r w:rsidRPr="00945306">
        <w:rPr>
          <w:sz w:val="24"/>
          <w:szCs w:val="24"/>
        </w:rPr>
        <w:br/>
        <w:t>→ Order Placed</w:t>
      </w:r>
    </w:p>
    <w:p w14:paraId="1020B9B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3E035FE0">
          <v:rect id="_x0000_i1663" style="width:0;height:1.5pt" o:hralign="center" o:hrstd="t" o:hr="t" fillcolor="#a0a0a0" stroked="f"/>
        </w:pict>
      </w:r>
    </w:p>
    <w:p w14:paraId="5281CE6A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A. Conversion Rate</w:t>
      </w:r>
    </w:p>
    <w:p w14:paraId="58D89B0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Percentage completing order.</w:t>
      </w:r>
    </w:p>
    <w:p w14:paraId="08C0A301" w14:textId="15AD6FD5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Visitors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613A2511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2281EA78">
          <v:rect id="_x0000_i1664" style="width:0;height:1.5pt" o:hralign="center" o:hrstd="t" o:hr="t" fillcolor="#a0a0a0" stroked="f"/>
        </w:pict>
      </w:r>
    </w:p>
    <w:p w14:paraId="0EACF6DD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1C872F2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</w:p>
    <w:p w14:paraId="09291E8D" w14:textId="77777777" w:rsidR="00945306" w:rsidRPr="00945306" w:rsidRDefault="00945306" w:rsidP="00945306">
      <w:pPr>
        <w:numPr>
          <w:ilvl w:val="0"/>
          <w:numId w:val="1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Platform effectiveness </w:t>
      </w:r>
    </w:p>
    <w:p w14:paraId="0985B4DC" w14:textId="77777777" w:rsidR="00945306" w:rsidRPr="00945306" w:rsidRDefault="00945306" w:rsidP="00945306">
      <w:pPr>
        <w:numPr>
          <w:ilvl w:val="0"/>
          <w:numId w:val="1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User friction </w:t>
      </w:r>
    </w:p>
    <w:p w14:paraId="697800C9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D0CCC1E">
          <v:rect id="_x0000_i1665" style="width:0;height:1.5pt" o:hralign="center" o:hrstd="t" o:hr="t" fillcolor="#a0a0a0" stroked="f"/>
        </w:pict>
      </w:r>
    </w:p>
    <w:p w14:paraId="3BC306F2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B. Cart Abandonment Rate</w:t>
      </w:r>
    </w:p>
    <w:p w14:paraId="43EE494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Users leaving before purchase.</w:t>
      </w:r>
    </w:p>
    <w:p w14:paraId="277E210E" w14:textId="39FA675E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Cart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Abandonment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Carts-Purchases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Carts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2CC6DE0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1EFF8287">
          <v:rect id="_x0000_i1666" style="width:0;height:1.5pt" o:hralign="center" o:hrstd="t" o:hr="t" fillcolor="#a0a0a0" stroked="f"/>
        </w:pict>
      </w:r>
    </w:p>
    <w:p w14:paraId="644027AD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lastRenderedPageBreak/>
        <w:t>Use Case</w:t>
      </w:r>
    </w:p>
    <w:p w14:paraId="0C3F0B1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Detect:</w:t>
      </w:r>
    </w:p>
    <w:p w14:paraId="699932C4" w14:textId="77777777" w:rsidR="00945306" w:rsidRPr="00945306" w:rsidRDefault="00945306" w:rsidP="00945306">
      <w:pPr>
        <w:numPr>
          <w:ilvl w:val="0"/>
          <w:numId w:val="1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Pricing issues </w:t>
      </w:r>
    </w:p>
    <w:p w14:paraId="353D78FF" w14:textId="77777777" w:rsidR="00945306" w:rsidRPr="00945306" w:rsidRDefault="00945306" w:rsidP="00945306">
      <w:pPr>
        <w:numPr>
          <w:ilvl w:val="0"/>
          <w:numId w:val="1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Delivery fee problems </w:t>
      </w:r>
    </w:p>
    <w:p w14:paraId="1257A8C7" w14:textId="77777777" w:rsidR="00945306" w:rsidRPr="00945306" w:rsidRDefault="00945306" w:rsidP="00945306">
      <w:pPr>
        <w:numPr>
          <w:ilvl w:val="0"/>
          <w:numId w:val="1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Checkout friction </w:t>
      </w:r>
    </w:p>
    <w:p w14:paraId="47F2A17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B3F309C">
          <v:rect id="_x0000_i1667" style="width:0;height:1.5pt" o:hralign="center" o:hrstd="t" o:hr="t" fillcolor="#a0a0a0" stroked="f"/>
        </w:pict>
      </w:r>
    </w:p>
    <w:p w14:paraId="42298E3A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C. Payment Success Rate</w:t>
      </w:r>
    </w:p>
    <w:p w14:paraId="4F4216CB" w14:textId="7BE5A92D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Payment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Success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Successful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Payments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Payment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Attempts</m:t>
              </m:r>
            </m:den>
          </m:f>
        </m:oMath>
      </m:oMathPara>
    </w:p>
    <w:p w14:paraId="35714DC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238BA05">
          <v:rect id="_x0000_i1668" style="width:0;height:1.5pt" o:hralign="center" o:hrstd="t" o:hr="t" fillcolor="#a0a0a0" stroked="f"/>
        </w:pict>
      </w:r>
    </w:p>
    <w:p w14:paraId="56C19193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5AFA9CC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Detect:</w:t>
      </w:r>
    </w:p>
    <w:p w14:paraId="5B5D591B" w14:textId="77777777" w:rsidR="00945306" w:rsidRPr="00945306" w:rsidRDefault="00945306" w:rsidP="00945306">
      <w:pPr>
        <w:numPr>
          <w:ilvl w:val="0"/>
          <w:numId w:val="12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Gateway failures </w:t>
      </w:r>
    </w:p>
    <w:p w14:paraId="27304058" w14:textId="77777777" w:rsidR="00945306" w:rsidRPr="00945306" w:rsidRDefault="00945306" w:rsidP="00945306">
      <w:pPr>
        <w:numPr>
          <w:ilvl w:val="0"/>
          <w:numId w:val="12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UPI/payment issues </w:t>
      </w:r>
    </w:p>
    <w:p w14:paraId="01213A2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5453A7D">
          <v:rect id="_x0000_i1669" style="width:0;height:1.5pt" o:hralign="center" o:hrstd="t" o:hr="t" fillcolor="#a0a0a0" stroked="f"/>
        </w:pict>
      </w:r>
    </w:p>
    <w:p w14:paraId="72C096E6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6. REVENUE &amp; MONETIZATION METRICS</w:t>
      </w:r>
    </w:p>
    <w:p w14:paraId="6169E041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Critical for business success.</w:t>
      </w:r>
    </w:p>
    <w:p w14:paraId="35CCF5C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2BE1C419">
          <v:rect id="_x0000_i1670" style="width:0;height:1.5pt" o:hralign="center" o:hrstd="t" o:hr="t" fillcolor="#a0a0a0" stroked="f"/>
        </w:pict>
      </w:r>
    </w:p>
    <w:p w14:paraId="12FEB1A9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A. Gross Merchandise Value (GMV)</w:t>
      </w:r>
    </w:p>
    <w:p w14:paraId="4FF2615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Total value of all orders.</w:t>
      </w:r>
    </w:p>
    <w:p w14:paraId="208DCC68" w14:textId="6331E48B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GMV=Sum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of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All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Order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Values</m:t>
          </m:r>
        </m:oMath>
      </m:oMathPara>
    </w:p>
    <w:p w14:paraId="7AE77E4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F2CC222">
          <v:rect id="_x0000_i1671" style="width:0;height:1.5pt" o:hralign="center" o:hrstd="t" o:hr="t" fillcolor="#a0a0a0" stroked="f"/>
        </w:pict>
      </w:r>
    </w:p>
    <w:p w14:paraId="1DE47B75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6160EF2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</w:p>
    <w:p w14:paraId="5EC4699D" w14:textId="77777777" w:rsidR="00945306" w:rsidRPr="00945306" w:rsidRDefault="00945306" w:rsidP="00945306">
      <w:pPr>
        <w:numPr>
          <w:ilvl w:val="0"/>
          <w:numId w:val="1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Platform transaction scale </w:t>
      </w:r>
    </w:p>
    <w:p w14:paraId="301484D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3205E07">
          <v:rect id="_x0000_i1672" style="width:0;height:1.5pt" o:hralign="center" o:hrstd="t" o:hr="t" fillcolor="#a0a0a0" stroked="f"/>
        </w:pict>
      </w:r>
    </w:p>
    <w:p w14:paraId="1E3875DC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B. Average Order Value (AOV)</w:t>
      </w:r>
    </w:p>
    <w:p w14:paraId="770E3F4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Average revenue per order.</w:t>
      </w:r>
    </w:p>
    <w:p w14:paraId="789E7622" w14:textId="343E580C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AOV=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Revenue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den>
          </m:f>
        </m:oMath>
      </m:oMathPara>
    </w:p>
    <w:p w14:paraId="7226F38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BC41DEA">
          <v:rect id="_x0000_i1673" style="width:0;height:1.5pt" o:hralign="center" o:hrstd="t" o:hr="t" fillcolor="#a0a0a0" stroked="f"/>
        </w:pict>
      </w:r>
    </w:p>
    <w:p w14:paraId="5B5A7C81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39674CB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Tracks:</w:t>
      </w:r>
    </w:p>
    <w:p w14:paraId="4AF5BE06" w14:textId="77777777" w:rsidR="00945306" w:rsidRPr="00945306" w:rsidRDefault="00945306" w:rsidP="00945306">
      <w:pPr>
        <w:numPr>
          <w:ilvl w:val="0"/>
          <w:numId w:val="1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Customer spending </w:t>
      </w:r>
      <w:proofErr w:type="spellStart"/>
      <w:r w:rsidRPr="00945306">
        <w:rPr>
          <w:sz w:val="24"/>
          <w:szCs w:val="24"/>
        </w:rPr>
        <w:t>behavior</w:t>
      </w:r>
      <w:proofErr w:type="spellEnd"/>
      <w:r w:rsidRPr="00945306">
        <w:rPr>
          <w:sz w:val="24"/>
          <w:szCs w:val="24"/>
        </w:rPr>
        <w:t xml:space="preserve"> </w:t>
      </w:r>
    </w:p>
    <w:p w14:paraId="5087CDF6" w14:textId="77777777" w:rsidR="00945306" w:rsidRPr="00945306" w:rsidRDefault="00945306" w:rsidP="00945306">
      <w:pPr>
        <w:numPr>
          <w:ilvl w:val="0"/>
          <w:numId w:val="1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Upselling effectiveness </w:t>
      </w:r>
    </w:p>
    <w:p w14:paraId="04F531C9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3DBC7F03">
          <v:rect id="_x0000_i1674" style="width:0;height:1.5pt" o:hralign="center" o:hrstd="t" o:hr="t" fillcolor="#a0a0a0" stroked="f"/>
        </w:pict>
      </w:r>
    </w:p>
    <w:p w14:paraId="4D839036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C. Average Revenue Per User (ARPU)</w:t>
      </w:r>
    </w:p>
    <w:p w14:paraId="4B403731" w14:textId="6C7D3FAB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ARPU=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Revenue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</m:oMath>
      </m:oMathPara>
    </w:p>
    <w:p w14:paraId="799228E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3616A3D">
          <v:rect id="_x0000_i1675" style="width:0;height:1.5pt" o:hralign="center" o:hrstd="t" o:hr="t" fillcolor="#a0a0a0" stroked="f"/>
        </w:pict>
      </w:r>
    </w:p>
    <w:p w14:paraId="7737A7B7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2D29FF1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</w:p>
    <w:p w14:paraId="3F2C90BE" w14:textId="77777777" w:rsidR="00945306" w:rsidRPr="00945306" w:rsidRDefault="00945306" w:rsidP="00945306">
      <w:pPr>
        <w:numPr>
          <w:ilvl w:val="0"/>
          <w:numId w:val="15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Monetization efficiency </w:t>
      </w:r>
    </w:p>
    <w:p w14:paraId="2BB98C0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B3558F6">
          <v:rect id="_x0000_i1676" style="width:0;height:1.5pt" o:hralign="center" o:hrstd="t" o:hr="t" fillcolor="#a0a0a0" stroked="f"/>
        </w:pict>
      </w:r>
    </w:p>
    <w:p w14:paraId="083D1168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D. Take Rate</w:t>
      </w:r>
    </w:p>
    <w:p w14:paraId="29D16CB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VERY IMPORTANT marketplace metric.</w:t>
      </w:r>
    </w:p>
    <w:p w14:paraId="6245841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Commission platform keeps.</w:t>
      </w:r>
    </w:p>
    <w:p w14:paraId="1FE89895" w14:textId="52C0BF16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Take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Platform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Revenue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GMV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3932512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8A2B50D">
          <v:rect id="_x0000_i1677" style="width:0;height:1.5pt" o:hralign="center" o:hrstd="t" o:hr="t" fillcolor="#a0a0a0" stroked="f"/>
        </w:pict>
      </w:r>
    </w:p>
    <w:p w14:paraId="5A5F90B8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1F3FB6F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</w:p>
    <w:p w14:paraId="6A5BE113" w14:textId="77777777" w:rsidR="00945306" w:rsidRPr="00945306" w:rsidRDefault="00945306" w:rsidP="00945306">
      <w:pPr>
        <w:numPr>
          <w:ilvl w:val="0"/>
          <w:numId w:val="16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Platform profitability model </w:t>
      </w:r>
    </w:p>
    <w:p w14:paraId="61D67596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5088BD6">
          <v:rect id="_x0000_i1678" style="width:0;height:1.5pt" o:hralign="center" o:hrstd="t" o:hr="t" fillcolor="#a0a0a0" stroked="f"/>
        </w:pict>
      </w:r>
    </w:p>
    <w:p w14:paraId="7B69D39B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7. RETENTION METRICS</w:t>
      </w:r>
    </w:p>
    <w:p w14:paraId="25E7D28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FAANG LOVES retention.</w:t>
      </w:r>
    </w:p>
    <w:p w14:paraId="49844A3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3E981F5">
          <v:rect id="_x0000_i1679" style="width:0;height:1.5pt" o:hralign="center" o:hrstd="t" o:hr="t" fillcolor="#a0a0a0" stroked="f"/>
        </w:pict>
      </w:r>
    </w:p>
    <w:p w14:paraId="731F7977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A. Retention Rate</w:t>
      </w:r>
    </w:p>
    <w:p w14:paraId="1983BC8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t>Definition:</w:t>
      </w:r>
      <w:r w:rsidRPr="00945306">
        <w:rPr>
          <w:sz w:val="24"/>
          <w:szCs w:val="24"/>
        </w:rPr>
        <w:br/>
        <w:t>Users returning over time.</w:t>
      </w:r>
    </w:p>
    <w:p w14:paraId="6DE32E20" w14:textId="625CB5AD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Retention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Returning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3F6D613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102B7F87">
          <v:rect id="_x0000_i1680" style="width:0;height:1.5pt" o:hralign="center" o:hrstd="t" o:hr="t" fillcolor="#a0a0a0" stroked="f"/>
        </w:pict>
      </w:r>
    </w:p>
    <w:p w14:paraId="62380BF1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1B2F11E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Strong indicator of:</w:t>
      </w:r>
    </w:p>
    <w:p w14:paraId="77CE1C89" w14:textId="77777777" w:rsidR="00945306" w:rsidRPr="00945306" w:rsidRDefault="00945306" w:rsidP="00945306">
      <w:pPr>
        <w:numPr>
          <w:ilvl w:val="0"/>
          <w:numId w:val="17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Product-market fit </w:t>
      </w:r>
    </w:p>
    <w:p w14:paraId="3929A343" w14:textId="77777777" w:rsidR="00945306" w:rsidRPr="00945306" w:rsidRDefault="00945306" w:rsidP="00945306">
      <w:pPr>
        <w:numPr>
          <w:ilvl w:val="0"/>
          <w:numId w:val="17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User satisfaction </w:t>
      </w:r>
    </w:p>
    <w:p w14:paraId="0D6925F9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FC82A9E">
          <v:rect id="_x0000_i1681" style="width:0;height:1.5pt" o:hralign="center" o:hrstd="t" o:hr="t" fillcolor="#a0a0a0" stroked="f"/>
        </w:pict>
      </w:r>
    </w:p>
    <w:p w14:paraId="15E272C3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B. Churn Rate</w:t>
      </w:r>
    </w:p>
    <w:p w14:paraId="2B596A4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Users leaving platform.</w:t>
      </w:r>
    </w:p>
    <w:p w14:paraId="204DD0B3" w14:textId="27015B82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Churn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Lost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644C266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D17E1A9">
          <v:rect id="_x0000_i1682" style="width:0;height:1.5pt" o:hralign="center" o:hrstd="t" o:hr="t" fillcolor="#a0a0a0" stroked="f"/>
        </w:pict>
      </w:r>
    </w:p>
    <w:p w14:paraId="5869891E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63BE25F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Detect:</w:t>
      </w:r>
    </w:p>
    <w:p w14:paraId="10C3DF1C" w14:textId="77777777" w:rsidR="00945306" w:rsidRPr="00945306" w:rsidRDefault="00945306" w:rsidP="00945306">
      <w:pPr>
        <w:numPr>
          <w:ilvl w:val="0"/>
          <w:numId w:val="18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Competitive pressure </w:t>
      </w:r>
    </w:p>
    <w:p w14:paraId="4552EF3E" w14:textId="77777777" w:rsidR="00945306" w:rsidRPr="00945306" w:rsidRDefault="00945306" w:rsidP="00945306">
      <w:pPr>
        <w:numPr>
          <w:ilvl w:val="0"/>
          <w:numId w:val="18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Bad customer experience </w:t>
      </w:r>
    </w:p>
    <w:p w14:paraId="19B0EE99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83910BF">
          <v:rect id="_x0000_i1683" style="width:0;height:1.5pt" o:hralign="center" o:hrstd="t" o:hr="t" fillcolor="#a0a0a0" stroked="f"/>
        </w:pict>
      </w:r>
    </w:p>
    <w:p w14:paraId="33BE2B97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C. Cohort Retention</w:t>
      </w:r>
    </w:p>
    <w:p w14:paraId="219B08B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Track retention by acquisition group.</w:t>
      </w:r>
    </w:p>
    <w:p w14:paraId="53A910B1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0444F12">
          <v:rect id="_x0000_i1684" style="width:0;height:1.5pt" o:hralign="center" o:hrstd="t" o:hr="t" fillcolor="#a0a0a0" stroked="f"/>
        </w:pict>
      </w:r>
    </w:p>
    <w:p w14:paraId="17F23E74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4352AE0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Check:</w:t>
      </w:r>
    </w:p>
    <w:p w14:paraId="55EBEE41" w14:textId="77777777" w:rsidR="00945306" w:rsidRPr="00945306" w:rsidRDefault="00945306" w:rsidP="00945306">
      <w:pPr>
        <w:numPr>
          <w:ilvl w:val="0"/>
          <w:numId w:val="19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Which user groups retain better </w:t>
      </w:r>
    </w:p>
    <w:p w14:paraId="5720230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79A3DA7">
          <v:rect id="_x0000_i1685" style="width:0;height:1.5pt" o:hralign="center" o:hrstd="t" o:hr="t" fillcolor="#a0a0a0" stroked="f"/>
        </w:pict>
      </w:r>
    </w:p>
    <w:p w14:paraId="06ECC792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8. MARKETPLACE METRICS</w:t>
      </w:r>
    </w:p>
    <w:p w14:paraId="44B0E17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Most important for delivery platforms.</w:t>
      </w:r>
    </w:p>
    <w:p w14:paraId="50C6594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pict w14:anchorId="233C20E3">
          <v:rect id="_x0000_i1686" style="width:0;height:1.5pt" o:hralign="center" o:hrstd="t" o:hr="t" fillcolor="#a0a0a0" stroked="f"/>
        </w:pict>
      </w:r>
    </w:p>
    <w:p w14:paraId="645B40AB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Supply-Demand Balance</w:t>
      </w:r>
    </w:p>
    <w:p w14:paraId="1BCCDE7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A food delivery platform succeeds ONLY if:</w:t>
      </w:r>
    </w:p>
    <w:p w14:paraId="1D7EC50F" w14:textId="77777777" w:rsidR="00945306" w:rsidRPr="00945306" w:rsidRDefault="00945306" w:rsidP="00945306">
      <w:pPr>
        <w:numPr>
          <w:ilvl w:val="0"/>
          <w:numId w:val="2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enough customers </w:t>
      </w:r>
    </w:p>
    <w:p w14:paraId="235A9DC7" w14:textId="77777777" w:rsidR="00945306" w:rsidRPr="00945306" w:rsidRDefault="00945306" w:rsidP="00945306">
      <w:pPr>
        <w:numPr>
          <w:ilvl w:val="0"/>
          <w:numId w:val="2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enough restaurants </w:t>
      </w:r>
    </w:p>
    <w:p w14:paraId="6663A026" w14:textId="77777777" w:rsidR="00945306" w:rsidRPr="00945306" w:rsidRDefault="00945306" w:rsidP="00945306">
      <w:pPr>
        <w:numPr>
          <w:ilvl w:val="0"/>
          <w:numId w:val="2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enough delivery partners </w:t>
      </w:r>
    </w:p>
    <w:p w14:paraId="1703CF3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4C6698C">
          <v:rect id="_x0000_i1687" style="width:0;height:1.5pt" o:hralign="center" o:hrstd="t" o:hr="t" fillcolor="#a0a0a0" stroked="f"/>
        </w:pict>
      </w:r>
    </w:p>
    <w:p w14:paraId="08320D30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 xml:space="preserve">A. Order </w:t>
      </w:r>
      <w:proofErr w:type="spellStart"/>
      <w:r w:rsidRPr="00945306">
        <w:rPr>
          <w:b/>
          <w:bCs/>
          <w:sz w:val="24"/>
          <w:szCs w:val="24"/>
        </w:rPr>
        <w:t>Fulfillment</w:t>
      </w:r>
      <w:proofErr w:type="spellEnd"/>
      <w:r w:rsidRPr="00945306">
        <w:rPr>
          <w:b/>
          <w:bCs/>
          <w:sz w:val="24"/>
          <w:szCs w:val="24"/>
        </w:rPr>
        <w:t xml:space="preserve"> Rate</w:t>
      </w:r>
    </w:p>
    <w:p w14:paraId="03309C7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Orders successfully completed.</w:t>
      </w:r>
    </w:p>
    <w:p w14:paraId="7AF04E22" w14:textId="118B6E1D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Fulfillment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Completed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Placed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6FF26FA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ACC0BD4">
          <v:rect id="_x0000_i1688" style="width:0;height:1.5pt" o:hralign="center" o:hrstd="t" o:hr="t" fillcolor="#a0a0a0" stroked="f"/>
        </w:pict>
      </w:r>
    </w:p>
    <w:p w14:paraId="42B34465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7253BCF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</w:p>
    <w:p w14:paraId="11854D9D" w14:textId="77777777" w:rsidR="00945306" w:rsidRPr="00945306" w:rsidRDefault="00945306" w:rsidP="00945306">
      <w:pPr>
        <w:numPr>
          <w:ilvl w:val="0"/>
          <w:numId w:val="2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Marketplace health </w:t>
      </w:r>
    </w:p>
    <w:p w14:paraId="41FF3981" w14:textId="77777777" w:rsidR="00945306" w:rsidRPr="00945306" w:rsidRDefault="00945306" w:rsidP="00945306">
      <w:pPr>
        <w:numPr>
          <w:ilvl w:val="0"/>
          <w:numId w:val="2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Operational reliability </w:t>
      </w:r>
    </w:p>
    <w:p w14:paraId="774DEFE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0EEBA67">
          <v:rect id="_x0000_i1689" style="width:0;height:1.5pt" o:hralign="center" o:hrstd="t" o:hr="t" fillcolor="#a0a0a0" stroked="f"/>
        </w:pict>
      </w:r>
    </w:p>
    <w:p w14:paraId="03F9CCFD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B. Driver Utilization Rate</w:t>
      </w:r>
    </w:p>
    <w:p w14:paraId="2139A57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Percentage driver active time spent delivering.</w:t>
      </w:r>
    </w:p>
    <w:p w14:paraId="3B8D3F0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171DAF5">
          <v:rect id="_x0000_i1690" style="width:0;height:1.5pt" o:hralign="center" o:hrstd="t" o:hr="t" fillcolor="#a0a0a0" stroked="f"/>
        </w:pict>
      </w:r>
    </w:p>
    <w:p w14:paraId="34B82BB0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1870DC9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</w:p>
    <w:p w14:paraId="3CCBB55F" w14:textId="77777777" w:rsidR="00945306" w:rsidRPr="00945306" w:rsidRDefault="00945306" w:rsidP="00945306">
      <w:pPr>
        <w:numPr>
          <w:ilvl w:val="0"/>
          <w:numId w:val="22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Operational efficiency </w:t>
      </w:r>
    </w:p>
    <w:p w14:paraId="6DF9C48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7E9C52A">
          <v:rect id="_x0000_i1691" style="width:0;height:1.5pt" o:hralign="center" o:hrstd="t" o:hr="t" fillcolor="#a0a0a0" stroked="f"/>
        </w:pict>
      </w:r>
    </w:p>
    <w:p w14:paraId="21F5E9D5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C. Supply Availability</w:t>
      </w:r>
    </w:p>
    <w:p w14:paraId="7218420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Available delivery partners during demand.</w:t>
      </w:r>
    </w:p>
    <w:p w14:paraId="27AAFD56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E3DC621">
          <v:rect id="_x0000_i1692" style="width:0;height:1.5pt" o:hralign="center" o:hrstd="t" o:hr="t" fillcolor="#a0a0a0" stroked="f"/>
        </w:pict>
      </w:r>
    </w:p>
    <w:p w14:paraId="65C59598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6808E1C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t>Low supply causes:</w:t>
      </w:r>
    </w:p>
    <w:p w14:paraId="37C9746B" w14:textId="77777777" w:rsidR="00945306" w:rsidRPr="00945306" w:rsidRDefault="00945306" w:rsidP="00945306">
      <w:pPr>
        <w:numPr>
          <w:ilvl w:val="0"/>
          <w:numId w:val="2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delays </w:t>
      </w:r>
    </w:p>
    <w:p w14:paraId="4683F567" w14:textId="77777777" w:rsidR="00945306" w:rsidRPr="00945306" w:rsidRDefault="00945306" w:rsidP="00945306">
      <w:pPr>
        <w:numPr>
          <w:ilvl w:val="0"/>
          <w:numId w:val="2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cancellations </w:t>
      </w:r>
    </w:p>
    <w:p w14:paraId="4F6A43AA" w14:textId="77777777" w:rsidR="00945306" w:rsidRPr="00945306" w:rsidRDefault="00945306" w:rsidP="00945306">
      <w:pPr>
        <w:numPr>
          <w:ilvl w:val="0"/>
          <w:numId w:val="2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poor UX </w:t>
      </w:r>
    </w:p>
    <w:p w14:paraId="3AB2A30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2E6D314">
          <v:rect id="_x0000_i1693" style="width:0;height:1.5pt" o:hralign="center" o:hrstd="t" o:hr="t" fillcolor="#a0a0a0" stroked="f"/>
        </w:pict>
      </w:r>
    </w:p>
    <w:p w14:paraId="72252E50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D. Restaurant Availability</w:t>
      </w:r>
    </w:p>
    <w:p w14:paraId="176EAD0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Percentage restaurants online/open.</w:t>
      </w:r>
    </w:p>
    <w:p w14:paraId="0BF1741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C3C801A">
          <v:rect id="_x0000_i1694" style="width:0;height:1.5pt" o:hralign="center" o:hrstd="t" o:hr="t" fillcolor="#a0a0a0" stroked="f"/>
        </w:pict>
      </w:r>
    </w:p>
    <w:p w14:paraId="49002C57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26B1DB1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Affects:</w:t>
      </w:r>
    </w:p>
    <w:p w14:paraId="102F3197" w14:textId="77777777" w:rsidR="00945306" w:rsidRPr="00945306" w:rsidRDefault="00945306" w:rsidP="00945306">
      <w:pPr>
        <w:numPr>
          <w:ilvl w:val="0"/>
          <w:numId w:val="2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order completion </w:t>
      </w:r>
    </w:p>
    <w:p w14:paraId="7D8E29B8" w14:textId="77777777" w:rsidR="00945306" w:rsidRPr="00945306" w:rsidRDefault="00945306" w:rsidP="00945306">
      <w:pPr>
        <w:numPr>
          <w:ilvl w:val="0"/>
          <w:numId w:val="2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customer choice </w:t>
      </w:r>
    </w:p>
    <w:p w14:paraId="51E37D11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380B5D7B">
          <v:rect id="_x0000_i1695" style="width:0;height:1.5pt" o:hralign="center" o:hrstd="t" o:hr="t" fillcolor="#a0a0a0" stroked="f"/>
        </w:pict>
      </w:r>
    </w:p>
    <w:p w14:paraId="1F41CD85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9. DELIVERY &amp; OPERATIONAL METRICS</w:t>
      </w:r>
    </w:p>
    <w:p w14:paraId="3A7620B6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Core operational KPIs.</w:t>
      </w:r>
    </w:p>
    <w:p w14:paraId="60D1C53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270E113A">
          <v:rect id="_x0000_i1696" style="width:0;height:1.5pt" o:hralign="center" o:hrstd="t" o:hr="t" fillcolor="#a0a0a0" stroked="f"/>
        </w:pict>
      </w:r>
    </w:p>
    <w:p w14:paraId="6A87229F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A. Delivery Time</w:t>
      </w:r>
    </w:p>
    <w:p w14:paraId="5D48199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Time from order placement to delivery.</w:t>
      </w:r>
    </w:p>
    <w:p w14:paraId="320A5195" w14:textId="55578B81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Delivery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Time=Delivery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Timestamp-Order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Timestamp</m:t>
          </m:r>
        </m:oMath>
      </m:oMathPara>
    </w:p>
    <w:p w14:paraId="50E87C8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1B793DE">
          <v:rect id="_x0000_i1697" style="width:0;height:1.5pt" o:hralign="center" o:hrstd="t" o:hr="t" fillcolor="#a0a0a0" stroked="f"/>
        </w:pict>
      </w:r>
    </w:p>
    <w:p w14:paraId="01FEE247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2A3B61F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Most critical UX metric.</w:t>
      </w:r>
    </w:p>
    <w:p w14:paraId="432AD02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AB09585">
          <v:rect id="_x0000_i1698" style="width:0;height:1.5pt" o:hralign="center" o:hrstd="t" o:hr="t" fillcolor="#a0a0a0" stroked="f"/>
        </w:pict>
      </w:r>
    </w:p>
    <w:p w14:paraId="5C7F225B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B. On-Time Delivery Rate</w:t>
      </w:r>
    </w:p>
    <w:p w14:paraId="1455E8E2" w14:textId="669F21DD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Time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Delivery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On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Time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3ED3E83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3650268">
          <v:rect id="_x0000_i1699" style="width:0;height:1.5pt" o:hralign="center" o:hrstd="t" o:hr="t" fillcolor="#a0a0a0" stroked="f"/>
        </w:pict>
      </w:r>
    </w:p>
    <w:p w14:paraId="627F5B38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4ADB4EC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t>Measures:</w:t>
      </w:r>
    </w:p>
    <w:p w14:paraId="5A693307" w14:textId="77777777" w:rsidR="00945306" w:rsidRPr="00945306" w:rsidRDefault="00945306" w:rsidP="00945306">
      <w:pPr>
        <w:numPr>
          <w:ilvl w:val="0"/>
          <w:numId w:val="25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logistics quality </w:t>
      </w:r>
    </w:p>
    <w:p w14:paraId="10D7897C" w14:textId="77777777" w:rsidR="00945306" w:rsidRPr="00945306" w:rsidRDefault="00945306" w:rsidP="00945306">
      <w:pPr>
        <w:numPr>
          <w:ilvl w:val="0"/>
          <w:numId w:val="25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customer trust </w:t>
      </w:r>
    </w:p>
    <w:p w14:paraId="37C209C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151A29A0">
          <v:rect id="_x0000_i1700" style="width:0;height:1.5pt" o:hralign="center" o:hrstd="t" o:hr="t" fillcolor="#a0a0a0" stroked="f"/>
        </w:pict>
      </w:r>
    </w:p>
    <w:p w14:paraId="29FDE5D2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C. Cancellation Rate</w:t>
      </w:r>
    </w:p>
    <w:p w14:paraId="0C666A8E" w14:textId="2928390B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Cancellation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Cancelled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Placed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5012851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27BB8A6F">
          <v:rect id="_x0000_i1701" style="width:0;height:1.5pt" o:hralign="center" o:hrstd="t" o:hr="t" fillcolor="#a0a0a0" stroked="f"/>
        </w:pict>
      </w:r>
    </w:p>
    <w:p w14:paraId="718832A5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110BD0B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Detect:</w:t>
      </w:r>
    </w:p>
    <w:p w14:paraId="0D53B29D" w14:textId="77777777" w:rsidR="00945306" w:rsidRPr="00945306" w:rsidRDefault="00945306" w:rsidP="00945306">
      <w:pPr>
        <w:numPr>
          <w:ilvl w:val="0"/>
          <w:numId w:val="26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restaurant issues </w:t>
      </w:r>
    </w:p>
    <w:p w14:paraId="5EF7DD3E" w14:textId="77777777" w:rsidR="00945306" w:rsidRPr="00945306" w:rsidRDefault="00945306" w:rsidP="00945306">
      <w:pPr>
        <w:numPr>
          <w:ilvl w:val="0"/>
          <w:numId w:val="26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delivery failures </w:t>
      </w:r>
    </w:p>
    <w:p w14:paraId="65EF73CE" w14:textId="77777777" w:rsidR="00945306" w:rsidRPr="00945306" w:rsidRDefault="00945306" w:rsidP="00945306">
      <w:pPr>
        <w:numPr>
          <w:ilvl w:val="0"/>
          <w:numId w:val="26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stock problems </w:t>
      </w:r>
    </w:p>
    <w:p w14:paraId="2E3A8F56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0BA9DB6">
          <v:rect id="_x0000_i1702" style="width:0;height:1.5pt" o:hralign="center" o:hrstd="t" o:hr="t" fillcolor="#a0a0a0" stroked="f"/>
        </w:pict>
      </w:r>
    </w:p>
    <w:p w14:paraId="1799A67E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10. CUSTOMER EXPERIENCE METRICS</w:t>
      </w:r>
    </w:p>
    <w:p w14:paraId="7C94F7D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FAANG values customer-centric thinking.</w:t>
      </w:r>
    </w:p>
    <w:p w14:paraId="79F55C5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24143B4">
          <v:rect id="_x0000_i1703" style="width:0;height:1.5pt" o:hralign="center" o:hrstd="t" o:hr="t" fillcolor="#a0a0a0" stroked="f"/>
        </w:pict>
      </w:r>
    </w:p>
    <w:p w14:paraId="54E4FA21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A. Net Promoter Score (NPS)</w:t>
      </w:r>
    </w:p>
    <w:p w14:paraId="6F5CB38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Likelihood users recommend service.</w:t>
      </w:r>
    </w:p>
    <w:p w14:paraId="52613A2F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CCF4282">
          <v:rect id="_x0000_i1704" style="width:0;height:1.5pt" o:hralign="center" o:hrstd="t" o:hr="t" fillcolor="#a0a0a0" stroked="f"/>
        </w:pict>
      </w:r>
    </w:p>
    <w:p w14:paraId="7701F09E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2078CB8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</w:p>
    <w:p w14:paraId="55256DEF" w14:textId="77777777" w:rsidR="00945306" w:rsidRPr="00945306" w:rsidRDefault="00945306" w:rsidP="00945306">
      <w:pPr>
        <w:numPr>
          <w:ilvl w:val="0"/>
          <w:numId w:val="27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overall satisfaction </w:t>
      </w:r>
    </w:p>
    <w:p w14:paraId="17F74CE2" w14:textId="77777777" w:rsidR="00945306" w:rsidRPr="00945306" w:rsidRDefault="00945306" w:rsidP="00945306">
      <w:pPr>
        <w:numPr>
          <w:ilvl w:val="0"/>
          <w:numId w:val="27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loyalty </w:t>
      </w:r>
    </w:p>
    <w:p w14:paraId="054D328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6374147">
          <v:rect id="_x0000_i1705" style="width:0;height:1.5pt" o:hralign="center" o:hrstd="t" o:hr="t" fillcolor="#a0a0a0" stroked="f"/>
        </w:pict>
      </w:r>
    </w:p>
    <w:p w14:paraId="7D980FE6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B. Customer Satisfaction Score (CSAT)</w:t>
      </w:r>
    </w:p>
    <w:p w14:paraId="4DA6E6D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  <w:r w:rsidRPr="00945306">
        <w:rPr>
          <w:sz w:val="24"/>
          <w:szCs w:val="24"/>
        </w:rPr>
        <w:br/>
        <w:t>Immediate satisfaction.</w:t>
      </w:r>
    </w:p>
    <w:p w14:paraId="16F36CF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0D028A5">
          <v:rect id="_x0000_i1706" style="width:0;height:1.5pt" o:hralign="center" o:hrstd="t" o:hr="t" fillcolor="#a0a0a0" stroked="f"/>
        </w:pict>
      </w:r>
    </w:p>
    <w:p w14:paraId="13A776C1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lastRenderedPageBreak/>
        <w:t>C. Complaint Rate</w:t>
      </w:r>
    </w:p>
    <w:p w14:paraId="1A8380BD" w14:textId="1CAEA544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Complaint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Complaints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41EE9619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CB41257">
          <v:rect id="_x0000_i1707" style="width:0;height:1.5pt" o:hralign="center" o:hrstd="t" o:hr="t" fillcolor="#a0a0a0" stroked="f"/>
        </w:pict>
      </w:r>
    </w:p>
    <w:p w14:paraId="790102D6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36D6D011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Tracks:</w:t>
      </w:r>
    </w:p>
    <w:p w14:paraId="69F8ED9F" w14:textId="77777777" w:rsidR="00945306" w:rsidRPr="00945306" w:rsidRDefault="00945306" w:rsidP="00945306">
      <w:pPr>
        <w:numPr>
          <w:ilvl w:val="0"/>
          <w:numId w:val="28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operational issues </w:t>
      </w:r>
    </w:p>
    <w:p w14:paraId="0DC0D79D" w14:textId="77777777" w:rsidR="00945306" w:rsidRPr="00945306" w:rsidRDefault="00945306" w:rsidP="00945306">
      <w:pPr>
        <w:numPr>
          <w:ilvl w:val="0"/>
          <w:numId w:val="28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food quality issues </w:t>
      </w:r>
    </w:p>
    <w:p w14:paraId="3A1C564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33069A1">
          <v:rect id="_x0000_i1708" style="width:0;height:1.5pt" o:hralign="center" o:hrstd="t" o:hr="t" fillcolor="#a0a0a0" stroked="f"/>
        </w:pict>
      </w:r>
    </w:p>
    <w:p w14:paraId="6C2612F7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D. Refund Rate</w:t>
      </w:r>
    </w:p>
    <w:p w14:paraId="0BB28AA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Percentage refunded orders.</w:t>
      </w:r>
    </w:p>
    <w:p w14:paraId="5B7D614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350E6AE">
          <v:rect id="_x0000_i1709" style="width:0;height:1.5pt" o:hralign="center" o:hrstd="t" o:hr="t" fillcolor="#a0a0a0" stroked="f"/>
        </w:pict>
      </w:r>
    </w:p>
    <w:p w14:paraId="74091D34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1CB25A3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High refund rate indicates:</w:t>
      </w:r>
    </w:p>
    <w:p w14:paraId="013CA3DD" w14:textId="77777777" w:rsidR="00945306" w:rsidRPr="00945306" w:rsidRDefault="00945306" w:rsidP="00945306">
      <w:pPr>
        <w:numPr>
          <w:ilvl w:val="0"/>
          <w:numId w:val="29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poor quality </w:t>
      </w:r>
    </w:p>
    <w:p w14:paraId="0E6716A0" w14:textId="77777777" w:rsidR="00945306" w:rsidRPr="00945306" w:rsidRDefault="00945306" w:rsidP="00945306">
      <w:pPr>
        <w:numPr>
          <w:ilvl w:val="0"/>
          <w:numId w:val="29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delivery failures </w:t>
      </w:r>
    </w:p>
    <w:p w14:paraId="23DBBA9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1AE8CF7">
          <v:rect id="_x0000_i1710" style="width:0;height:1.5pt" o:hralign="center" o:hrstd="t" o:hr="t" fillcolor="#a0a0a0" stroked="f"/>
        </w:pict>
      </w:r>
    </w:p>
    <w:p w14:paraId="3F91F641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11. RESTAURANT KPIs</w:t>
      </w:r>
    </w:p>
    <w:p w14:paraId="5DA0F111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Platform depends heavily on restaurants.</w:t>
      </w:r>
    </w:p>
    <w:p w14:paraId="024D0C6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20628B91">
          <v:rect id="_x0000_i1711" style="width:0;height:1.5pt" o:hralign="center" o:hrstd="t" o:hr="t" fillcolor="#a0a0a0" stroked="f"/>
        </w:pict>
      </w:r>
    </w:p>
    <w:p w14:paraId="60E22648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Important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353"/>
      </w:tblGrid>
      <w:tr w:rsidR="00945306" w:rsidRPr="00945306" w14:paraId="03DCF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387F3" w14:textId="77777777" w:rsidR="00945306" w:rsidRPr="00945306" w:rsidRDefault="00945306" w:rsidP="00945306">
            <w:pPr>
              <w:jc w:val="both"/>
              <w:rPr>
                <w:b/>
                <w:bCs/>
                <w:sz w:val="24"/>
                <w:szCs w:val="24"/>
              </w:rPr>
            </w:pPr>
            <w:r w:rsidRPr="00945306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9E3666B" w14:textId="77777777" w:rsidR="00945306" w:rsidRPr="00945306" w:rsidRDefault="00945306" w:rsidP="00945306">
            <w:pPr>
              <w:jc w:val="both"/>
              <w:rPr>
                <w:b/>
                <w:bCs/>
                <w:sz w:val="24"/>
                <w:szCs w:val="24"/>
              </w:rPr>
            </w:pPr>
            <w:r w:rsidRPr="00945306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945306" w:rsidRPr="00945306" w14:paraId="47E2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756D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Restaurant acceptance rate</w:t>
            </w:r>
          </w:p>
        </w:tc>
        <w:tc>
          <w:tcPr>
            <w:tcW w:w="0" w:type="auto"/>
            <w:vAlign w:val="center"/>
            <w:hideMark/>
          </w:tcPr>
          <w:p w14:paraId="4CDCA63F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Operational efficiency</w:t>
            </w:r>
          </w:p>
        </w:tc>
      </w:tr>
      <w:tr w:rsidR="00945306" w:rsidRPr="00945306" w14:paraId="6C0AF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83AE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Prep time</w:t>
            </w:r>
          </w:p>
        </w:tc>
        <w:tc>
          <w:tcPr>
            <w:tcW w:w="0" w:type="auto"/>
            <w:vAlign w:val="center"/>
            <w:hideMark/>
          </w:tcPr>
          <w:p w14:paraId="2C199237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Delivery speed</w:t>
            </w:r>
          </w:p>
        </w:tc>
      </w:tr>
      <w:tr w:rsidR="00945306" w:rsidRPr="00945306" w14:paraId="0A2F1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016A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Menu availability</w:t>
            </w:r>
          </w:p>
        </w:tc>
        <w:tc>
          <w:tcPr>
            <w:tcW w:w="0" w:type="auto"/>
            <w:vAlign w:val="center"/>
            <w:hideMark/>
          </w:tcPr>
          <w:p w14:paraId="03E52E55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Inventory management</w:t>
            </w:r>
          </w:p>
        </w:tc>
      </w:tr>
      <w:tr w:rsidR="00945306" w:rsidRPr="00945306" w14:paraId="6E68A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DA02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Restaurant ratings</w:t>
            </w:r>
          </w:p>
        </w:tc>
        <w:tc>
          <w:tcPr>
            <w:tcW w:w="0" w:type="auto"/>
            <w:vAlign w:val="center"/>
            <w:hideMark/>
          </w:tcPr>
          <w:p w14:paraId="7F8D6500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Food quality</w:t>
            </w:r>
          </w:p>
        </w:tc>
      </w:tr>
    </w:tbl>
    <w:p w14:paraId="4109CD9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F90F71E">
          <v:rect id="_x0000_i1712" style="width:0;height:1.5pt" o:hralign="center" o:hrstd="t" o:hr="t" fillcolor="#a0a0a0" stroked="f"/>
        </w:pict>
      </w:r>
    </w:p>
    <w:p w14:paraId="3020402B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Acceptance Rate</w:t>
      </w:r>
    </w:p>
    <w:p w14:paraId="604A7B33" w14:textId="7CDE3E7F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Acceptance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Accepted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Orders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Order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Requests</m:t>
              </m:r>
            </m:den>
          </m:f>
        </m:oMath>
      </m:oMathPara>
    </w:p>
    <w:p w14:paraId="24653B9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76528A4">
          <v:rect id="_x0000_i1713" style="width:0;height:1.5pt" o:hralign="center" o:hrstd="t" o:hr="t" fillcolor="#a0a0a0" stroked="f"/>
        </w:pict>
      </w:r>
    </w:p>
    <w:p w14:paraId="5AAC683F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232828E8" w14:textId="77777777" w:rsidR="00945306" w:rsidRPr="00945306" w:rsidRDefault="00945306" w:rsidP="00945306">
      <w:pPr>
        <w:jc w:val="both"/>
        <w:rPr>
          <w:sz w:val="24"/>
          <w:szCs w:val="24"/>
        </w:rPr>
      </w:pPr>
      <w:proofErr w:type="gramStart"/>
      <w:r w:rsidRPr="00945306">
        <w:rPr>
          <w:sz w:val="24"/>
          <w:szCs w:val="24"/>
        </w:rPr>
        <w:t>Low rate</w:t>
      </w:r>
      <w:proofErr w:type="gramEnd"/>
      <w:r w:rsidRPr="00945306">
        <w:rPr>
          <w:sz w:val="24"/>
          <w:szCs w:val="24"/>
        </w:rPr>
        <w:t xml:space="preserve"> causes:</w:t>
      </w:r>
    </w:p>
    <w:p w14:paraId="56B614F6" w14:textId="77777777" w:rsidR="00945306" w:rsidRPr="00945306" w:rsidRDefault="00945306" w:rsidP="00945306">
      <w:pPr>
        <w:numPr>
          <w:ilvl w:val="0"/>
          <w:numId w:val="3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customer frustration </w:t>
      </w:r>
    </w:p>
    <w:p w14:paraId="224F028D" w14:textId="77777777" w:rsidR="00945306" w:rsidRPr="00945306" w:rsidRDefault="00945306" w:rsidP="00945306">
      <w:pPr>
        <w:numPr>
          <w:ilvl w:val="0"/>
          <w:numId w:val="3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cancellations </w:t>
      </w:r>
    </w:p>
    <w:p w14:paraId="4C21A54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ED50765">
          <v:rect id="_x0000_i1714" style="width:0;height:1.5pt" o:hralign="center" o:hrstd="t" o:hr="t" fillcolor="#a0a0a0" stroked="f"/>
        </w:pict>
      </w:r>
    </w:p>
    <w:p w14:paraId="41CD73C6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12. DELIVERY PARTNER KPIs</w:t>
      </w:r>
    </w:p>
    <w:p w14:paraId="01DF3F8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Critical for supply side.</w:t>
      </w:r>
    </w:p>
    <w:p w14:paraId="6C942A2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D89BC94">
          <v:rect id="_x0000_i1715" style="width:0;height:1.5pt" o:hralign="center" o:hrstd="t" o:hr="t" fillcolor="#a0a0a0" stroked="f"/>
        </w:pict>
      </w:r>
    </w:p>
    <w:p w14:paraId="0B210DE8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Important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829"/>
      </w:tblGrid>
      <w:tr w:rsidR="00945306" w:rsidRPr="00945306" w14:paraId="665FD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F46A4" w14:textId="77777777" w:rsidR="00945306" w:rsidRPr="00945306" w:rsidRDefault="00945306" w:rsidP="00945306">
            <w:pPr>
              <w:jc w:val="both"/>
              <w:rPr>
                <w:b/>
                <w:bCs/>
                <w:sz w:val="24"/>
                <w:szCs w:val="24"/>
              </w:rPr>
            </w:pPr>
            <w:r w:rsidRPr="00945306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E5AE62" w14:textId="77777777" w:rsidR="00945306" w:rsidRPr="00945306" w:rsidRDefault="00945306" w:rsidP="00945306">
            <w:pPr>
              <w:jc w:val="both"/>
              <w:rPr>
                <w:b/>
                <w:bCs/>
                <w:sz w:val="24"/>
                <w:szCs w:val="24"/>
              </w:rPr>
            </w:pPr>
            <w:r w:rsidRPr="00945306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945306" w:rsidRPr="00945306" w14:paraId="528AE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3A9A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Earnings/hour</w:t>
            </w:r>
          </w:p>
        </w:tc>
        <w:tc>
          <w:tcPr>
            <w:tcW w:w="0" w:type="auto"/>
            <w:vAlign w:val="center"/>
            <w:hideMark/>
          </w:tcPr>
          <w:p w14:paraId="6D1ED2D3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Driver satisfaction</w:t>
            </w:r>
          </w:p>
        </w:tc>
      </w:tr>
      <w:tr w:rsidR="00945306" w:rsidRPr="00945306" w14:paraId="38C10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9871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Delivery acceptance</w:t>
            </w:r>
          </w:p>
        </w:tc>
        <w:tc>
          <w:tcPr>
            <w:tcW w:w="0" w:type="auto"/>
            <w:vAlign w:val="center"/>
            <w:hideMark/>
          </w:tcPr>
          <w:p w14:paraId="3372089C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Reliability</w:t>
            </w:r>
          </w:p>
        </w:tc>
      </w:tr>
      <w:tr w:rsidR="00945306" w:rsidRPr="00945306" w14:paraId="17F96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2EA0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Idle time</w:t>
            </w:r>
          </w:p>
        </w:tc>
        <w:tc>
          <w:tcPr>
            <w:tcW w:w="0" w:type="auto"/>
            <w:vAlign w:val="center"/>
            <w:hideMark/>
          </w:tcPr>
          <w:p w14:paraId="27B9A4F1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Efficiency</w:t>
            </w:r>
          </w:p>
        </w:tc>
      </w:tr>
      <w:tr w:rsidR="00945306" w:rsidRPr="00945306" w14:paraId="69DF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2372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7E7BAE6B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Supply stability</w:t>
            </w:r>
          </w:p>
        </w:tc>
      </w:tr>
    </w:tbl>
    <w:p w14:paraId="32222911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38146297">
          <v:rect id="_x0000_i1716" style="width:0;height:1.5pt" o:hralign="center" o:hrstd="t" o:hr="t" fillcolor="#a0a0a0" stroked="f"/>
        </w:pict>
      </w:r>
    </w:p>
    <w:p w14:paraId="638E48D7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648D4DE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If drivers unhappy:</w:t>
      </w:r>
    </w:p>
    <w:p w14:paraId="1BF16830" w14:textId="77777777" w:rsidR="00945306" w:rsidRPr="00945306" w:rsidRDefault="00945306" w:rsidP="00945306">
      <w:pPr>
        <w:numPr>
          <w:ilvl w:val="0"/>
          <w:numId w:val="3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supply decreases </w:t>
      </w:r>
    </w:p>
    <w:p w14:paraId="1736BCCD" w14:textId="77777777" w:rsidR="00945306" w:rsidRPr="00945306" w:rsidRDefault="00945306" w:rsidP="00945306">
      <w:pPr>
        <w:numPr>
          <w:ilvl w:val="0"/>
          <w:numId w:val="3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delivery times worsen </w:t>
      </w:r>
    </w:p>
    <w:p w14:paraId="29F5C34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117191F">
          <v:rect id="_x0000_i1717" style="width:0;height:1.5pt" o:hralign="center" o:hrstd="t" o:hr="t" fillcolor="#a0a0a0" stroked="f"/>
        </w:pict>
      </w:r>
    </w:p>
    <w:p w14:paraId="5450C36C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13. FINANCIAL METRICS</w:t>
      </w:r>
    </w:p>
    <w:p w14:paraId="3965D72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FAANG expects business understanding.</w:t>
      </w:r>
    </w:p>
    <w:p w14:paraId="12FBF9F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E2B5AB4">
          <v:rect id="_x0000_i1718" style="width:0;height:1.5pt" o:hralign="center" o:hrstd="t" o:hr="t" fillcolor="#a0a0a0" stroked="f"/>
        </w:pict>
      </w:r>
    </w:p>
    <w:p w14:paraId="67B149CD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A. Customer Acquisition Cost (CAC)</w:t>
      </w:r>
    </w:p>
    <w:p w14:paraId="17692BD8" w14:textId="25FE74EF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CAC=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Marketing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Spend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den>
          </m:f>
        </m:oMath>
      </m:oMathPara>
    </w:p>
    <w:p w14:paraId="38C3C64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pict w14:anchorId="10439E2F">
          <v:rect id="_x0000_i1719" style="width:0;height:1.5pt" o:hralign="center" o:hrstd="t" o:hr="t" fillcolor="#a0a0a0" stroked="f"/>
        </w:pict>
      </w:r>
    </w:p>
    <w:p w14:paraId="499B40BA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640F07B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Measures:</w:t>
      </w:r>
    </w:p>
    <w:p w14:paraId="2FA80A1E" w14:textId="77777777" w:rsidR="00945306" w:rsidRPr="00945306" w:rsidRDefault="00945306" w:rsidP="00945306">
      <w:pPr>
        <w:numPr>
          <w:ilvl w:val="0"/>
          <w:numId w:val="32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acquisition efficiency </w:t>
      </w:r>
    </w:p>
    <w:p w14:paraId="5C98E66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D183A95">
          <v:rect id="_x0000_i1720" style="width:0;height:1.5pt" o:hralign="center" o:hrstd="t" o:hr="t" fillcolor="#a0a0a0" stroked="f"/>
        </w:pict>
      </w:r>
    </w:p>
    <w:p w14:paraId="70CCF960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B. Lifetime Value (LTV)</w:t>
      </w:r>
    </w:p>
    <w:p w14:paraId="0287DBE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Definition:</w:t>
      </w:r>
      <w:r w:rsidRPr="00945306">
        <w:rPr>
          <w:sz w:val="24"/>
          <w:szCs w:val="24"/>
        </w:rPr>
        <w:br/>
        <w:t>Total revenue from customer over lifetime.</w:t>
      </w:r>
    </w:p>
    <w:p w14:paraId="310BE27E" w14:textId="3808560E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LTV=ARPU×Customer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Lifespan</m:t>
          </m:r>
        </m:oMath>
      </m:oMathPara>
    </w:p>
    <w:p w14:paraId="2FFCD0BF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58C20DF">
          <v:rect id="_x0000_i1721" style="width:0;height:1.5pt" o:hralign="center" o:hrstd="t" o:hr="t" fillcolor="#a0a0a0" stroked="f"/>
        </w:pict>
      </w:r>
    </w:p>
    <w:p w14:paraId="10E0F91F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21C1C38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Compare:</w:t>
      </w:r>
    </w:p>
    <w:p w14:paraId="2177AEEC" w14:textId="77777777" w:rsidR="00945306" w:rsidRPr="00945306" w:rsidRDefault="00945306" w:rsidP="00945306">
      <w:pPr>
        <w:numPr>
          <w:ilvl w:val="0"/>
          <w:numId w:val="3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LTV vs CAC </w:t>
      </w:r>
    </w:p>
    <w:p w14:paraId="077E5E2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Healthy business:</w:t>
      </w:r>
    </w:p>
    <w:p w14:paraId="15EE4CB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LTV &gt; CAC</w:t>
      </w:r>
    </w:p>
    <w:p w14:paraId="7201E6D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1BD5F470">
          <v:rect id="_x0000_i1722" style="width:0;height:1.5pt" o:hralign="center" o:hrstd="t" o:hr="t" fillcolor="#a0a0a0" stroked="f"/>
        </w:pict>
      </w:r>
    </w:p>
    <w:p w14:paraId="4E00ADB3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14. EXPERIMENTATION METRICS</w:t>
      </w:r>
    </w:p>
    <w:p w14:paraId="0B149AD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Food delivery companies constantly run A/B tests.</w:t>
      </w:r>
    </w:p>
    <w:p w14:paraId="3085431C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A0F360A">
          <v:rect id="_x0000_i1723" style="width:0;height:1.5pt" o:hralign="center" o:hrstd="t" o:hr="t" fillcolor="#a0a0a0" stroked="f"/>
        </w:pict>
      </w:r>
    </w:p>
    <w:p w14:paraId="036C5F91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Example Features</w:t>
      </w:r>
    </w:p>
    <w:p w14:paraId="6F9B01B5" w14:textId="77777777" w:rsidR="00945306" w:rsidRPr="00945306" w:rsidRDefault="00945306" w:rsidP="00945306">
      <w:pPr>
        <w:numPr>
          <w:ilvl w:val="0"/>
          <w:numId w:val="3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Free delivery </w:t>
      </w:r>
    </w:p>
    <w:p w14:paraId="289D7A43" w14:textId="77777777" w:rsidR="00945306" w:rsidRPr="00945306" w:rsidRDefault="00945306" w:rsidP="00945306">
      <w:pPr>
        <w:numPr>
          <w:ilvl w:val="0"/>
          <w:numId w:val="3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Recommendation engine </w:t>
      </w:r>
    </w:p>
    <w:p w14:paraId="3C681968" w14:textId="77777777" w:rsidR="00945306" w:rsidRPr="00945306" w:rsidRDefault="00945306" w:rsidP="00945306">
      <w:pPr>
        <w:numPr>
          <w:ilvl w:val="0"/>
          <w:numId w:val="3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Faster checkout </w:t>
      </w:r>
    </w:p>
    <w:p w14:paraId="00A3860C" w14:textId="77777777" w:rsidR="00945306" w:rsidRPr="00945306" w:rsidRDefault="00945306" w:rsidP="00945306">
      <w:pPr>
        <w:numPr>
          <w:ilvl w:val="0"/>
          <w:numId w:val="3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Subscription plans </w:t>
      </w:r>
    </w:p>
    <w:p w14:paraId="1C5A36F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3499172B">
          <v:rect id="_x0000_i1724" style="width:0;height:1.5pt" o:hralign="center" o:hrstd="t" o:hr="t" fillcolor="#a0a0a0" stroked="f"/>
        </w:pict>
      </w:r>
    </w:p>
    <w:p w14:paraId="4BFBECA3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695"/>
      </w:tblGrid>
      <w:tr w:rsidR="00945306" w:rsidRPr="00945306" w14:paraId="0C056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20A10" w14:textId="77777777" w:rsidR="00945306" w:rsidRPr="00945306" w:rsidRDefault="00945306" w:rsidP="00945306">
            <w:pPr>
              <w:jc w:val="both"/>
              <w:rPr>
                <w:b/>
                <w:bCs/>
                <w:sz w:val="24"/>
                <w:szCs w:val="24"/>
              </w:rPr>
            </w:pPr>
            <w:r w:rsidRPr="00945306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38C5B4" w14:textId="77777777" w:rsidR="00945306" w:rsidRPr="00945306" w:rsidRDefault="00945306" w:rsidP="00945306">
            <w:pPr>
              <w:jc w:val="both"/>
              <w:rPr>
                <w:b/>
                <w:bCs/>
                <w:sz w:val="24"/>
                <w:szCs w:val="24"/>
              </w:rPr>
            </w:pPr>
            <w:r w:rsidRPr="00945306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45306" w:rsidRPr="00945306" w14:paraId="6494E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BAC7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Conversion uplift</w:t>
            </w:r>
          </w:p>
        </w:tc>
        <w:tc>
          <w:tcPr>
            <w:tcW w:w="0" w:type="auto"/>
            <w:vAlign w:val="center"/>
            <w:hideMark/>
          </w:tcPr>
          <w:p w14:paraId="7108403A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Feature impact</w:t>
            </w:r>
          </w:p>
        </w:tc>
      </w:tr>
      <w:tr w:rsidR="00945306" w:rsidRPr="00945306" w14:paraId="54731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04A8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Retention lift</w:t>
            </w:r>
          </w:p>
        </w:tc>
        <w:tc>
          <w:tcPr>
            <w:tcW w:w="0" w:type="auto"/>
            <w:vAlign w:val="center"/>
            <w:hideMark/>
          </w:tcPr>
          <w:p w14:paraId="264587AF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Long-term effect</w:t>
            </w:r>
          </w:p>
        </w:tc>
      </w:tr>
      <w:tr w:rsidR="00945306" w:rsidRPr="00945306" w14:paraId="744D3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6444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lastRenderedPageBreak/>
              <w:t>Revenue lift</w:t>
            </w:r>
          </w:p>
        </w:tc>
        <w:tc>
          <w:tcPr>
            <w:tcW w:w="0" w:type="auto"/>
            <w:vAlign w:val="center"/>
            <w:hideMark/>
          </w:tcPr>
          <w:p w14:paraId="4B4D6CA1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Business value</w:t>
            </w:r>
          </w:p>
        </w:tc>
      </w:tr>
    </w:tbl>
    <w:p w14:paraId="50CB2A7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01A9812">
          <v:rect id="_x0000_i1725" style="width:0;height:1.5pt" o:hralign="center" o:hrstd="t" o:hr="t" fillcolor="#a0a0a0" stroked="f"/>
        </w:pict>
      </w:r>
    </w:p>
    <w:p w14:paraId="1D289283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Statistical Significance</w:t>
      </w:r>
    </w:p>
    <w:p w14:paraId="3889746C" w14:textId="17EFFF20" w:rsidR="00945306" w:rsidRPr="00945306" w:rsidRDefault="00945306" w:rsidP="0094530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p&lt;0.05</m:t>
          </m:r>
        </m:oMath>
      </m:oMathPara>
    </w:p>
    <w:p w14:paraId="0C441BF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748E75F">
          <v:rect id="_x0000_i1726" style="width:0;height:1.5pt" o:hralign="center" o:hrstd="t" o:hr="t" fillcolor="#a0a0a0" stroked="f"/>
        </w:pict>
      </w:r>
    </w:p>
    <w:p w14:paraId="2BF2A110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Use Case</w:t>
      </w:r>
    </w:p>
    <w:p w14:paraId="1619A8B9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Determine:</w:t>
      </w:r>
    </w:p>
    <w:p w14:paraId="716A86BD" w14:textId="77777777" w:rsidR="00945306" w:rsidRPr="00945306" w:rsidRDefault="00945306" w:rsidP="00945306">
      <w:pPr>
        <w:numPr>
          <w:ilvl w:val="0"/>
          <w:numId w:val="35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Is experiment improvement real? </w:t>
      </w:r>
    </w:p>
    <w:p w14:paraId="1EBFF01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2E0F2AA">
          <v:rect id="_x0000_i1727" style="width:0;height:1.5pt" o:hralign="center" o:hrstd="t" o:hr="t" fillcolor="#a0a0a0" stroked="f"/>
        </w:pict>
      </w:r>
    </w:p>
    <w:p w14:paraId="446A0D00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15. ADVANCED ANALYTICS FRAMEWORKS</w:t>
      </w:r>
    </w:p>
    <w:p w14:paraId="33819BC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1ACA44B8">
          <v:rect id="_x0000_i1728" style="width:0;height:1.5pt" o:hralign="center" o:hrstd="t" o:hr="t" fillcolor="#a0a0a0" stroked="f"/>
        </w:pict>
      </w:r>
    </w:p>
    <w:p w14:paraId="0E412464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A. Cohort Analysis</w:t>
      </w:r>
    </w:p>
    <w:p w14:paraId="741DCBA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Track:</w:t>
      </w:r>
    </w:p>
    <w:p w14:paraId="361B59EE" w14:textId="77777777" w:rsidR="00945306" w:rsidRPr="00945306" w:rsidRDefault="00945306" w:rsidP="00945306">
      <w:pPr>
        <w:numPr>
          <w:ilvl w:val="0"/>
          <w:numId w:val="36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retention </w:t>
      </w:r>
    </w:p>
    <w:p w14:paraId="5255CE36" w14:textId="77777777" w:rsidR="00945306" w:rsidRPr="00945306" w:rsidRDefault="00945306" w:rsidP="00945306">
      <w:pPr>
        <w:numPr>
          <w:ilvl w:val="0"/>
          <w:numId w:val="36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spending </w:t>
      </w:r>
    </w:p>
    <w:p w14:paraId="40D4C3C9" w14:textId="77777777" w:rsidR="00945306" w:rsidRPr="00945306" w:rsidRDefault="00945306" w:rsidP="00945306">
      <w:pPr>
        <w:numPr>
          <w:ilvl w:val="0"/>
          <w:numId w:val="36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repeat </w:t>
      </w:r>
      <w:proofErr w:type="spellStart"/>
      <w:r w:rsidRPr="00945306">
        <w:rPr>
          <w:sz w:val="24"/>
          <w:szCs w:val="24"/>
        </w:rPr>
        <w:t>behavior</w:t>
      </w:r>
      <w:proofErr w:type="spellEnd"/>
      <w:r w:rsidRPr="00945306">
        <w:rPr>
          <w:sz w:val="24"/>
          <w:szCs w:val="24"/>
        </w:rPr>
        <w:t xml:space="preserve"> </w:t>
      </w:r>
    </w:p>
    <w:p w14:paraId="3D67CB83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5CBAFBF7">
          <v:rect id="_x0000_i1729" style="width:0;height:1.5pt" o:hralign="center" o:hrstd="t" o:hr="t" fillcolor="#a0a0a0" stroked="f"/>
        </w:pict>
      </w:r>
    </w:p>
    <w:p w14:paraId="51F74418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B. Time Series Analysis</w:t>
      </w:r>
    </w:p>
    <w:p w14:paraId="15FC2EF4" w14:textId="77777777" w:rsidR="00945306" w:rsidRPr="00945306" w:rsidRDefault="00945306" w:rsidP="00945306">
      <w:pPr>
        <w:jc w:val="both"/>
        <w:rPr>
          <w:sz w:val="24"/>
          <w:szCs w:val="24"/>
        </w:rPr>
      </w:pPr>
      <w:proofErr w:type="spellStart"/>
      <w:r w:rsidRPr="00945306">
        <w:rPr>
          <w:sz w:val="24"/>
          <w:szCs w:val="24"/>
        </w:rPr>
        <w:t>Analyze</w:t>
      </w:r>
      <w:proofErr w:type="spellEnd"/>
      <w:r w:rsidRPr="00945306">
        <w:rPr>
          <w:sz w:val="24"/>
          <w:szCs w:val="24"/>
        </w:rPr>
        <w:t>:</w:t>
      </w:r>
    </w:p>
    <w:p w14:paraId="06A1FF24" w14:textId="77777777" w:rsidR="00945306" w:rsidRPr="00945306" w:rsidRDefault="00945306" w:rsidP="00945306">
      <w:pPr>
        <w:numPr>
          <w:ilvl w:val="0"/>
          <w:numId w:val="37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peak hours </w:t>
      </w:r>
    </w:p>
    <w:p w14:paraId="0FC5B9E9" w14:textId="77777777" w:rsidR="00945306" w:rsidRPr="00945306" w:rsidRDefault="00945306" w:rsidP="00945306">
      <w:pPr>
        <w:numPr>
          <w:ilvl w:val="0"/>
          <w:numId w:val="37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seasonality </w:t>
      </w:r>
    </w:p>
    <w:p w14:paraId="2F79CB1B" w14:textId="77777777" w:rsidR="00945306" w:rsidRPr="00945306" w:rsidRDefault="00945306" w:rsidP="00945306">
      <w:pPr>
        <w:numPr>
          <w:ilvl w:val="0"/>
          <w:numId w:val="37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demand forecasting </w:t>
      </w:r>
    </w:p>
    <w:p w14:paraId="6E718BC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C612A9F">
          <v:rect id="_x0000_i1730" style="width:0;height:1.5pt" o:hralign="center" o:hrstd="t" o:hr="t" fillcolor="#a0a0a0" stroked="f"/>
        </w:pict>
      </w:r>
    </w:p>
    <w:p w14:paraId="150BF0EA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C. Geographic Analytics</w:t>
      </w:r>
    </w:p>
    <w:p w14:paraId="06260DA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Track:</w:t>
      </w:r>
    </w:p>
    <w:p w14:paraId="7CE6DF43" w14:textId="77777777" w:rsidR="00945306" w:rsidRPr="00945306" w:rsidRDefault="00945306" w:rsidP="00945306">
      <w:pPr>
        <w:numPr>
          <w:ilvl w:val="0"/>
          <w:numId w:val="38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city-level performance </w:t>
      </w:r>
    </w:p>
    <w:p w14:paraId="4010097F" w14:textId="77777777" w:rsidR="00945306" w:rsidRPr="00945306" w:rsidRDefault="00945306" w:rsidP="00945306">
      <w:pPr>
        <w:numPr>
          <w:ilvl w:val="0"/>
          <w:numId w:val="38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delivery density </w:t>
      </w:r>
    </w:p>
    <w:p w14:paraId="4249263A" w14:textId="77777777" w:rsidR="00945306" w:rsidRPr="00945306" w:rsidRDefault="00945306" w:rsidP="00945306">
      <w:pPr>
        <w:numPr>
          <w:ilvl w:val="0"/>
          <w:numId w:val="38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demand hotspots </w:t>
      </w:r>
    </w:p>
    <w:p w14:paraId="0B4C57C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pict w14:anchorId="06ACBADB">
          <v:rect id="_x0000_i1731" style="width:0;height:1.5pt" o:hralign="center" o:hrstd="t" o:hr="t" fillcolor="#a0a0a0" stroked="f"/>
        </w:pict>
      </w:r>
    </w:p>
    <w:p w14:paraId="0AD09643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D. Predictive Analytics</w:t>
      </w:r>
    </w:p>
    <w:p w14:paraId="7F212C7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Use ML for:</w:t>
      </w:r>
    </w:p>
    <w:p w14:paraId="36B34D1C" w14:textId="77777777" w:rsidR="00945306" w:rsidRPr="00945306" w:rsidRDefault="00945306" w:rsidP="00945306">
      <w:pPr>
        <w:numPr>
          <w:ilvl w:val="0"/>
          <w:numId w:val="39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delivery prediction </w:t>
      </w:r>
    </w:p>
    <w:p w14:paraId="17A20577" w14:textId="77777777" w:rsidR="00945306" w:rsidRPr="00945306" w:rsidRDefault="00945306" w:rsidP="00945306">
      <w:pPr>
        <w:numPr>
          <w:ilvl w:val="0"/>
          <w:numId w:val="39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demand forecasting </w:t>
      </w:r>
    </w:p>
    <w:p w14:paraId="3DB854FC" w14:textId="77777777" w:rsidR="00945306" w:rsidRPr="00945306" w:rsidRDefault="00945306" w:rsidP="00945306">
      <w:pPr>
        <w:numPr>
          <w:ilvl w:val="0"/>
          <w:numId w:val="39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churn prediction </w:t>
      </w:r>
    </w:p>
    <w:p w14:paraId="63A12E9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2B8913AA">
          <v:rect id="_x0000_i1732" style="width:0;height:1.5pt" o:hralign="center" o:hrstd="t" o:hr="t" fillcolor="#a0a0a0" stroked="f"/>
        </w:pict>
      </w:r>
    </w:p>
    <w:p w14:paraId="39848DE0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16. SQL THINKING EXPECTED</w:t>
      </w:r>
    </w:p>
    <w:p w14:paraId="2D43A75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4C42BC3">
          <v:rect id="_x0000_i1733" style="width:0;height:1.5pt" o:hralign="center" o:hrstd="t" o:hr="t" fillcolor="#a0a0a0" stroked="f"/>
        </w:pict>
      </w:r>
    </w:p>
    <w:p w14:paraId="17785E39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Example Queries</w:t>
      </w:r>
    </w:p>
    <w:p w14:paraId="7FC37676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Daily Orders</w:t>
      </w:r>
    </w:p>
    <w:p w14:paraId="08A49132" w14:textId="77777777" w:rsidR="00945306" w:rsidRPr="00945306" w:rsidRDefault="00945306" w:rsidP="00945306">
      <w:pPr>
        <w:rPr>
          <w:sz w:val="24"/>
          <w:szCs w:val="24"/>
        </w:rPr>
      </w:pPr>
      <w:r w:rsidRPr="00945306">
        <w:rPr>
          <w:sz w:val="24"/>
          <w:szCs w:val="24"/>
        </w:rPr>
        <w:t xml:space="preserve">SELECT </w:t>
      </w:r>
      <w:proofErr w:type="spellStart"/>
      <w:r w:rsidRPr="00945306">
        <w:rPr>
          <w:sz w:val="24"/>
          <w:szCs w:val="24"/>
        </w:rPr>
        <w:t>order_date</w:t>
      </w:r>
      <w:proofErr w:type="spellEnd"/>
      <w:r w:rsidRPr="00945306">
        <w:rPr>
          <w:sz w:val="24"/>
          <w:szCs w:val="24"/>
        </w:rPr>
        <w:t>,</w:t>
      </w:r>
      <w:r w:rsidRPr="00945306">
        <w:rPr>
          <w:sz w:val="24"/>
          <w:szCs w:val="24"/>
        </w:rPr>
        <w:br/>
        <w:t xml:space="preserve">       </w:t>
      </w:r>
      <w:proofErr w:type="gramStart"/>
      <w:r w:rsidRPr="00945306">
        <w:rPr>
          <w:sz w:val="24"/>
          <w:szCs w:val="24"/>
        </w:rPr>
        <w:t>COUNT(</w:t>
      </w:r>
      <w:proofErr w:type="spellStart"/>
      <w:proofErr w:type="gramEnd"/>
      <w:r w:rsidRPr="00945306">
        <w:rPr>
          <w:sz w:val="24"/>
          <w:szCs w:val="24"/>
        </w:rPr>
        <w:t>order_id</w:t>
      </w:r>
      <w:proofErr w:type="spellEnd"/>
      <w:r w:rsidRPr="00945306">
        <w:rPr>
          <w:sz w:val="24"/>
          <w:szCs w:val="24"/>
        </w:rPr>
        <w:t>)</w:t>
      </w:r>
      <w:r w:rsidRPr="00945306">
        <w:rPr>
          <w:sz w:val="24"/>
          <w:szCs w:val="24"/>
        </w:rPr>
        <w:br/>
        <w:t>FROM orders</w:t>
      </w:r>
      <w:r w:rsidRPr="00945306">
        <w:rPr>
          <w:sz w:val="24"/>
          <w:szCs w:val="24"/>
        </w:rPr>
        <w:br/>
        <w:t xml:space="preserve">GROUP BY </w:t>
      </w:r>
      <w:proofErr w:type="spellStart"/>
      <w:r w:rsidRPr="00945306">
        <w:rPr>
          <w:sz w:val="24"/>
          <w:szCs w:val="24"/>
        </w:rPr>
        <w:t>order_date</w:t>
      </w:r>
      <w:proofErr w:type="spellEnd"/>
      <w:r w:rsidRPr="00945306">
        <w:rPr>
          <w:sz w:val="24"/>
          <w:szCs w:val="24"/>
        </w:rPr>
        <w:t>;</w:t>
      </w:r>
    </w:p>
    <w:p w14:paraId="2C62D64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34CFAADD">
          <v:rect id="_x0000_i1734" style="width:0;height:1.5pt" o:hralign="center" o:hrstd="t" o:hr="t" fillcolor="#a0a0a0" stroked="f"/>
        </w:pict>
      </w:r>
    </w:p>
    <w:p w14:paraId="66C219BB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Retention Analysis</w:t>
      </w:r>
    </w:p>
    <w:p w14:paraId="3F621BE3" w14:textId="77777777" w:rsidR="00945306" w:rsidRPr="00945306" w:rsidRDefault="00945306" w:rsidP="00945306">
      <w:pPr>
        <w:rPr>
          <w:sz w:val="24"/>
          <w:szCs w:val="24"/>
        </w:rPr>
      </w:pPr>
      <w:r w:rsidRPr="00945306">
        <w:rPr>
          <w:sz w:val="24"/>
          <w:szCs w:val="24"/>
        </w:rPr>
        <w:t xml:space="preserve">SELECT </w:t>
      </w:r>
      <w:proofErr w:type="spellStart"/>
      <w:r w:rsidRPr="00945306">
        <w:rPr>
          <w:sz w:val="24"/>
          <w:szCs w:val="24"/>
        </w:rPr>
        <w:t>cohort_month</w:t>
      </w:r>
      <w:proofErr w:type="spellEnd"/>
      <w:r w:rsidRPr="00945306">
        <w:rPr>
          <w:sz w:val="24"/>
          <w:szCs w:val="24"/>
        </w:rPr>
        <w:t>,</w:t>
      </w:r>
      <w:r w:rsidRPr="00945306">
        <w:rPr>
          <w:sz w:val="24"/>
          <w:szCs w:val="24"/>
        </w:rPr>
        <w:br/>
        <w:t xml:space="preserve">       </w:t>
      </w:r>
      <w:proofErr w:type="spellStart"/>
      <w:r w:rsidRPr="00945306">
        <w:rPr>
          <w:sz w:val="24"/>
          <w:szCs w:val="24"/>
        </w:rPr>
        <w:t>retention_rate</w:t>
      </w:r>
      <w:proofErr w:type="spellEnd"/>
      <w:r w:rsidRPr="00945306">
        <w:rPr>
          <w:sz w:val="24"/>
          <w:szCs w:val="24"/>
        </w:rPr>
        <w:br/>
        <w:t xml:space="preserve">FROM </w:t>
      </w:r>
      <w:proofErr w:type="spellStart"/>
      <w:r w:rsidRPr="00945306">
        <w:rPr>
          <w:sz w:val="24"/>
          <w:szCs w:val="24"/>
        </w:rPr>
        <w:t>retention_table</w:t>
      </w:r>
      <w:proofErr w:type="spellEnd"/>
      <w:r w:rsidRPr="00945306">
        <w:rPr>
          <w:sz w:val="24"/>
          <w:szCs w:val="24"/>
        </w:rPr>
        <w:t>;</w:t>
      </w:r>
    </w:p>
    <w:p w14:paraId="31D49E1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1DDA9DA7">
          <v:rect id="_x0000_i1735" style="width:0;height:1.5pt" o:hralign="center" o:hrstd="t" o:hr="t" fillcolor="#a0a0a0" stroked="f"/>
        </w:pict>
      </w:r>
    </w:p>
    <w:p w14:paraId="44C1D543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Delivery Time</w:t>
      </w:r>
    </w:p>
    <w:p w14:paraId="5B1F3D4F" w14:textId="77777777" w:rsidR="00945306" w:rsidRPr="00945306" w:rsidRDefault="00945306" w:rsidP="00945306">
      <w:pPr>
        <w:rPr>
          <w:sz w:val="24"/>
          <w:szCs w:val="24"/>
        </w:rPr>
      </w:pPr>
      <w:r w:rsidRPr="00945306">
        <w:rPr>
          <w:sz w:val="24"/>
          <w:szCs w:val="24"/>
        </w:rPr>
        <w:t xml:space="preserve">SELECT </w:t>
      </w:r>
      <w:proofErr w:type="gramStart"/>
      <w:r w:rsidRPr="00945306">
        <w:rPr>
          <w:sz w:val="24"/>
          <w:szCs w:val="24"/>
        </w:rPr>
        <w:t>AVG(</w:t>
      </w:r>
      <w:proofErr w:type="spellStart"/>
      <w:proofErr w:type="gramEnd"/>
      <w:r w:rsidRPr="00945306">
        <w:rPr>
          <w:sz w:val="24"/>
          <w:szCs w:val="24"/>
        </w:rPr>
        <w:t>delivery_time</w:t>
      </w:r>
      <w:proofErr w:type="spellEnd"/>
      <w:r w:rsidRPr="00945306">
        <w:rPr>
          <w:sz w:val="24"/>
          <w:szCs w:val="24"/>
        </w:rPr>
        <w:t>)</w:t>
      </w:r>
      <w:r w:rsidRPr="00945306">
        <w:rPr>
          <w:sz w:val="24"/>
          <w:szCs w:val="24"/>
        </w:rPr>
        <w:br/>
        <w:t>FROM deliveries;</w:t>
      </w:r>
    </w:p>
    <w:p w14:paraId="587FF4F6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66DEE070">
          <v:rect id="_x0000_i1736" style="width:0;height:1.5pt" o:hralign="center" o:hrstd="t" o:hr="t" fillcolor="#a0a0a0" stroked="f"/>
        </w:pict>
      </w:r>
    </w:p>
    <w:p w14:paraId="3FE56579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17. KPI PRIORITIZATION FRAMEWORK</w:t>
      </w:r>
    </w:p>
    <w:p w14:paraId="5E72A03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Not all KPIs equally important.</w:t>
      </w:r>
    </w:p>
    <w:p w14:paraId="6E78F581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F55218D">
          <v:rect id="_x0000_i1737" style="width:0;height:1.5pt" o:hralign="center" o:hrstd="t" o:hr="t" fillcolor="#a0a0a0" stroked="f"/>
        </w:pict>
      </w:r>
    </w:p>
    <w:p w14:paraId="316F576A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Priority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774"/>
      </w:tblGrid>
      <w:tr w:rsidR="00945306" w:rsidRPr="00945306" w14:paraId="2E3E3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95999" w14:textId="77777777" w:rsidR="00945306" w:rsidRPr="00945306" w:rsidRDefault="00945306" w:rsidP="00945306">
            <w:pPr>
              <w:jc w:val="both"/>
              <w:rPr>
                <w:b/>
                <w:bCs/>
                <w:sz w:val="24"/>
                <w:szCs w:val="24"/>
              </w:rPr>
            </w:pPr>
            <w:r w:rsidRPr="00945306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56EFF20" w14:textId="77777777" w:rsidR="00945306" w:rsidRPr="00945306" w:rsidRDefault="00945306" w:rsidP="00945306">
            <w:pPr>
              <w:jc w:val="both"/>
              <w:rPr>
                <w:b/>
                <w:bCs/>
                <w:sz w:val="24"/>
                <w:szCs w:val="24"/>
              </w:rPr>
            </w:pPr>
            <w:r w:rsidRPr="00945306">
              <w:rPr>
                <w:b/>
                <w:bCs/>
                <w:sz w:val="24"/>
                <w:szCs w:val="24"/>
              </w:rPr>
              <w:t>Metrics</w:t>
            </w:r>
          </w:p>
        </w:tc>
      </w:tr>
      <w:tr w:rsidR="00945306" w:rsidRPr="00945306" w14:paraId="2851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DE6C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North Star</w:t>
            </w:r>
          </w:p>
        </w:tc>
        <w:tc>
          <w:tcPr>
            <w:tcW w:w="0" w:type="auto"/>
            <w:vAlign w:val="center"/>
            <w:hideMark/>
          </w:tcPr>
          <w:p w14:paraId="5302AA6D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Orders delivered</w:t>
            </w:r>
          </w:p>
        </w:tc>
      </w:tr>
      <w:tr w:rsidR="00945306" w:rsidRPr="00945306" w14:paraId="12E1B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6492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lastRenderedPageBreak/>
              <w:t>Core Business</w:t>
            </w:r>
          </w:p>
        </w:tc>
        <w:tc>
          <w:tcPr>
            <w:tcW w:w="0" w:type="auto"/>
            <w:vAlign w:val="center"/>
            <w:hideMark/>
          </w:tcPr>
          <w:p w14:paraId="722F1266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GMV, Retention</w:t>
            </w:r>
          </w:p>
        </w:tc>
      </w:tr>
      <w:tr w:rsidR="00945306" w:rsidRPr="00945306" w14:paraId="5229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C978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3F30E765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Delivery time</w:t>
            </w:r>
          </w:p>
        </w:tc>
      </w:tr>
      <w:tr w:rsidR="00945306" w:rsidRPr="00945306" w14:paraId="472AD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901D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34D76AD9" w14:textId="77777777" w:rsidR="00945306" w:rsidRPr="00945306" w:rsidRDefault="00945306" w:rsidP="00945306">
            <w:pPr>
              <w:jc w:val="both"/>
              <w:rPr>
                <w:sz w:val="24"/>
                <w:szCs w:val="24"/>
              </w:rPr>
            </w:pPr>
            <w:r w:rsidRPr="00945306">
              <w:rPr>
                <w:sz w:val="24"/>
                <w:szCs w:val="24"/>
              </w:rPr>
              <w:t>CTR, session time</w:t>
            </w:r>
          </w:p>
        </w:tc>
      </w:tr>
    </w:tbl>
    <w:p w14:paraId="518CE89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FF4D12C">
          <v:rect id="_x0000_i1738" style="width:0;height:1.5pt" o:hralign="center" o:hrstd="t" o:hr="t" fillcolor="#a0a0a0" stroked="f"/>
        </w:pict>
      </w:r>
    </w:p>
    <w:p w14:paraId="25C367CF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Example North Star Metric</w:t>
      </w:r>
    </w:p>
    <w:p w14:paraId="5472353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For food delivery:</w:t>
      </w:r>
    </w:p>
    <w:p w14:paraId="3C70174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Successful Orders Delivered</w:t>
      </w:r>
    </w:p>
    <w:p w14:paraId="3339131F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Because it combines:</w:t>
      </w:r>
    </w:p>
    <w:p w14:paraId="2F9F656D" w14:textId="77777777" w:rsidR="00945306" w:rsidRPr="00945306" w:rsidRDefault="00945306" w:rsidP="00945306">
      <w:pPr>
        <w:numPr>
          <w:ilvl w:val="0"/>
          <w:numId w:val="4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demand </w:t>
      </w:r>
    </w:p>
    <w:p w14:paraId="1102E649" w14:textId="77777777" w:rsidR="00945306" w:rsidRPr="00945306" w:rsidRDefault="00945306" w:rsidP="00945306">
      <w:pPr>
        <w:numPr>
          <w:ilvl w:val="0"/>
          <w:numId w:val="4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supply </w:t>
      </w:r>
    </w:p>
    <w:p w14:paraId="37493046" w14:textId="77777777" w:rsidR="00945306" w:rsidRPr="00945306" w:rsidRDefault="00945306" w:rsidP="00945306">
      <w:pPr>
        <w:numPr>
          <w:ilvl w:val="0"/>
          <w:numId w:val="4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operations </w:t>
      </w:r>
    </w:p>
    <w:p w14:paraId="0DCDB849" w14:textId="77777777" w:rsidR="00945306" w:rsidRPr="00945306" w:rsidRDefault="00945306" w:rsidP="00945306">
      <w:pPr>
        <w:numPr>
          <w:ilvl w:val="0"/>
          <w:numId w:val="40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monetization </w:t>
      </w:r>
    </w:p>
    <w:p w14:paraId="28238D9B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E09729A">
          <v:rect id="_x0000_i1739" style="width:0;height:1.5pt" o:hralign="center" o:hrstd="t" o:hr="t" fillcolor="#a0a0a0" stroked="f"/>
        </w:pict>
      </w:r>
    </w:p>
    <w:p w14:paraId="76FC38EA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18. FINAL FAANG-LEVEL ANSWER STRUCTURE</w:t>
      </w:r>
    </w:p>
    <w:p w14:paraId="45205F6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B7E742F">
          <v:rect id="_x0000_i1740" style="width:0;height:1.5pt" o:hralign="center" o:hrstd="t" o:hr="t" fillcolor="#a0a0a0" stroked="f"/>
        </w:pict>
      </w:r>
    </w:p>
    <w:p w14:paraId="05F87F3C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IDEAL INTERVIEW ANSWER</w:t>
      </w:r>
    </w:p>
    <w:p w14:paraId="2935D699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Step 1 — Understand Marketplace Nature</w:t>
      </w:r>
    </w:p>
    <w:p w14:paraId="11766F1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Track metrics for:</w:t>
      </w:r>
    </w:p>
    <w:p w14:paraId="0790B873" w14:textId="77777777" w:rsidR="00945306" w:rsidRPr="00945306" w:rsidRDefault="00945306" w:rsidP="00945306">
      <w:pPr>
        <w:numPr>
          <w:ilvl w:val="0"/>
          <w:numId w:val="4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Customers </w:t>
      </w:r>
    </w:p>
    <w:p w14:paraId="5600C741" w14:textId="77777777" w:rsidR="00945306" w:rsidRPr="00945306" w:rsidRDefault="00945306" w:rsidP="00945306">
      <w:pPr>
        <w:numPr>
          <w:ilvl w:val="0"/>
          <w:numId w:val="4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Restaurants </w:t>
      </w:r>
    </w:p>
    <w:p w14:paraId="76E8DA48" w14:textId="77777777" w:rsidR="00945306" w:rsidRPr="00945306" w:rsidRDefault="00945306" w:rsidP="00945306">
      <w:pPr>
        <w:numPr>
          <w:ilvl w:val="0"/>
          <w:numId w:val="41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Delivery partners </w:t>
      </w:r>
    </w:p>
    <w:p w14:paraId="5E0AFBE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4D3BFAD4">
          <v:rect id="_x0000_i1741" style="width:0;height:1.5pt" o:hralign="center" o:hrstd="t" o:hr="t" fillcolor="#a0a0a0" stroked="f"/>
        </w:pict>
      </w:r>
    </w:p>
    <w:p w14:paraId="666EE7F1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Step 2 — Define KPI Categories</w:t>
      </w:r>
    </w:p>
    <w:p w14:paraId="47C501A2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Growth Metrics</w:t>
      </w:r>
    </w:p>
    <w:p w14:paraId="6BDC921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DAU, MAU, user growth</w:t>
      </w:r>
    </w:p>
    <w:p w14:paraId="07DC9DCD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Engagement Metrics</w:t>
      </w:r>
    </w:p>
    <w:p w14:paraId="359E6C4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Orders/user, sessions</w:t>
      </w:r>
    </w:p>
    <w:p w14:paraId="19ABEEF4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Conversion Metrics</w:t>
      </w:r>
    </w:p>
    <w:p w14:paraId="73FACB59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t>Checkout conversion, cart abandonment</w:t>
      </w:r>
    </w:p>
    <w:p w14:paraId="775804D3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Revenue Metrics</w:t>
      </w:r>
    </w:p>
    <w:p w14:paraId="06BDF749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GMV, AOV, ARPU, take rate</w:t>
      </w:r>
    </w:p>
    <w:p w14:paraId="40C45CE6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Retention Metrics</w:t>
      </w:r>
    </w:p>
    <w:p w14:paraId="482CB1EE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Retention, churn, cohorts</w:t>
      </w:r>
    </w:p>
    <w:p w14:paraId="75B2D126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Marketplace Metrics</w:t>
      </w:r>
    </w:p>
    <w:p w14:paraId="680E88E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Supply-demand balance, </w:t>
      </w:r>
      <w:proofErr w:type="spellStart"/>
      <w:r w:rsidRPr="00945306">
        <w:rPr>
          <w:sz w:val="24"/>
          <w:szCs w:val="24"/>
        </w:rPr>
        <w:t>fulfillment</w:t>
      </w:r>
      <w:proofErr w:type="spellEnd"/>
    </w:p>
    <w:p w14:paraId="10A6E78E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Operational Metrics</w:t>
      </w:r>
    </w:p>
    <w:p w14:paraId="6E0DD9B2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Delivery time, cancellations</w:t>
      </w:r>
    </w:p>
    <w:p w14:paraId="24657AD3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Customer Experience Metrics</w:t>
      </w:r>
    </w:p>
    <w:p w14:paraId="6425BF8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NPS, CSAT, refunds</w:t>
      </w:r>
    </w:p>
    <w:p w14:paraId="17326854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Financial Metrics</w:t>
      </w:r>
    </w:p>
    <w:p w14:paraId="03D92BC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CAC, LTV</w:t>
      </w:r>
    </w:p>
    <w:p w14:paraId="3D70E275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111262FF">
          <v:rect id="_x0000_i1742" style="width:0;height:1.5pt" o:hralign="center" o:hrstd="t" o:hr="t" fillcolor="#a0a0a0" stroked="f"/>
        </w:pict>
      </w:r>
    </w:p>
    <w:p w14:paraId="2EAC7DB1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Step 3 — Prioritize Metrics</w:t>
      </w:r>
    </w:p>
    <w:p w14:paraId="2A5ECB5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Focus on:</w:t>
      </w:r>
    </w:p>
    <w:p w14:paraId="11AA9801" w14:textId="77777777" w:rsidR="00945306" w:rsidRPr="00945306" w:rsidRDefault="00945306" w:rsidP="00945306">
      <w:pPr>
        <w:numPr>
          <w:ilvl w:val="0"/>
          <w:numId w:val="42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North Star metrics </w:t>
      </w:r>
    </w:p>
    <w:p w14:paraId="58960CF8" w14:textId="77777777" w:rsidR="00945306" w:rsidRPr="00945306" w:rsidRDefault="00945306" w:rsidP="00945306">
      <w:pPr>
        <w:numPr>
          <w:ilvl w:val="0"/>
          <w:numId w:val="42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Business impact </w:t>
      </w:r>
    </w:p>
    <w:p w14:paraId="0F7C5F30" w14:textId="77777777" w:rsidR="00945306" w:rsidRPr="00945306" w:rsidRDefault="00945306" w:rsidP="00945306">
      <w:pPr>
        <w:numPr>
          <w:ilvl w:val="0"/>
          <w:numId w:val="42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User experience </w:t>
      </w:r>
    </w:p>
    <w:p w14:paraId="315C66CA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096C8B29">
          <v:rect id="_x0000_i1743" style="width:0;height:1.5pt" o:hralign="center" o:hrstd="t" o:hr="t" fillcolor="#a0a0a0" stroked="f"/>
        </w:pict>
      </w:r>
    </w:p>
    <w:p w14:paraId="40E02F9F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Step 4 — Use Statistical Analysis</w:t>
      </w:r>
    </w:p>
    <w:p w14:paraId="738FB13D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Apply:</w:t>
      </w:r>
    </w:p>
    <w:p w14:paraId="6A8F6020" w14:textId="77777777" w:rsidR="00945306" w:rsidRPr="00945306" w:rsidRDefault="00945306" w:rsidP="00945306">
      <w:pPr>
        <w:numPr>
          <w:ilvl w:val="0"/>
          <w:numId w:val="4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Cohort analysis </w:t>
      </w:r>
    </w:p>
    <w:p w14:paraId="1967AC48" w14:textId="77777777" w:rsidR="00945306" w:rsidRPr="00945306" w:rsidRDefault="00945306" w:rsidP="00945306">
      <w:pPr>
        <w:numPr>
          <w:ilvl w:val="0"/>
          <w:numId w:val="4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Funnel analysis </w:t>
      </w:r>
    </w:p>
    <w:p w14:paraId="3948F4EA" w14:textId="77777777" w:rsidR="00945306" w:rsidRPr="00945306" w:rsidRDefault="00945306" w:rsidP="00945306">
      <w:pPr>
        <w:numPr>
          <w:ilvl w:val="0"/>
          <w:numId w:val="4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A/B testing </w:t>
      </w:r>
    </w:p>
    <w:p w14:paraId="3EE875AC" w14:textId="77777777" w:rsidR="00945306" w:rsidRPr="00945306" w:rsidRDefault="00945306" w:rsidP="00945306">
      <w:pPr>
        <w:numPr>
          <w:ilvl w:val="0"/>
          <w:numId w:val="43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Time-series analysis </w:t>
      </w:r>
    </w:p>
    <w:p w14:paraId="76F717F4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2423520D">
          <v:rect id="_x0000_i1744" style="width:0;height:1.5pt" o:hralign="center" o:hrstd="t" o:hr="t" fillcolor="#a0a0a0" stroked="f"/>
        </w:pict>
      </w:r>
    </w:p>
    <w:p w14:paraId="005EEEFE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WHAT FAANG INTERVIEWERS REALLY WANT</w:t>
      </w:r>
    </w:p>
    <w:p w14:paraId="550349C8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They want to see:</w:t>
      </w:r>
    </w:p>
    <w:p w14:paraId="7A3270BF" w14:textId="77777777" w:rsidR="00945306" w:rsidRPr="00945306" w:rsidRDefault="00945306" w:rsidP="00945306">
      <w:pPr>
        <w:numPr>
          <w:ilvl w:val="0"/>
          <w:numId w:val="4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lastRenderedPageBreak/>
        <w:t xml:space="preserve">Marketplace understanding </w:t>
      </w:r>
    </w:p>
    <w:p w14:paraId="7C1C379C" w14:textId="77777777" w:rsidR="00945306" w:rsidRPr="00945306" w:rsidRDefault="00945306" w:rsidP="00945306">
      <w:pPr>
        <w:numPr>
          <w:ilvl w:val="0"/>
          <w:numId w:val="4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Metric hierarchy knowledge </w:t>
      </w:r>
    </w:p>
    <w:p w14:paraId="618E4EFC" w14:textId="77777777" w:rsidR="00945306" w:rsidRPr="00945306" w:rsidRDefault="00945306" w:rsidP="00945306">
      <w:pPr>
        <w:numPr>
          <w:ilvl w:val="0"/>
          <w:numId w:val="4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Product thinking </w:t>
      </w:r>
    </w:p>
    <w:p w14:paraId="2B79085E" w14:textId="77777777" w:rsidR="00945306" w:rsidRPr="00945306" w:rsidRDefault="00945306" w:rsidP="00945306">
      <w:pPr>
        <w:numPr>
          <w:ilvl w:val="0"/>
          <w:numId w:val="4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Business thinking </w:t>
      </w:r>
    </w:p>
    <w:p w14:paraId="5D42CA6D" w14:textId="77777777" w:rsidR="00945306" w:rsidRPr="00945306" w:rsidRDefault="00945306" w:rsidP="00945306">
      <w:pPr>
        <w:numPr>
          <w:ilvl w:val="0"/>
          <w:numId w:val="4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Operational awareness </w:t>
      </w:r>
    </w:p>
    <w:p w14:paraId="665C8DFD" w14:textId="77777777" w:rsidR="00945306" w:rsidRPr="00945306" w:rsidRDefault="00945306" w:rsidP="00945306">
      <w:pPr>
        <w:numPr>
          <w:ilvl w:val="0"/>
          <w:numId w:val="4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Statistical reasoning </w:t>
      </w:r>
    </w:p>
    <w:p w14:paraId="07C00D50" w14:textId="77777777" w:rsidR="00945306" w:rsidRPr="00945306" w:rsidRDefault="00945306" w:rsidP="00945306">
      <w:pPr>
        <w:numPr>
          <w:ilvl w:val="0"/>
          <w:numId w:val="44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KPI prioritization </w:t>
      </w:r>
    </w:p>
    <w:p w14:paraId="6DCB66D7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pict w14:anchorId="7A0F925D">
          <v:rect id="_x0000_i1745" style="width:0;height:1.5pt" o:hralign="center" o:hrstd="t" o:hr="t" fillcolor="#a0a0a0" stroked="f"/>
        </w:pict>
      </w:r>
    </w:p>
    <w:p w14:paraId="2F352976" w14:textId="77777777" w:rsidR="00945306" w:rsidRPr="00945306" w:rsidRDefault="00945306" w:rsidP="00945306">
      <w:pPr>
        <w:jc w:val="both"/>
        <w:rPr>
          <w:b/>
          <w:bCs/>
          <w:sz w:val="24"/>
          <w:szCs w:val="24"/>
        </w:rPr>
      </w:pPr>
      <w:r w:rsidRPr="00945306">
        <w:rPr>
          <w:b/>
          <w:bCs/>
          <w:sz w:val="24"/>
          <w:szCs w:val="24"/>
        </w:rPr>
        <w:t>GOLDEN RULE</w:t>
      </w:r>
    </w:p>
    <w:p w14:paraId="25846850" w14:textId="77777777" w:rsidR="00945306" w:rsidRPr="00945306" w:rsidRDefault="00945306" w:rsidP="00945306">
      <w:p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Good KPIs should:</w:t>
      </w:r>
    </w:p>
    <w:p w14:paraId="63A293BC" w14:textId="77777777" w:rsidR="00945306" w:rsidRPr="00945306" w:rsidRDefault="00945306" w:rsidP="00945306">
      <w:pPr>
        <w:numPr>
          <w:ilvl w:val="0"/>
          <w:numId w:val="45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measure user value </w:t>
      </w:r>
    </w:p>
    <w:p w14:paraId="6F0A88DB" w14:textId="77777777" w:rsidR="00945306" w:rsidRPr="00945306" w:rsidRDefault="00945306" w:rsidP="00945306">
      <w:pPr>
        <w:numPr>
          <w:ilvl w:val="0"/>
          <w:numId w:val="45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measure business value </w:t>
      </w:r>
    </w:p>
    <w:p w14:paraId="0231398A" w14:textId="77777777" w:rsidR="00945306" w:rsidRPr="00945306" w:rsidRDefault="00945306" w:rsidP="00945306">
      <w:pPr>
        <w:numPr>
          <w:ilvl w:val="0"/>
          <w:numId w:val="45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 xml:space="preserve">detect operational issues </w:t>
      </w:r>
    </w:p>
    <w:p w14:paraId="35791FE7" w14:textId="77777777" w:rsidR="00945306" w:rsidRPr="00945306" w:rsidRDefault="00945306" w:rsidP="00945306">
      <w:pPr>
        <w:numPr>
          <w:ilvl w:val="0"/>
          <w:numId w:val="45"/>
        </w:numPr>
        <w:jc w:val="both"/>
        <w:rPr>
          <w:sz w:val="24"/>
          <w:szCs w:val="24"/>
        </w:rPr>
      </w:pPr>
      <w:r w:rsidRPr="00945306">
        <w:rPr>
          <w:sz w:val="24"/>
          <w:szCs w:val="24"/>
        </w:rPr>
        <w:t>align with long-term growth</w:t>
      </w:r>
    </w:p>
    <w:p w14:paraId="14564689" w14:textId="77777777" w:rsidR="00945306" w:rsidRPr="00945306" w:rsidRDefault="00945306" w:rsidP="00945306">
      <w:pPr>
        <w:jc w:val="both"/>
        <w:rPr>
          <w:sz w:val="24"/>
          <w:szCs w:val="24"/>
        </w:rPr>
      </w:pPr>
    </w:p>
    <w:sectPr w:rsidR="00945306" w:rsidRPr="00945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15F"/>
    <w:multiLevelType w:val="multilevel"/>
    <w:tmpl w:val="F60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3667"/>
    <w:multiLevelType w:val="multilevel"/>
    <w:tmpl w:val="B1D2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46AF8"/>
    <w:multiLevelType w:val="multilevel"/>
    <w:tmpl w:val="D6B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97BFD"/>
    <w:multiLevelType w:val="multilevel"/>
    <w:tmpl w:val="F58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F7284"/>
    <w:multiLevelType w:val="multilevel"/>
    <w:tmpl w:val="130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37768"/>
    <w:multiLevelType w:val="multilevel"/>
    <w:tmpl w:val="2C5A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A23AD"/>
    <w:multiLevelType w:val="multilevel"/>
    <w:tmpl w:val="CD2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807D1"/>
    <w:multiLevelType w:val="multilevel"/>
    <w:tmpl w:val="006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A5278"/>
    <w:multiLevelType w:val="multilevel"/>
    <w:tmpl w:val="050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2192"/>
    <w:multiLevelType w:val="multilevel"/>
    <w:tmpl w:val="4520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F00B2"/>
    <w:multiLevelType w:val="multilevel"/>
    <w:tmpl w:val="B37C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9146B"/>
    <w:multiLevelType w:val="multilevel"/>
    <w:tmpl w:val="1B58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E7737"/>
    <w:multiLevelType w:val="multilevel"/>
    <w:tmpl w:val="9476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20AF2"/>
    <w:multiLevelType w:val="multilevel"/>
    <w:tmpl w:val="23B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93A72"/>
    <w:multiLevelType w:val="multilevel"/>
    <w:tmpl w:val="E70C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85704"/>
    <w:multiLevelType w:val="multilevel"/>
    <w:tmpl w:val="F85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0650F"/>
    <w:multiLevelType w:val="multilevel"/>
    <w:tmpl w:val="9492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2162A"/>
    <w:multiLevelType w:val="multilevel"/>
    <w:tmpl w:val="F42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B2572"/>
    <w:multiLevelType w:val="multilevel"/>
    <w:tmpl w:val="8A20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9052C"/>
    <w:multiLevelType w:val="multilevel"/>
    <w:tmpl w:val="4D08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E5E48"/>
    <w:multiLevelType w:val="multilevel"/>
    <w:tmpl w:val="8DB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95224"/>
    <w:multiLevelType w:val="multilevel"/>
    <w:tmpl w:val="CD7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5702F"/>
    <w:multiLevelType w:val="multilevel"/>
    <w:tmpl w:val="F96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30095"/>
    <w:multiLevelType w:val="multilevel"/>
    <w:tmpl w:val="EDE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23448"/>
    <w:multiLevelType w:val="multilevel"/>
    <w:tmpl w:val="EF3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27323"/>
    <w:multiLevelType w:val="multilevel"/>
    <w:tmpl w:val="BD4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93365"/>
    <w:multiLevelType w:val="multilevel"/>
    <w:tmpl w:val="E17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26737"/>
    <w:multiLevelType w:val="multilevel"/>
    <w:tmpl w:val="D6D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E32B6"/>
    <w:multiLevelType w:val="multilevel"/>
    <w:tmpl w:val="3B4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32A9C"/>
    <w:multiLevelType w:val="multilevel"/>
    <w:tmpl w:val="E09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12A24"/>
    <w:multiLevelType w:val="multilevel"/>
    <w:tmpl w:val="B884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A2444"/>
    <w:multiLevelType w:val="multilevel"/>
    <w:tmpl w:val="1D2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078E5"/>
    <w:multiLevelType w:val="multilevel"/>
    <w:tmpl w:val="53CA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A6451"/>
    <w:multiLevelType w:val="multilevel"/>
    <w:tmpl w:val="7CD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61FBB"/>
    <w:multiLevelType w:val="multilevel"/>
    <w:tmpl w:val="F6A0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8219F"/>
    <w:multiLevelType w:val="multilevel"/>
    <w:tmpl w:val="03C4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B1EE9"/>
    <w:multiLevelType w:val="multilevel"/>
    <w:tmpl w:val="09C2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8081F"/>
    <w:multiLevelType w:val="multilevel"/>
    <w:tmpl w:val="689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4790E"/>
    <w:multiLevelType w:val="multilevel"/>
    <w:tmpl w:val="E3B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F35DC"/>
    <w:multiLevelType w:val="multilevel"/>
    <w:tmpl w:val="D64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D1837"/>
    <w:multiLevelType w:val="multilevel"/>
    <w:tmpl w:val="4CB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21990"/>
    <w:multiLevelType w:val="multilevel"/>
    <w:tmpl w:val="9C0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36471A"/>
    <w:multiLevelType w:val="multilevel"/>
    <w:tmpl w:val="F93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3126E"/>
    <w:multiLevelType w:val="multilevel"/>
    <w:tmpl w:val="6736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D4FF2"/>
    <w:multiLevelType w:val="multilevel"/>
    <w:tmpl w:val="5E2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147135">
    <w:abstractNumId w:val="29"/>
  </w:num>
  <w:num w:numId="2" w16cid:durableId="1568564944">
    <w:abstractNumId w:val="1"/>
  </w:num>
  <w:num w:numId="3" w16cid:durableId="622032123">
    <w:abstractNumId w:val="11"/>
  </w:num>
  <w:num w:numId="4" w16cid:durableId="1841697958">
    <w:abstractNumId w:val="36"/>
  </w:num>
  <w:num w:numId="5" w16cid:durableId="1014957464">
    <w:abstractNumId w:val="33"/>
  </w:num>
  <w:num w:numId="6" w16cid:durableId="1390420733">
    <w:abstractNumId w:val="30"/>
  </w:num>
  <w:num w:numId="7" w16cid:durableId="1288044829">
    <w:abstractNumId w:val="17"/>
  </w:num>
  <w:num w:numId="8" w16cid:durableId="1425884714">
    <w:abstractNumId w:val="39"/>
  </w:num>
  <w:num w:numId="9" w16cid:durableId="1119758185">
    <w:abstractNumId w:val="27"/>
  </w:num>
  <w:num w:numId="10" w16cid:durableId="429475540">
    <w:abstractNumId w:val="13"/>
  </w:num>
  <w:num w:numId="11" w16cid:durableId="273174074">
    <w:abstractNumId w:val="38"/>
  </w:num>
  <w:num w:numId="12" w16cid:durableId="276719095">
    <w:abstractNumId w:val="43"/>
  </w:num>
  <w:num w:numId="13" w16cid:durableId="1042905253">
    <w:abstractNumId w:val="34"/>
  </w:num>
  <w:num w:numId="14" w16cid:durableId="431896609">
    <w:abstractNumId w:val="8"/>
  </w:num>
  <w:num w:numId="15" w16cid:durableId="1367218217">
    <w:abstractNumId w:val="15"/>
  </w:num>
  <w:num w:numId="16" w16cid:durableId="32194272">
    <w:abstractNumId w:val="9"/>
  </w:num>
  <w:num w:numId="17" w16cid:durableId="1781989639">
    <w:abstractNumId w:val="35"/>
  </w:num>
  <w:num w:numId="18" w16cid:durableId="1736928253">
    <w:abstractNumId w:val="25"/>
  </w:num>
  <w:num w:numId="19" w16cid:durableId="37516758">
    <w:abstractNumId w:val="14"/>
  </w:num>
  <w:num w:numId="20" w16cid:durableId="441150308">
    <w:abstractNumId w:val="41"/>
  </w:num>
  <w:num w:numId="21" w16cid:durableId="369113037">
    <w:abstractNumId w:val="3"/>
  </w:num>
  <w:num w:numId="22" w16cid:durableId="102655462">
    <w:abstractNumId w:val="0"/>
  </w:num>
  <w:num w:numId="23" w16cid:durableId="126514325">
    <w:abstractNumId w:val="37"/>
  </w:num>
  <w:num w:numId="24" w16cid:durableId="1341591363">
    <w:abstractNumId w:val="31"/>
  </w:num>
  <w:num w:numId="25" w16cid:durableId="266620716">
    <w:abstractNumId w:val="32"/>
  </w:num>
  <w:num w:numId="26" w16cid:durableId="933902966">
    <w:abstractNumId w:val="16"/>
  </w:num>
  <w:num w:numId="27" w16cid:durableId="597177455">
    <w:abstractNumId w:val="42"/>
  </w:num>
  <w:num w:numId="28" w16cid:durableId="1018655611">
    <w:abstractNumId w:val="28"/>
  </w:num>
  <w:num w:numId="29" w16cid:durableId="876433183">
    <w:abstractNumId w:val="4"/>
  </w:num>
  <w:num w:numId="30" w16cid:durableId="210656648">
    <w:abstractNumId w:val="10"/>
  </w:num>
  <w:num w:numId="31" w16cid:durableId="105463948">
    <w:abstractNumId w:val="21"/>
  </w:num>
  <w:num w:numId="32" w16cid:durableId="1327705482">
    <w:abstractNumId w:val="12"/>
  </w:num>
  <w:num w:numId="33" w16cid:durableId="1912811393">
    <w:abstractNumId w:val="6"/>
  </w:num>
  <w:num w:numId="34" w16cid:durableId="189731276">
    <w:abstractNumId w:val="19"/>
  </w:num>
  <w:num w:numId="35" w16cid:durableId="1044595973">
    <w:abstractNumId w:val="7"/>
  </w:num>
  <w:num w:numId="36" w16cid:durableId="1819684599">
    <w:abstractNumId w:val="2"/>
  </w:num>
  <w:num w:numId="37" w16cid:durableId="1616863256">
    <w:abstractNumId w:val="5"/>
  </w:num>
  <w:num w:numId="38" w16cid:durableId="1956911840">
    <w:abstractNumId w:val="26"/>
  </w:num>
  <w:num w:numId="39" w16cid:durableId="686441665">
    <w:abstractNumId w:val="24"/>
  </w:num>
  <w:num w:numId="40" w16cid:durableId="1372263287">
    <w:abstractNumId w:val="18"/>
  </w:num>
  <w:num w:numId="41" w16cid:durableId="1139228120">
    <w:abstractNumId w:val="44"/>
  </w:num>
  <w:num w:numId="42" w16cid:durableId="2110856478">
    <w:abstractNumId w:val="20"/>
  </w:num>
  <w:num w:numId="43" w16cid:durableId="1358391579">
    <w:abstractNumId w:val="22"/>
  </w:num>
  <w:num w:numId="44" w16cid:durableId="663167179">
    <w:abstractNumId w:val="40"/>
  </w:num>
  <w:num w:numId="45" w16cid:durableId="684317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06"/>
    <w:rsid w:val="00945306"/>
    <w:rsid w:val="009A679C"/>
    <w:rsid w:val="00A70A56"/>
    <w:rsid w:val="00AA5497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E8F81"/>
  <w15:chartTrackingRefBased/>
  <w15:docId w15:val="{2D73C7E0-0392-4ABE-BE9A-2CA3AF6B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1547</Words>
  <Characters>8824</Characters>
  <Application>Microsoft Office Word</Application>
  <DocSecurity>0</DocSecurity>
  <Lines>73</Lines>
  <Paragraphs>20</Paragraphs>
  <ScaleCrop>false</ScaleCrop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2026-05-21T18:40:00Z</dcterms:created>
  <dcterms:modified xsi:type="dcterms:W3CDTF">2026-05-21T18:44:00Z</dcterms:modified>
</cp:coreProperties>
</file>