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AFCC" w14:textId="70F44841" w:rsidR="00447BE0" w:rsidRDefault="00447BE0" w:rsidP="00447BE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DATAFRAMES IN PYSPARK</w:t>
      </w:r>
    </w:p>
    <w:p w14:paraId="3C0B4B08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b/>
          <w:bCs/>
          <w:sz w:val="24"/>
          <w:szCs w:val="24"/>
        </w:rPr>
        <w:t>Agenda</w:t>
      </w:r>
    </w:p>
    <w:p w14:paraId="184A563D" w14:textId="77777777" w:rsidR="00447BE0" w:rsidRPr="00447BE0" w:rsidRDefault="00447BE0" w:rsidP="00447BE0">
      <w:pPr>
        <w:numPr>
          <w:ilvl w:val="0"/>
          <w:numId w:val="1"/>
        </w:numPr>
        <w:rPr>
          <w:sz w:val="24"/>
          <w:szCs w:val="24"/>
        </w:rPr>
      </w:pPr>
      <w:r w:rsidRPr="00447BE0">
        <w:rPr>
          <w:sz w:val="24"/>
          <w:szCs w:val="24"/>
        </w:rPr>
        <w:t>Introduction</w:t>
      </w:r>
    </w:p>
    <w:p w14:paraId="76DB1DF3" w14:textId="77777777" w:rsidR="00447BE0" w:rsidRPr="00447BE0" w:rsidRDefault="00447BE0" w:rsidP="00447BE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Characterisitics</w:t>
      </w:r>
      <w:proofErr w:type="spellEnd"/>
    </w:p>
    <w:p w14:paraId="4F18F188" w14:textId="77777777" w:rsidR="00447BE0" w:rsidRPr="00447BE0" w:rsidRDefault="00447BE0" w:rsidP="00447BE0">
      <w:pPr>
        <w:numPr>
          <w:ilvl w:val="0"/>
          <w:numId w:val="1"/>
        </w:numPr>
        <w:rPr>
          <w:sz w:val="24"/>
          <w:szCs w:val="24"/>
        </w:rPr>
      </w:pPr>
      <w:r w:rsidRPr="00447BE0">
        <w:rPr>
          <w:sz w:val="24"/>
          <w:szCs w:val="24"/>
        </w:rPr>
        <w:t>Advantages</w:t>
      </w:r>
    </w:p>
    <w:p w14:paraId="0AF6CACC" w14:textId="77777777" w:rsidR="00447BE0" w:rsidRPr="00447BE0" w:rsidRDefault="00447BE0" w:rsidP="00447BE0">
      <w:pPr>
        <w:numPr>
          <w:ilvl w:val="0"/>
          <w:numId w:val="1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Difference between RDD and </w:t>
      </w:r>
      <w:proofErr w:type="spellStart"/>
      <w:r w:rsidRPr="00447BE0">
        <w:rPr>
          <w:sz w:val="24"/>
          <w:szCs w:val="24"/>
        </w:rPr>
        <w:t>Dataframes</w:t>
      </w:r>
      <w:proofErr w:type="spellEnd"/>
    </w:p>
    <w:p w14:paraId="38CEA62A" w14:textId="77777777" w:rsidR="00447BE0" w:rsidRPr="00447BE0" w:rsidRDefault="00447BE0" w:rsidP="00447BE0">
      <w:pPr>
        <w:numPr>
          <w:ilvl w:val="0"/>
          <w:numId w:val="1"/>
        </w:numPr>
        <w:rPr>
          <w:sz w:val="24"/>
          <w:szCs w:val="24"/>
        </w:rPr>
      </w:pPr>
      <w:r w:rsidRPr="00447BE0">
        <w:rPr>
          <w:sz w:val="24"/>
          <w:szCs w:val="24"/>
        </w:rPr>
        <w:t>Schemas</w:t>
      </w:r>
    </w:p>
    <w:p w14:paraId="6AC9599E" w14:textId="77777777" w:rsidR="00447BE0" w:rsidRPr="00447BE0" w:rsidRDefault="00447BE0" w:rsidP="00447BE0">
      <w:pPr>
        <w:numPr>
          <w:ilvl w:val="0"/>
          <w:numId w:val="1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Types of </w:t>
      </w:r>
      <w:proofErr w:type="gramStart"/>
      <w:r w:rsidRPr="00447BE0">
        <w:rPr>
          <w:sz w:val="24"/>
          <w:szCs w:val="24"/>
        </w:rPr>
        <w:t>Schema</w:t>
      </w:r>
      <w:proofErr w:type="gramEnd"/>
    </w:p>
    <w:p w14:paraId="498003B9" w14:textId="77777777" w:rsidR="00447BE0" w:rsidRPr="00447BE0" w:rsidRDefault="00447BE0" w:rsidP="00447BE0">
      <w:pPr>
        <w:numPr>
          <w:ilvl w:val="0"/>
          <w:numId w:val="1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Ways to create </w:t>
      </w:r>
      <w:proofErr w:type="spellStart"/>
      <w:r w:rsidRPr="00447BE0">
        <w:rPr>
          <w:sz w:val="24"/>
          <w:szCs w:val="24"/>
        </w:rPr>
        <w:t>Dataframe</w:t>
      </w:r>
      <w:proofErr w:type="spellEnd"/>
    </w:p>
    <w:p w14:paraId="4F1BBDD4" w14:textId="77777777" w:rsidR="00447BE0" w:rsidRPr="00447BE0" w:rsidRDefault="00447BE0" w:rsidP="00447BE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PySpark</w:t>
      </w:r>
      <w:proofErr w:type="spellEnd"/>
      <w:r w:rsidRPr="00447BE0">
        <w:rPr>
          <w:sz w:val="24"/>
          <w:szCs w:val="24"/>
        </w:rPr>
        <w:t xml:space="preserve"> Operations</w:t>
      </w:r>
    </w:p>
    <w:p w14:paraId="764E3DE3" w14:textId="77777777" w:rsidR="00447BE0" w:rsidRPr="00447BE0" w:rsidRDefault="00447BE0" w:rsidP="00447BE0">
      <w:pPr>
        <w:numPr>
          <w:ilvl w:val="1"/>
          <w:numId w:val="1"/>
        </w:numPr>
        <w:rPr>
          <w:sz w:val="24"/>
          <w:szCs w:val="24"/>
        </w:rPr>
      </w:pPr>
      <w:proofErr w:type="gramStart"/>
      <w:r w:rsidRPr="00447BE0">
        <w:rPr>
          <w:sz w:val="24"/>
          <w:szCs w:val="24"/>
        </w:rPr>
        <w:t>show(</w:t>
      </w:r>
      <w:proofErr w:type="gramEnd"/>
      <w:r w:rsidRPr="00447BE0">
        <w:rPr>
          <w:sz w:val="24"/>
          <w:szCs w:val="24"/>
        </w:rPr>
        <w:t>)</w:t>
      </w:r>
    </w:p>
    <w:p w14:paraId="32A91F6F" w14:textId="77777777" w:rsidR="00447BE0" w:rsidRPr="00447BE0" w:rsidRDefault="00447BE0" w:rsidP="00447BE0">
      <w:pPr>
        <w:numPr>
          <w:ilvl w:val="1"/>
          <w:numId w:val="1"/>
        </w:numPr>
        <w:rPr>
          <w:sz w:val="24"/>
          <w:szCs w:val="24"/>
        </w:rPr>
      </w:pPr>
      <w:r w:rsidRPr="00447BE0">
        <w:rPr>
          <w:sz w:val="24"/>
          <w:szCs w:val="24"/>
        </w:rPr>
        <w:t>StructType &amp; Struct Field</w:t>
      </w:r>
    </w:p>
    <w:p w14:paraId="1D27A371" w14:textId="77777777" w:rsidR="00447BE0" w:rsidRPr="00447BE0" w:rsidRDefault="00447BE0" w:rsidP="00447BE0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PySpark</w:t>
      </w:r>
      <w:proofErr w:type="spellEnd"/>
      <w:r w:rsidRPr="00447BE0">
        <w:rPr>
          <w:sz w:val="24"/>
          <w:szCs w:val="24"/>
        </w:rPr>
        <w:t xml:space="preserve"> Column Class Functions</w:t>
      </w:r>
    </w:p>
    <w:p w14:paraId="14B5EFC8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>Introduction:</w:t>
      </w:r>
    </w:p>
    <w:p w14:paraId="22BC9B4F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 xml:space="preserve">A </w:t>
      </w:r>
      <w:proofErr w:type="spellStart"/>
      <w:r w:rsidRPr="00447BE0">
        <w:rPr>
          <w:sz w:val="24"/>
          <w:szCs w:val="24"/>
        </w:rPr>
        <w:t>DataFrame</w:t>
      </w:r>
      <w:proofErr w:type="spellEnd"/>
      <w:r w:rsidRPr="00447BE0">
        <w:rPr>
          <w:sz w:val="24"/>
          <w:szCs w:val="24"/>
        </w:rPr>
        <w:t xml:space="preserve"> in </w:t>
      </w:r>
      <w:proofErr w:type="spellStart"/>
      <w:r w:rsidRPr="00447BE0">
        <w:rPr>
          <w:sz w:val="24"/>
          <w:szCs w:val="24"/>
        </w:rPr>
        <w:t>PySpark</w:t>
      </w:r>
      <w:proofErr w:type="spellEnd"/>
      <w:r w:rsidRPr="00447BE0">
        <w:rPr>
          <w:sz w:val="24"/>
          <w:szCs w:val="24"/>
        </w:rPr>
        <w:t xml:space="preserve"> is a distributed collection of data organized into rows and columns, similar to a table in a relational database or a </w:t>
      </w:r>
      <w:proofErr w:type="spellStart"/>
      <w:r w:rsidRPr="00447BE0">
        <w:rPr>
          <w:sz w:val="24"/>
          <w:szCs w:val="24"/>
        </w:rPr>
        <w:t>DataFrame</w:t>
      </w:r>
      <w:proofErr w:type="spellEnd"/>
      <w:r w:rsidRPr="00447BE0">
        <w:rPr>
          <w:sz w:val="24"/>
          <w:szCs w:val="24"/>
        </w:rPr>
        <w:t xml:space="preserve"> in pandas. It is a higher-level abstraction built on top of RDDs (Resilient Distributed Datasets) to make working with structured data easier and more efficient.</w:t>
      </w:r>
    </w:p>
    <w:p w14:paraId="389EDC66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b/>
          <w:bCs/>
          <w:sz w:val="24"/>
          <w:szCs w:val="24"/>
        </w:rPr>
        <w:t>Key Characteristics:</w:t>
      </w:r>
    </w:p>
    <w:p w14:paraId="4179FF75" w14:textId="77777777" w:rsidR="00447BE0" w:rsidRPr="00447BE0" w:rsidRDefault="00447BE0" w:rsidP="00447BE0">
      <w:pPr>
        <w:numPr>
          <w:ilvl w:val="0"/>
          <w:numId w:val="2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Structured Format: </w:t>
      </w: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store data in a tabular format with named columns and defined data types.</w:t>
      </w:r>
    </w:p>
    <w:p w14:paraId="004A1382" w14:textId="77777777" w:rsidR="00447BE0" w:rsidRPr="00447BE0" w:rsidRDefault="00447BE0" w:rsidP="00447BE0">
      <w:pPr>
        <w:numPr>
          <w:ilvl w:val="0"/>
          <w:numId w:val="2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Distributed and Scalable: </w:t>
      </w: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are distributed across a cluster, making them suitable for processing large datasets.</w:t>
      </w:r>
    </w:p>
    <w:p w14:paraId="34DB1A33" w14:textId="77777777" w:rsidR="00447BE0" w:rsidRPr="00447BE0" w:rsidRDefault="00447BE0" w:rsidP="00447BE0">
      <w:pPr>
        <w:numPr>
          <w:ilvl w:val="0"/>
          <w:numId w:val="2"/>
        </w:numPr>
        <w:rPr>
          <w:sz w:val="24"/>
          <w:szCs w:val="24"/>
        </w:rPr>
      </w:pPr>
      <w:r w:rsidRPr="00447BE0">
        <w:rPr>
          <w:sz w:val="24"/>
          <w:szCs w:val="24"/>
        </w:rPr>
        <w:t>Optimized Execution: Built-in optimizations like Catalyst optimizer ensure efficient execution of transformations and queries.</w:t>
      </w:r>
    </w:p>
    <w:p w14:paraId="5488E44E" w14:textId="77777777" w:rsidR="00447BE0" w:rsidRPr="00447BE0" w:rsidRDefault="00447BE0" w:rsidP="00447BE0">
      <w:pPr>
        <w:numPr>
          <w:ilvl w:val="0"/>
          <w:numId w:val="2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Integration with SQL: </w:t>
      </w: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can interact seamlessly with SQL queries for structured data analysis.</w:t>
      </w:r>
    </w:p>
    <w:p w14:paraId="22AB5B08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b/>
          <w:bCs/>
          <w:sz w:val="24"/>
          <w:szCs w:val="24"/>
        </w:rPr>
        <w:t>Use Cases:</w:t>
      </w:r>
    </w:p>
    <w:p w14:paraId="22CFFB74" w14:textId="77777777" w:rsidR="00447BE0" w:rsidRPr="00447BE0" w:rsidRDefault="00447BE0" w:rsidP="00447BE0">
      <w:pPr>
        <w:numPr>
          <w:ilvl w:val="0"/>
          <w:numId w:val="3"/>
        </w:numPr>
        <w:rPr>
          <w:sz w:val="24"/>
          <w:szCs w:val="24"/>
        </w:rPr>
      </w:pPr>
      <w:r w:rsidRPr="00447BE0">
        <w:rPr>
          <w:sz w:val="24"/>
          <w:szCs w:val="24"/>
        </w:rPr>
        <w:t>Big Data Processing: Handling large volumes of structured or semi-structured data.</w:t>
      </w:r>
    </w:p>
    <w:p w14:paraId="1FEE57CD" w14:textId="77777777" w:rsidR="00447BE0" w:rsidRPr="00447BE0" w:rsidRDefault="00447BE0" w:rsidP="00447BE0">
      <w:pPr>
        <w:numPr>
          <w:ilvl w:val="0"/>
          <w:numId w:val="3"/>
        </w:numPr>
        <w:rPr>
          <w:sz w:val="24"/>
          <w:szCs w:val="24"/>
        </w:rPr>
      </w:pPr>
      <w:r w:rsidRPr="00447BE0">
        <w:rPr>
          <w:sz w:val="24"/>
          <w:szCs w:val="24"/>
        </w:rPr>
        <w:t>Data Cleaning: Filtering, aggregating, and transforming data efficiently.</w:t>
      </w:r>
    </w:p>
    <w:p w14:paraId="15AB11F7" w14:textId="77777777" w:rsidR="00447BE0" w:rsidRPr="00447BE0" w:rsidRDefault="00447BE0" w:rsidP="00447BE0">
      <w:pPr>
        <w:numPr>
          <w:ilvl w:val="0"/>
          <w:numId w:val="3"/>
        </w:numPr>
        <w:rPr>
          <w:sz w:val="24"/>
          <w:szCs w:val="24"/>
        </w:rPr>
      </w:pPr>
      <w:r w:rsidRPr="00447BE0">
        <w:rPr>
          <w:sz w:val="24"/>
          <w:szCs w:val="24"/>
        </w:rPr>
        <w:t>Data Integration: Joining datasets from multiple sources like databases and files.</w:t>
      </w:r>
    </w:p>
    <w:p w14:paraId="5EDCF6F0" w14:textId="77777777" w:rsidR="00447BE0" w:rsidRPr="00447BE0" w:rsidRDefault="00447BE0" w:rsidP="00447BE0">
      <w:pPr>
        <w:numPr>
          <w:ilvl w:val="0"/>
          <w:numId w:val="3"/>
        </w:numPr>
        <w:rPr>
          <w:sz w:val="24"/>
          <w:szCs w:val="24"/>
        </w:rPr>
      </w:pPr>
      <w:r w:rsidRPr="00447BE0">
        <w:rPr>
          <w:sz w:val="24"/>
          <w:szCs w:val="24"/>
        </w:rPr>
        <w:lastRenderedPageBreak/>
        <w:t>Analytics: Performing group-wise aggregations, statistics, and pivoting.</w:t>
      </w:r>
    </w:p>
    <w:p w14:paraId="5DFA3698" w14:textId="77777777" w:rsidR="00447BE0" w:rsidRPr="00447BE0" w:rsidRDefault="00447BE0" w:rsidP="00447BE0">
      <w:pPr>
        <w:numPr>
          <w:ilvl w:val="0"/>
          <w:numId w:val="3"/>
        </w:numPr>
        <w:rPr>
          <w:sz w:val="24"/>
          <w:szCs w:val="24"/>
        </w:rPr>
      </w:pPr>
      <w:r w:rsidRPr="00447BE0">
        <w:rPr>
          <w:sz w:val="24"/>
          <w:szCs w:val="24"/>
        </w:rPr>
        <w:t>Data Export: Writing processed data into formats like CSV, JSON, or Parquet for downstream use.</w:t>
      </w:r>
    </w:p>
    <w:p w14:paraId="630D4427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b/>
          <w:bCs/>
          <w:sz w:val="24"/>
          <w:szCs w:val="24"/>
        </w:rPr>
        <w:t xml:space="preserve">Advantages of </w:t>
      </w:r>
      <w:proofErr w:type="spellStart"/>
      <w:r w:rsidRPr="00447BE0">
        <w:rPr>
          <w:b/>
          <w:bCs/>
          <w:sz w:val="24"/>
          <w:szCs w:val="24"/>
        </w:rPr>
        <w:t>DataFrames</w:t>
      </w:r>
      <w:proofErr w:type="spellEnd"/>
      <w:r w:rsidRPr="00447BE0">
        <w:rPr>
          <w:b/>
          <w:bCs/>
          <w:sz w:val="24"/>
          <w:szCs w:val="24"/>
        </w:rPr>
        <w:t>:</w:t>
      </w:r>
    </w:p>
    <w:p w14:paraId="0EFC6B55" w14:textId="77777777" w:rsidR="00447BE0" w:rsidRPr="00447BE0" w:rsidRDefault="00447BE0" w:rsidP="00447BE0">
      <w:pPr>
        <w:numPr>
          <w:ilvl w:val="0"/>
          <w:numId w:val="4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Ease of Use: High-level API and SQL-like syntax make </w:t>
      </w: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easier to use compared to RDDs.</w:t>
      </w:r>
    </w:p>
    <w:p w14:paraId="04AE4338" w14:textId="77777777" w:rsidR="00447BE0" w:rsidRPr="00447BE0" w:rsidRDefault="00447BE0" w:rsidP="00447BE0">
      <w:pPr>
        <w:numPr>
          <w:ilvl w:val="0"/>
          <w:numId w:val="4"/>
        </w:numPr>
        <w:rPr>
          <w:sz w:val="24"/>
          <w:szCs w:val="24"/>
        </w:rPr>
      </w:pPr>
      <w:r w:rsidRPr="00447BE0">
        <w:rPr>
          <w:sz w:val="24"/>
          <w:szCs w:val="24"/>
        </w:rPr>
        <w:t>Performance: Catalyst optimizer and Tungsten execution engine enable faster query execution and memory usage.</w:t>
      </w:r>
    </w:p>
    <w:p w14:paraId="2C557CAF" w14:textId="77777777" w:rsidR="00447BE0" w:rsidRPr="00447BE0" w:rsidRDefault="00447BE0" w:rsidP="00447BE0">
      <w:pPr>
        <w:numPr>
          <w:ilvl w:val="0"/>
          <w:numId w:val="4"/>
        </w:numPr>
        <w:rPr>
          <w:sz w:val="24"/>
          <w:szCs w:val="24"/>
        </w:rPr>
      </w:pPr>
      <w:r w:rsidRPr="00447BE0">
        <w:rPr>
          <w:sz w:val="24"/>
          <w:szCs w:val="24"/>
        </w:rPr>
        <w:t>Interoperability: Seamless integration with SQL and other Spark components.</w:t>
      </w:r>
    </w:p>
    <w:p w14:paraId="669D0809" w14:textId="77777777" w:rsidR="00447BE0" w:rsidRPr="00447BE0" w:rsidRDefault="00447BE0" w:rsidP="00447BE0">
      <w:pPr>
        <w:numPr>
          <w:ilvl w:val="0"/>
          <w:numId w:val="4"/>
        </w:numPr>
        <w:rPr>
          <w:sz w:val="24"/>
          <w:szCs w:val="24"/>
        </w:rPr>
      </w:pPr>
      <w:r w:rsidRPr="00447BE0">
        <w:rPr>
          <w:sz w:val="24"/>
          <w:szCs w:val="24"/>
        </w:rPr>
        <w:t>Scalability: Distributed nature allows processing of massive datasets across clusters.</w:t>
      </w:r>
    </w:p>
    <w:p w14:paraId="314A1F88" w14:textId="77777777" w:rsidR="00447BE0" w:rsidRPr="00447BE0" w:rsidRDefault="00447BE0" w:rsidP="00447BE0">
      <w:pPr>
        <w:numPr>
          <w:ilvl w:val="0"/>
          <w:numId w:val="4"/>
        </w:numPr>
        <w:rPr>
          <w:sz w:val="24"/>
          <w:szCs w:val="24"/>
        </w:rPr>
      </w:pPr>
      <w:r w:rsidRPr="00447BE0">
        <w:rPr>
          <w:sz w:val="24"/>
          <w:szCs w:val="24"/>
        </w:rPr>
        <w:t>Rich API: Includes a wide range of operations like filtering, grouping, and joining.</w:t>
      </w:r>
    </w:p>
    <w:p w14:paraId="03A86B38" w14:textId="77777777" w:rsidR="00447BE0" w:rsidRPr="00447BE0" w:rsidRDefault="00447BE0" w:rsidP="00447BE0">
      <w:pPr>
        <w:numPr>
          <w:ilvl w:val="0"/>
          <w:numId w:val="4"/>
        </w:numPr>
        <w:rPr>
          <w:sz w:val="24"/>
          <w:szCs w:val="24"/>
        </w:rPr>
      </w:pPr>
      <w:r w:rsidRPr="00447BE0">
        <w:rPr>
          <w:sz w:val="24"/>
          <w:szCs w:val="24"/>
        </w:rPr>
        <w:t>Fault Tolerance: Inherits fault tolerance from RDDs, ensuring reliable computation in distributed environments.</w:t>
      </w:r>
    </w:p>
    <w:p w14:paraId="6F25E968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b/>
          <w:bCs/>
          <w:sz w:val="24"/>
          <w:szCs w:val="24"/>
        </w:rPr>
        <w:t xml:space="preserve">Differences between RDD and </w:t>
      </w:r>
      <w:proofErr w:type="spellStart"/>
      <w:r w:rsidRPr="00447BE0">
        <w:rPr>
          <w:b/>
          <w:bCs/>
          <w:sz w:val="24"/>
          <w:szCs w:val="24"/>
        </w:rPr>
        <w:t>Dataframe</w:t>
      </w:r>
      <w:proofErr w:type="spellEnd"/>
      <w:r w:rsidRPr="00447BE0">
        <w:rPr>
          <w:b/>
          <w:bCs/>
          <w:sz w:val="24"/>
          <w:szCs w:val="24"/>
        </w:rPr>
        <w:t xml:space="preserve"> in </w:t>
      </w:r>
      <w:proofErr w:type="spellStart"/>
      <w:r w:rsidRPr="00447BE0">
        <w:rPr>
          <w:b/>
          <w:bCs/>
          <w:sz w:val="24"/>
          <w:szCs w:val="24"/>
        </w:rPr>
        <w:t>Pyspark</w:t>
      </w:r>
      <w:proofErr w:type="spellEnd"/>
      <w:r w:rsidRPr="00447BE0">
        <w:rPr>
          <w:b/>
          <w:bCs/>
          <w:sz w:val="24"/>
          <w:szCs w:val="24"/>
        </w:rPr>
        <w:t>:</w:t>
      </w:r>
    </w:p>
    <w:p w14:paraId="1C781F1D" w14:textId="77777777" w:rsidR="00447BE0" w:rsidRPr="00447BE0" w:rsidRDefault="00447BE0" w:rsidP="00447BE0">
      <w:pPr>
        <w:numPr>
          <w:ilvl w:val="0"/>
          <w:numId w:val="5"/>
        </w:numPr>
        <w:rPr>
          <w:sz w:val="24"/>
          <w:szCs w:val="24"/>
        </w:rPr>
      </w:pPr>
      <w:r w:rsidRPr="00447BE0">
        <w:rPr>
          <w:sz w:val="24"/>
          <w:szCs w:val="24"/>
        </w:rPr>
        <w:t>RDD (Resilient Distributed Dataset) is a low-level abstraction in Spark for working with distributed data. It represents a collection of objects spread across a cluster.</w:t>
      </w:r>
    </w:p>
    <w:p w14:paraId="474E5767" w14:textId="77777777" w:rsidR="00447BE0" w:rsidRPr="00447BE0" w:rsidRDefault="00447BE0" w:rsidP="00447BE0">
      <w:p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DataFrame</w:t>
      </w:r>
      <w:proofErr w:type="spellEnd"/>
      <w:r w:rsidRPr="00447BE0">
        <w:rPr>
          <w:sz w:val="24"/>
          <w:szCs w:val="24"/>
        </w:rPr>
        <w:t xml:space="preserve"> is a higher-level abstraction designed for structured data. It organizes data into rows and columns, similar to a table in a relational database.</w:t>
      </w:r>
    </w:p>
    <w:p w14:paraId="237BE947" w14:textId="77777777" w:rsidR="00447BE0" w:rsidRPr="00447BE0" w:rsidRDefault="00447BE0" w:rsidP="00447BE0">
      <w:pPr>
        <w:numPr>
          <w:ilvl w:val="0"/>
          <w:numId w:val="5"/>
        </w:numPr>
        <w:rPr>
          <w:sz w:val="24"/>
          <w:szCs w:val="24"/>
        </w:rPr>
      </w:pPr>
      <w:r w:rsidRPr="00447BE0">
        <w:rPr>
          <w:sz w:val="24"/>
          <w:szCs w:val="24"/>
        </w:rPr>
        <w:t>RDDs do not have a schema, so the data structure is not strictly defined. Each element is treated as a generic object.</w:t>
      </w:r>
    </w:p>
    <w:p w14:paraId="63B120FB" w14:textId="77777777" w:rsidR="00447BE0" w:rsidRPr="00447BE0" w:rsidRDefault="00447BE0" w:rsidP="00447BE0">
      <w:p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have a schema, which specifies column names and their corresponding data types.</w:t>
      </w:r>
    </w:p>
    <w:p w14:paraId="1D4B355F" w14:textId="77777777" w:rsidR="00447BE0" w:rsidRPr="00447BE0" w:rsidRDefault="00447BE0" w:rsidP="00447BE0">
      <w:pPr>
        <w:numPr>
          <w:ilvl w:val="0"/>
          <w:numId w:val="5"/>
        </w:numPr>
        <w:rPr>
          <w:sz w:val="24"/>
          <w:szCs w:val="24"/>
        </w:rPr>
      </w:pPr>
      <w:r w:rsidRPr="00447BE0">
        <w:rPr>
          <w:sz w:val="24"/>
          <w:szCs w:val="24"/>
        </w:rPr>
        <w:t>Working with RDDs often requires writing functional code (using map, filter, etc.), which can be verbose and harder to debug.</w:t>
      </w:r>
    </w:p>
    <w:p w14:paraId="694B3E79" w14:textId="77777777" w:rsidR="00447BE0" w:rsidRPr="00447BE0" w:rsidRDefault="00447BE0" w:rsidP="00447BE0">
      <w:p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provide a high-level API, making it easier to perform operations like filtering, grouping, and aggregation with SQL-like syntax.</w:t>
      </w:r>
    </w:p>
    <w:p w14:paraId="06A8944F" w14:textId="77777777" w:rsidR="00447BE0" w:rsidRPr="00447BE0" w:rsidRDefault="00447BE0" w:rsidP="00447BE0">
      <w:pPr>
        <w:numPr>
          <w:ilvl w:val="0"/>
          <w:numId w:val="5"/>
        </w:numPr>
        <w:rPr>
          <w:sz w:val="24"/>
          <w:szCs w:val="24"/>
        </w:rPr>
      </w:pPr>
      <w:r w:rsidRPr="00447BE0">
        <w:rPr>
          <w:sz w:val="24"/>
          <w:szCs w:val="24"/>
        </w:rPr>
        <w:t>RDDs lack built-in optimizations, so performance tuning must be handled manually.</w:t>
      </w:r>
    </w:p>
    <w:p w14:paraId="0C4E40D7" w14:textId="77777777" w:rsidR="00447BE0" w:rsidRPr="00447BE0" w:rsidRDefault="00447BE0" w:rsidP="00447BE0">
      <w:p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are optimized using Spark's Catalyst optimizer and Tungsten execution engine, resulting in better performance for many operations.</w:t>
      </w:r>
    </w:p>
    <w:p w14:paraId="311A3D0A" w14:textId="77777777" w:rsidR="00447BE0" w:rsidRPr="00447BE0" w:rsidRDefault="00447BE0" w:rsidP="00447BE0">
      <w:pPr>
        <w:numPr>
          <w:ilvl w:val="0"/>
          <w:numId w:val="5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RDDs use Java or Python object serialization, which can lead to higher memory usage. </w:t>
      </w: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utilize optimized serialization formats (like Tungsten), improving memory efficiency and execution speed.</w:t>
      </w:r>
    </w:p>
    <w:p w14:paraId="56A486AB" w14:textId="77777777" w:rsidR="00447BE0" w:rsidRPr="00447BE0" w:rsidRDefault="00447BE0" w:rsidP="00447BE0">
      <w:pPr>
        <w:numPr>
          <w:ilvl w:val="0"/>
          <w:numId w:val="5"/>
        </w:numPr>
        <w:rPr>
          <w:sz w:val="24"/>
          <w:szCs w:val="24"/>
        </w:rPr>
      </w:pPr>
      <w:r w:rsidRPr="00447BE0">
        <w:rPr>
          <w:sz w:val="24"/>
          <w:szCs w:val="24"/>
        </w:rPr>
        <w:t>Debugging is harder with RDDs because the data is unstructured, and errors are not tied to specific fields or columns.</w:t>
      </w:r>
    </w:p>
    <w:p w14:paraId="00CF2664" w14:textId="77777777" w:rsidR="00447BE0" w:rsidRPr="00447BE0" w:rsidRDefault="00447BE0" w:rsidP="00447BE0">
      <w:p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lastRenderedPageBreak/>
        <w:t>DataFrames</w:t>
      </w:r>
      <w:proofErr w:type="spellEnd"/>
      <w:r w:rsidRPr="00447BE0">
        <w:rPr>
          <w:sz w:val="24"/>
          <w:szCs w:val="24"/>
        </w:rPr>
        <w:t xml:space="preserve"> offer better error messages and debugging capabilities because of their schema.</w:t>
      </w:r>
    </w:p>
    <w:p w14:paraId="26007CC2" w14:textId="77777777" w:rsidR="00447BE0" w:rsidRPr="00447BE0" w:rsidRDefault="00447BE0" w:rsidP="00447BE0">
      <w:pPr>
        <w:numPr>
          <w:ilvl w:val="0"/>
          <w:numId w:val="5"/>
        </w:numPr>
        <w:rPr>
          <w:sz w:val="24"/>
          <w:szCs w:val="24"/>
        </w:rPr>
      </w:pPr>
      <w:r w:rsidRPr="00447BE0">
        <w:rPr>
          <w:sz w:val="24"/>
          <w:szCs w:val="24"/>
        </w:rPr>
        <w:t>RDDs do not integrate directly with SQL operations.</w:t>
      </w:r>
    </w:p>
    <w:p w14:paraId="7BBEDB51" w14:textId="77777777" w:rsidR="00447BE0" w:rsidRPr="00447BE0" w:rsidRDefault="00447BE0" w:rsidP="00447BE0">
      <w:p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can be queried using Spark SQL, making them ideal for analysts familiar with SQL.</w:t>
      </w:r>
    </w:p>
    <w:p w14:paraId="63F0AAA5" w14:textId="77777777" w:rsidR="00447BE0" w:rsidRPr="00447BE0" w:rsidRDefault="00447BE0" w:rsidP="00447BE0">
      <w:pPr>
        <w:numPr>
          <w:ilvl w:val="0"/>
          <w:numId w:val="5"/>
        </w:numPr>
        <w:rPr>
          <w:sz w:val="24"/>
          <w:szCs w:val="24"/>
        </w:rPr>
      </w:pPr>
      <w:r w:rsidRPr="00447BE0">
        <w:rPr>
          <w:sz w:val="24"/>
          <w:szCs w:val="24"/>
        </w:rPr>
        <w:t>RDDs are suited for low-level transformations and computations on unstructured or semi-structured data.</w:t>
      </w:r>
    </w:p>
    <w:p w14:paraId="22CF7A0C" w14:textId="77777777" w:rsidR="00447BE0" w:rsidRPr="00447BE0" w:rsidRDefault="00447BE0" w:rsidP="00447BE0">
      <w:p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DataFrames</w:t>
      </w:r>
      <w:proofErr w:type="spellEnd"/>
      <w:r w:rsidRPr="00447BE0">
        <w:rPr>
          <w:sz w:val="24"/>
          <w:szCs w:val="24"/>
        </w:rPr>
        <w:t xml:space="preserve"> are best for structured or semi-structured data where schema and SQL-like operations are beneficial.</w:t>
      </w:r>
    </w:p>
    <w:p w14:paraId="0C89ECBD" w14:textId="77777777" w:rsidR="00447BE0" w:rsidRPr="00447BE0" w:rsidRDefault="00447BE0" w:rsidP="00447BE0">
      <w:pPr>
        <w:numPr>
          <w:ilvl w:val="0"/>
          <w:numId w:val="5"/>
        </w:numPr>
        <w:rPr>
          <w:sz w:val="24"/>
          <w:szCs w:val="24"/>
        </w:rPr>
      </w:pPr>
      <w:r w:rsidRPr="00447BE0">
        <w:rPr>
          <w:sz w:val="24"/>
          <w:szCs w:val="24"/>
        </w:rPr>
        <w:t>RDD operations are executed as-is, without query optimization.</w:t>
      </w:r>
    </w:p>
    <w:p w14:paraId="224BC1FD" w14:textId="77777777" w:rsidR="00447BE0" w:rsidRPr="00447BE0" w:rsidRDefault="00447BE0" w:rsidP="00447BE0">
      <w:p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DataFrame</w:t>
      </w:r>
      <w:proofErr w:type="spellEnd"/>
      <w:r w:rsidRPr="00447BE0">
        <w:rPr>
          <w:sz w:val="24"/>
          <w:szCs w:val="24"/>
        </w:rPr>
        <w:t xml:space="preserve"> operations are optimized before execution, leveraging query planning and execution strategies.</w:t>
      </w:r>
    </w:p>
    <w:p w14:paraId="4F5DCAA5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>Schema</w:t>
      </w:r>
    </w:p>
    <w:p w14:paraId="5C33FD92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 xml:space="preserve">A schema in </w:t>
      </w:r>
      <w:proofErr w:type="spellStart"/>
      <w:r w:rsidRPr="00447BE0">
        <w:rPr>
          <w:sz w:val="24"/>
          <w:szCs w:val="24"/>
        </w:rPr>
        <w:t>PySpark</w:t>
      </w:r>
      <w:proofErr w:type="spellEnd"/>
      <w:r w:rsidRPr="00447BE0">
        <w:rPr>
          <w:sz w:val="24"/>
          <w:szCs w:val="24"/>
        </w:rPr>
        <w:t xml:space="preserve"> defines the structure of a </w:t>
      </w:r>
      <w:proofErr w:type="spellStart"/>
      <w:r w:rsidRPr="00447BE0">
        <w:rPr>
          <w:sz w:val="24"/>
          <w:szCs w:val="24"/>
        </w:rPr>
        <w:t>DataFrame</w:t>
      </w:r>
      <w:proofErr w:type="spellEnd"/>
      <w:r w:rsidRPr="00447BE0">
        <w:rPr>
          <w:sz w:val="24"/>
          <w:szCs w:val="24"/>
        </w:rPr>
        <w:t>. It specifies the column names and their corresponding data types, as well as whether a column allows null values. Schemas are crucial when working with structured data as they enforce consistency and enable optimized execution.</w:t>
      </w:r>
    </w:p>
    <w:p w14:paraId="5193BDE1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b/>
          <w:bCs/>
          <w:sz w:val="24"/>
          <w:szCs w:val="24"/>
        </w:rPr>
        <w:t>Importance of Schema</w:t>
      </w:r>
    </w:p>
    <w:p w14:paraId="2BE83389" w14:textId="77777777" w:rsidR="00447BE0" w:rsidRPr="00447BE0" w:rsidRDefault="00447BE0" w:rsidP="00447BE0">
      <w:pPr>
        <w:numPr>
          <w:ilvl w:val="0"/>
          <w:numId w:val="6"/>
        </w:numPr>
        <w:rPr>
          <w:sz w:val="24"/>
          <w:szCs w:val="24"/>
        </w:rPr>
      </w:pPr>
      <w:r w:rsidRPr="00447BE0">
        <w:rPr>
          <w:sz w:val="24"/>
          <w:szCs w:val="24"/>
        </w:rPr>
        <w:t>Provides a clear structure to the data.</w:t>
      </w:r>
    </w:p>
    <w:p w14:paraId="060DDD99" w14:textId="77777777" w:rsidR="00447BE0" w:rsidRPr="00447BE0" w:rsidRDefault="00447BE0" w:rsidP="00447BE0">
      <w:pPr>
        <w:numPr>
          <w:ilvl w:val="0"/>
          <w:numId w:val="6"/>
        </w:numPr>
        <w:rPr>
          <w:sz w:val="24"/>
          <w:szCs w:val="24"/>
        </w:rPr>
      </w:pPr>
      <w:r w:rsidRPr="00447BE0">
        <w:rPr>
          <w:sz w:val="24"/>
          <w:szCs w:val="24"/>
        </w:rPr>
        <w:t>Ensures data type validation during processing.</w:t>
      </w:r>
    </w:p>
    <w:p w14:paraId="5CFAED5A" w14:textId="77777777" w:rsidR="00447BE0" w:rsidRPr="00447BE0" w:rsidRDefault="00447BE0" w:rsidP="00447BE0">
      <w:pPr>
        <w:numPr>
          <w:ilvl w:val="0"/>
          <w:numId w:val="6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Enables </w:t>
      </w:r>
      <w:proofErr w:type="spellStart"/>
      <w:r w:rsidRPr="00447BE0">
        <w:rPr>
          <w:sz w:val="24"/>
          <w:szCs w:val="24"/>
        </w:rPr>
        <w:t>PySpark's</w:t>
      </w:r>
      <w:proofErr w:type="spellEnd"/>
      <w:r w:rsidRPr="00447BE0">
        <w:rPr>
          <w:sz w:val="24"/>
          <w:szCs w:val="24"/>
        </w:rPr>
        <w:t xml:space="preserve"> optimizations like Catalyst for better performance.</w:t>
      </w:r>
    </w:p>
    <w:p w14:paraId="21708D6F" w14:textId="77777777" w:rsidR="00447BE0" w:rsidRPr="00447BE0" w:rsidRDefault="00447BE0" w:rsidP="00447BE0">
      <w:pPr>
        <w:numPr>
          <w:ilvl w:val="0"/>
          <w:numId w:val="6"/>
        </w:numPr>
        <w:rPr>
          <w:sz w:val="24"/>
          <w:szCs w:val="24"/>
        </w:rPr>
      </w:pPr>
      <w:r w:rsidRPr="00447BE0">
        <w:rPr>
          <w:sz w:val="24"/>
          <w:szCs w:val="24"/>
        </w:rPr>
        <w:t>Facilitates error debugging by identifying data mismatches.</w:t>
      </w:r>
    </w:p>
    <w:p w14:paraId="75EE98D6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b/>
          <w:bCs/>
          <w:sz w:val="24"/>
          <w:szCs w:val="24"/>
        </w:rPr>
        <w:t xml:space="preserve">Key Components of a Schema in </w:t>
      </w:r>
      <w:proofErr w:type="spellStart"/>
      <w:r w:rsidRPr="00447BE0">
        <w:rPr>
          <w:b/>
          <w:bCs/>
          <w:sz w:val="24"/>
          <w:szCs w:val="24"/>
        </w:rPr>
        <w:t>PySpark</w:t>
      </w:r>
      <w:proofErr w:type="spellEnd"/>
    </w:p>
    <w:p w14:paraId="5D6A4ED0" w14:textId="77777777" w:rsidR="00447BE0" w:rsidRPr="00447BE0" w:rsidRDefault="00447BE0" w:rsidP="00447BE0">
      <w:pPr>
        <w:numPr>
          <w:ilvl w:val="0"/>
          <w:numId w:val="7"/>
        </w:numPr>
        <w:rPr>
          <w:sz w:val="24"/>
          <w:szCs w:val="24"/>
        </w:rPr>
      </w:pPr>
      <w:r w:rsidRPr="00447BE0">
        <w:rPr>
          <w:sz w:val="24"/>
          <w:szCs w:val="24"/>
        </w:rPr>
        <w:t>StructType: Represents the overall schema, containing multiple fields.</w:t>
      </w:r>
    </w:p>
    <w:p w14:paraId="525E722E" w14:textId="77777777" w:rsidR="00447BE0" w:rsidRPr="00447BE0" w:rsidRDefault="00447BE0" w:rsidP="00447BE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StructField</w:t>
      </w:r>
      <w:proofErr w:type="spellEnd"/>
      <w:r w:rsidRPr="00447BE0">
        <w:rPr>
          <w:sz w:val="24"/>
          <w:szCs w:val="24"/>
        </w:rPr>
        <w:t>: Represents an individual column with a name, data type, and nullability.</w:t>
      </w:r>
    </w:p>
    <w:p w14:paraId="0C4F28C7" w14:textId="77777777" w:rsidR="00447BE0" w:rsidRPr="00447BE0" w:rsidRDefault="00447BE0" w:rsidP="00447BE0">
      <w:pPr>
        <w:numPr>
          <w:ilvl w:val="0"/>
          <w:numId w:val="7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Data Types: Includes common data types like </w:t>
      </w:r>
      <w:proofErr w:type="spellStart"/>
      <w:r w:rsidRPr="00447BE0">
        <w:rPr>
          <w:sz w:val="24"/>
          <w:szCs w:val="24"/>
        </w:rPr>
        <w:t>StringType</w:t>
      </w:r>
      <w:proofErr w:type="spellEnd"/>
      <w:r w:rsidRPr="00447BE0">
        <w:rPr>
          <w:sz w:val="24"/>
          <w:szCs w:val="24"/>
        </w:rPr>
        <w:t xml:space="preserve">, </w:t>
      </w:r>
      <w:proofErr w:type="spellStart"/>
      <w:r w:rsidRPr="00447BE0">
        <w:rPr>
          <w:sz w:val="24"/>
          <w:szCs w:val="24"/>
        </w:rPr>
        <w:t>IntegerType</w:t>
      </w:r>
      <w:proofErr w:type="spellEnd"/>
      <w:r w:rsidRPr="00447BE0">
        <w:rPr>
          <w:sz w:val="24"/>
          <w:szCs w:val="24"/>
        </w:rPr>
        <w:t xml:space="preserve">, </w:t>
      </w:r>
      <w:proofErr w:type="spellStart"/>
      <w:r w:rsidRPr="00447BE0">
        <w:rPr>
          <w:sz w:val="24"/>
          <w:szCs w:val="24"/>
        </w:rPr>
        <w:t>DoubleType</w:t>
      </w:r>
      <w:proofErr w:type="spellEnd"/>
      <w:r w:rsidRPr="00447BE0">
        <w:rPr>
          <w:sz w:val="24"/>
          <w:szCs w:val="24"/>
        </w:rPr>
        <w:t xml:space="preserve">, and complex types like </w:t>
      </w:r>
      <w:proofErr w:type="spellStart"/>
      <w:r w:rsidRPr="00447BE0">
        <w:rPr>
          <w:sz w:val="24"/>
          <w:szCs w:val="24"/>
        </w:rPr>
        <w:t>ArrayType</w:t>
      </w:r>
      <w:proofErr w:type="spellEnd"/>
      <w:r w:rsidRPr="00447BE0">
        <w:rPr>
          <w:sz w:val="24"/>
          <w:szCs w:val="24"/>
        </w:rPr>
        <w:t xml:space="preserve"> and </w:t>
      </w:r>
      <w:proofErr w:type="spellStart"/>
      <w:r w:rsidRPr="00447BE0">
        <w:rPr>
          <w:sz w:val="24"/>
          <w:szCs w:val="24"/>
        </w:rPr>
        <w:t>MapType</w:t>
      </w:r>
      <w:proofErr w:type="spellEnd"/>
      <w:r w:rsidRPr="00447BE0">
        <w:rPr>
          <w:sz w:val="24"/>
          <w:szCs w:val="24"/>
        </w:rPr>
        <w:t>.</w:t>
      </w:r>
    </w:p>
    <w:p w14:paraId="53DC1A81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 xml:space="preserve">Types of </w:t>
      </w:r>
      <w:proofErr w:type="gramStart"/>
      <w:r w:rsidRPr="00447BE0">
        <w:rPr>
          <w:b/>
          <w:bCs/>
          <w:sz w:val="24"/>
          <w:szCs w:val="24"/>
        </w:rPr>
        <w:t>Schema</w:t>
      </w:r>
      <w:proofErr w:type="gramEnd"/>
      <w:r w:rsidRPr="00447BE0">
        <w:rPr>
          <w:b/>
          <w:bCs/>
          <w:sz w:val="24"/>
          <w:szCs w:val="24"/>
        </w:rPr>
        <w:t xml:space="preserve"> in </w:t>
      </w:r>
      <w:proofErr w:type="spellStart"/>
      <w:r w:rsidRPr="00447BE0">
        <w:rPr>
          <w:b/>
          <w:bCs/>
          <w:sz w:val="24"/>
          <w:szCs w:val="24"/>
        </w:rPr>
        <w:t>PySpark</w:t>
      </w:r>
      <w:proofErr w:type="spellEnd"/>
    </w:p>
    <w:p w14:paraId="3DF1BA41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>1. Explicit Schema</w:t>
      </w:r>
    </w:p>
    <w:p w14:paraId="7D831EF5" w14:textId="77777777" w:rsidR="00447BE0" w:rsidRPr="00447BE0" w:rsidRDefault="00447BE0" w:rsidP="00447BE0">
      <w:pPr>
        <w:numPr>
          <w:ilvl w:val="0"/>
          <w:numId w:val="8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The schema is manually defined by the user using StructType and </w:t>
      </w:r>
      <w:proofErr w:type="spellStart"/>
      <w:r w:rsidRPr="00447BE0">
        <w:rPr>
          <w:sz w:val="24"/>
          <w:szCs w:val="24"/>
        </w:rPr>
        <w:t>StructField</w:t>
      </w:r>
      <w:proofErr w:type="spellEnd"/>
      <w:r w:rsidRPr="00447BE0">
        <w:rPr>
          <w:sz w:val="24"/>
          <w:szCs w:val="24"/>
        </w:rPr>
        <w:t>.</w:t>
      </w:r>
    </w:p>
    <w:p w14:paraId="2A47AAEB" w14:textId="77777777" w:rsidR="00447BE0" w:rsidRPr="00447BE0" w:rsidRDefault="00447BE0" w:rsidP="00447BE0">
      <w:pPr>
        <w:numPr>
          <w:ilvl w:val="0"/>
          <w:numId w:val="8"/>
        </w:numPr>
        <w:rPr>
          <w:sz w:val="24"/>
          <w:szCs w:val="24"/>
        </w:rPr>
      </w:pPr>
      <w:r w:rsidRPr="00447BE0">
        <w:rPr>
          <w:sz w:val="24"/>
          <w:szCs w:val="24"/>
        </w:rPr>
        <w:t>This method is used when you know the exact structure of the data beforehand.</w:t>
      </w:r>
    </w:p>
    <w:p w14:paraId="1A74D469" w14:textId="77777777" w:rsidR="00447BE0" w:rsidRDefault="00447BE0" w:rsidP="00447BE0">
      <w:pPr>
        <w:numPr>
          <w:ilvl w:val="0"/>
          <w:numId w:val="8"/>
        </w:numPr>
        <w:rPr>
          <w:sz w:val="24"/>
          <w:szCs w:val="24"/>
        </w:rPr>
      </w:pPr>
      <w:r w:rsidRPr="00447BE0">
        <w:rPr>
          <w:sz w:val="24"/>
          <w:szCs w:val="24"/>
        </w:rPr>
        <w:t>Use Case: When importing structured data or ensuring data consistency.</w:t>
      </w:r>
    </w:p>
    <w:p w14:paraId="1F2697BA" w14:textId="77777777" w:rsidR="00447BE0" w:rsidRPr="00447BE0" w:rsidRDefault="00447BE0" w:rsidP="00447BE0">
      <w:pPr>
        <w:rPr>
          <w:sz w:val="24"/>
          <w:szCs w:val="24"/>
        </w:rPr>
      </w:pPr>
    </w:p>
    <w:p w14:paraId="0F058E39" w14:textId="77777777" w:rsid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lastRenderedPageBreak/>
        <w:t>Example:</w:t>
      </w:r>
    </w:p>
    <w:p w14:paraId="1B51496E" w14:textId="5B51AF84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67C75443" wp14:editId="704CADB7">
            <wp:extent cx="5731510" cy="2018030"/>
            <wp:effectExtent l="0" t="0" r="2540" b="1270"/>
            <wp:docPr id="4719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44CD" w14:textId="77777777" w:rsidR="00447BE0" w:rsidRDefault="00447BE0" w:rsidP="00447BE0">
      <w:pPr>
        <w:rPr>
          <w:sz w:val="24"/>
          <w:szCs w:val="24"/>
        </w:rPr>
      </w:pPr>
    </w:p>
    <w:p w14:paraId="3454F683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>2. Inferred Schema</w:t>
      </w:r>
    </w:p>
    <w:p w14:paraId="3A81D23D" w14:textId="77777777" w:rsidR="00447BE0" w:rsidRPr="00447BE0" w:rsidRDefault="00447BE0" w:rsidP="00447BE0">
      <w:pPr>
        <w:numPr>
          <w:ilvl w:val="0"/>
          <w:numId w:val="9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The schema is automatically inferred by </w:t>
      </w:r>
      <w:proofErr w:type="spellStart"/>
      <w:r w:rsidRPr="00447BE0">
        <w:rPr>
          <w:sz w:val="24"/>
          <w:szCs w:val="24"/>
        </w:rPr>
        <w:t>PySpark</w:t>
      </w:r>
      <w:proofErr w:type="spellEnd"/>
      <w:r w:rsidRPr="00447BE0">
        <w:rPr>
          <w:sz w:val="24"/>
          <w:szCs w:val="24"/>
        </w:rPr>
        <w:t xml:space="preserve"> based on the data.</w:t>
      </w:r>
    </w:p>
    <w:p w14:paraId="216B2F0D" w14:textId="77777777" w:rsidR="00447BE0" w:rsidRPr="00447BE0" w:rsidRDefault="00447BE0" w:rsidP="00447BE0">
      <w:pPr>
        <w:numPr>
          <w:ilvl w:val="0"/>
          <w:numId w:val="9"/>
        </w:numPr>
        <w:rPr>
          <w:sz w:val="24"/>
          <w:szCs w:val="24"/>
        </w:rPr>
      </w:pPr>
      <w:r w:rsidRPr="00447BE0">
        <w:rPr>
          <w:sz w:val="24"/>
          <w:szCs w:val="24"/>
        </w:rPr>
        <w:t>Commonly used when reading data from files like CSV, JSON, or Parquet.</w:t>
      </w:r>
    </w:p>
    <w:p w14:paraId="27F8C4BD" w14:textId="77777777" w:rsidR="00447BE0" w:rsidRPr="00447BE0" w:rsidRDefault="00447BE0" w:rsidP="00447BE0">
      <w:pPr>
        <w:numPr>
          <w:ilvl w:val="0"/>
          <w:numId w:val="9"/>
        </w:numPr>
        <w:rPr>
          <w:sz w:val="24"/>
          <w:szCs w:val="24"/>
        </w:rPr>
      </w:pPr>
      <w:r w:rsidRPr="00447BE0">
        <w:rPr>
          <w:sz w:val="24"/>
          <w:szCs w:val="24"/>
        </w:rPr>
        <w:t>Use Case: When working with semi-structured data where you do not want to define a schema manually.</w:t>
      </w:r>
    </w:p>
    <w:p w14:paraId="0DA05749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b/>
          <w:bCs/>
          <w:sz w:val="24"/>
          <w:szCs w:val="24"/>
        </w:rPr>
        <w:t>NOTE:</w:t>
      </w:r>
      <w:r w:rsidRPr="00447BE0">
        <w:rPr>
          <w:sz w:val="24"/>
          <w:szCs w:val="24"/>
        </w:rPr>
        <w:t xml:space="preserve"> It's just like uploading data that we also did in RDD which includes first uploading data to </w:t>
      </w:r>
      <w:proofErr w:type="spellStart"/>
      <w:r w:rsidRPr="00447BE0">
        <w:rPr>
          <w:sz w:val="24"/>
          <w:szCs w:val="24"/>
        </w:rPr>
        <w:t>dbfs</w:t>
      </w:r>
      <w:proofErr w:type="spellEnd"/>
      <w:r w:rsidRPr="00447BE0">
        <w:rPr>
          <w:sz w:val="24"/>
          <w:szCs w:val="24"/>
        </w:rPr>
        <w:t xml:space="preserve"> then </w:t>
      </w:r>
      <w:proofErr w:type="spellStart"/>
      <w:r w:rsidRPr="00447BE0">
        <w:rPr>
          <w:sz w:val="24"/>
          <w:szCs w:val="24"/>
        </w:rPr>
        <w:t>pastin</w:t>
      </w:r>
      <w:proofErr w:type="spellEnd"/>
      <w:r w:rsidRPr="00447BE0">
        <w:rPr>
          <w:sz w:val="24"/>
          <w:szCs w:val="24"/>
        </w:rPr>
        <w:t xml:space="preserve"> </w:t>
      </w:r>
      <w:proofErr w:type="spellStart"/>
      <w:r w:rsidRPr="00447BE0">
        <w:rPr>
          <w:sz w:val="24"/>
          <w:szCs w:val="24"/>
        </w:rPr>
        <w:t>ght</w:t>
      </w:r>
      <w:proofErr w:type="spellEnd"/>
      <w:r w:rsidRPr="00447BE0">
        <w:rPr>
          <w:sz w:val="24"/>
          <w:szCs w:val="24"/>
        </w:rPr>
        <w:t xml:space="preserve"> </w:t>
      </w:r>
      <w:proofErr w:type="spellStart"/>
      <w:r w:rsidRPr="00447BE0">
        <w:rPr>
          <w:sz w:val="24"/>
          <w:szCs w:val="24"/>
        </w:rPr>
        <w:t>elink</w:t>
      </w:r>
      <w:proofErr w:type="spellEnd"/>
      <w:r w:rsidRPr="00447BE0">
        <w:rPr>
          <w:sz w:val="24"/>
          <w:szCs w:val="24"/>
        </w:rPr>
        <w:t xml:space="preserve"> from there.</w:t>
      </w:r>
    </w:p>
    <w:p w14:paraId="5B415014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b/>
          <w:bCs/>
          <w:sz w:val="24"/>
          <w:szCs w:val="24"/>
        </w:rPr>
        <w:t>Example:</w:t>
      </w:r>
    </w:p>
    <w:p w14:paraId="697DC69E" w14:textId="737EE6D4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666A3A91" wp14:editId="0CCDD25F">
            <wp:extent cx="5731510" cy="1621790"/>
            <wp:effectExtent l="0" t="0" r="2540" b="0"/>
            <wp:docPr id="10349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2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EEDA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>3. Dynamic Schema</w:t>
      </w:r>
    </w:p>
    <w:p w14:paraId="0D10EC80" w14:textId="77777777" w:rsidR="00447BE0" w:rsidRPr="00447BE0" w:rsidRDefault="00447BE0" w:rsidP="00447BE0">
      <w:pPr>
        <w:numPr>
          <w:ilvl w:val="0"/>
          <w:numId w:val="10"/>
        </w:numPr>
        <w:rPr>
          <w:sz w:val="24"/>
          <w:szCs w:val="24"/>
        </w:rPr>
      </w:pPr>
      <w:r w:rsidRPr="00447BE0">
        <w:rPr>
          <w:sz w:val="24"/>
          <w:szCs w:val="24"/>
        </w:rPr>
        <w:t>The schema is dynamically modified at runtime based on data or requirements.</w:t>
      </w:r>
    </w:p>
    <w:p w14:paraId="5D4DB307" w14:textId="77777777" w:rsidR="00447BE0" w:rsidRPr="00447BE0" w:rsidRDefault="00447BE0" w:rsidP="00447BE0">
      <w:pPr>
        <w:numPr>
          <w:ilvl w:val="0"/>
          <w:numId w:val="10"/>
        </w:numPr>
        <w:rPr>
          <w:sz w:val="24"/>
          <w:szCs w:val="24"/>
        </w:rPr>
      </w:pPr>
      <w:r w:rsidRPr="00447BE0">
        <w:rPr>
          <w:sz w:val="24"/>
          <w:szCs w:val="24"/>
        </w:rPr>
        <w:t>This is achieved through programmatic updates to the schema.</w:t>
      </w:r>
    </w:p>
    <w:p w14:paraId="08DA0D28" w14:textId="77777777" w:rsidR="00447BE0" w:rsidRDefault="00447BE0" w:rsidP="00447BE0">
      <w:pPr>
        <w:numPr>
          <w:ilvl w:val="0"/>
          <w:numId w:val="10"/>
        </w:numPr>
        <w:rPr>
          <w:sz w:val="24"/>
          <w:szCs w:val="24"/>
        </w:rPr>
      </w:pPr>
      <w:r w:rsidRPr="00447BE0">
        <w:rPr>
          <w:sz w:val="24"/>
          <w:szCs w:val="24"/>
        </w:rPr>
        <w:t>Use Case: When dealing with unknown or frequently changing data formats.</w:t>
      </w:r>
    </w:p>
    <w:p w14:paraId="223B37EA" w14:textId="77777777" w:rsidR="00447BE0" w:rsidRDefault="00447BE0" w:rsidP="00447BE0">
      <w:pPr>
        <w:rPr>
          <w:sz w:val="24"/>
          <w:szCs w:val="24"/>
        </w:rPr>
      </w:pPr>
    </w:p>
    <w:p w14:paraId="35FDCEF3" w14:textId="77777777" w:rsidR="00447BE0" w:rsidRDefault="00447BE0" w:rsidP="00447BE0">
      <w:pPr>
        <w:rPr>
          <w:sz w:val="24"/>
          <w:szCs w:val="24"/>
        </w:rPr>
      </w:pPr>
    </w:p>
    <w:p w14:paraId="41FEB2FF" w14:textId="77777777" w:rsidR="00447BE0" w:rsidRPr="00447BE0" w:rsidRDefault="00447BE0" w:rsidP="00447BE0">
      <w:pPr>
        <w:rPr>
          <w:sz w:val="24"/>
          <w:szCs w:val="24"/>
        </w:rPr>
      </w:pPr>
    </w:p>
    <w:p w14:paraId="30376371" w14:textId="77777777" w:rsid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lastRenderedPageBreak/>
        <w:t>Example:</w:t>
      </w:r>
    </w:p>
    <w:p w14:paraId="37506470" w14:textId="0DBADC8C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54AB9E75" wp14:editId="0FFD5E7B">
            <wp:extent cx="5731510" cy="1826895"/>
            <wp:effectExtent l="0" t="0" r="2540" b="1905"/>
            <wp:docPr id="204505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55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6E66" w14:textId="77777777" w:rsidR="00447BE0" w:rsidRDefault="00447BE0" w:rsidP="00447BE0">
      <w:pPr>
        <w:rPr>
          <w:sz w:val="24"/>
          <w:szCs w:val="24"/>
        </w:rPr>
      </w:pPr>
    </w:p>
    <w:p w14:paraId="104F7083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 xml:space="preserve">Ways to create </w:t>
      </w:r>
      <w:proofErr w:type="spellStart"/>
      <w:r w:rsidRPr="00447BE0">
        <w:rPr>
          <w:b/>
          <w:bCs/>
          <w:sz w:val="24"/>
          <w:szCs w:val="24"/>
        </w:rPr>
        <w:t>Dataframe</w:t>
      </w:r>
      <w:proofErr w:type="spellEnd"/>
    </w:p>
    <w:p w14:paraId="529C0DC2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 xml:space="preserve">1. Create Empty </w:t>
      </w:r>
      <w:proofErr w:type="spellStart"/>
      <w:r w:rsidRPr="00447BE0">
        <w:rPr>
          <w:b/>
          <w:bCs/>
          <w:sz w:val="24"/>
          <w:szCs w:val="24"/>
        </w:rPr>
        <w:t>DataFrame</w:t>
      </w:r>
      <w:proofErr w:type="spellEnd"/>
      <w:r w:rsidRPr="00447BE0">
        <w:rPr>
          <w:b/>
          <w:bCs/>
          <w:sz w:val="24"/>
          <w:szCs w:val="24"/>
        </w:rPr>
        <w:t xml:space="preserve"> with Schema (Using RDD and StructType)</w:t>
      </w:r>
    </w:p>
    <w:p w14:paraId="47C89FD8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Steps:</w:t>
      </w:r>
    </w:p>
    <w:p w14:paraId="76A90F89" w14:textId="77777777" w:rsidR="00447BE0" w:rsidRPr="00447BE0" w:rsidRDefault="00447BE0" w:rsidP="00447BE0">
      <w:pPr>
        <w:numPr>
          <w:ilvl w:val="0"/>
          <w:numId w:val="11"/>
        </w:numPr>
        <w:rPr>
          <w:sz w:val="24"/>
          <w:szCs w:val="24"/>
        </w:rPr>
      </w:pPr>
      <w:r w:rsidRPr="00447BE0">
        <w:rPr>
          <w:sz w:val="24"/>
          <w:szCs w:val="24"/>
        </w:rPr>
        <w:t>Define an empty RDD using the Spark context.</w:t>
      </w:r>
    </w:p>
    <w:p w14:paraId="4EC5F474" w14:textId="77777777" w:rsidR="00447BE0" w:rsidRPr="00447BE0" w:rsidRDefault="00447BE0" w:rsidP="00447BE0">
      <w:pPr>
        <w:numPr>
          <w:ilvl w:val="0"/>
          <w:numId w:val="11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Create a schema using StructType and </w:t>
      </w:r>
      <w:proofErr w:type="spellStart"/>
      <w:r w:rsidRPr="00447BE0">
        <w:rPr>
          <w:sz w:val="24"/>
          <w:szCs w:val="24"/>
        </w:rPr>
        <w:t>StructField</w:t>
      </w:r>
      <w:proofErr w:type="spellEnd"/>
      <w:r w:rsidRPr="00447BE0">
        <w:rPr>
          <w:sz w:val="24"/>
          <w:szCs w:val="24"/>
        </w:rPr>
        <w:t xml:space="preserve"> to specify column names and data types.</w:t>
      </w:r>
    </w:p>
    <w:p w14:paraId="1B3FDF62" w14:textId="77777777" w:rsidR="00447BE0" w:rsidRPr="00447BE0" w:rsidRDefault="00447BE0" w:rsidP="00447BE0">
      <w:pPr>
        <w:numPr>
          <w:ilvl w:val="0"/>
          <w:numId w:val="11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Pass the empty RDD and schema to the </w:t>
      </w:r>
      <w:proofErr w:type="spellStart"/>
      <w:proofErr w:type="gramStart"/>
      <w:r w:rsidRPr="00447BE0">
        <w:rPr>
          <w:sz w:val="24"/>
          <w:szCs w:val="24"/>
        </w:rPr>
        <w:t>createDataFrame</w:t>
      </w:r>
      <w:proofErr w:type="spellEnd"/>
      <w:r w:rsidRPr="00447BE0">
        <w:rPr>
          <w:sz w:val="24"/>
          <w:szCs w:val="24"/>
        </w:rPr>
        <w:t>(</w:t>
      </w:r>
      <w:proofErr w:type="gramEnd"/>
      <w:r w:rsidRPr="00447BE0">
        <w:rPr>
          <w:sz w:val="24"/>
          <w:szCs w:val="24"/>
        </w:rPr>
        <w:t xml:space="preserve">) method of </w:t>
      </w:r>
      <w:proofErr w:type="spellStart"/>
      <w:r w:rsidRPr="00447BE0">
        <w:rPr>
          <w:sz w:val="24"/>
          <w:szCs w:val="24"/>
        </w:rPr>
        <w:t>SparkSession</w:t>
      </w:r>
      <w:proofErr w:type="spellEnd"/>
      <w:r w:rsidRPr="00447BE0">
        <w:rPr>
          <w:sz w:val="24"/>
          <w:szCs w:val="24"/>
        </w:rPr>
        <w:t>.</w:t>
      </w:r>
    </w:p>
    <w:p w14:paraId="7C6972E3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Example:</w:t>
      </w:r>
    </w:p>
    <w:p w14:paraId="1F32D5C0" w14:textId="3633F6D7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02915B32" wp14:editId="4A55764C">
            <wp:extent cx="5731510" cy="3947160"/>
            <wp:effectExtent l="0" t="0" r="2540" b="0"/>
            <wp:docPr id="121039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9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9F9E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lastRenderedPageBreak/>
        <w:t xml:space="preserve">2. Convert Empty RDD to </w:t>
      </w:r>
      <w:proofErr w:type="spellStart"/>
      <w:r w:rsidRPr="00447BE0">
        <w:rPr>
          <w:b/>
          <w:bCs/>
          <w:sz w:val="24"/>
          <w:szCs w:val="24"/>
        </w:rPr>
        <w:t>DataFrame</w:t>
      </w:r>
      <w:proofErr w:type="spellEnd"/>
      <w:r w:rsidRPr="00447BE0">
        <w:rPr>
          <w:b/>
          <w:bCs/>
          <w:sz w:val="24"/>
          <w:szCs w:val="24"/>
        </w:rPr>
        <w:t xml:space="preserve"> Using </w:t>
      </w:r>
      <w:proofErr w:type="spellStart"/>
      <w:proofErr w:type="gramStart"/>
      <w:r w:rsidRPr="00447BE0">
        <w:rPr>
          <w:b/>
          <w:bCs/>
          <w:sz w:val="24"/>
          <w:szCs w:val="24"/>
        </w:rPr>
        <w:t>toDF</w:t>
      </w:r>
      <w:proofErr w:type="spellEnd"/>
      <w:r w:rsidRPr="00447BE0">
        <w:rPr>
          <w:b/>
          <w:bCs/>
          <w:sz w:val="24"/>
          <w:szCs w:val="24"/>
        </w:rPr>
        <w:t>(</w:t>
      </w:r>
      <w:proofErr w:type="gramEnd"/>
      <w:r w:rsidRPr="00447BE0">
        <w:rPr>
          <w:b/>
          <w:bCs/>
          <w:sz w:val="24"/>
          <w:szCs w:val="24"/>
        </w:rPr>
        <w:t>)</w:t>
      </w:r>
    </w:p>
    <w:p w14:paraId="07134B84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Steps:</w:t>
      </w:r>
    </w:p>
    <w:p w14:paraId="0A44B5A3" w14:textId="77777777" w:rsidR="00447BE0" w:rsidRPr="00447BE0" w:rsidRDefault="00447BE0" w:rsidP="00447BE0">
      <w:pPr>
        <w:numPr>
          <w:ilvl w:val="0"/>
          <w:numId w:val="12"/>
        </w:numPr>
        <w:rPr>
          <w:sz w:val="24"/>
          <w:szCs w:val="24"/>
        </w:rPr>
      </w:pPr>
      <w:r w:rsidRPr="00447BE0">
        <w:rPr>
          <w:sz w:val="24"/>
          <w:szCs w:val="24"/>
        </w:rPr>
        <w:t>Create an empty RDD.</w:t>
      </w:r>
    </w:p>
    <w:p w14:paraId="08F8E7EA" w14:textId="77777777" w:rsidR="00447BE0" w:rsidRPr="00447BE0" w:rsidRDefault="00447BE0" w:rsidP="00447BE0">
      <w:pPr>
        <w:numPr>
          <w:ilvl w:val="0"/>
          <w:numId w:val="12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Use the </w:t>
      </w:r>
      <w:proofErr w:type="spellStart"/>
      <w:proofErr w:type="gramStart"/>
      <w:r w:rsidRPr="00447BE0">
        <w:rPr>
          <w:sz w:val="24"/>
          <w:szCs w:val="24"/>
        </w:rPr>
        <w:t>toDF</w:t>
      </w:r>
      <w:proofErr w:type="spellEnd"/>
      <w:r w:rsidRPr="00447BE0">
        <w:rPr>
          <w:sz w:val="24"/>
          <w:szCs w:val="24"/>
        </w:rPr>
        <w:t>(</w:t>
      </w:r>
      <w:proofErr w:type="gramEnd"/>
      <w:r w:rsidRPr="00447BE0">
        <w:rPr>
          <w:sz w:val="24"/>
          <w:szCs w:val="24"/>
        </w:rPr>
        <w:t xml:space="preserve">) method to directly convert the RDD into a </w:t>
      </w:r>
      <w:proofErr w:type="spellStart"/>
      <w:r w:rsidRPr="00447BE0">
        <w:rPr>
          <w:sz w:val="24"/>
          <w:szCs w:val="24"/>
        </w:rPr>
        <w:t>DataFrame</w:t>
      </w:r>
      <w:proofErr w:type="spellEnd"/>
      <w:r w:rsidRPr="00447BE0">
        <w:rPr>
          <w:sz w:val="24"/>
          <w:szCs w:val="24"/>
        </w:rPr>
        <w:t xml:space="preserve"> with the defined schema.</w:t>
      </w:r>
    </w:p>
    <w:p w14:paraId="4FE5AA3D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Example:</w:t>
      </w:r>
    </w:p>
    <w:p w14:paraId="0AA7E2A9" w14:textId="48DBDC03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35942898" wp14:editId="4A1277D0">
            <wp:extent cx="5731510" cy="2331085"/>
            <wp:effectExtent l="0" t="0" r="2540" b="0"/>
            <wp:docPr id="54180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07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7396" w14:textId="77777777" w:rsidR="00447BE0" w:rsidRDefault="00447BE0" w:rsidP="00447BE0">
      <w:pPr>
        <w:rPr>
          <w:sz w:val="24"/>
          <w:szCs w:val="24"/>
        </w:rPr>
      </w:pPr>
    </w:p>
    <w:p w14:paraId="21FBE291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 xml:space="preserve">3. Create Empty </w:t>
      </w:r>
      <w:proofErr w:type="spellStart"/>
      <w:r w:rsidRPr="00447BE0">
        <w:rPr>
          <w:b/>
          <w:bCs/>
          <w:sz w:val="24"/>
          <w:szCs w:val="24"/>
        </w:rPr>
        <w:t>DataFrame</w:t>
      </w:r>
      <w:proofErr w:type="spellEnd"/>
      <w:r w:rsidRPr="00447BE0">
        <w:rPr>
          <w:b/>
          <w:bCs/>
          <w:sz w:val="24"/>
          <w:szCs w:val="24"/>
        </w:rPr>
        <w:t xml:space="preserve"> Directly with Schema (Without RDD)</w:t>
      </w:r>
    </w:p>
    <w:p w14:paraId="572F8F91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Steps:</w:t>
      </w:r>
    </w:p>
    <w:p w14:paraId="56A3A509" w14:textId="77777777" w:rsidR="00447BE0" w:rsidRPr="00447BE0" w:rsidRDefault="00447BE0" w:rsidP="00447BE0">
      <w:pPr>
        <w:numPr>
          <w:ilvl w:val="0"/>
          <w:numId w:val="13"/>
        </w:numPr>
        <w:rPr>
          <w:sz w:val="24"/>
          <w:szCs w:val="24"/>
        </w:rPr>
      </w:pPr>
      <w:r w:rsidRPr="00447BE0">
        <w:rPr>
          <w:sz w:val="24"/>
          <w:szCs w:val="24"/>
        </w:rPr>
        <w:t>Skip creating an empty RDD.</w:t>
      </w:r>
    </w:p>
    <w:p w14:paraId="5EFF31AB" w14:textId="77777777" w:rsidR="00447BE0" w:rsidRPr="00447BE0" w:rsidRDefault="00447BE0" w:rsidP="00447BE0">
      <w:pPr>
        <w:numPr>
          <w:ilvl w:val="0"/>
          <w:numId w:val="13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Use </w:t>
      </w:r>
      <w:proofErr w:type="spellStart"/>
      <w:proofErr w:type="gramStart"/>
      <w:r w:rsidRPr="00447BE0">
        <w:rPr>
          <w:sz w:val="24"/>
          <w:szCs w:val="24"/>
        </w:rPr>
        <w:t>createDataFrame</w:t>
      </w:r>
      <w:proofErr w:type="spellEnd"/>
      <w:r w:rsidRPr="00447BE0">
        <w:rPr>
          <w:sz w:val="24"/>
          <w:szCs w:val="24"/>
        </w:rPr>
        <w:t>(</w:t>
      </w:r>
      <w:proofErr w:type="gramEnd"/>
      <w:r w:rsidRPr="00447BE0">
        <w:rPr>
          <w:sz w:val="24"/>
          <w:szCs w:val="24"/>
        </w:rPr>
        <w:t>) directly with an empty list [] and the schema.</w:t>
      </w:r>
    </w:p>
    <w:p w14:paraId="7F21606F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Example:</w:t>
      </w:r>
    </w:p>
    <w:p w14:paraId="797A289D" w14:textId="523B5F8E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4ACD9D88" wp14:editId="0CD32E87">
            <wp:extent cx="5731510" cy="2435860"/>
            <wp:effectExtent l="0" t="0" r="2540" b="2540"/>
            <wp:docPr id="124316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61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286C" w14:textId="77777777" w:rsidR="00447BE0" w:rsidRDefault="00447BE0" w:rsidP="00447BE0">
      <w:pPr>
        <w:rPr>
          <w:sz w:val="24"/>
          <w:szCs w:val="24"/>
        </w:rPr>
      </w:pPr>
    </w:p>
    <w:p w14:paraId="6C1194D4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lastRenderedPageBreak/>
        <w:t xml:space="preserve">4. Create Empty </w:t>
      </w:r>
      <w:proofErr w:type="spellStart"/>
      <w:r w:rsidRPr="00447BE0">
        <w:rPr>
          <w:b/>
          <w:bCs/>
          <w:sz w:val="24"/>
          <w:szCs w:val="24"/>
        </w:rPr>
        <w:t>DataFrame</w:t>
      </w:r>
      <w:proofErr w:type="spellEnd"/>
      <w:r w:rsidRPr="00447BE0">
        <w:rPr>
          <w:b/>
          <w:bCs/>
          <w:sz w:val="24"/>
          <w:szCs w:val="24"/>
        </w:rPr>
        <w:t xml:space="preserve"> Without Schema (No Columns)</w:t>
      </w:r>
    </w:p>
    <w:p w14:paraId="79877C8D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Steps:</w:t>
      </w:r>
    </w:p>
    <w:p w14:paraId="5DC23105" w14:textId="77777777" w:rsidR="00447BE0" w:rsidRPr="00447BE0" w:rsidRDefault="00447BE0" w:rsidP="00447BE0">
      <w:pPr>
        <w:numPr>
          <w:ilvl w:val="0"/>
          <w:numId w:val="14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Define an empty schema using </w:t>
      </w:r>
      <w:proofErr w:type="gramStart"/>
      <w:r w:rsidRPr="00447BE0">
        <w:rPr>
          <w:sz w:val="24"/>
          <w:szCs w:val="24"/>
        </w:rPr>
        <w:t>StructType(</w:t>
      </w:r>
      <w:proofErr w:type="gramEnd"/>
      <w:r w:rsidRPr="00447BE0">
        <w:rPr>
          <w:sz w:val="24"/>
          <w:szCs w:val="24"/>
        </w:rPr>
        <w:t>[]).</w:t>
      </w:r>
    </w:p>
    <w:p w14:paraId="7DDF7A22" w14:textId="77777777" w:rsidR="00447BE0" w:rsidRPr="00447BE0" w:rsidRDefault="00447BE0" w:rsidP="00447BE0">
      <w:pPr>
        <w:numPr>
          <w:ilvl w:val="0"/>
          <w:numId w:val="14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Use </w:t>
      </w:r>
      <w:proofErr w:type="spellStart"/>
      <w:proofErr w:type="gramStart"/>
      <w:r w:rsidRPr="00447BE0">
        <w:rPr>
          <w:sz w:val="24"/>
          <w:szCs w:val="24"/>
        </w:rPr>
        <w:t>createDataFrame</w:t>
      </w:r>
      <w:proofErr w:type="spellEnd"/>
      <w:r w:rsidRPr="00447BE0">
        <w:rPr>
          <w:sz w:val="24"/>
          <w:szCs w:val="24"/>
        </w:rPr>
        <w:t>(</w:t>
      </w:r>
      <w:proofErr w:type="gramEnd"/>
      <w:r w:rsidRPr="00447BE0">
        <w:rPr>
          <w:sz w:val="24"/>
          <w:szCs w:val="24"/>
        </w:rPr>
        <w:t>) with an empty list [] and the empty schema.</w:t>
      </w:r>
    </w:p>
    <w:p w14:paraId="015D6B15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Example:</w:t>
      </w:r>
    </w:p>
    <w:p w14:paraId="1299DA2A" w14:textId="5F798397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53BA2566" wp14:editId="1FA7CB31">
            <wp:extent cx="5731510" cy="2158365"/>
            <wp:effectExtent l="0" t="0" r="2540" b="0"/>
            <wp:docPr id="192097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72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35C9" w14:textId="77777777" w:rsidR="00447BE0" w:rsidRDefault="00447BE0" w:rsidP="00447BE0">
      <w:pPr>
        <w:rPr>
          <w:sz w:val="24"/>
          <w:szCs w:val="24"/>
        </w:rPr>
      </w:pPr>
    </w:p>
    <w:p w14:paraId="0B6FD0A1" w14:textId="7D7931F3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2D7E26FF" wp14:editId="6B4CFDD3">
            <wp:extent cx="5731510" cy="3992880"/>
            <wp:effectExtent l="0" t="0" r="2540" b="7620"/>
            <wp:docPr id="97434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40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4B7" w14:textId="77777777" w:rsidR="00447BE0" w:rsidRDefault="00447BE0" w:rsidP="00447BE0">
      <w:pPr>
        <w:rPr>
          <w:sz w:val="24"/>
          <w:szCs w:val="24"/>
        </w:rPr>
      </w:pPr>
    </w:p>
    <w:p w14:paraId="5B3F74DF" w14:textId="77777777" w:rsidR="00447BE0" w:rsidRDefault="00447BE0" w:rsidP="00447BE0">
      <w:pPr>
        <w:rPr>
          <w:sz w:val="24"/>
          <w:szCs w:val="24"/>
        </w:rPr>
      </w:pPr>
    </w:p>
    <w:p w14:paraId="62CC6193" w14:textId="77777777" w:rsidR="00447BE0" w:rsidRPr="00447BE0" w:rsidRDefault="00447BE0" w:rsidP="00447BE0">
      <w:pPr>
        <w:rPr>
          <w:b/>
          <w:bCs/>
          <w:sz w:val="24"/>
          <w:szCs w:val="24"/>
        </w:rPr>
      </w:pPr>
      <w:proofErr w:type="spellStart"/>
      <w:r w:rsidRPr="00447BE0">
        <w:rPr>
          <w:b/>
          <w:bCs/>
          <w:sz w:val="24"/>
          <w:szCs w:val="24"/>
        </w:rPr>
        <w:lastRenderedPageBreak/>
        <w:t>PySpark</w:t>
      </w:r>
      <w:proofErr w:type="spellEnd"/>
      <w:r w:rsidRPr="00447BE0">
        <w:rPr>
          <w:b/>
          <w:bCs/>
          <w:sz w:val="24"/>
          <w:szCs w:val="24"/>
        </w:rPr>
        <w:t xml:space="preserve"> Operations</w:t>
      </w:r>
    </w:p>
    <w:p w14:paraId="55C824C2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t>1.</w:t>
      </w:r>
      <w:proofErr w:type="gramStart"/>
      <w:r w:rsidRPr="00447BE0">
        <w:rPr>
          <w:b/>
          <w:bCs/>
          <w:sz w:val="24"/>
          <w:szCs w:val="24"/>
        </w:rPr>
        <w:t>show(</w:t>
      </w:r>
      <w:proofErr w:type="gramEnd"/>
      <w:r w:rsidRPr="00447BE0">
        <w:rPr>
          <w:b/>
          <w:bCs/>
          <w:sz w:val="24"/>
          <w:szCs w:val="24"/>
        </w:rPr>
        <w:t>)</w:t>
      </w:r>
    </w:p>
    <w:p w14:paraId="7A3716F1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 xml:space="preserve">The </w:t>
      </w:r>
      <w:proofErr w:type="gramStart"/>
      <w:r w:rsidRPr="00447BE0">
        <w:rPr>
          <w:sz w:val="24"/>
          <w:szCs w:val="24"/>
        </w:rPr>
        <w:t>show(</w:t>
      </w:r>
      <w:proofErr w:type="gramEnd"/>
      <w:r w:rsidRPr="00447BE0">
        <w:rPr>
          <w:sz w:val="24"/>
          <w:szCs w:val="24"/>
        </w:rPr>
        <w:t xml:space="preserve">) method in </w:t>
      </w:r>
      <w:proofErr w:type="spellStart"/>
      <w:r w:rsidRPr="00447BE0">
        <w:rPr>
          <w:sz w:val="24"/>
          <w:szCs w:val="24"/>
        </w:rPr>
        <w:t>PySpark</w:t>
      </w:r>
      <w:proofErr w:type="spellEnd"/>
      <w:r w:rsidRPr="00447BE0">
        <w:rPr>
          <w:sz w:val="24"/>
          <w:szCs w:val="24"/>
        </w:rPr>
        <w:t xml:space="preserve"> is used to display the contents of a </w:t>
      </w:r>
      <w:proofErr w:type="spellStart"/>
      <w:r w:rsidRPr="00447BE0">
        <w:rPr>
          <w:sz w:val="24"/>
          <w:szCs w:val="24"/>
        </w:rPr>
        <w:t>DataFrame</w:t>
      </w:r>
      <w:proofErr w:type="spellEnd"/>
      <w:r w:rsidRPr="00447BE0">
        <w:rPr>
          <w:sz w:val="24"/>
          <w:szCs w:val="24"/>
        </w:rPr>
        <w:t>. Here are some examples:</w:t>
      </w:r>
    </w:p>
    <w:p w14:paraId="2E780E0B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 1:</w:t>
      </w:r>
    </w:p>
    <w:p w14:paraId="657E42DA" w14:textId="2458AA3E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7887D6A0" wp14:editId="0CABA2C1">
            <wp:extent cx="5731510" cy="3449320"/>
            <wp:effectExtent l="0" t="0" r="2540" b="0"/>
            <wp:docPr id="82371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15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EC2F" w14:textId="77777777" w:rsidR="00447BE0" w:rsidRDefault="00447BE0" w:rsidP="00447BE0">
      <w:pPr>
        <w:rPr>
          <w:sz w:val="24"/>
          <w:szCs w:val="24"/>
        </w:rPr>
      </w:pPr>
    </w:p>
    <w:p w14:paraId="2FB24C40" w14:textId="474D97EA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 2: Display Full Column Contents</w:t>
      </w:r>
    </w:p>
    <w:p w14:paraId="381FD753" w14:textId="3BE28B27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7D011D13" wp14:editId="0E8E46BF">
            <wp:extent cx="5731510" cy="2508250"/>
            <wp:effectExtent l="0" t="0" r="2540" b="6350"/>
            <wp:docPr id="65450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5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2306" w14:textId="77777777" w:rsidR="00447BE0" w:rsidRDefault="00447BE0" w:rsidP="00447BE0">
      <w:pPr>
        <w:rPr>
          <w:sz w:val="24"/>
          <w:szCs w:val="24"/>
        </w:rPr>
      </w:pPr>
    </w:p>
    <w:p w14:paraId="79001331" w14:textId="77777777" w:rsidR="00447BE0" w:rsidRDefault="00447BE0" w:rsidP="00447BE0">
      <w:pPr>
        <w:rPr>
          <w:sz w:val="24"/>
          <w:szCs w:val="24"/>
        </w:rPr>
      </w:pPr>
    </w:p>
    <w:p w14:paraId="33D5ECD5" w14:textId="676F61C0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lastRenderedPageBreak/>
        <w:t>Example 3: Limit Rows and Show Full Column Contents</w:t>
      </w:r>
    </w:p>
    <w:p w14:paraId="5A30DC3D" w14:textId="2A8736D1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204EB4CA" wp14:editId="59D781A7">
            <wp:extent cx="5731510" cy="2256790"/>
            <wp:effectExtent l="0" t="0" r="2540" b="0"/>
            <wp:docPr id="3308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1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D3C1" w14:textId="77777777" w:rsidR="00447BE0" w:rsidRDefault="00447BE0" w:rsidP="00447BE0">
      <w:pPr>
        <w:rPr>
          <w:sz w:val="24"/>
          <w:szCs w:val="24"/>
        </w:rPr>
      </w:pPr>
    </w:p>
    <w:p w14:paraId="2D0034BF" w14:textId="7D7E6211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 4: Truncate Column Values at Specific Length</w:t>
      </w:r>
    </w:p>
    <w:p w14:paraId="25FF0E02" w14:textId="7874B75B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30AB0DC7" wp14:editId="794992CE">
            <wp:extent cx="5731510" cy="2292350"/>
            <wp:effectExtent l="0" t="0" r="2540" b="0"/>
            <wp:docPr id="6300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69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5BDD" w14:textId="77777777" w:rsidR="00447BE0" w:rsidRDefault="00447BE0" w:rsidP="00447BE0">
      <w:pPr>
        <w:rPr>
          <w:sz w:val="24"/>
          <w:szCs w:val="24"/>
        </w:rPr>
      </w:pPr>
    </w:p>
    <w:p w14:paraId="4283203A" w14:textId="4DD72E95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 5: Display Vertically</w:t>
      </w:r>
    </w:p>
    <w:p w14:paraId="680641FA" w14:textId="0370B7B8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1644CE82" wp14:editId="6DA2EE0F">
            <wp:extent cx="5731510" cy="2499360"/>
            <wp:effectExtent l="0" t="0" r="2540" b="0"/>
            <wp:docPr id="10587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6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7B63" w14:textId="77777777" w:rsidR="00447BE0" w:rsidRPr="00447BE0" w:rsidRDefault="00447BE0" w:rsidP="00447BE0">
      <w:pPr>
        <w:rPr>
          <w:b/>
          <w:bCs/>
          <w:sz w:val="24"/>
          <w:szCs w:val="24"/>
        </w:rPr>
      </w:pPr>
      <w:r w:rsidRPr="00447BE0">
        <w:rPr>
          <w:b/>
          <w:bCs/>
          <w:sz w:val="24"/>
          <w:szCs w:val="24"/>
        </w:rPr>
        <w:lastRenderedPageBreak/>
        <w:br/>
        <w:t>2. StructType &amp; Struct Field</w:t>
      </w:r>
    </w:p>
    <w:p w14:paraId="7D6133B7" w14:textId="77777777" w:rsidR="00447BE0" w:rsidRPr="00447BE0" w:rsidRDefault="00447BE0" w:rsidP="00447BE0">
      <w:pPr>
        <w:numPr>
          <w:ilvl w:val="0"/>
          <w:numId w:val="15"/>
        </w:numPr>
        <w:rPr>
          <w:sz w:val="24"/>
          <w:szCs w:val="24"/>
        </w:rPr>
      </w:pPr>
      <w:r w:rsidRPr="00447BE0">
        <w:rPr>
          <w:sz w:val="24"/>
          <w:szCs w:val="24"/>
        </w:rPr>
        <w:t>StructType</w:t>
      </w:r>
    </w:p>
    <w:p w14:paraId="150A00E0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 xml:space="preserve">Defines the schema (structure) of a </w:t>
      </w:r>
      <w:proofErr w:type="spellStart"/>
      <w:r w:rsidRPr="00447BE0">
        <w:rPr>
          <w:sz w:val="24"/>
          <w:szCs w:val="24"/>
        </w:rPr>
        <w:t>PySpark</w:t>
      </w:r>
      <w:proofErr w:type="spellEnd"/>
      <w:r w:rsidRPr="00447BE0">
        <w:rPr>
          <w:sz w:val="24"/>
          <w:szCs w:val="24"/>
        </w:rPr>
        <w:t xml:space="preserve"> </w:t>
      </w:r>
      <w:proofErr w:type="spellStart"/>
      <w:r w:rsidRPr="00447BE0">
        <w:rPr>
          <w:sz w:val="24"/>
          <w:szCs w:val="24"/>
        </w:rPr>
        <w:t>DataFrame</w:t>
      </w:r>
      <w:proofErr w:type="spellEnd"/>
      <w:r w:rsidRPr="00447BE0">
        <w:rPr>
          <w:sz w:val="24"/>
          <w:szCs w:val="24"/>
        </w:rPr>
        <w:t>.</w:t>
      </w:r>
    </w:p>
    <w:p w14:paraId="3BD03B8F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Example:</w:t>
      </w:r>
    </w:p>
    <w:p w14:paraId="1F5CCB14" w14:textId="42FB2044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3711B64F" wp14:editId="6E25F3FF">
            <wp:extent cx="5731510" cy="1382395"/>
            <wp:effectExtent l="0" t="0" r="2540" b="8255"/>
            <wp:docPr id="92562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4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58F6" w14:textId="77777777" w:rsidR="00447BE0" w:rsidRPr="00447BE0" w:rsidRDefault="00447BE0" w:rsidP="00447BE0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447BE0">
        <w:rPr>
          <w:sz w:val="24"/>
          <w:szCs w:val="24"/>
        </w:rPr>
        <w:t>StructField</w:t>
      </w:r>
      <w:proofErr w:type="spellEnd"/>
    </w:p>
    <w:p w14:paraId="3117D5DF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Represents individual fields in the schema.</w:t>
      </w:r>
    </w:p>
    <w:p w14:paraId="7A749344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Example:</w:t>
      </w:r>
    </w:p>
    <w:p w14:paraId="63211CE2" w14:textId="2AF616D1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3DD614C9" wp14:editId="5AAB61A7">
            <wp:extent cx="5731510" cy="1078230"/>
            <wp:effectExtent l="0" t="0" r="2540" b="7620"/>
            <wp:docPr id="65919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98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FF7B" w14:textId="77777777" w:rsidR="00447BE0" w:rsidRDefault="00447BE0" w:rsidP="00447BE0">
      <w:pPr>
        <w:rPr>
          <w:sz w:val="24"/>
          <w:szCs w:val="24"/>
        </w:rPr>
      </w:pPr>
    </w:p>
    <w:p w14:paraId="1366C779" w14:textId="77777777" w:rsidR="00447BE0" w:rsidRPr="00447BE0" w:rsidRDefault="00447BE0" w:rsidP="00447BE0">
      <w:pPr>
        <w:numPr>
          <w:ilvl w:val="0"/>
          <w:numId w:val="17"/>
        </w:numPr>
        <w:rPr>
          <w:sz w:val="24"/>
          <w:szCs w:val="24"/>
        </w:rPr>
      </w:pPr>
      <w:r w:rsidRPr="00447BE0">
        <w:rPr>
          <w:sz w:val="24"/>
          <w:szCs w:val="24"/>
        </w:rPr>
        <w:t xml:space="preserve">Creating a </w:t>
      </w:r>
      <w:proofErr w:type="spellStart"/>
      <w:r w:rsidRPr="00447BE0">
        <w:rPr>
          <w:sz w:val="24"/>
          <w:szCs w:val="24"/>
        </w:rPr>
        <w:t>DataFrame</w:t>
      </w:r>
      <w:proofErr w:type="spellEnd"/>
      <w:r w:rsidRPr="00447BE0">
        <w:rPr>
          <w:sz w:val="24"/>
          <w:szCs w:val="24"/>
        </w:rPr>
        <w:t xml:space="preserve"> with Custom Schema</w:t>
      </w:r>
    </w:p>
    <w:p w14:paraId="68FF30FD" w14:textId="77777777" w:rsidR="00447BE0" w:rsidRP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t>Example:</w:t>
      </w:r>
    </w:p>
    <w:p w14:paraId="7A999D67" w14:textId="581F277F" w:rsidR="00447BE0" w:rsidRDefault="00447BE0" w:rsidP="00447BE0">
      <w:pPr>
        <w:rPr>
          <w:sz w:val="24"/>
          <w:szCs w:val="24"/>
        </w:rPr>
      </w:pPr>
      <w:r w:rsidRPr="00447BE0">
        <w:rPr>
          <w:sz w:val="24"/>
          <w:szCs w:val="24"/>
        </w:rPr>
        <w:drawing>
          <wp:inline distT="0" distB="0" distL="0" distR="0" wp14:anchorId="3E3B2A0C" wp14:editId="5930152C">
            <wp:extent cx="5731510" cy="2880360"/>
            <wp:effectExtent l="0" t="0" r="2540" b="0"/>
            <wp:docPr id="197529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92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FBF2" w14:textId="77777777" w:rsidR="004F659D" w:rsidRPr="004F659D" w:rsidRDefault="004F659D" w:rsidP="004F659D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4F659D">
        <w:rPr>
          <w:sz w:val="24"/>
          <w:szCs w:val="24"/>
        </w:rPr>
        <w:lastRenderedPageBreak/>
        <w:t>ArrayType</w:t>
      </w:r>
      <w:proofErr w:type="spellEnd"/>
      <w:r w:rsidRPr="004F659D">
        <w:rPr>
          <w:sz w:val="24"/>
          <w:szCs w:val="24"/>
        </w:rPr>
        <w:t xml:space="preserve"> and </w:t>
      </w:r>
      <w:proofErr w:type="spellStart"/>
      <w:r w:rsidRPr="004F659D">
        <w:rPr>
          <w:sz w:val="24"/>
          <w:szCs w:val="24"/>
        </w:rPr>
        <w:t>MapType</w:t>
      </w:r>
      <w:proofErr w:type="spellEnd"/>
      <w:r w:rsidRPr="004F659D">
        <w:rPr>
          <w:sz w:val="24"/>
          <w:szCs w:val="24"/>
        </w:rPr>
        <w:t xml:space="preserve"> with StructType</w:t>
      </w:r>
    </w:p>
    <w:p w14:paraId="732A3EE3" w14:textId="77777777" w:rsidR="004F659D" w:rsidRPr="004F659D" w:rsidRDefault="004F659D" w:rsidP="004F659D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4F659D">
        <w:rPr>
          <w:sz w:val="24"/>
          <w:szCs w:val="24"/>
        </w:rPr>
        <w:t>ArrayType</w:t>
      </w:r>
      <w:proofErr w:type="spellEnd"/>
      <w:r w:rsidRPr="004F659D">
        <w:rPr>
          <w:sz w:val="24"/>
          <w:szCs w:val="24"/>
        </w:rPr>
        <w:t>: Represents arrays of elements.</w:t>
      </w:r>
    </w:p>
    <w:p w14:paraId="36BB91B6" w14:textId="77777777" w:rsidR="004F659D" w:rsidRPr="004F659D" w:rsidRDefault="004F659D" w:rsidP="004F659D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4F659D">
        <w:rPr>
          <w:sz w:val="24"/>
          <w:szCs w:val="24"/>
        </w:rPr>
        <w:t>MapType</w:t>
      </w:r>
      <w:proofErr w:type="spellEnd"/>
      <w:r w:rsidRPr="004F659D">
        <w:rPr>
          <w:sz w:val="24"/>
          <w:szCs w:val="24"/>
        </w:rPr>
        <w:t>: Represents key-value pairs.</w:t>
      </w:r>
    </w:p>
    <w:p w14:paraId="54D1C7B6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Example:</w:t>
      </w:r>
    </w:p>
    <w:p w14:paraId="09ADA781" w14:textId="2900B109" w:rsidR="00447BE0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drawing>
          <wp:inline distT="0" distB="0" distL="0" distR="0" wp14:anchorId="1A94619E" wp14:editId="1B5EC002">
            <wp:extent cx="5731510" cy="4138930"/>
            <wp:effectExtent l="0" t="0" r="2540" b="0"/>
            <wp:docPr id="188019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3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6801" w14:textId="77777777" w:rsidR="004F659D" w:rsidRDefault="004F659D" w:rsidP="00447BE0">
      <w:pPr>
        <w:rPr>
          <w:sz w:val="24"/>
          <w:szCs w:val="24"/>
        </w:rPr>
      </w:pPr>
    </w:p>
    <w:p w14:paraId="3B41B566" w14:textId="77777777" w:rsidR="004F659D" w:rsidRPr="004F659D" w:rsidRDefault="004F659D" w:rsidP="004F659D">
      <w:pPr>
        <w:rPr>
          <w:b/>
          <w:bCs/>
          <w:sz w:val="24"/>
          <w:szCs w:val="24"/>
        </w:rPr>
      </w:pPr>
      <w:r w:rsidRPr="004F659D">
        <w:rPr>
          <w:b/>
          <w:bCs/>
          <w:sz w:val="24"/>
          <w:szCs w:val="24"/>
        </w:rPr>
        <w:t xml:space="preserve">3. </w:t>
      </w:r>
      <w:proofErr w:type="spellStart"/>
      <w:r w:rsidRPr="004F659D">
        <w:rPr>
          <w:b/>
          <w:bCs/>
          <w:sz w:val="24"/>
          <w:szCs w:val="24"/>
        </w:rPr>
        <w:t>PySpark</w:t>
      </w:r>
      <w:proofErr w:type="spellEnd"/>
      <w:r w:rsidRPr="004F659D">
        <w:rPr>
          <w:b/>
          <w:bCs/>
          <w:sz w:val="24"/>
          <w:szCs w:val="24"/>
        </w:rPr>
        <w:t xml:space="preserve"> Column Class</w:t>
      </w:r>
    </w:p>
    <w:p w14:paraId="62D8CE9D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 </w:t>
      </w:r>
      <w:proofErr w:type="spellStart"/>
      <w:r w:rsidRPr="004F659D">
        <w:rPr>
          <w:sz w:val="24"/>
          <w:szCs w:val="24"/>
        </w:rPr>
        <w:t>PySpark</w:t>
      </w:r>
      <w:proofErr w:type="spellEnd"/>
      <w:r w:rsidRPr="004F659D">
        <w:rPr>
          <w:sz w:val="24"/>
          <w:szCs w:val="24"/>
        </w:rPr>
        <w:t xml:space="preserve"> Column class represents a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 xml:space="preserve"> column, providing a range of functions for column operations like arithmetic, filtering, aliasing, and handling nested structures. It’s vital for manipulating and transforming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 xml:space="preserve"> columns effectively.</w:t>
      </w:r>
    </w:p>
    <w:p w14:paraId="327B3E98" w14:textId="77777777" w:rsidR="004F659D" w:rsidRPr="004F659D" w:rsidRDefault="004F659D" w:rsidP="004F659D">
      <w:pPr>
        <w:rPr>
          <w:b/>
          <w:bCs/>
          <w:sz w:val="24"/>
          <w:szCs w:val="24"/>
        </w:rPr>
      </w:pPr>
      <w:proofErr w:type="spellStart"/>
      <w:proofErr w:type="gramStart"/>
      <w:r w:rsidRPr="004F659D">
        <w:rPr>
          <w:b/>
          <w:bCs/>
          <w:sz w:val="24"/>
          <w:szCs w:val="24"/>
        </w:rPr>
        <w:t>A.Create</w:t>
      </w:r>
      <w:proofErr w:type="spellEnd"/>
      <w:proofErr w:type="gramEnd"/>
      <w:r w:rsidRPr="004F659D">
        <w:rPr>
          <w:b/>
          <w:bCs/>
          <w:sz w:val="24"/>
          <w:szCs w:val="24"/>
        </w:rPr>
        <w:t xml:space="preserve"> Column Class Object</w:t>
      </w:r>
    </w:p>
    <w:p w14:paraId="3D1D13BA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Columns can be created using the </w:t>
      </w:r>
      <w:proofErr w:type="gramStart"/>
      <w:r w:rsidRPr="004F659D">
        <w:rPr>
          <w:sz w:val="24"/>
          <w:szCs w:val="24"/>
        </w:rPr>
        <w:t>lit(</w:t>
      </w:r>
      <w:proofErr w:type="gramEnd"/>
      <w:r w:rsidRPr="004F659D">
        <w:rPr>
          <w:sz w:val="24"/>
          <w:szCs w:val="24"/>
        </w:rPr>
        <w:t xml:space="preserve">) function, </w:t>
      </w:r>
      <w:proofErr w:type="gramStart"/>
      <w:r w:rsidRPr="004F659D">
        <w:rPr>
          <w:sz w:val="24"/>
          <w:szCs w:val="24"/>
        </w:rPr>
        <w:t>col(</w:t>
      </w:r>
      <w:proofErr w:type="gramEnd"/>
      <w:r w:rsidRPr="004F659D">
        <w:rPr>
          <w:sz w:val="24"/>
          <w:szCs w:val="24"/>
        </w:rPr>
        <w:t xml:space="preserve">) function, or accessed directly from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 xml:space="preserve"> objects. These methods allow both simple and complex column manipulations.</w:t>
      </w:r>
    </w:p>
    <w:p w14:paraId="1F8A9D7D" w14:textId="77777777" w:rsidR="004F659D" w:rsidRPr="004F659D" w:rsidRDefault="004F659D" w:rsidP="004F659D">
      <w:pPr>
        <w:numPr>
          <w:ilvl w:val="0"/>
          <w:numId w:val="20"/>
        </w:numPr>
        <w:rPr>
          <w:sz w:val="24"/>
          <w:szCs w:val="24"/>
        </w:rPr>
      </w:pPr>
      <w:proofErr w:type="gramStart"/>
      <w:r w:rsidRPr="004F659D">
        <w:rPr>
          <w:sz w:val="24"/>
          <w:szCs w:val="24"/>
        </w:rPr>
        <w:t>lit(</w:t>
      </w:r>
      <w:proofErr w:type="gramEnd"/>
      <w:r w:rsidRPr="004F659D">
        <w:rPr>
          <w:sz w:val="24"/>
          <w:szCs w:val="24"/>
        </w:rPr>
        <w:t>) Function</w:t>
      </w:r>
    </w:p>
    <w:p w14:paraId="23C892DD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 </w:t>
      </w:r>
      <w:proofErr w:type="gramStart"/>
      <w:r w:rsidRPr="004F659D">
        <w:rPr>
          <w:sz w:val="24"/>
          <w:szCs w:val="24"/>
        </w:rPr>
        <w:t>lit(</w:t>
      </w:r>
      <w:proofErr w:type="gramEnd"/>
      <w:r w:rsidRPr="004F659D">
        <w:rPr>
          <w:sz w:val="24"/>
          <w:szCs w:val="24"/>
        </w:rPr>
        <w:t xml:space="preserve">) function in </w:t>
      </w:r>
      <w:proofErr w:type="spellStart"/>
      <w:r w:rsidRPr="004F659D">
        <w:rPr>
          <w:sz w:val="24"/>
          <w:szCs w:val="24"/>
        </w:rPr>
        <w:t>PySpark</w:t>
      </w:r>
      <w:proofErr w:type="spellEnd"/>
      <w:r w:rsidRPr="004F659D">
        <w:rPr>
          <w:sz w:val="24"/>
          <w:szCs w:val="24"/>
        </w:rPr>
        <w:t xml:space="preserve"> is used to create a column with a constant value. This can be useful when you want to add a new column with a constant value to a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 xml:space="preserve"> or when you want to perform operations involving constant values.</w:t>
      </w:r>
    </w:p>
    <w:p w14:paraId="60B6E294" w14:textId="77777777" w:rsidR="004F659D" w:rsidRPr="004F659D" w:rsidRDefault="004F659D" w:rsidP="004F659D">
      <w:pPr>
        <w:numPr>
          <w:ilvl w:val="0"/>
          <w:numId w:val="20"/>
        </w:numPr>
        <w:rPr>
          <w:sz w:val="24"/>
          <w:szCs w:val="24"/>
        </w:rPr>
      </w:pPr>
      <w:r w:rsidRPr="004F659D">
        <w:rPr>
          <w:sz w:val="24"/>
          <w:szCs w:val="24"/>
        </w:rPr>
        <w:t xml:space="preserve">Selecting Columns with </w:t>
      </w:r>
      <w:proofErr w:type="spellStart"/>
      <w:r w:rsidRPr="004F659D">
        <w:rPr>
          <w:sz w:val="24"/>
          <w:szCs w:val="24"/>
        </w:rPr>
        <w:t>df</w:t>
      </w:r>
      <w:proofErr w:type="spellEnd"/>
      <w:r w:rsidRPr="004F659D">
        <w:rPr>
          <w:sz w:val="24"/>
          <w:szCs w:val="24"/>
        </w:rPr>
        <w:t>[</w:t>
      </w:r>
      <w:proofErr w:type="spellStart"/>
      <w:r w:rsidRPr="004F659D">
        <w:rPr>
          <w:sz w:val="24"/>
          <w:szCs w:val="24"/>
        </w:rPr>
        <w:t>column_name</w:t>
      </w:r>
      <w:proofErr w:type="spellEnd"/>
      <w:r w:rsidRPr="004F659D">
        <w:rPr>
          <w:sz w:val="24"/>
          <w:szCs w:val="24"/>
        </w:rPr>
        <w:t xml:space="preserve">] and </w:t>
      </w:r>
      <w:proofErr w:type="spellStart"/>
      <w:proofErr w:type="gramStart"/>
      <w:r w:rsidRPr="004F659D">
        <w:rPr>
          <w:sz w:val="24"/>
          <w:szCs w:val="24"/>
        </w:rPr>
        <w:t>df.column</w:t>
      </w:r>
      <w:proofErr w:type="gramEnd"/>
      <w:r w:rsidRPr="004F659D">
        <w:rPr>
          <w:sz w:val="24"/>
          <w:szCs w:val="24"/>
        </w:rPr>
        <w:t>_name</w:t>
      </w:r>
      <w:proofErr w:type="spellEnd"/>
    </w:p>
    <w:p w14:paraId="631F2DBE" w14:textId="77777777" w:rsidR="004F659D" w:rsidRPr="004F659D" w:rsidRDefault="004F659D" w:rsidP="004F659D">
      <w:pPr>
        <w:rPr>
          <w:sz w:val="24"/>
          <w:szCs w:val="24"/>
        </w:rPr>
      </w:pPr>
      <w:proofErr w:type="spellStart"/>
      <w:r w:rsidRPr="004F659D">
        <w:rPr>
          <w:sz w:val="24"/>
          <w:szCs w:val="24"/>
        </w:rPr>
        <w:lastRenderedPageBreak/>
        <w:t>PySpark</w:t>
      </w:r>
      <w:proofErr w:type="spellEnd"/>
      <w:r w:rsidRPr="004F659D">
        <w:rPr>
          <w:sz w:val="24"/>
          <w:szCs w:val="24"/>
        </w:rPr>
        <w:t xml:space="preserve"> provides multiple ways to select columns from a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>:</w:t>
      </w:r>
    </w:p>
    <w:p w14:paraId="3E2AB408" w14:textId="77777777" w:rsidR="004F659D" w:rsidRPr="004F659D" w:rsidRDefault="004F659D" w:rsidP="004F659D">
      <w:pPr>
        <w:numPr>
          <w:ilvl w:val="0"/>
          <w:numId w:val="21"/>
        </w:numPr>
        <w:rPr>
          <w:sz w:val="24"/>
          <w:szCs w:val="24"/>
        </w:rPr>
      </w:pPr>
      <w:r w:rsidRPr="004F659D">
        <w:rPr>
          <w:sz w:val="24"/>
          <w:szCs w:val="24"/>
        </w:rPr>
        <w:t xml:space="preserve">Using </w:t>
      </w:r>
      <w:proofErr w:type="spellStart"/>
      <w:r w:rsidRPr="004F659D">
        <w:rPr>
          <w:sz w:val="24"/>
          <w:szCs w:val="24"/>
        </w:rPr>
        <w:t>df</w:t>
      </w:r>
      <w:proofErr w:type="spellEnd"/>
      <w:r w:rsidRPr="004F659D">
        <w:rPr>
          <w:sz w:val="24"/>
          <w:szCs w:val="24"/>
        </w:rPr>
        <w:t>[</w:t>
      </w:r>
      <w:proofErr w:type="spellStart"/>
      <w:r w:rsidRPr="004F659D">
        <w:rPr>
          <w:sz w:val="24"/>
          <w:szCs w:val="24"/>
        </w:rPr>
        <w:t>column_name</w:t>
      </w:r>
      <w:proofErr w:type="spellEnd"/>
      <w:r w:rsidRPr="004F659D">
        <w:rPr>
          <w:sz w:val="24"/>
          <w:szCs w:val="24"/>
        </w:rPr>
        <w:t>] (Square Brackets):</w:t>
      </w:r>
    </w:p>
    <w:p w14:paraId="074960DD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This is one way to access columns in a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>.</w:t>
      </w:r>
    </w:p>
    <w:p w14:paraId="2515BC7A" w14:textId="77777777" w:rsidR="004F659D" w:rsidRPr="004F659D" w:rsidRDefault="004F659D" w:rsidP="004F659D">
      <w:pPr>
        <w:numPr>
          <w:ilvl w:val="0"/>
          <w:numId w:val="21"/>
        </w:numPr>
        <w:rPr>
          <w:sz w:val="24"/>
          <w:szCs w:val="24"/>
        </w:rPr>
      </w:pPr>
      <w:r w:rsidRPr="004F659D">
        <w:rPr>
          <w:sz w:val="24"/>
          <w:szCs w:val="24"/>
        </w:rPr>
        <w:t xml:space="preserve">Using </w:t>
      </w:r>
      <w:proofErr w:type="spellStart"/>
      <w:proofErr w:type="gramStart"/>
      <w:r w:rsidRPr="004F659D">
        <w:rPr>
          <w:sz w:val="24"/>
          <w:szCs w:val="24"/>
        </w:rPr>
        <w:t>df.column</w:t>
      </w:r>
      <w:proofErr w:type="gramEnd"/>
      <w:r w:rsidRPr="004F659D">
        <w:rPr>
          <w:sz w:val="24"/>
          <w:szCs w:val="24"/>
        </w:rPr>
        <w:t>_name</w:t>
      </w:r>
      <w:proofErr w:type="spellEnd"/>
      <w:r w:rsidRPr="004F659D">
        <w:rPr>
          <w:sz w:val="24"/>
          <w:szCs w:val="24"/>
        </w:rPr>
        <w:t xml:space="preserve"> (Dot Notation):</w:t>
      </w:r>
    </w:p>
    <w:p w14:paraId="4DEC6504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You can also access columns using dot notation, which is more concise.</w:t>
      </w:r>
    </w:p>
    <w:p w14:paraId="00EC3C59" w14:textId="77777777" w:rsidR="004F659D" w:rsidRPr="004F659D" w:rsidRDefault="004F659D" w:rsidP="004F659D">
      <w:pPr>
        <w:numPr>
          <w:ilvl w:val="0"/>
          <w:numId w:val="22"/>
        </w:numPr>
        <w:rPr>
          <w:sz w:val="24"/>
          <w:szCs w:val="24"/>
        </w:rPr>
      </w:pPr>
      <w:r w:rsidRPr="004F659D">
        <w:rPr>
          <w:sz w:val="24"/>
          <w:szCs w:val="24"/>
        </w:rPr>
        <w:t>Accessing Column Names with Backticks (Dot Notation for Special Characters)</w:t>
      </w:r>
    </w:p>
    <w:p w14:paraId="01D3D969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When column names contain special characters (such as a </w:t>
      </w:r>
      <w:proofErr w:type="gramStart"/>
      <w:r w:rsidRPr="004F659D">
        <w:rPr>
          <w:sz w:val="24"/>
          <w:szCs w:val="24"/>
        </w:rPr>
        <w:t>dot .</w:t>
      </w:r>
      <w:proofErr w:type="gramEnd"/>
      <w:r w:rsidRPr="004F659D">
        <w:rPr>
          <w:sz w:val="24"/>
          <w:szCs w:val="24"/>
        </w:rPr>
        <w:t>), you need to escape the column name using backticks (`).</w:t>
      </w:r>
    </w:p>
    <w:p w14:paraId="374831AA" w14:textId="77777777" w:rsidR="004F659D" w:rsidRPr="004F659D" w:rsidRDefault="004F659D" w:rsidP="004F659D">
      <w:pPr>
        <w:numPr>
          <w:ilvl w:val="0"/>
          <w:numId w:val="22"/>
        </w:numPr>
        <w:rPr>
          <w:sz w:val="24"/>
          <w:szCs w:val="24"/>
        </w:rPr>
      </w:pPr>
      <w:r w:rsidRPr="004F659D">
        <w:rPr>
          <w:sz w:val="24"/>
          <w:szCs w:val="24"/>
        </w:rPr>
        <w:t xml:space="preserve">Using </w:t>
      </w:r>
      <w:proofErr w:type="gramStart"/>
      <w:r w:rsidRPr="004F659D">
        <w:rPr>
          <w:sz w:val="24"/>
          <w:szCs w:val="24"/>
        </w:rPr>
        <w:t>col(</w:t>
      </w:r>
      <w:proofErr w:type="gramEnd"/>
      <w:r w:rsidRPr="004F659D">
        <w:rPr>
          <w:sz w:val="24"/>
          <w:szCs w:val="24"/>
        </w:rPr>
        <w:t>) Function</w:t>
      </w:r>
    </w:p>
    <w:p w14:paraId="67A625A6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 </w:t>
      </w:r>
      <w:proofErr w:type="gramStart"/>
      <w:r w:rsidRPr="004F659D">
        <w:rPr>
          <w:sz w:val="24"/>
          <w:szCs w:val="24"/>
        </w:rPr>
        <w:t>col(</w:t>
      </w:r>
      <w:proofErr w:type="gramEnd"/>
      <w:r w:rsidRPr="004F659D">
        <w:rPr>
          <w:sz w:val="24"/>
          <w:szCs w:val="24"/>
        </w:rPr>
        <w:t xml:space="preserve">) function in </w:t>
      </w:r>
      <w:proofErr w:type="spellStart"/>
      <w:r w:rsidRPr="004F659D">
        <w:rPr>
          <w:sz w:val="24"/>
          <w:szCs w:val="24"/>
        </w:rPr>
        <w:t>PySpark</w:t>
      </w:r>
      <w:proofErr w:type="spellEnd"/>
      <w:r w:rsidRPr="004F659D">
        <w:rPr>
          <w:sz w:val="24"/>
          <w:szCs w:val="24"/>
        </w:rPr>
        <w:t xml:space="preserve"> is another way to reference columns. It is useful when performing more complex operations, such as transformations and expressions.</w:t>
      </w:r>
    </w:p>
    <w:p w14:paraId="6BFF4F8E" w14:textId="77777777" w:rsidR="004F659D" w:rsidRPr="004F659D" w:rsidRDefault="004F659D" w:rsidP="004F659D">
      <w:pPr>
        <w:numPr>
          <w:ilvl w:val="0"/>
          <w:numId w:val="22"/>
        </w:numPr>
        <w:rPr>
          <w:sz w:val="24"/>
          <w:szCs w:val="24"/>
        </w:rPr>
      </w:pPr>
      <w:r w:rsidRPr="004F659D">
        <w:rPr>
          <w:sz w:val="24"/>
          <w:szCs w:val="24"/>
        </w:rPr>
        <w:t>Working with Struct Columns</w:t>
      </w:r>
    </w:p>
    <w:p w14:paraId="3C9BFD43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In </w:t>
      </w:r>
      <w:proofErr w:type="spellStart"/>
      <w:r w:rsidRPr="004F659D">
        <w:rPr>
          <w:sz w:val="24"/>
          <w:szCs w:val="24"/>
        </w:rPr>
        <w:t>PySpark</w:t>
      </w:r>
      <w:proofErr w:type="spellEnd"/>
      <w:r w:rsidRPr="004F659D">
        <w:rPr>
          <w:sz w:val="24"/>
          <w:szCs w:val="24"/>
        </w:rPr>
        <w:t>, a StructType is used to define a column that contains a structure or nested data, which can hold multiple fields of different data types. You can access these nested fields by using dot notation.</w:t>
      </w:r>
    </w:p>
    <w:p w14:paraId="24736CDC" w14:textId="19BEC2F6" w:rsidR="004F659D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drawing>
          <wp:inline distT="0" distB="0" distL="0" distR="0" wp14:anchorId="464A2465" wp14:editId="76E5BE12">
            <wp:extent cx="5731510" cy="4270375"/>
            <wp:effectExtent l="0" t="0" r="2540" b="0"/>
            <wp:docPr id="19967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83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8845" w14:textId="77777777" w:rsidR="004F659D" w:rsidRDefault="004F659D" w:rsidP="00447BE0">
      <w:pPr>
        <w:rPr>
          <w:sz w:val="24"/>
          <w:szCs w:val="24"/>
        </w:rPr>
      </w:pPr>
    </w:p>
    <w:p w14:paraId="4E8FD666" w14:textId="5E285B4E" w:rsidR="004F659D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lastRenderedPageBreak/>
        <w:drawing>
          <wp:inline distT="0" distB="0" distL="0" distR="0" wp14:anchorId="4D439D98" wp14:editId="42981B04">
            <wp:extent cx="5731510" cy="3089275"/>
            <wp:effectExtent l="0" t="0" r="2540" b="0"/>
            <wp:docPr id="15284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F763" w14:textId="77777777" w:rsidR="004F659D" w:rsidRPr="004F659D" w:rsidRDefault="004F659D" w:rsidP="004F659D">
      <w:pPr>
        <w:rPr>
          <w:b/>
          <w:bCs/>
          <w:sz w:val="24"/>
          <w:szCs w:val="24"/>
        </w:rPr>
      </w:pPr>
      <w:r w:rsidRPr="004F659D">
        <w:rPr>
          <w:b/>
          <w:bCs/>
          <w:sz w:val="24"/>
          <w:szCs w:val="24"/>
        </w:rPr>
        <w:t xml:space="preserve">B. </w:t>
      </w:r>
      <w:proofErr w:type="spellStart"/>
      <w:r w:rsidRPr="004F659D">
        <w:rPr>
          <w:b/>
          <w:bCs/>
          <w:sz w:val="24"/>
          <w:szCs w:val="24"/>
        </w:rPr>
        <w:t>PySpark</w:t>
      </w:r>
      <w:proofErr w:type="spellEnd"/>
      <w:r w:rsidRPr="004F659D">
        <w:rPr>
          <w:b/>
          <w:bCs/>
          <w:sz w:val="24"/>
          <w:szCs w:val="24"/>
        </w:rPr>
        <w:t xml:space="preserve"> Column Operators</w:t>
      </w:r>
    </w:p>
    <w:p w14:paraId="09C25BF9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(</w:t>
      </w:r>
      <w:proofErr w:type="spellStart"/>
      <w:r w:rsidRPr="004F659D">
        <w:rPr>
          <w:sz w:val="24"/>
          <w:szCs w:val="24"/>
        </w:rPr>
        <w:t>i</w:t>
      </w:r>
      <w:proofErr w:type="spellEnd"/>
      <w:r w:rsidRPr="004F659D">
        <w:rPr>
          <w:sz w:val="24"/>
          <w:szCs w:val="24"/>
        </w:rPr>
        <w:t>). Arithmetic Operations:</w:t>
      </w:r>
    </w:p>
    <w:p w14:paraId="004F0C1E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Arithmetic operations in </w:t>
      </w:r>
      <w:proofErr w:type="spellStart"/>
      <w:r w:rsidRPr="004F659D">
        <w:rPr>
          <w:sz w:val="24"/>
          <w:szCs w:val="24"/>
        </w:rPr>
        <w:t>PySpark</w:t>
      </w:r>
      <w:proofErr w:type="spellEnd"/>
      <w:r w:rsidRPr="004F659D">
        <w:rPr>
          <w:sz w:val="24"/>
          <w:szCs w:val="24"/>
        </w:rPr>
        <w:t xml:space="preserve"> </w:t>
      </w:r>
      <w:proofErr w:type="spellStart"/>
      <w:r w:rsidRPr="004F659D">
        <w:rPr>
          <w:sz w:val="24"/>
          <w:szCs w:val="24"/>
        </w:rPr>
        <w:t>DataFrames</w:t>
      </w:r>
      <w:proofErr w:type="spellEnd"/>
      <w:r w:rsidRPr="004F659D">
        <w:rPr>
          <w:sz w:val="24"/>
          <w:szCs w:val="24"/>
        </w:rPr>
        <w:t xml:space="preserve"> allow us to perform basic mathematical calculations between columns. These operations can be done directly on the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 xml:space="preserve"> columns using operators like +, -, *, /, and %. </w:t>
      </w:r>
      <w:proofErr w:type="spellStart"/>
      <w:r w:rsidRPr="004F659D">
        <w:rPr>
          <w:sz w:val="24"/>
          <w:szCs w:val="24"/>
        </w:rPr>
        <w:t>PySpark</w:t>
      </w:r>
      <w:proofErr w:type="spellEnd"/>
      <w:r w:rsidRPr="004F659D">
        <w:rPr>
          <w:sz w:val="24"/>
          <w:szCs w:val="24"/>
        </w:rPr>
        <w:t xml:space="preserve"> automatically optimizes these operations and computes them in a distributed manner across the cluster.</w:t>
      </w:r>
    </w:p>
    <w:p w14:paraId="73909843" w14:textId="77777777" w:rsidR="004F659D" w:rsidRPr="004F659D" w:rsidRDefault="004F659D" w:rsidP="004F659D">
      <w:pPr>
        <w:numPr>
          <w:ilvl w:val="0"/>
          <w:numId w:val="23"/>
        </w:numPr>
        <w:rPr>
          <w:sz w:val="24"/>
          <w:szCs w:val="24"/>
        </w:rPr>
      </w:pPr>
      <w:r w:rsidRPr="004F659D">
        <w:rPr>
          <w:sz w:val="24"/>
          <w:szCs w:val="24"/>
        </w:rPr>
        <w:t>Addition (+)</w:t>
      </w:r>
    </w:p>
    <w:p w14:paraId="0D2E397B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 addition operation allows you to sum the values of two columns.</w:t>
      </w:r>
    </w:p>
    <w:p w14:paraId="415FDE34" w14:textId="77777777" w:rsidR="004F659D" w:rsidRPr="004F659D" w:rsidRDefault="004F659D" w:rsidP="004F659D">
      <w:pPr>
        <w:numPr>
          <w:ilvl w:val="0"/>
          <w:numId w:val="23"/>
        </w:numPr>
        <w:rPr>
          <w:sz w:val="24"/>
          <w:szCs w:val="24"/>
        </w:rPr>
      </w:pPr>
      <w:r w:rsidRPr="004F659D">
        <w:rPr>
          <w:sz w:val="24"/>
          <w:szCs w:val="24"/>
        </w:rPr>
        <w:t>Subtraction (-)</w:t>
      </w:r>
    </w:p>
    <w:p w14:paraId="15DC456A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 subtraction operation subtracts the values of one column from another.</w:t>
      </w:r>
    </w:p>
    <w:p w14:paraId="3E5FA2CA" w14:textId="77777777" w:rsidR="004F659D" w:rsidRPr="004F659D" w:rsidRDefault="004F659D" w:rsidP="004F659D">
      <w:pPr>
        <w:numPr>
          <w:ilvl w:val="0"/>
          <w:numId w:val="23"/>
        </w:numPr>
        <w:rPr>
          <w:sz w:val="24"/>
          <w:szCs w:val="24"/>
        </w:rPr>
      </w:pPr>
      <w:r w:rsidRPr="004F659D">
        <w:rPr>
          <w:sz w:val="24"/>
          <w:szCs w:val="24"/>
        </w:rPr>
        <w:t>Multiplication (*)</w:t>
      </w:r>
    </w:p>
    <w:p w14:paraId="75F4EA75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 multiplication operation multiplies the values of two columns.</w:t>
      </w:r>
    </w:p>
    <w:p w14:paraId="4FD38ADB" w14:textId="77777777" w:rsidR="004F659D" w:rsidRPr="004F659D" w:rsidRDefault="004F659D" w:rsidP="004F659D">
      <w:pPr>
        <w:numPr>
          <w:ilvl w:val="0"/>
          <w:numId w:val="23"/>
        </w:numPr>
        <w:rPr>
          <w:sz w:val="24"/>
          <w:szCs w:val="24"/>
        </w:rPr>
      </w:pPr>
      <w:r w:rsidRPr="004F659D">
        <w:rPr>
          <w:sz w:val="24"/>
          <w:szCs w:val="24"/>
        </w:rPr>
        <w:t>Division (/)</w:t>
      </w:r>
    </w:p>
    <w:p w14:paraId="0182D33F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 division operation divides the values of one column by another.</w:t>
      </w:r>
    </w:p>
    <w:p w14:paraId="12EEC9A4" w14:textId="77777777" w:rsidR="004F659D" w:rsidRPr="004F659D" w:rsidRDefault="004F659D" w:rsidP="004F659D">
      <w:pPr>
        <w:numPr>
          <w:ilvl w:val="0"/>
          <w:numId w:val="23"/>
        </w:numPr>
        <w:rPr>
          <w:sz w:val="24"/>
          <w:szCs w:val="24"/>
        </w:rPr>
      </w:pPr>
      <w:r w:rsidRPr="004F659D">
        <w:rPr>
          <w:sz w:val="24"/>
          <w:szCs w:val="24"/>
        </w:rPr>
        <w:t>Modulo (%)</w:t>
      </w:r>
    </w:p>
    <w:p w14:paraId="6DBA636E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 modulo operation computes the remainder when dividing the values of one column by another.</w:t>
      </w:r>
    </w:p>
    <w:p w14:paraId="228569E9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(ii</w:t>
      </w:r>
      <w:proofErr w:type="gramStart"/>
      <w:r w:rsidRPr="004F659D">
        <w:rPr>
          <w:sz w:val="24"/>
          <w:szCs w:val="24"/>
        </w:rPr>
        <w:t>).Comparison</w:t>
      </w:r>
      <w:proofErr w:type="gramEnd"/>
      <w:r w:rsidRPr="004F659D">
        <w:rPr>
          <w:sz w:val="24"/>
          <w:szCs w:val="24"/>
        </w:rPr>
        <w:t xml:space="preserve"> Operations:</w:t>
      </w:r>
    </w:p>
    <w:p w14:paraId="733CE3F0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Comparison operations in </w:t>
      </w:r>
      <w:proofErr w:type="spellStart"/>
      <w:r w:rsidRPr="004F659D">
        <w:rPr>
          <w:sz w:val="24"/>
          <w:szCs w:val="24"/>
        </w:rPr>
        <w:t>PySpark</w:t>
      </w:r>
      <w:proofErr w:type="spellEnd"/>
      <w:r w:rsidRPr="004F659D">
        <w:rPr>
          <w:sz w:val="24"/>
          <w:szCs w:val="24"/>
        </w:rPr>
        <w:t xml:space="preserve"> </w:t>
      </w:r>
      <w:proofErr w:type="spellStart"/>
      <w:r w:rsidRPr="004F659D">
        <w:rPr>
          <w:sz w:val="24"/>
          <w:szCs w:val="24"/>
        </w:rPr>
        <w:t>DataFrames</w:t>
      </w:r>
      <w:proofErr w:type="spellEnd"/>
      <w:r w:rsidRPr="004F659D">
        <w:rPr>
          <w:sz w:val="24"/>
          <w:szCs w:val="24"/>
        </w:rPr>
        <w:t xml:space="preserve"> allow us to compare values between columns and generate </w:t>
      </w:r>
      <w:proofErr w:type="spellStart"/>
      <w:r w:rsidRPr="004F659D">
        <w:rPr>
          <w:sz w:val="24"/>
          <w:szCs w:val="24"/>
        </w:rPr>
        <w:t>boolean</w:t>
      </w:r>
      <w:proofErr w:type="spellEnd"/>
      <w:r w:rsidRPr="004F659D">
        <w:rPr>
          <w:sz w:val="24"/>
          <w:szCs w:val="24"/>
        </w:rPr>
        <w:t xml:space="preserve"> results (True or False). These operations are commonly used to filter data or create new columns based on conditions.</w:t>
      </w:r>
    </w:p>
    <w:p w14:paraId="0201554B" w14:textId="77777777" w:rsidR="004F659D" w:rsidRPr="004F659D" w:rsidRDefault="004F659D" w:rsidP="004F659D">
      <w:pPr>
        <w:numPr>
          <w:ilvl w:val="0"/>
          <w:numId w:val="24"/>
        </w:numPr>
        <w:rPr>
          <w:sz w:val="24"/>
          <w:szCs w:val="24"/>
        </w:rPr>
      </w:pPr>
      <w:r w:rsidRPr="004F659D">
        <w:rPr>
          <w:sz w:val="24"/>
          <w:szCs w:val="24"/>
        </w:rPr>
        <w:lastRenderedPageBreak/>
        <w:t>Greater Than (&gt;)</w:t>
      </w:r>
    </w:p>
    <w:p w14:paraId="0831CF54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 greater-than operation checks if the value in one column is greater than the value in another column.</w:t>
      </w:r>
    </w:p>
    <w:p w14:paraId="79EB7C04" w14:textId="77777777" w:rsidR="004F659D" w:rsidRPr="004F659D" w:rsidRDefault="004F659D" w:rsidP="004F659D">
      <w:pPr>
        <w:numPr>
          <w:ilvl w:val="0"/>
          <w:numId w:val="24"/>
        </w:numPr>
        <w:rPr>
          <w:sz w:val="24"/>
          <w:szCs w:val="24"/>
        </w:rPr>
      </w:pPr>
      <w:r w:rsidRPr="004F659D">
        <w:rPr>
          <w:sz w:val="24"/>
          <w:szCs w:val="24"/>
        </w:rPr>
        <w:t>Less Than (&lt;)</w:t>
      </w:r>
    </w:p>
    <w:p w14:paraId="5A01A69E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 less-than operation checks if the value in one column is less than the value in another column.</w:t>
      </w:r>
    </w:p>
    <w:p w14:paraId="0C61F22A" w14:textId="77777777" w:rsidR="004F659D" w:rsidRPr="004F659D" w:rsidRDefault="004F659D" w:rsidP="004F659D">
      <w:pPr>
        <w:numPr>
          <w:ilvl w:val="0"/>
          <w:numId w:val="24"/>
        </w:numPr>
        <w:rPr>
          <w:sz w:val="24"/>
          <w:szCs w:val="24"/>
        </w:rPr>
      </w:pPr>
      <w:r w:rsidRPr="004F659D">
        <w:rPr>
          <w:sz w:val="24"/>
          <w:szCs w:val="24"/>
        </w:rPr>
        <w:t>Equal To (==)</w:t>
      </w:r>
    </w:p>
    <w:p w14:paraId="2493E4EA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 equality operation checks if the value in one column is equal to the value in another column.</w:t>
      </w:r>
    </w:p>
    <w:p w14:paraId="2829CBC4" w14:textId="58F0A6A8" w:rsidR="004F659D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drawing>
          <wp:inline distT="0" distB="0" distL="0" distR="0" wp14:anchorId="23364F2E" wp14:editId="1B78D875">
            <wp:extent cx="5731510" cy="3111500"/>
            <wp:effectExtent l="0" t="0" r="2540" b="0"/>
            <wp:docPr id="197971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75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75E9" w14:textId="6206415D" w:rsidR="004F659D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lastRenderedPageBreak/>
        <w:drawing>
          <wp:inline distT="0" distB="0" distL="0" distR="0" wp14:anchorId="25066A39" wp14:editId="4F054450">
            <wp:extent cx="5731510" cy="4103370"/>
            <wp:effectExtent l="0" t="0" r="2540" b="0"/>
            <wp:docPr id="12006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1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08CC" w14:textId="78777D33" w:rsidR="004F659D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drawing>
          <wp:inline distT="0" distB="0" distL="0" distR="0" wp14:anchorId="1B0B0CAF" wp14:editId="65D02DCD">
            <wp:extent cx="5731510" cy="2734945"/>
            <wp:effectExtent l="0" t="0" r="2540" b="8255"/>
            <wp:docPr id="205727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6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4DFA" w14:textId="74C10C79" w:rsidR="004F659D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drawing>
          <wp:inline distT="0" distB="0" distL="0" distR="0" wp14:anchorId="2D086BCE" wp14:editId="3720839F">
            <wp:extent cx="5731510" cy="1659890"/>
            <wp:effectExtent l="0" t="0" r="2540" b="0"/>
            <wp:docPr id="3227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4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E4AA" w14:textId="77777777" w:rsidR="004F659D" w:rsidRPr="004F659D" w:rsidRDefault="004F659D" w:rsidP="004F659D">
      <w:pPr>
        <w:rPr>
          <w:b/>
          <w:bCs/>
          <w:sz w:val="24"/>
          <w:szCs w:val="24"/>
        </w:rPr>
      </w:pPr>
      <w:r w:rsidRPr="004F659D">
        <w:rPr>
          <w:b/>
          <w:bCs/>
          <w:sz w:val="24"/>
          <w:szCs w:val="24"/>
        </w:rPr>
        <w:lastRenderedPageBreak/>
        <w:t xml:space="preserve">C. </w:t>
      </w:r>
      <w:proofErr w:type="spellStart"/>
      <w:r w:rsidRPr="004F659D">
        <w:rPr>
          <w:b/>
          <w:bCs/>
          <w:sz w:val="24"/>
          <w:szCs w:val="24"/>
        </w:rPr>
        <w:t>PySpark</w:t>
      </w:r>
      <w:proofErr w:type="spellEnd"/>
      <w:r w:rsidRPr="004F659D">
        <w:rPr>
          <w:b/>
          <w:bCs/>
          <w:sz w:val="24"/>
          <w:szCs w:val="24"/>
        </w:rPr>
        <w:t xml:space="preserve"> Column Functions</w:t>
      </w:r>
    </w:p>
    <w:p w14:paraId="68911277" w14:textId="77777777" w:rsidR="004F659D" w:rsidRPr="004F659D" w:rsidRDefault="004F659D" w:rsidP="004F659D">
      <w:pPr>
        <w:rPr>
          <w:sz w:val="24"/>
          <w:szCs w:val="24"/>
        </w:rPr>
      </w:pPr>
      <w:proofErr w:type="spellStart"/>
      <w:r w:rsidRPr="004F659D">
        <w:rPr>
          <w:sz w:val="24"/>
          <w:szCs w:val="24"/>
        </w:rPr>
        <w:t>PySpark</w:t>
      </w:r>
      <w:proofErr w:type="spellEnd"/>
      <w:r w:rsidRPr="004F659D">
        <w:rPr>
          <w:sz w:val="24"/>
          <w:szCs w:val="24"/>
        </w:rPr>
        <w:t xml:space="preserve"> provides many built-in column functions to alias, sort, cast, filter, and manipulate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 xml:space="preserve"> columns efficiently.</w:t>
      </w:r>
    </w:p>
    <w:p w14:paraId="207E4EBA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Some of the important column functions are as follows:</w:t>
      </w:r>
    </w:p>
    <w:p w14:paraId="289EF3D6" w14:textId="77777777" w:rsidR="004F659D" w:rsidRPr="004F659D" w:rsidRDefault="004F659D" w:rsidP="004F659D">
      <w:pPr>
        <w:numPr>
          <w:ilvl w:val="0"/>
          <w:numId w:val="25"/>
        </w:numPr>
        <w:rPr>
          <w:sz w:val="24"/>
          <w:szCs w:val="24"/>
        </w:rPr>
      </w:pPr>
      <w:proofErr w:type="gramStart"/>
      <w:r w:rsidRPr="004F659D">
        <w:rPr>
          <w:sz w:val="24"/>
          <w:szCs w:val="24"/>
        </w:rPr>
        <w:t>alias(</w:t>
      </w:r>
      <w:proofErr w:type="gramEnd"/>
      <w:r w:rsidRPr="004F659D">
        <w:rPr>
          <w:sz w:val="24"/>
          <w:szCs w:val="24"/>
        </w:rPr>
        <w:t>)</w:t>
      </w:r>
    </w:p>
    <w:p w14:paraId="74FD3068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 </w:t>
      </w:r>
      <w:proofErr w:type="gramStart"/>
      <w:r w:rsidRPr="004F659D">
        <w:rPr>
          <w:sz w:val="24"/>
          <w:szCs w:val="24"/>
        </w:rPr>
        <w:t>alias(</w:t>
      </w:r>
      <w:proofErr w:type="gramEnd"/>
      <w:r w:rsidRPr="004F659D">
        <w:rPr>
          <w:sz w:val="24"/>
          <w:szCs w:val="24"/>
        </w:rPr>
        <w:t xml:space="preserve">) function is used to rename columns or expressions in a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>. This is particularly useful when you want to give meaningful names to columns resulting from operations.</w:t>
      </w:r>
    </w:p>
    <w:p w14:paraId="3036F38D" w14:textId="77777777" w:rsidR="004F659D" w:rsidRPr="004F659D" w:rsidRDefault="004F659D" w:rsidP="004F659D">
      <w:pPr>
        <w:numPr>
          <w:ilvl w:val="0"/>
          <w:numId w:val="25"/>
        </w:numPr>
        <w:rPr>
          <w:sz w:val="24"/>
          <w:szCs w:val="24"/>
        </w:rPr>
      </w:pPr>
      <w:proofErr w:type="spellStart"/>
      <w:proofErr w:type="gramStart"/>
      <w:r w:rsidRPr="004F659D">
        <w:rPr>
          <w:sz w:val="24"/>
          <w:szCs w:val="24"/>
        </w:rPr>
        <w:t>asc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 xml:space="preserve">), </w:t>
      </w:r>
      <w:proofErr w:type="spellStart"/>
      <w:proofErr w:type="gramStart"/>
      <w:r w:rsidRPr="004F659D">
        <w:rPr>
          <w:sz w:val="24"/>
          <w:szCs w:val="24"/>
        </w:rPr>
        <w:t>desc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</w:t>
      </w:r>
    </w:p>
    <w:p w14:paraId="472A461C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These functions are used to sort the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 xml:space="preserve"> by a column in ascending or descending order.</w:t>
      </w:r>
    </w:p>
    <w:p w14:paraId="3BD06A80" w14:textId="77777777" w:rsidR="004F659D" w:rsidRPr="004F659D" w:rsidRDefault="004F659D" w:rsidP="004F659D">
      <w:pPr>
        <w:rPr>
          <w:sz w:val="24"/>
          <w:szCs w:val="24"/>
        </w:rPr>
      </w:pPr>
      <w:proofErr w:type="spellStart"/>
      <w:proofErr w:type="gramStart"/>
      <w:r w:rsidRPr="004F659D">
        <w:rPr>
          <w:sz w:val="24"/>
          <w:szCs w:val="24"/>
        </w:rPr>
        <w:t>asc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 sorts in ascending order.</w:t>
      </w:r>
    </w:p>
    <w:p w14:paraId="45929188" w14:textId="77777777" w:rsidR="004F659D" w:rsidRPr="004F659D" w:rsidRDefault="004F659D" w:rsidP="004F659D">
      <w:pPr>
        <w:rPr>
          <w:sz w:val="24"/>
          <w:szCs w:val="24"/>
        </w:rPr>
      </w:pPr>
      <w:proofErr w:type="spellStart"/>
      <w:proofErr w:type="gramStart"/>
      <w:r w:rsidRPr="004F659D">
        <w:rPr>
          <w:sz w:val="24"/>
          <w:szCs w:val="24"/>
        </w:rPr>
        <w:t>desc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 sorts in descending order.</w:t>
      </w:r>
    </w:p>
    <w:p w14:paraId="22E5F0DD" w14:textId="77777777" w:rsidR="004F659D" w:rsidRPr="004F659D" w:rsidRDefault="004F659D" w:rsidP="004F659D">
      <w:pPr>
        <w:numPr>
          <w:ilvl w:val="0"/>
          <w:numId w:val="25"/>
        </w:numPr>
        <w:rPr>
          <w:sz w:val="24"/>
          <w:szCs w:val="24"/>
        </w:rPr>
      </w:pPr>
      <w:proofErr w:type="gramStart"/>
      <w:r w:rsidRPr="004F659D">
        <w:rPr>
          <w:sz w:val="24"/>
          <w:szCs w:val="24"/>
        </w:rPr>
        <w:t>cast(</w:t>
      </w:r>
      <w:proofErr w:type="gramEnd"/>
      <w:r w:rsidRPr="004F659D">
        <w:rPr>
          <w:sz w:val="24"/>
          <w:szCs w:val="24"/>
        </w:rPr>
        <w:t>)</w:t>
      </w:r>
    </w:p>
    <w:p w14:paraId="6A561BAF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 </w:t>
      </w:r>
      <w:proofErr w:type="gramStart"/>
      <w:r w:rsidRPr="004F659D">
        <w:rPr>
          <w:sz w:val="24"/>
          <w:szCs w:val="24"/>
        </w:rPr>
        <w:t>cast(</w:t>
      </w:r>
      <w:proofErr w:type="gramEnd"/>
      <w:r w:rsidRPr="004F659D">
        <w:rPr>
          <w:sz w:val="24"/>
          <w:szCs w:val="24"/>
        </w:rPr>
        <w:t>) function is used to convert the data type of a column. This is often used when performing operations that require specific data types, such as converting a string to an integer.</w:t>
      </w:r>
    </w:p>
    <w:p w14:paraId="0470FAC5" w14:textId="77777777" w:rsidR="004F659D" w:rsidRPr="004F659D" w:rsidRDefault="004F659D" w:rsidP="004F659D">
      <w:pPr>
        <w:numPr>
          <w:ilvl w:val="0"/>
          <w:numId w:val="25"/>
        </w:numPr>
        <w:rPr>
          <w:sz w:val="24"/>
          <w:szCs w:val="24"/>
        </w:rPr>
      </w:pPr>
      <w:proofErr w:type="gramStart"/>
      <w:r w:rsidRPr="004F659D">
        <w:rPr>
          <w:sz w:val="24"/>
          <w:szCs w:val="24"/>
        </w:rPr>
        <w:t>between(</w:t>
      </w:r>
      <w:proofErr w:type="gramEnd"/>
      <w:r w:rsidRPr="004F659D">
        <w:rPr>
          <w:sz w:val="24"/>
          <w:szCs w:val="24"/>
        </w:rPr>
        <w:t>)</w:t>
      </w:r>
    </w:p>
    <w:p w14:paraId="7D510425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 </w:t>
      </w:r>
      <w:proofErr w:type="gramStart"/>
      <w:r w:rsidRPr="004F659D">
        <w:rPr>
          <w:sz w:val="24"/>
          <w:szCs w:val="24"/>
        </w:rPr>
        <w:t>between(</w:t>
      </w:r>
      <w:proofErr w:type="gramEnd"/>
      <w:r w:rsidRPr="004F659D">
        <w:rPr>
          <w:sz w:val="24"/>
          <w:szCs w:val="24"/>
        </w:rPr>
        <w:t>) function is used to filter rows where the values of a column fall within a specified range, inclusive of the start and end values.</w:t>
      </w:r>
    </w:p>
    <w:p w14:paraId="28190291" w14:textId="77777777" w:rsidR="004F659D" w:rsidRPr="004F659D" w:rsidRDefault="004F659D" w:rsidP="004F659D">
      <w:pPr>
        <w:numPr>
          <w:ilvl w:val="0"/>
          <w:numId w:val="25"/>
        </w:numPr>
        <w:rPr>
          <w:sz w:val="24"/>
          <w:szCs w:val="24"/>
        </w:rPr>
      </w:pPr>
      <w:proofErr w:type="gramStart"/>
      <w:r w:rsidRPr="004F659D">
        <w:rPr>
          <w:sz w:val="24"/>
          <w:szCs w:val="24"/>
        </w:rPr>
        <w:t>contains(</w:t>
      </w:r>
      <w:proofErr w:type="gramEnd"/>
      <w:r w:rsidRPr="004F659D">
        <w:rPr>
          <w:sz w:val="24"/>
          <w:szCs w:val="24"/>
        </w:rPr>
        <w:t xml:space="preserve">), </w:t>
      </w:r>
      <w:proofErr w:type="spellStart"/>
      <w:proofErr w:type="gramStart"/>
      <w:r w:rsidRPr="004F659D">
        <w:rPr>
          <w:sz w:val="24"/>
          <w:szCs w:val="24"/>
        </w:rPr>
        <w:t>startswith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 xml:space="preserve">), </w:t>
      </w:r>
      <w:proofErr w:type="spellStart"/>
      <w:proofErr w:type="gramStart"/>
      <w:r w:rsidRPr="004F659D">
        <w:rPr>
          <w:sz w:val="24"/>
          <w:szCs w:val="24"/>
        </w:rPr>
        <w:t>endswith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</w:t>
      </w:r>
    </w:p>
    <w:p w14:paraId="628449B8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These are string functions used to filter rows based on the presence of specific substrings in string columns.</w:t>
      </w:r>
    </w:p>
    <w:p w14:paraId="080CF7E8" w14:textId="77777777" w:rsidR="004F659D" w:rsidRPr="004F659D" w:rsidRDefault="004F659D" w:rsidP="004F659D">
      <w:pPr>
        <w:numPr>
          <w:ilvl w:val="0"/>
          <w:numId w:val="26"/>
        </w:numPr>
        <w:rPr>
          <w:sz w:val="24"/>
          <w:szCs w:val="24"/>
        </w:rPr>
      </w:pPr>
      <w:proofErr w:type="gramStart"/>
      <w:r w:rsidRPr="004F659D">
        <w:rPr>
          <w:sz w:val="24"/>
          <w:szCs w:val="24"/>
        </w:rPr>
        <w:t>contains(</w:t>
      </w:r>
      <w:proofErr w:type="gramEnd"/>
      <w:r w:rsidRPr="004F659D">
        <w:rPr>
          <w:sz w:val="24"/>
          <w:szCs w:val="24"/>
        </w:rPr>
        <w:t>) checks if a substring is present anywhere in the column.</w:t>
      </w:r>
    </w:p>
    <w:p w14:paraId="748F2D82" w14:textId="77777777" w:rsidR="004F659D" w:rsidRPr="004F659D" w:rsidRDefault="004F659D" w:rsidP="004F659D">
      <w:pPr>
        <w:numPr>
          <w:ilvl w:val="0"/>
          <w:numId w:val="26"/>
        </w:numPr>
        <w:rPr>
          <w:sz w:val="24"/>
          <w:szCs w:val="24"/>
        </w:rPr>
      </w:pPr>
      <w:proofErr w:type="spellStart"/>
      <w:proofErr w:type="gramStart"/>
      <w:r w:rsidRPr="004F659D">
        <w:rPr>
          <w:sz w:val="24"/>
          <w:szCs w:val="24"/>
        </w:rPr>
        <w:t>startswith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 checks if the column starts with the specified substring.</w:t>
      </w:r>
    </w:p>
    <w:p w14:paraId="33D1D734" w14:textId="77777777" w:rsidR="004F659D" w:rsidRPr="004F659D" w:rsidRDefault="004F659D" w:rsidP="004F659D">
      <w:pPr>
        <w:numPr>
          <w:ilvl w:val="0"/>
          <w:numId w:val="26"/>
        </w:numPr>
        <w:rPr>
          <w:sz w:val="24"/>
          <w:szCs w:val="24"/>
        </w:rPr>
      </w:pPr>
      <w:proofErr w:type="spellStart"/>
      <w:proofErr w:type="gramStart"/>
      <w:r w:rsidRPr="004F659D">
        <w:rPr>
          <w:sz w:val="24"/>
          <w:szCs w:val="24"/>
        </w:rPr>
        <w:t>endswith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 checks if the column ends with the specified substring.</w:t>
      </w:r>
    </w:p>
    <w:p w14:paraId="1439ACDA" w14:textId="77777777" w:rsidR="004F659D" w:rsidRPr="004F659D" w:rsidRDefault="004F659D" w:rsidP="004F659D">
      <w:pPr>
        <w:numPr>
          <w:ilvl w:val="0"/>
          <w:numId w:val="27"/>
        </w:numPr>
        <w:rPr>
          <w:sz w:val="24"/>
          <w:szCs w:val="24"/>
        </w:rPr>
      </w:pPr>
      <w:proofErr w:type="spellStart"/>
      <w:proofErr w:type="gramStart"/>
      <w:r w:rsidRPr="004F659D">
        <w:rPr>
          <w:sz w:val="24"/>
          <w:szCs w:val="24"/>
        </w:rPr>
        <w:t>isNull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 xml:space="preserve">), </w:t>
      </w:r>
      <w:proofErr w:type="spellStart"/>
      <w:proofErr w:type="gramStart"/>
      <w:r w:rsidRPr="004F659D">
        <w:rPr>
          <w:sz w:val="24"/>
          <w:szCs w:val="24"/>
        </w:rPr>
        <w:t>isNotNull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</w:t>
      </w:r>
    </w:p>
    <w:p w14:paraId="03A8DB33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>These functions are used to filter rows based on whether the column contains a null value or not.</w:t>
      </w:r>
    </w:p>
    <w:p w14:paraId="7FEDE93F" w14:textId="77777777" w:rsidR="004F659D" w:rsidRPr="004F659D" w:rsidRDefault="004F659D" w:rsidP="004F659D">
      <w:pPr>
        <w:numPr>
          <w:ilvl w:val="0"/>
          <w:numId w:val="27"/>
        </w:numPr>
        <w:rPr>
          <w:sz w:val="24"/>
          <w:szCs w:val="24"/>
        </w:rPr>
      </w:pPr>
      <w:proofErr w:type="gramStart"/>
      <w:r w:rsidRPr="004F659D">
        <w:rPr>
          <w:sz w:val="24"/>
          <w:szCs w:val="24"/>
        </w:rPr>
        <w:t>like(</w:t>
      </w:r>
      <w:proofErr w:type="gramEnd"/>
      <w:r w:rsidRPr="004F659D">
        <w:rPr>
          <w:sz w:val="24"/>
          <w:szCs w:val="24"/>
        </w:rPr>
        <w:t xml:space="preserve">), </w:t>
      </w:r>
      <w:proofErr w:type="spellStart"/>
      <w:proofErr w:type="gramStart"/>
      <w:r w:rsidRPr="004F659D">
        <w:rPr>
          <w:sz w:val="24"/>
          <w:szCs w:val="24"/>
        </w:rPr>
        <w:t>rlike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</w:t>
      </w:r>
    </w:p>
    <w:p w14:paraId="651A1F27" w14:textId="77777777" w:rsidR="004F659D" w:rsidRPr="004F659D" w:rsidRDefault="004F659D" w:rsidP="004F659D">
      <w:pPr>
        <w:numPr>
          <w:ilvl w:val="0"/>
          <w:numId w:val="28"/>
        </w:numPr>
        <w:rPr>
          <w:sz w:val="24"/>
          <w:szCs w:val="24"/>
        </w:rPr>
      </w:pPr>
      <w:proofErr w:type="gramStart"/>
      <w:r w:rsidRPr="004F659D">
        <w:rPr>
          <w:sz w:val="24"/>
          <w:szCs w:val="24"/>
        </w:rPr>
        <w:t>like(</w:t>
      </w:r>
      <w:proofErr w:type="gramEnd"/>
      <w:r w:rsidRPr="004F659D">
        <w:rPr>
          <w:sz w:val="24"/>
          <w:szCs w:val="24"/>
        </w:rPr>
        <w:t>) is used to perform SQL-like pattern matching using wildcards (% for any number of characters and _ for a single character).</w:t>
      </w:r>
    </w:p>
    <w:p w14:paraId="362A1261" w14:textId="77777777" w:rsidR="004F659D" w:rsidRPr="004F659D" w:rsidRDefault="004F659D" w:rsidP="004F659D">
      <w:pPr>
        <w:numPr>
          <w:ilvl w:val="0"/>
          <w:numId w:val="28"/>
        </w:numPr>
        <w:rPr>
          <w:sz w:val="24"/>
          <w:szCs w:val="24"/>
        </w:rPr>
      </w:pPr>
      <w:proofErr w:type="spellStart"/>
      <w:proofErr w:type="gramStart"/>
      <w:r w:rsidRPr="004F659D">
        <w:rPr>
          <w:sz w:val="24"/>
          <w:szCs w:val="24"/>
        </w:rPr>
        <w:t>rlike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 is used for regular expression matching.</w:t>
      </w:r>
    </w:p>
    <w:p w14:paraId="070FECB5" w14:textId="77777777" w:rsidR="004F659D" w:rsidRPr="004F659D" w:rsidRDefault="004F659D" w:rsidP="004F659D">
      <w:pPr>
        <w:numPr>
          <w:ilvl w:val="0"/>
          <w:numId w:val="29"/>
        </w:numPr>
        <w:rPr>
          <w:sz w:val="24"/>
          <w:szCs w:val="24"/>
        </w:rPr>
      </w:pPr>
      <w:proofErr w:type="spellStart"/>
      <w:proofErr w:type="gramStart"/>
      <w:r w:rsidRPr="004F659D">
        <w:rPr>
          <w:sz w:val="24"/>
          <w:szCs w:val="24"/>
        </w:rPr>
        <w:lastRenderedPageBreak/>
        <w:t>substr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</w:t>
      </w:r>
    </w:p>
    <w:p w14:paraId="08F88A96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 </w:t>
      </w:r>
      <w:proofErr w:type="spellStart"/>
      <w:proofErr w:type="gramStart"/>
      <w:r w:rsidRPr="004F659D">
        <w:rPr>
          <w:sz w:val="24"/>
          <w:szCs w:val="24"/>
        </w:rPr>
        <w:t>substr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 function extracts a substring from a column based on the starting position and length of the substring.</w:t>
      </w:r>
    </w:p>
    <w:p w14:paraId="41E96420" w14:textId="77777777" w:rsidR="004F659D" w:rsidRPr="004F659D" w:rsidRDefault="004F659D" w:rsidP="004F659D">
      <w:pPr>
        <w:numPr>
          <w:ilvl w:val="0"/>
          <w:numId w:val="29"/>
        </w:numPr>
        <w:rPr>
          <w:sz w:val="24"/>
          <w:szCs w:val="24"/>
        </w:rPr>
      </w:pPr>
      <w:proofErr w:type="gramStart"/>
      <w:r w:rsidRPr="004F659D">
        <w:rPr>
          <w:sz w:val="24"/>
          <w:szCs w:val="24"/>
        </w:rPr>
        <w:t>when(</w:t>
      </w:r>
      <w:proofErr w:type="gramEnd"/>
      <w:r w:rsidRPr="004F659D">
        <w:rPr>
          <w:sz w:val="24"/>
          <w:szCs w:val="24"/>
        </w:rPr>
        <w:t xml:space="preserve">), </w:t>
      </w:r>
      <w:proofErr w:type="gramStart"/>
      <w:r w:rsidRPr="004F659D">
        <w:rPr>
          <w:sz w:val="24"/>
          <w:szCs w:val="24"/>
        </w:rPr>
        <w:t>otherwise(</w:t>
      </w:r>
      <w:proofErr w:type="gramEnd"/>
      <w:r w:rsidRPr="004F659D">
        <w:rPr>
          <w:sz w:val="24"/>
          <w:szCs w:val="24"/>
        </w:rPr>
        <w:t>)</w:t>
      </w:r>
    </w:p>
    <w:p w14:paraId="31B2EBFA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 </w:t>
      </w:r>
      <w:proofErr w:type="gramStart"/>
      <w:r w:rsidRPr="004F659D">
        <w:rPr>
          <w:sz w:val="24"/>
          <w:szCs w:val="24"/>
        </w:rPr>
        <w:t>when(</w:t>
      </w:r>
      <w:proofErr w:type="gramEnd"/>
      <w:r w:rsidRPr="004F659D">
        <w:rPr>
          <w:sz w:val="24"/>
          <w:szCs w:val="24"/>
        </w:rPr>
        <w:t xml:space="preserve">) function is used to implement conditional logic in </w:t>
      </w:r>
      <w:proofErr w:type="spellStart"/>
      <w:r w:rsidRPr="004F659D">
        <w:rPr>
          <w:sz w:val="24"/>
          <w:szCs w:val="24"/>
        </w:rPr>
        <w:t>DataFrame</w:t>
      </w:r>
      <w:proofErr w:type="spellEnd"/>
      <w:r w:rsidRPr="004F659D">
        <w:rPr>
          <w:sz w:val="24"/>
          <w:szCs w:val="24"/>
        </w:rPr>
        <w:t xml:space="preserve"> transformations, similar to SQL CASE WHEN. You can combine it with </w:t>
      </w:r>
      <w:proofErr w:type="gramStart"/>
      <w:r w:rsidRPr="004F659D">
        <w:rPr>
          <w:sz w:val="24"/>
          <w:szCs w:val="24"/>
        </w:rPr>
        <w:t>otherwise(</w:t>
      </w:r>
      <w:proofErr w:type="gramEnd"/>
      <w:r w:rsidRPr="004F659D">
        <w:rPr>
          <w:sz w:val="24"/>
          <w:szCs w:val="24"/>
        </w:rPr>
        <w:t>) to specify the default value when the condition is not met.</w:t>
      </w:r>
    </w:p>
    <w:p w14:paraId="3813B32F" w14:textId="77777777" w:rsidR="004F659D" w:rsidRPr="004F659D" w:rsidRDefault="004F659D" w:rsidP="004F659D">
      <w:pPr>
        <w:numPr>
          <w:ilvl w:val="0"/>
          <w:numId w:val="29"/>
        </w:numPr>
        <w:rPr>
          <w:sz w:val="24"/>
          <w:szCs w:val="24"/>
        </w:rPr>
      </w:pPr>
      <w:proofErr w:type="spellStart"/>
      <w:proofErr w:type="gramStart"/>
      <w:r w:rsidRPr="004F659D">
        <w:rPr>
          <w:sz w:val="24"/>
          <w:szCs w:val="24"/>
        </w:rPr>
        <w:t>isin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</w:t>
      </w:r>
    </w:p>
    <w:p w14:paraId="66CDD1FC" w14:textId="77777777" w:rsidR="004F659D" w:rsidRPr="004F659D" w:rsidRDefault="004F659D" w:rsidP="004F659D">
      <w:pPr>
        <w:rPr>
          <w:sz w:val="24"/>
          <w:szCs w:val="24"/>
        </w:rPr>
      </w:pPr>
      <w:r w:rsidRPr="004F659D">
        <w:rPr>
          <w:sz w:val="24"/>
          <w:szCs w:val="24"/>
        </w:rPr>
        <w:t xml:space="preserve">The </w:t>
      </w:r>
      <w:proofErr w:type="spellStart"/>
      <w:proofErr w:type="gramStart"/>
      <w:r w:rsidRPr="004F659D">
        <w:rPr>
          <w:sz w:val="24"/>
          <w:szCs w:val="24"/>
        </w:rPr>
        <w:t>isin</w:t>
      </w:r>
      <w:proofErr w:type="spellEnd"/>
      <w:r w:rsidRPr="004F659D">
        <w:rPr>
          <w:sz w:val="24"/>
          <w:szCs w:val="24"/>
        </w:rPr>
        <w:t>(</w:t>
      </w:r>
      <w:proofErr w:type="gramEnd"/>
      <w:r w:rsidRPr="004F659D">
        <w:rPr>
          <w:sz w:val="24"/>
          <w:szCs w:val="24"/>
        </w:rPr>
        <w:t>) function is used to filter rows where the values in a column are present in a list or set of values. This is similar to the SQL IN operator.</w:t>
      </w:r>
    </w:p>
    <w:p w14:paraId="703A2FEA" w14:textId="77777777" w:rsidR="004F659D" w:rsidRDefault="004F659D" w:rsidP="00447BE0">
      <w:pPr>
        <w:rPr>
          <w:sz w:val="24"/>
          <w:szCs w:val="24"/>
        </w:rPr>
      </w:pPr>
    </w:p>
    <w:p w14:paraId="30E625E2" w14:textId="0F6CD11A" w:rsidR="004F659D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drawing>
          <wp:inline distT="0" distB="0" distL="0" distR="0" wp14:anchorId="5C9E8F5C" wp14:editId="1B342EB4">
            <wp:extent cx="5731510" cy="3329305"/>
            <wp:effectExtent l="0" t="0" r="2540" b="4445"/>
            <wp:docPr id="125019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996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1A14" w14:textId="24CAA1DB" w:rsidR="004F659D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drawing>
          <wp:inline distT="0" distB="0" distL="0" distR="0" wp14:anchorId="0CB01A2A" wp14:editId="628F646F">
            <wp:extent cx="5731510" cy="2476500"/>
            <wp:effectExtent l="0" t="0" r="2540" b="0"/>
            <wp:docPr id="178585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522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092E" w14:textId="272AC6D1" w:rsidR="004F659D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lastRenderedPageBreak/>
        <w:drawing>
          <wp:inline distT="0" distB="0" distL="0" distR="0" wp14:anchorId="2F19F7E6" wp14:editId="161B9DC0">
            <wp:extent cx="5731510" cy="2267585"/>
            <wp:effectExtent l="0" t="0" r="2540" b="0"/>
            <wp:docPr id="21885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4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753F" w14:textId="164BA82B" w:rsidR="004F659D" w:rsidRPr="00447BE0" w:rsidRDefault="004F659D" w:rsidP="00447BE0">
      <w:pPr>
        <w:rPr>
          <w:sz w:val="24"/>
          <w:szCs w:val="24"/>
        </w:rPr>
      </w:pPr>
      <w:r w:rsidRPr="004F659D">
        <w:rPr>
          <w:sz w:val="24"/>
          <w:szCs w:val="24"/>
        </w:rPr>
        <w:drawing>
          <wp:inline distT="0" distB="0" distL="0" distR="0" wp14:anchorId="6F7F37A9" wp14:editId="4D1AA50D">
            <wp:extent cx="5731510" cy="2529840"/>
            <wp:effectExtent l="0" t="0" r="2540" b="3810"/>
            <wp:docPr id="35085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592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8D9C" w14:textId="77777777" w:rsidR="00447BE0" w:rsidRPr="00447BE0" w:rsidRDefault="00447BE0" w:rsidP="00447BE0">
      <w:pPr>
        <w:rPr>
          <w:sz w:val="24"/>
          <w:szCs w:val="24"/>
        </w:rPr>
      </w:pPr>
    </w:p>
    <w:p w14:paraId="1182EAEB" w14:textId="77777777" w:rsidR="00447BE0" w:rsidRPr="00447BE0" w:rsidRDefault="00447BE0" w:rsidP="00447BE0">
      <w:pPr>
        <w:rPr>
          <w:sz w:val="24"/>
          <w:szCs w:val="24"/>
        </w:rPr>
      </w:pPr>
    </w:p>
    <w:sectPr w:rsidR="00447BE0" w:rsidRPr="00447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670"/>
    <w:multiLevelType w:val="multilevel"/>
    <w:tmpl w:val="2FDC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26702"/>
    <w:multiLevelType w:val="multilevel"/>
    <w:tmpl w:val="2D5C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65F4B"/>
    <w:multiLevelType w:val="multilevel"/>
    <w:tmpl w:val="0F0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2177"/>
    <w:multiLevelType w:val="multilevel"/>
    <w:tmpl w:val="2ACA0F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E444F"/>
    <w:multiLevelType w:val="multilevel"/>
    <w:tmpl w:val="B744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43E47"/>
    <w:multiLevelType w:val="multilevel"/>
    <w:tmpl w:val="C53A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E576C"/>
    <w:multiLevelType w:val="multilevel"/>
    <w:tmpl w:val="12B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26E14"/>
    <w:multiLevelType w:val="multilevel"/>
    <w:tmpl w:val="9FE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D3C4E"/>
    <w:multiLevelType w:val="multilevel"/>
    <w:tmpl w:val="906CF3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A506C"/>
    <w:multiLevelType w:val="multilevel"/>
    <w:tmpl w:val="F122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77AC3"/>
    <w:multiLevelType w:val="multilevel"/>
    <w:tmpl w:val="BD4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A3455"/>
    <w:multiLevelType w:val="multilevel"/>
    <w:tmpl w:val="A4F0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F3E6E"/>
    <w:multiLevelType w:val="multilevel"/>
    <w:tmpl w:val="87A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E0780"/>
    <w:multiLevelType w:val="multilevel"/>
    <w:tmpl w:val="E938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C1D93"/>
    <w:multiLevelType w:val="multilevel"/>
    <w:tmpl w:val="9FA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63AC6"/>
    <w:multiLevelType w:val="multilevel"/>
    <w:tmpl w:val="F2FA06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8738F6"/>
    <w:multiLevelType w:val="multilevel"/>
    <w:tmpl w:val="F4A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337C0"/>
    <w:multiLevelType w:val="multilevel"/>
    <w:tmpl w:val="1DA22E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352C2F"/>
    <w:multiLevelType w:val="multilevel"/>
    <w:tmpl w:val="6A40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E06C0F"/>
    <w:multiLevelType w:val="multilevel"/>
    <w:tmpl w:val="B66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41633"/>
    <w:multiLevelType w:val="multilevel"/>
    <w:tmpl w:val="A91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94289"/>
    <w:multiLevelType w:val="multilevel"/>
    <w:tmpl w:val="8272C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4E486D"/>
    <w:multiLevelType w:val="multilevel"/>
    <w:tmpl w:val="9820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E509D"/>
    <w:multiLevelType w:val="multilevel"/>
    <w:tmpl w:val="B26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072BF"/>
    <w:multiLevelType w:val="multilevel"/>
    <w:tmpl w:val="DA4C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97744"/>
    <w:multiLevelType w:val="multilevel"/>
    <w:tmpl w:val="7A1603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284555"/>
    <w:multiLevelType w:val="multilevel"/>
    <w:tmpl w:val="3FE6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A75017"/>
    <w:multiLevelType w:val="multilevel"/>
    <w:tmpl w:val="A804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33F47"/>
    <w:multiLevelType w:val="multilevel"/>
    <w:tmpl w:val="8F9E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57692">
    <w:abstractNumId w:val="6"/>
  </w:num>
  <w:num w:numId="2" w16cid:durableId="130287825">
    <w:abstractNumId w:val="10"/>
  </w:num>
  <w:num w:numId="3" w16cid:durableId="689186209">
    <w:abstractNumId w:val="24"/>
  </w:num>
  <w:num w:numId="4" w16cid:durableId="648899754">
    <w:abstractNumId w:val="13"/>
  </w:num>
  <w:num w:numId="5" w16cid:durableId="1880118963">
    <w:abstractNumId w:val="28"/>
  </w:num>
  <w:num w:numId="6" w16cid:durableId="1220820455">
    <w:abstractNumId w:val="14"/>
  </w:num>
  <w:num w:numId="7" w16cid:durableId="44531646">
    <w:abstractNumId w:val="0"/>
  </w:num>
  <w:num w:numId="8" w16cid:durableId="1029524075">
    <w:abstractNumId w:val="27"/>
  </w:num>
  <w:num w:numId="9" w16cid:durableId="1134567586">
    <w:abstractNumId w:val="16"/>
  </w:num>
  <w:num w:numId="10" w16cid:durableId="1477184183">
    <w:abstractNumId w:val="2"/>
  </w:num>
  <w:num w:numId="11" w16cid:durableId="2066441104">
    <w:abstractNumId w:val="11"/>
  </w:num>
  <w:num w:numId="12" w16cid:durableId="495072461">
    <w:abstractNumId w:val="9"/>
  </w:num>
  <w:num w:numId="13" w16cid:durableId="1248659659">
    <w:abstractNumId w:val="26"/>
  </w:num>
  <w:num w:numId="14" w16cid:durableId="1816675791">
    <w:abstractNumId w:val="22"/>
  </w:num>
  <w:num w:numId="15" w16cid:durableId="328826533">
    <w:abstractNumId w:val="5"/>
  </w:num>
  <w:num w:numId="16" w16cid:durableId="1142233773">
    <w:abstractNumId w:val="25"/>
  </w:num>
  <w:num w:numId="17" w16cid:durableId="723601246">
    <w:abstractNumId w:val="17"/>
  </w:num>
  <w:num w:numId="18" w16cid:durableId="523402307">
    <w:abstractNumId w:val="3"/>
  </w:num>
  <w:num w:numId="19" w16cid:durableId="654452548">
    <w:abstractNumId w:val="19"/>
  </w:num>
  <w:num w:numId="20" w16cid:durableId="402144423">
    <w:abstractNumId w:val="4"/>
  </w:num>
  <w:num w:numId="21" w16cid:durableId="144473742">
    <w:abstractNumId w:val="1"/>
  </w:num>
  <w:num w:numId="22" w16cid:durableId="1134370180">
    <w:abstractNumId w:val="21"/>
  </w:num>
  <w:num w:numId="23" w16cid:durableId="1159539099">
    <w:abstractNumId w:val="7"/>
  </w:num>
  <w:num w:numId="24" w16cid:durableId="2135714852">
    <w:abstractNumId w:val="20"/>
  </w:num>
  <w:num w:numId="25" w16cid:durableId="1400329696">
    <w:abstractNumId w:val="18"/>
  </w:num>
  <w:num w:numId="26" w16cid:durableId="911934392">
    <w:abstractNumId w:val="12"/>
  </w:num>
  <w:num w:numId="27" w16cid:durableId="1306857485">
    <w:abstractNumId w:val="15"/>
  </w:num>
  <w:num w:numId="28" w16cid:durableId="1113793622">
    <w:abstractNumId w:val="23"/>
  </w:num>
  <w:num w:numId="29" w16cid:durableId="14657304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E0"/>
    <w:rsid w:val="00447BE0"/>
    <w:rsid w:val="004F659D"/>
    <w:rsid w:val="0094684A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EBC6"/>
  <w15:chartTrackingRefBased/>
  <w15:docId w15:val="{131C9E9B-75A8-49A8-BDC2-618AAE1D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1888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2026-09-10T16:29:00Z</dcterms:created>
  <dcterms:modified xsi:type="dcterms:W3CDTF">2026-09-10T16:46:00Z</dcterms:modified>
</cp:coreProperties>
</file>