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6DC0A" w14:textId="1030EC8A" w:rsidR="00A70A56" w:rsidRDefault="00646FDF" w:rsidP="00646FDF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GLAUSSIAN MIXTURE MODELS</w:t>
      </w:r>
    </w:p>
    <w:p w14:paraId="1698FB07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b/>
          <w:bCs/>
          <w:sz w:val="24"/>
          <w:szCs w:val="24"/>
        </w:rPr>
        <w:t>Gaussian Mixture Models (GMMs)</w:t>
      </w:r>
      <w:r w:rsidRPr="00646FDF">
        <w:rPr>
          <w:sz w:val="24"/>
          <w:szCs w:val="24"/>
        </w:rPr>
        <w:t xml:space="preserve"> are probabilistic models that assume data is generated from a mixture of several Gaussian distributions. They are commonly used for:</w:t>
      </w:r>
    </w:p>
    <w:p w14:paraId="05E2F7B7" w14:textId="77777777" w:rsidR="00646FDF" w:rsidRPr="00646FDF" w:rsidRDefault="00646FDF" w:rsidP="00646FDF">
      <w:pPr>
        <w:numPr>
          <w:ilvl w:val="0"/>
          <w:numId w:val="1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Clustering </w:t>
      </w:r>
    </w:p>
    <w:p w14:paraId="6F45D57C" w14:textId="77777777" w:rsidR="00646FDF" w:rsidRPr="00646FDF" w:rsidRDefault="00646FDF" w:rsidP="00646FDF">
      <w:pPr>
        <w:numPr>
          <w:ilvl w:val="0"/>
          <w:numId w:val="1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Density Estimation </w:t>
      </w:r>
    </w:p>
    <w:p w14:paraId="651BE41D" w14:textId="77777777" w:rsidR="00646FDF" w:rsidRPr="00646FDF" w:rsidRDefault="00646FDF" w:rsidP="00646FDF">
      <w:pPr>
        <w:numPr>
          <w:ilvl w:val="0"/>
          <w:numId w:val="1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Anomaly Detection </w:t>
      </w:r>
    </w:p>
    <w:p w14:paraId="7A0B264A" w14:textId="77777777" w:rsidR="00646FDF" w:rsidRPr="00646FDF" w:rsidRDefault="00646FDF" w:rsidP="00646FDF">
      <w:pPr>
        <w:numPr>
          <w:ilvl w:val="0"/>
          <w:numId w:val="1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Data Generation </w:t>
      </w:r>
    </w:p>
    <w:p w14:paraId="18C8EB75" w14:textId="77777777" w:rsidR="00646FDF" w:rsidRPr="00646FDF" w:rsidRDefault="00646FDF" w:rsidP="00646FDF">
      <w:pPr>
        <w:numPr>
          <w:ilvl w:val="0"/>
          <w:numId w:val="1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Customer Segmentation </w:t>
      </w:r>
    </w:p>
    <w:p w14:paraId="6EFDA3AB" w14:textId="77777777" w:rsidR="00646FDF" w:rsidRPr="00646FDF" w:rsidRDefault="00646FDF" w:rsidP="00646FDF">
      <w:pPr>
        <w:numPr>
          <w:ilvl w:val="0"/>
          <w:numId w:val="1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Image Processing </w:t>
      </w:r>
    </w:p>
    <w:p w14:paraId="137CD1DB" w14:textId="77777777" w:rsidR="00646FDF" w:rsidRPr="00646FDF" w:rsidRDefault="00646FDF" w:rsidP="00646FDF">
      <w:pPr>
        <w:numPr>
          <w:ilvl w:val="0"/>
          <w:numId w:val="1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Financial </w:t>
      </w:r>
      <w:proofErr w:type="spellStart"/>
      <w:r w:rsidRPr="00646FDF">
        <w:rPr>
          <w:sz w:val="24"/>
          <w:szCs w:val="24"/>
        </w:rPr>
        <w:t>Modeling</w:t>
      </w:r>
      <w:proofErr w:type="spellEnd"/>
      <w:r w:rsidRPr="00646FDF">
        <w:rPr>
          <w:sz w:val="24"/>
          <w:szCs w:val="24"/>
        </w:rPr>
        <w:t xml:space="preserve"> </w:t>
      </w:r>
    </w:p>
    <w:p w14:paraId="368B866A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 xml:space="preserve">Here are </w:t>
      </w:r>
      <w:r w:rsidRPr="00646FDF">
        <w:rPr>
          <w:b/>
          <w:bCs/>
          <w:sz w:val="24"/>
          <w:szCs w:val="24"/>
        </w:rPr>
        <w:t>20 practical GMM-based projects</w:t>
      </w:r>
      <w:r w:rsidRPr="00646FDF">
        <w:rPr>
          <w:sz w:val="24"/>
          <w:szCs w:val="24"/>
        </w:rPr>
        <w:t xml:space="preserve"> ranging from beginner to intermediate level.</w:t>
      </w:r>
    </w:p>
    <w:p w14:paraId="21B071C4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1F863F1A">
          <v:rect id="_x0000_i1157" style="width:0;height:1.5pt" o:hralign="center" o:hrstd="t" o:hr="t" fillcolor="#a0a0a0" stroked="f"/>
        </w:pict>
      </w:r>
    </w:p>
    <w:p w14:paraId="09093D34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1. Customer Segmentation System</w:t>
      </w:r>
    </w:p>
    <w:p w14:paraId="427DB4EE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6B92DB69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 xml:space="preserve">Group customers based on purchasing </w:t>
      </w:r>
      <w:proofErr w:type="spellStart"/>
      <w:r w:rsidRPr="00646FDF">
        <w:rPr>
          <w:sz w:val="24"/>
          <w:szCs w:val="24"/>
        </w:rPr>
        <w:t>behavior</w:t>
      </w:r>
      <w:proofErr w:type="spellEnd"/>
      <w:r w:rsidRPr="00646FDF">
        <w:rPr>
          <w:sz w:val="24"/>
          <w:szCs w:val="24"/>
        </w:rPr>
        <w:t>.</w:t>
      </w:r>
    </w:p>
    <w:p w14:paraId="7BF839E3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Dataset Features</w:t>
      </w:r>
    </w:p>
    <w:p w14:paraId="7CD1A549" w14:textId="77777777" w:rsidR="00646FDF" w:rsidRPr="00646FDF" w:rsidRDefault="00646FDF" w:rsidP="00646FDF">
      <w:pPr>
        <w:numPr>
          <w:ilvl w:val="0"/>
          <w:numId w:val="2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Age </w:t>
      </w:r>
    </w:p>
    <w:p w14:paraId="11BECA0C" w14:textId="77777777" w:rsidR="00646FDF" w:rsidRPr="00646FDF" w:rsidRDefault="00646FDF" w:rsidP="00646FDF">
      <w:pPr>
        <w:numPr>
          <w:ilvl w:val="0"/>
          <w:numId w:val="2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Income </w:t>
      </w:r>
    </w:p>
    <w:p w14:paraId="5F59F0D2" w14:textId="77777777" w:rsidR="00646FDF" w:rsidRPr="00646FDF" w:rsidRDefault="00646FDF" w:rsidP="00646FDF">
      <w:pPr>
        <w:numPr>
          <w:ilvl w:val="0"/>
          <w:numId w:val="2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Spending Score </w:t>
      </w:r>
    </w:p>
    <w:p w14:paraId="1878868D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Skills</w:t>
      </w:r>
    </w:p>
    <w:p w14:paraId="62CE9607" w14:textId="77777777" w:rsidR="00646FDF" w:rsidRPr="00646FDF" w:rsidRDefault="00646FDF" w:rsidP="00646FDF">
      <w:pPr>
        <w:numPr>
          <w:ilvl w:val="0"/>
          <w:numId w:val="3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Clustering </w:t>
      </w:r>
    </w:p>
    <w:p w14:paraId="2A5E7D56" w14:textId="77777777" w:rsidR="00646FDF" w:rsidRPr="00646FDF" w:rsidRDefault="00646FDF" w:rsidP="00646FDF">
      <w:pPr>
        <w:numPr>
          <w:ilvl w:val="0"/>
          <w:numId w:val="3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Market Segmentation </w:t>
      </w:r>
    </w:p>
    <w:p w14:paraId="05FB0A36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Industry</w:t>
      </w:r>
    </w:p>
    <w:p w14:paraId="0AC3756A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Retail, E-commerce</w:t>
      </w:r>
    </w:p>
    <w:p w14:paraId="077C150A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7C2F85CF">
          <v:rect id="_x0000_i1158" style="width:0;height:1.5pt" o:hralign="center" o:hrstd="t" o:hr="t" fillcolor="#a0a0a0" stroked="f"/>
        </w:pict>
      </w:r>
    </w:p>
    <w:p w14:paraId="3E3FD695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2. Mall Customer Analysis</w:t>
      </w:r>
    </w:p>
    <w:p w14:paraId="3217E394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59826940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Identify customer groups for targeted marketing.</w:t>
      </w:r>
    </w:p>
    <w:p w14:paraId="7B0C96D6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Features</w:t>
      </w:r>
    </w:p>
    <w:p w14:paraId="2D0380BC" w14:textId="77777777" w:rsidR="00646FDF" w:rsidRPr="00646FDF" w:rsidRDefault="00646FDF" w:rsidP="00646FDF">
      <w:pPr>
        <w:numPr>
          <w:ilvl w:val="0"/>
          <w:numId w:val="4"/>
        </w:numPr>
        <w:rPr>
          <w:sz w:val="24"/>
          <w:szCs w:val="24"/>
        </w:rPr>
      </w:pPr>
      <w:r w:rsidRPr="00646FDF">
        <w:rPr>
          <w:sz w:val="24"/>
          <w:szCs w:val="24"/>
        </w:rPr>
        <w:lastRenderedPageBreak/>
        <w:t xml:space="preserve">Annual Income </w:t>
      </w:r>
    </w:p>
    <w:p w14:paraId="7A6E82D6" w14:textId="77777777" w:rsidR="00646FDF" w:rsidRPr="00646FDF" w:rsidRDefault="00646FDF" w:rsidP="00646FDF">
      <w:pPr>
        <w:numPr>
          <w:ilvl w:val="0"/>
          <w:numId w:val="4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Spending Score </w:t>
      </w:r>
    </w:p>
    <w:p w14:paraId="7C9E4413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Output</w:t>
      </w:r>
    </w:p>
    <w:p w14:paraId="5EA68250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Premium, Budget, and Regular Customers</w:t>
      </w:r>
    </w:p>
    <w:p w14:paraId="34E2292E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462D4D56">
          <v:rect id="_x0000_i1159" style="width:0;height:1.5pt" o:hralign="center" o:hrstd="t" o:hr="t" fillcolor="#a0a0a0" stroked="f"/>
        </w:pict>
      </w:r>
    </w:p>
    <w:p w14:paraId="635295B0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3. Credit Card User Segmentation</w:t>
      </w:r>
    </w:p>
    <w:p w14:paraId="724561D1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6AC689CE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Cluster users according to spending patterns.</w:t>
      </w:r>
    </w:p>
    <w:p w14:paraId="5DA19FD7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Features</w:t>
      </w:r>
    </w:p>
    <w:p w14:paraId="1C7DECA0" w14:textId="77777777" w:rsidR="00646FDF" w:rsidRPr="00646FDF" w:rsidRDefault="00646FDF" w:rsidP="00646FDF">
      <w:pPr>
        <w:numPr>
          <w:ilvl w:val="0"/>
          <w:numId w:val="5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Transaction Frequency </w:t>
      </w:r>
    </w:p>
    <w:p w14:paraId="25EB70B9" w14:textId="77777777" w:rsidR="00646FDF" w:rsidRPr="00646FDF" w:rsidRDefault="00646FDF" w:rsidP="00646FDF">
      <w:pPr>
        <w:numPr>
          <w:ilvl w:val="0"/>
          <w:numId w:val="5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Credit Utilization </w:t>
      </w:r>
    </w:p>
    <w:p w14:paraId="54501E55" w14:textId="77777777" w:rsidR="00646FDF" w:rsidRPr="00646FDF" w:rsidRDefault="00646FDF" w:rsidP="00646FDF">
      <w:pPr>
        <w:numPr>
          <w:ilvl w:val="0"/>
          <w:numId w:val="5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Payment History </w:t>
      </w:r>
    </w:p>
    <w:p w14:paraId="20A87467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Industry</w:t>
      </w:r>
    </w:p>
    <w:p w14:paraId="79865EDE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Banking</w:t>
      </w:r>
    </w:p>
    <w:p w14:paraId="32F2677B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52FCAEE3">
          <v:rect id="_x0000_i1160" style="width:0;height:1.5pt" o:hralign="center" o:hrstd="t" o:hr="t" fillcolor="#a0a0a0" stroked="f"/>
        </w:pict>
      </w:r>
    </w:p>
    <w:p w14:paraId="1878A4D7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4. Fraud Detection System</w:t>
      </w:r>
    </w:p>
    <w:p w14:paraId="675886B3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4A345C84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Detect unusual transactions.</w:t>
      </w:r>
    </w:p>
    <w:p w14:paraId="55CE0579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Method</w:t>
      </w:r>
    </w:p>
    <w:p w14:paraId="5BB4E4C6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Train GMM on normal transactions and flag low-probability observations.</w:t>
      </w:r>
    </w:p>
    <w:p w14:paraId="45B95666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Industry</w:t>
      </w:r>
    </w:p>
    <w:p w14:paraId="7234520E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FinTech</w:t>
      </w:r>
    </w:p>
    <w:p w14:paraId="5C3CDC78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42CE21B7">
          <v:rect id="_x0000_i1161" style="width:0;height:1.5pt" o:hralign="center" o:hrstd="t" o:hr="t" fillcolor="#a0a0a0" stroked="f"/>
        </w:pict>
      </w:r>
    </w:p>
    <w:p w14:paraId="25E2CB53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5. Network Intrusion Detection</w:t>
      </w:r>
    </w:p>
    <w:p w14:paraId="089EFFEE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56CCF998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Identify abnormal network traffic.</w:t>
      </w:r>
    </w:p>
    <w:p w14:paraId="10901589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Features</w:t>
      </w:r>
    </w:p>
    <w:p w14:paraId="0296F008" w14:textId="77777777" w:rsidR="00646FDF" w:rsidRPr="00646FDF" w:rsidRDefault="00646FDF" w:rsidP="00646FDF">
      <w:pPr>
        <w:numPr>
          <w:ilvl w:val="0"/>
          <w:numId w:val="6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Packet Size </w:t>
      </w:r>
    </w:p>
    <w:p w14:paraId="73830C6A" w14:textId="77777777" w:rsidR="00646FDF" w:rsidRPr="00646FDF" w:rsidRDefault="00646FDF" w:rsidP="00646FDF">
      <w:pPr>
        <w:numPr>
          <w:ilvl w:val="0"/>
          <w:numId w:val="6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Duration </w:t>
      </w:r>
    </w:p>
    <w:p w14:paraId="0580307B" w14:textId="77777777" w:rsidR="00646FDF" w:rsidRPr="00646FDF" w:rsidRDefault="00646FDF" w:rsidP="00646FDF">
      <w:pPr>
        <w:numPr>
          <w:ilvl w:val="0"/>
          <w:numId w:val="6"/>
        </w:numPr>
        <w:rPr>
          <w:sz w:val="24"/>
          <w:szCs w:val="24"/>
        </w:rPr>
      </w:pPr>
      <w:r w:rsidRPr="00646FDF">
        <w:rPr>
          <w:sz w:val="24"/>
          <w:szCs w:val="24"/>
        </w:rPr>
        <w:lastRenderedPageBreak/>
        <w:t xml:space="preserve">Protocol Type </w:t>
      </w:r>
    </w:p>
    <w:p w14:paraId="21D08D5E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Industry</w:t>
      </w:r>
    </w:p>
    <w:p w14:paraId="58CC08D8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Cybersecurity</w:t>
      </w:r>
    </w:p>
    <w:p w14:paraId="267C1B11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78F04EDB">
          <v:rect id="_x0000_i1162" style="width:0;height:1.5pt" o:hralign="center" o:hrstd="t" o:hr="t" fillcolor="#a0a0a0" stroked="f"/>
        </w:pict>
      </w:r>
    </w:p>
    <w:p w14:paraId="0227116E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6. Employee Attrition Risk Clustering</w:t>
      </w:r>
    </w:p>
    <w:p w14:paraId="2FD4498E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7E16A6F3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Identify groups of employees likely to resign.</w:t>
      </w:r>
    </w:p>
    <w:p w14:paraId="460FAB5E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Features</w:t>
      </w:r>
    </w:p>
    <w:p w14:paraId="622E0EFC" w14:textId="77777777" w:rsidR="00646FDF" w:rsidRPr="00646FDF" w:rsidRDefault="00646FDF" w:rsidP="00646FDF">
      <w:pPr>
        <w:numPr>
          <w:ilvl w:val="0"/>
          <w:numId w:val="7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Salary </w:t>
      </w:r>
    </w:p>
    <w:p w14:paraId="1C01D196" w14:textId="77777777" w:rsidR="00646FDF" w:rsidRPr="00646FDF" w:rsidRDefault="00646FDF" w:rsidP="00646FDF">
      <w:pPr>
        <w:numPr>
          <w:ilvl w:val="0"/>
          <w:numId w:val="7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Tenure </w:t>
      </w:r>
    </w:p>
    <w:p w14:paraId="0CD21A86" w14:textId="77777777" w:rsidR="00646FDF" w:rsidRPr="00646FDF" w:rsidRDefault="00646FDF" w:rsidP="00646FDF">
      <w:pPr>
        <w:numPr>
          <w:ilvl w:val="0"/>
          <w:numId w:val="7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Performance </w:t>
      </w:r>
    </w:p>
    <w:p w14:paraId="73502E8A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Industry</w:t>
      </w:r>
    </w:p>
    <w:p w14:paraId="6616563F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HR Analytics</w:t>
      </w:r>
    </w:p>
    <w:p w14:paraId="01F7A14E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360E1E8C">
          <v:rect id="_x0000_i1163" style="width:0;height:1.5pt" o:hralign="center" o:hrstd="t" o:hr="t" fillcolor="#a0a0a0" stroked="f"/>
        </w:pict>
      </w:r>
    </w:p>
    <w:p w14:paraId="13F3EED4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7. Student Performance Clustering</w:t>
      </w:r>
    </w:p>
    <w:p w14:paraId="101DE50E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65E910BE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Group students by academic performance.</w:t>
      </w:r>
    </w:p>
    <w:p w14:paraId="39342DE1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Features</w:t>
      </w:r>
    </w:p>
    <w:p w14:paraId="21D0D6F3" w14:textId="77777777" w:rsidR="00646FDF" w:rsidRPr="00646FDF" w:rsidRDefault="00646FDF" w:rsidP="00646FDF">
      <w:pPr>
        <w:numPr>
          <w:ilvl w:val="0"/>
          <w:numId w:val="8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Marks </w:t>
      </w:r>
    </w:p>
    <w:p w14:paraId="63D2E352" w14:textId="77777777" w:rsidR="00646FDF" w:rsidRPr="00646FDF" w:rsidRDefault="00646FDF" w:rsidP="00646FDF">
      <w:pPr>
        <w:numPr>
          <w:ilvl w:val="0"/>
          <w:numId w:val="8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Attendance </w:t>
      </w:r>
    </w:p>
    <w:p w14:paraId="2C679FBA" w14:textId="77777777" w:rsidR="00646FDF" w:rsidRPr="00646FDF" w:rsidRDefault="00646FDF" w:rsidP="00646FDF">
      <w:pPr>
        <w:numPr>
          <w:ilvl w:val="0"/>
          <w:numId w:val="8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Assignments </w:t>
      </w:r>
    </w:p>
    <w:p w14:paraId="1E675B5E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Industry</w:t>
      </w:r>
    </w:p>
    <w:p w14:paraId="7E28F2D8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Education</w:t>
      </w:r>
    </w:p>
    <w:p w14:paraId="03F95689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56B6A56B">
          <v:rect id="_x0000_i1164" style="width:0;height:1.5pt" o:hralign="center" o:hrstd="t" o:hr="t" fillcolor="#a0a0a0" stroked="f"/>
        </w:pict>
      </w:r>
    </w:p>
    <w:p w14:paraId="0F79883C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8. University Admission Profile Analysis</w:t>
      </w:r>
    </w:p>
    <w:p w14:paraId="446C1DB2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02BBFC7A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Discover different applicant profiles.</w:t>
      </w:r>
    </w:p>
    <w:p w14:paraId="00D17A63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Features</w:t>
      </w:r>
    </w:p>
    <w:p w14:paraId="7F50E5EE" w14:textId="77777777" w:rsidR="00646FDF" w:rsidRPr="00646FDF" w:rsidRDefault="00646FDF" w:rsidP="00646FDF">
      <w:pPr>
        <w:numPr>
          <w:ilvl w:val="0"/>
          <w:numId w:val="9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GPA </w:t>
      </w:r>
    </w:p>
    <w:p w14:paraId="5D91D49D" w14:textId="77777777" w:rsidR="00646FDF" w:rsidRPr="00646FDF" w:rsidRDefault="00646FDF" w:rsidP="00646FDF">
      <w:pPr>
        <w:numPr>
          <w:ilvl w:val="0"/>
          <w:numId w:val="9"/>
        </w:numPr>
        <w:rPr>
          <w:sz w:val="24"/>
          <w:szCs w:val="24"/>
        </w:rPr>
      </w:pPr>
      <w:r w:rsidRPr="00646FDF">
        <w:rPr>
          <w:sz w:val="24"/>
          <w:szCs w:val="24"/>
        </w:rPr>
        <w:lastRenderedPageBreak/>
        <w:t xml:space="preserve">GRE </w:t>
      </w:r>
    </w:p>
    <w:p w14:paraId="3E966D1E" w14:textId="77777777" w:rsidR="00646FDF" w:rsidRPr="00646FDF" w:rsidRDefault="00646FDF" w:rsidP="00646FDF">
      <w:pPr>
        <w:numPr>
          <w:ilvl w:val="0"/>
          <w:numId w:val="9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TOEFL </w:t>
      </w:r>
    </w:p>
    <w:p w14:paraId="2BE4E8D3" w14:textId="77777777" w:rsidR="00646FDF" w:rsidRPr="00646FDF" w:rsidRDefault="00646FDF" w:rsidP="00646FDF">
      <w:pPr>
        <w:numPr>
          <w:ilvl w:val="0"/>
          <w:numId w:val="9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Research Experience </w:t>
      </w:r>
    </w:p>
    <w:p w14:paraId="07C4A0BA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37F4DB6E">
          <v:rect id="_x0000_i1165" style="width:0;height:1.5pt" o:hralign="center" o:hrstd="t" o:hr="t" fillcolor="#a0a0a0" stroked="f"/>
        </w:pict>
      </w:r>
    </w:p>
    <w:p w14:paraId="1D56AA48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9. House Price Market Segmentation</w:t>
      </w:r>
    </w:p>
    <w:p w14:paraId="20CF542A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4CDC9816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Identify different property market segments.</w:t>
      </w:r>
    </w:p>
    <w:p w14:paraId="45C3731C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Features</w:t>
      </w:r>
    </w:p>
    <w:p w14:paraId="7623E152" w14:textId="77777777" w:rsidR="00646FDF" w:rsidRPr="00646FDF" w:rsidRDefault="00646FDF" w:rsidP="00646FDF">
      <w:pPr>
        <w:numPr>
          <w:ilvl w:val="0"/>
          <w:numId w:val="10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Area </w:t>
      </w:r>
    </w:p>
    <w:p w14:paraId="5987F30F" w14:textId="77777777" w:rsidR="00646FDF" w:rsidRPr="00646FDF" w:rsidRDefault="00646FDF" w:rsidP="00646FDF">
      <w:pPr>
        <w:numPr>
          <w:ilvl w:val="0"/>
          <w:numId w:val="10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Price </w:t>
      </w:r>
    </w:p>
    <w:p w14:paraId="4F84726C" w14:textId="77777777" w:rsidR="00646FDF" w:rsidRPr="00646FDF" w:rsidRDefault="00646FDF" w:rsidP="00646FDF">
      <w:pPr>
        <w:numPr>
          <w:ilvl w:val="0"/>
          <w:numId w:val="10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Bedrooms </w:t>
      </w:r>
    </w:p>
    <w:p w14:paraId="27266942" w14:textId="77777777" w:rsidR="00646FDF" w:rsidRPr="00646FDF" w:rsidRDefault="00646FDF" w:rsidP="00646FDF">
      <w:pPr>
        <w:numPr>
          <w:ilvl w:val="0"/>
          <w:numId w:val="10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Location Score </w:t>
      </w:r>
    </w:p>
    <w:p w14:paraId="07A0E285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Industry</w:t>
      </w:r>
    </w:p>
    <w:p w14:paraId="421EBE1D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Real Estate</w:t>
      </w:r>
    </w:p>
    <w:p w14:paraId="30704869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4792D178">
          <v:rect id="_x0000_i1166" style="width:0;height:1.5pt" o:hralign="center" o:hrstd="t" o:hr="t" fillcolor="#a0a0a0" stroked="f"/>
        </w:pict>
      </w:r>
    </w:p>
    <w:p w14:paraId="5E96B0DF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10. Stock Market Regime Detection</w:t>
      </w:r>
    </w:p>
    <w:p w14:paraId="560C34DA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2D5460DE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Detect market conditions.</w:t>
      </w:r>
    </w:p>
    <w:p w14:paraId="1914FE0A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States</w:t>
      </w:r>
    </w:p>
    <w:p w14:paraId="556293DB" w14:textId="77777777" w:rsidR="00646FDF" w:rsidRPr="00646FDF" w:rsidRDefault="00646FDF" w:rsidP="00646FDF">
      <w:pPr>
        <w:numPr>
          <w:ilvl w:val="0"/>
          <w:numId w:val="11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Bull Market </w:t>
      </w:r>
    </w:p>
    <w:p w14:paraId="41CF2AAD" w14:textId="77777777" w:rsidR="00646FDF" w:rsidRPr="00646FDF" w:rsidRDefault="00646FDF" w:rsidP="00646FDF">
      <w:pPr>
        <w:numPr>
          <w:ilvl w:val="0"/>
          <w:numId w:val="11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Bear Market </w:t>
      </w:r>
    </w:p>
    <w:p w14:paraId="43A4FAD3" w14:textId="77777777" w:rsidR="00646FDF" w:rsidRPr="00646FDF" w:rsidRDefault="00646FDF" w:rsidP="00646FDF">
      <w:pPr>
        <w:numPr>
          <w:ilvl w:val="0"/>
          <w:numId w:val="11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Sideways Market </w:t>
      </w:r>
    </w:p>
    <w:p w14:paraId="2B375189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Industry</w:t>
      </w:r>
    </w:p>
    <w:p w14:paraId="043FC94B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Finance</w:t>
      </w:r>
    </w:p>
    <w:p w14:paraId="1E19F187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667ABF82">
          <v:rect id="_x0000_i1167" style="width:0;height:1.5pt" o:hralign="center" o:hrstd="t" o:hr="t" fillcolor="#a0a0a0" stroked="f"/>
        </w:pict>
      </w:r>
    </w:p>
    <w:p w14:paraId="6453931F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 xml:space="preserve">11. Cryptocurrency Volatility </w:t>
      </w:r>
      <w:proofErr w:type="spellStart"/>
      <w:r w:rsidRPr="00646FDF">
        <w:rPr>
          <w:b/>
          <w:bCs/>
          <w:sz w:val="24"/>
          <w:szCs w:val="24"/>
        </w:rPr>
        <w:t>Modeling</w:t>
      </w:r>
      <w:proofErr w:type="spellEnd"/>
    </w:p>
    <w:p w14:paraId="753FE63F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2F7104DC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Identify different volatility regimes.</w:t>
      </w:r>
    </w:p>
    <w:p w14:paraId="1DD43D12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Features</w:t>
      </w:r>
    </w:p>
    <w:p w14:paraId="7237AA83" w14:textId="77777777" w:rsidR="00646FDF" w:rsidRPr="00646FDF" w:rsidRDefault="00646FDF" w:rsidP="00646FDF">
      <w:pPr>
        <w:numPr>
          <w:ilvl w:val="0"/>
          <w:numId w:val="12"/>
        </w:numPr>
        <w:rPr>
          <w:sz w:val="24"/>
          <w:szCs w:val="24"/>
        </w:rPr>
      </w:pPr>
      <w:r w:rsidRPr="00646FDF">
        <w:rPr>
          <w:sz w:val="24"/>
          <w:szCs w:val="24"/>
        </w:rPr>
        <w:lastRenderedPageBreak/>
        <w:t xml:space="preserve">Returns </w:t>
      </w:r>
    </w:p>
    <w:p w14:paraId="5C954EA9" w14:textId="77777777" w:rsidR="00646FDF" w:rsidRPr="00646FDF" w:rsidRDefault="00646FDF" w:rsidP="00646FDF">
      <w:pPr>
        <w:numPr>
          <w:ilvl w:val="0"/>
          <w:numId w:val="12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Volume </w:t>
      </w:r>
    </w:p>
    <w:p w14:paraId="66F798F6" w14:textId="77777777" w:rsidR="00646FDF" w:rsidRPr="00646FDF" w:rsidRDefault="00646FDF" w:rsidP="00646FDF">
      <w:pPr>
        <w:numPr>
          <w:ilvl w:val="0"/>
          <w:numId w:val="12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Volatility </w:t>
      </w:r>
    </w:p>
    <w:p w14:paraId="43B400F7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Industry</w:t>
      </w:r>
    </w:p>
    <w:p w14:paraId="6B95D746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Crypto Analytics</w:t>
      </w:r>
    </w:p>
    <w:p w14:paraId="6E708692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0E11D30B">
          <v:rect id="_x0000_i1168" style="width:0;height:1.5pt" o:hralign="center" o:hrstd="t" o:hr="t" fillcolor="#a0a0a0" stroked="f"/>
        </w:pict>
      </w:r>
    </w:p>
    <w:p w14:paraId="6DE78FD7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12. Insurance Claim Risk Grouping</w:t>
      </w:r>
    </w:p>
    <w:p w14:paraId="67860E3C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1CDCF9A0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Cluster policyholders by risk level.</w:t>
      </w:r>
    </w:p>
    <w:p w14:paraId="64614331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Features</w:t>
      </w:r>
    </w:p>
    <w:p w14:paraId="025BA75D" w14:textId="77777777" w:rsidR="00646FDF" w:rsidRPr="00646FDF" w:rsidRDefault="00646FDF" w:rsidP="00646FDF">
      <w:pPr>
        <w:numPr>
          <w:ilvl w:val="0"/>
          <w:numId w:val="13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Age </w:t>
      </w:r>
    </w:p>
    <w:p w14:paraId="1130583B" w14:textId="77777777" w:rsidR="00646FDF" w:rsidRPr="00646FDF" w:rsidRDefault="00646FDF" w:rsidP="00646FDF">
      <w:pPr>
        <w:numPr>
          <w:ilvl w:val="0"/>
          <w:numId w:val="13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Claim History </w:t>
      </w:r>
    </w:p>
    <w:p w14:paraId="06B580D1" w14:textId="77777777" w:rsidR="00646FDF" w:rsidRPr="00646FDF" w:rsidRDefault="00646FDF" w:rsidP="00646FDF">
      <w:pPr>
        <w:numPr>
          <w:ilvl w:val="0"/>
          <w:numId w:val="13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Vehicle Type </w:t>
      </w:r>
    </w:p>
    <w:p w14:paraId="7C1B90F0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Industry</w:t>
      </w:r>
    </w:p>
    <w:p w14:paraId="48943E2C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Insurance</w:t>
      </w:r>
    </w:p>
    <w:p w14:paraId="7A2208E7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5CDA074A">
          <v:rect id="_x0000_i1169" style="width:0;height:1.5pt" o:hralign="center" o:hrstd="t" o:hr="t" fillcolor="#a0a0a0" stroked="f"/>
        </w:pict>
      </w:r>
    </w:p>
    <w:p w14:paraId="06BC8DD7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13. Healthcare Patient Segmentation</w:t>
      </w:r>
    </w:p>
    <w:p w14:paraId="0A9A37C4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595A18B1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Identify patient categories.</w:t>
      </w:r>
    </w:p>
    <w:p w14:paraId="70722ADF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Features</w:t>
      </w:r>
    </w:p>
    <w:p w14:paraId="66E38E6B" w14:textId="77777777" w:rsidR="00646FDF" w:rsidRPr="00646FDF" w:rsidRDefault="00646FDF" w:rsidP="00646FDF">
      <w:pPr>
        <w:numPr>
          <w:ilvl w:val="0"/>
          <w:numId w:val="14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Blood Pressure </w:t>
      </w:r>
    </w:p>
    <w:p w14:paraId="42DB7DCE" w14:textId="77777777" w:rsidR="00646FDF" w:rsidRPr="00646FDF" w:rsidRDefault="00646FDF" w:rsidP="00646FDF">
      <w:pPr>
        <w:numPr>
          <w:ilvl w:val="0"/>
          <w:numId w:val="14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BMI </w:t>
      </w:r>
    </w:p>
    <w:p w14:paraId="797626FE" w14:textId="77777777" w:rsidR="00646FDF" w:rsidRPr="00646FDF" w:rsidRDefault="00646FDF" w:rsidP="00646FDF">
      <w:pPr>
        <w:numPr>
          <w:ilvl w:val="0"/>
          <w:numId w:val="14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Cholesterol </w:t>
      </w:r>
    </w:p>
    <w:p w14:paraId="44C2D256" w14:textId="77777777" w:rsidR="00646FDF" w:rsidRPr="00646FDF" w:rsidRDefault="00646FDF" w:rsidP="00646FDF">
      <w:pPr>
        <w:numPr>
          <w:ilvl w:val="0"/>
          <w:numId w:val="14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Age </w:t>
      </w:r>
    </w:p>
    <w:p w14:paraId="010C1506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Industry</w:t>
      </w:r>
    </w:p>
    <w:p w14:paraId="478F2A3F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Healthcare</w:t>
      </w:r>
    </w:p>
    <w:p w14:paraId="5A548D06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335687DC">
          <v:rect id="_x0000_i1170" style="width:0;height:1.5pt" o:hralign="center" o:hrstd="t" o:hr="t" fillcolor="#a0a0a0" stroked="f"/>
        </w:pict>
      </w:r>
    </w:p>
    <w:p w14:paraId="78B31830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14. Disease Pattern Discovery</w:t>
      </w:r>
    </w:p>
    <w:p w14:paraId="09B3D0B1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5259D577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lastRenderedPageBreak/>
        <w:t>Find hidden patient groups.</w:t>
      </w:r>
    </w:p>
    <w:p w14:paraId="5B5F14CA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Features</w:t>
      </w:r>
    </w:p>
    <w:p w14:paraId="69AD6C10" w14:textId="77777777" w:rsidR="00646FDF" w:rsidRPr="00646FDF" w:rsidRDefault="00646FDF" w:rsidP="00646FDF">
      <w:pPr>
        <w:numPr>
          <w:ilvl w:val="0"/>
          <w:numId w:val="15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Symptoms </w:t>
      </w:r>
    </w:p>
    <w:p w14:paraId="3D17841E" w14:textId="77777777" w:rsidR="00646FDF" w:rsidRPr="00646FDF" w:rsidRDefault="00646FDF" w:rsidP="00646FDF">
      <w:pPr>
        <w:numPr>
          <w:ilvl w:val="0"/>
          <w:numId w:val="15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Lab Results </w:t>
      </w:r>
    </w:p>
    <w:p w14:paraId="4A3458BA" w14:textId="77777777" w:rsidR="00646FDF" w:rsidRPr="00646FDF" w:rsidRDefault="00646FDF" w:rsidP="00646FDF">
      <w:pPr>
        <w:numPr>
          <w:ilvl w:val="0"/>
          <w:numId w:val="15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Medical History </w:t>
      </w:r>
    </w:p>
    <w:p w14:paraId="553CABA4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Industry</w:t>
      </w:r>
    </w:p>
    <w:p w14:paraId="139184C7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Medical Analytics</w:t>
      </w:r>
    </w:p>
    <w:p w14:paraId="509F83BC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19A6E4EE">
          <v:rect id="_x0000_i1171" style="width:0;height:1.5pt" o:hralign="center" o:hrstd="t" o:hr="t" fillcolor="#a0a0a0" stroked="f"/>
        </w:pict>
      </w:r>
    </w:p>
    <w:p w14:paraId="128D9B0A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 xml:space="preserve">15. Image </w:t>
      </w:r>
      <w:proofErr w:type="spellStart"/>
      <w:r w:rsidRPr="00646FDF">
        <w:rPr>
          <w:b/>
          <w:bCs/>
          <w:sz w:val="24"/>
          <w:szCs w:val="24"/>
        </w:rPr>
        <w:t>Color</w:t>
      </w:r>
      <w:proofErr w:type="spellEnd"/>
      <w:r w:rsidRPr="00646FDF">
        <w:rPr>
          <w:b/>
          <w:bCs/>
          <w:sz w:val="24"/>
          <w:szCs w:val="24"/>
        </w:rPr>
        <w:t xml:space="preserve"> Segmentation</w:t>
      </w:r>
    </w:p>
    <w:p w14:paraId="5D819D02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50712F6A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Segment image regions based on pixel distributions.</w:t>
      </w:r>
    </w:p>
    <w:p w14:paraId="2134DF9C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Skills</w:t>
      </w:r>
    </w:p>
    <w:p w14:paraId="04731EF2" w14:textId="77777777" w:rsidR="00646FDF" w:rsidRPr="00646FDF" w:rsidRDefault="00646FDF" w:rsidP="00646FDF">
      <w:pPr>
        <w:numPr>
          <w:ilvl w:val="0"/>
          <w:numId w:val="16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Computer Vision </w:t>
      </w:r>
    </w:p>
    <w:p w14:paraId="4F76D107" w14:textId="77777777" w:rsidR="00646FDF" w:rsidRPr="00646FDF" w:rsidRDefault="00646FDF" w:rsidP="00646FDF">
      <w:pPr>
        <w:numPr>
          <w:ilvl w:val="0"/>
          <w:numId w:val="16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Image Processing </w:t>
      </w:r>
    </w:p>
    <w:p w14:paraId="1C3DCC57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Libraries</w:t>
      </w:r>
    </w:p>
    <w:p w14:paraId="09D4F46F" w14:textId="77777777" w:rsidR="00646FDF" w:rsidRPr="00646FDF" w:rsidRDefault="00646FDF" w:rsidP="00646FDF">
      <w:pPr>
        <w:numPr>
          <w:ilvl w:val="0"/>
          <w:numId w:val="17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OpenCV </w:t>
      </w:r>
    </w:p>
    <w:p w14:paraId="49B1FD19" w14:textId="77777777" w:rsidR="00646FDF" w:rsidRPr="00646FDF" w:rsidRDefault="00646FDF" w:rsidP="00646FDF">
      <w:pPr>
        <w:numPr>
          <w:ilvl w:val="0"/>
          <w:numId w:val="17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Scikit-Learn </w:t>
      </w:r>
    </w:p>
    <w:p w14:paraId="4C477974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32A9486B">
          <v:rect id="_x0000_i1172" style="width:0;height:1.5pt" o:hralign="center" o:hrstd="t" o:hr="t" fillcolor="#a0a0a0" stroked="f"/>
        </w:pict>
      </w:r>
    </w:p>
    <w:p w14:paraId="6D0B3B05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16. Background Removal Tool</w:t>
      </w:r>
    </w:p>
    <w:p w14:paraId="62E40D86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61E7BE4C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Separate foreground and background.</w:t>
      </w:r>
    </w:p>
    <w:p w14:paraId="127C43AD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Method</w:t>
      </w:r>
    </w:p>
    <w:p w14:paraId="443D0410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Model pixel distributions using GMM.</w:t>
      </w:r>
    </w:p>
    <w:p w14:paraId="73D1A6D6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Industry</w:t>
      </w:r>
    </w:p>
    <w:p w14:paraId="4CFA5574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Computer Vision</w:t>
      </w:r>
    </w:p>
    <w:p w14:paraId="3AAD2AC4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234BEF10">
          <v:rect id="_x0000_i1173" style="width:0;height:1.5pt" o:hralign="center" o:hrstd="t" o:hr="t" fillcolor="#a0a0a0" stroked="f"/>
        </w:pict>
      </w:r>
    </w:p>
    <w:p w14:paraId="204E8310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17. Face Skin Detection System</w:t>
      </w:r>
    </w:p>
    <w:p w14:paraId="7F06B8D4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3FED89D0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Detect skin regions in images.</w:t>
      </w:r>
    </w:p>
    <w:p w14:paraId="16CCC084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lastRenderedPageBreak/>
        <w:t>Features</w:t>
      </w:r>
    </w:p>
    <w:p w14:paraId="48023429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RGB Pixel Values</w:t>
      </w:r>
    </w:p>
    <w:p w14:paraId="1797E92E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Industry</w:t>
      </w:r>
    </w:p>
    <w:p w14:paraId="39D94CD9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Face Recognition</w:t>
      </w:r>
    </w:p>
    <w:p w14:paraId="6065F114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331F0983">
          <v:rect id="_x0000_i1174" style="width:0;height:1.5pt" o:hralign="center" o:hrstd="t" o:hr="t" fillcolor="#a0a0a0" stroked="f"/>
        </w:pict>
      </w:r>
    </w:p>
    <w:p w14:paraId="41DE7AB6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18. Traffic Pattern Analysis</w:t>
      </w:r>
    </w:p>
    <w:p w14:paraId="0F1667EB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699D6701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Identify different traffic states.</w:t>
      </w:r>
    </w:p>
    <w:p w14:paraId="568579E3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States</w:t>
      </w:r>
    </w:p>
    <w:p w14:paraId="59A1E237" w14:textId="77777777" w:rsidR="00646FDF" w:rsidRPr="00646FDF" w:rsidRDefault="00646FDF" w:rsidP="00646FDF">
      <w:pPr>
        <w:numPr>
          <w:ilvl w:val="0"/>
          <w:numId w:val="18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Light </w:t>
      </w:r>
    </w:p>
    <w:p w14:paraId="32702F46" w14:textId="77777777" w:rsidR="00646FDF" w:rsidRPr="00646FDF" w:rsidRDefault="00646FDF" w:rsidP="00646FDF">
      <w:pPr>
        <w:numPr>
          <w:ilvl w:val="0"/>
          <w:numId w:val="18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Moderate </w:t>
      </w:r>
    </w:p>
    <w:p w14:paraId="14D25B5C" w14:textId="77777777" w:rsidR="00646FDF" w:rsidRPr="00646FDF" w:rsidRDefault="00646FDF" w:rsidP="00646FDF">
      <w:pPr>
        <w:numPr>
          <w:ilvl w:val="0"/>
          <w:numId w:val="18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Heavy </w:t>
      </w:r>
    </w:p>
    <w:p w14:paraId="6507A479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Industry</w:t>
      </w:r>
    </w:p>
    <w:p w14:paraId="713D9DCE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Smart Cities</w:t>
      </w:r>
    </w:p>
    <w:p w14:paraId="63DBDE98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48BCB21E">
          <v:rect id="_x0000_i1175" style="width:0;height:1.5pt" o:hralign="center" o:hrstd="t" o:hr="t" fillcolor="#a0a0a0" stroked="f"/>
        </w:pict>
      </w:r>
    </w:p>
    <w:p w14:paraId="04F769AE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19. Synthetic Customer Data Generator</w:t>
      </w:r>
    </w:p>
    <w:p w14:paraId="229DE060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1DB58424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Generate realistic customer records.</w:t>
      </w:r>
    </w:p>
    <w:p w14:paraId="579B1492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Method</w:t>
      </w:r>
    </w:p>
    <w:p w14:paraId="7371076B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Fit GMM and sample new observations.</w:t>
      </w:r>
    </w:p>
    <w:p w14:paraId="523680AB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Industry</w:t>
      </w:r>
    </w:p>
    <w:p w14:paraId="0FF2F013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Data Privacy</w:t>
      </w:r>
    </w:p>
    <w:p w14:paraId="75F0B51B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0A0A0656">
          <v:rect id="_x0000_i1176" style="width:0;height:1.5pt" o:hralign="center" o:hrstd="t" o:hr="t" fillcolor="#a0a0a0" stroked="f"/>
        </w:pict>
      </w:r>
    </w:p>
    <w:p w14:paraId="2E60D375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20. Sales Demand Distribution Simulator</w:t>
      </w:r>
    </w:p>
    <w:p w14:paraId="539CF2B7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Objective</w:t>
      </w:r>
    </w:p>
    <w:p w14:paraId="47182DB2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Generate realistic sales scenarios.</w:t>
      </w:r>
    </w:p>
    <w:p w14:paraId="059DEFFE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Features</w:t>
      </w:r>
    </w:p>
    <w:p w14:paraId="170C8D16" w14:textId="77777777" w:rsidR="00646FDF" w:rsidRPr="00646FDF" w:rsidRDefault="00646FDF" w:rsidP="00646FDF">
      <w:pPr>
        <w:numPr>
          <w:ilvl w:val="0"/>
          <w:numId w:val="19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Historical Sales </w:t>
      </w:r>
    </w:p>
    <w:p w14:paraId="578D461B" w14:textId="77777777" w:rsidR="00646FDF" w:rsidRPr="00646FDF" w:rsidRDefault="00646FDF" w:rsidP="00646FDF">
      <w:pPr>
        <w:numPr>
          <w:ilvl w:val="0"/>
          <w:numId w:val="19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Seasonality Indicators </w:t>
      </w:r>
    </w:p>
    <w:p w14:paraId="61C74DBA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lastRenderedPageBreak/>
        <w:t>Industry</w:t>
      </w:r>
    </w:p>
    <w:p w14:paraId="35FDC332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Supply Chain Analytics</w:t>
      </w:r>
    </w:p>
    <w:p w14:paraId="63361AD8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3DA1D820">
          <v:rect id="_x0000_i1177" style="width:0;height:1.5pt" o:hralign="center" o:hrstd="t" o:hr="t" fillcolor="#a0a0a0" stroked="f"/>
        </w:pict>
      </w:r>
    </w:p>
    <w:p w14:paraId="2DB0CDD3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Most Resume-Worthy GMM Projects</w:t>
      </w:r>
    </w:p>
    <w:p w14:paraId="72D4ED11" w14:textId="77777777" w:rsidR="00646FDF" w:rsidRPr="00646FDF" w:rsidRDefault="00646FDF" w:rsidP="00646FDF">
      <w:pPr>
        <w:numPr>
          <w:ilvl w:val="0"/>
          <w:numId w:val="20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Customer Segmentation System </w:t>
      </w:r>
    </w:p>
    <w:p w14:paraId="6D97A813" w14:textId="77777777" w:rsidR="00646FDF" w:rsidRPr="00646FDF" w:rsidRDefault="00646FDF" w:rsidP="00646FDF">
      <w:pPr>
        <w:numPr>
          <w:ilvl w:val="0"/>
          <w:numId w:val="20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Credit Card User Segmentation </w:t>
      </w:r>
    </w:p>
    <w:p w14:paraId="6E17C754" w14:textId="77777777" w:rsidR="00646FDF" w:rsidRPr="00646FDF" w:rsidRDefault="00646FDF" w:rsidP="00646FDF">
      <w:pPr>
        <w:numPr>
          <w:ilvl w:val="0"/>
          <w:numId w:val="20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Fraud Detection System </w:t>
      </w:r>
    </w:p>
    <w:p w14:paraId="2146C70C" w14:textId="77777777" w:rsidR="00646FDF" w:rsidRPr="00646FDF" w:rsidRDefault="00646FDF" w:rsidP="00646FDF">
      <w:pPr>
        <w:numPr>
          <w:ilvl w:val="0"/>
          <w:numId w:val="20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Network Intrusion Detection </w:t>
      </w:r>
    </w:p>
    <w:p w14:paraId="334ECFA2" w14:textId="77777777" w:rsidR="00646FDF" w:rsidRPr="00646FDF" w:rsidRDefault="00646FDF" w:rsidP="00646FDF">
      <w:pPr>
        <w:numPr>
          <w:ilvl w:val="0"/>
          <w:numId w:val="20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Healthcare Patient Segmentation </w:t>
      </w:r>
    </w:p>
    <w:p w14:paraId="71803D22" w14:textId="77777777" w:rsidR="00646FDF" w:rsidRPr="00646FDF" w:rsidRDefault="00646FDF" w:rsidP="00646FDF">
      <w:pPr>
        <w:numPr>
          <w:ilvl w:val="0"/>
          <w:numId w:val="20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Stock Market Regime Detection </w:t>
      </w:r>
    </w:p>
    <w:p w14:paraId="5FB645E6" w14:textId="77777777" w:rsidR="00646FDF" w:rsidRPr="00646FDF" w:rsidRDefault="00646FDF" w:rsidP="00646FDF">
      <w:pPr>
        <w:numPr>
          <w:ilvl w:val="0"/>
          <w:numId w:val="20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Cryptocurrency Volatility </w:t>
      </w:r>
      <w:proofErr w:type="spellStart"/>
      <w:r w:rsidRPr="00646FDF">
        <w:rPr>
          <w:sz w:val="24"/>
          <w:szCs w:val="24"/>
        </w:rPr>
        <w:t>Modeling</w:t>
      </w:r>
      <w:proofErr w:type="spellEnd"/>
      <w:r w:rsidRPr="00646FDF">
        <w:rPr>
          <w:sz w:val="24"/>
          <w:szCs w:val="24"/>
        </w:rPr>
        <w:t xml:space="preserve"> </w:t>
      </w:r>
    </w:p>
    <w:p w14:paraId="6EA46ED4" w14:textId="77777777" w:rsidR="00646FDF" w:rsidRPr="00646FDF" w:rsidRDefault="00646FDF" w:rsidP="00646FDF">
      <w:pPr>
        <w:numPr>
          <w:ilvl w:val="0"/>
          <w:numId w:val="20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Image </w:t>
      </w:r>
      <w:proofErr w:type="spellStart"/>
      <w:r w:rsidRPr="00646FDF">
        <w:rPr>
          <w:sz w:val="24"/>
          <w:szCs w:val="24"/>
        </w:rPr>
        <w:t>Color</w:t>
      </w:r>
      <w:proofErr w:type="spellEnd"/>
      <w:r w:rsidRPr="00646FDF">
        <w:rPr>
          <w:sz w:val="24"/>
          <w:szCs w:val="24"/>
        </w:rPr>
        <w:t xml:space="preserve"> Segmentation </w:t>
      </w:r>
    </w:p>
    <w:p w14:paraId="353CB8E5" w14:textId="77777777" w:rsidR="00646FDF" w:rsidRPr="00646FDF" w:rsidRDefault="00646FDF" w:rsidP="00646FDF">
      <w:pPr>
        <w:numPr>
          <w:ilvl w:val="0"/>
          <w:numId w:val="20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Synthetic Customer Data Generator </w:t>
      </w:r>
    </w:p>
    <w:p w14:paraId="758E0906" w14:textId="77777777" w:rsidR="00646FDF" w:rsidRPr="00646FDF" w:rsidRDefault="00646FDF" w:rsidP="00646FDF">
      <w:pPr>
        <w:numPr>
          <w:ilvl w:val="0"/>
          <w:numId w:val="20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Sales Demand Simulator </w:t>
      </w:r>
    </w:p>
    <w:p w14:paraId="64FD113B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pict w14:anchorId="04ED1706">
          <v:rect id="_x0000_i1178" style="width:0;height:1.5pt" o:hralign="center" o:hrstd="t" o:hr="t" fillcolor="#a0a0a0" stroked="f"/>
        </w:pict>
      </w:r>
    </w:p>
    <w:p w14:paraId="5B8AED8E" w14:textId="77777777" w:rsidR="00646FDF" w:rsidRPr="00646FDF" w:rsidRDefault="00646FDF" w:rsidP="00646FDF">
      <w:pPr>
        <w:rPr>
          <w:b/>
          <w:bCs/>
          <w:sz w:val="24"/>
          <w:szCs w:val="24"/>
        </w:rPr>
      </w:pPr>
      <w:r w:rsidRPr="00646FDF">
        <w:rPr>
          <w:b/>
          <w:bCs/>
          <w:sz w:val="24"/>
          <w:szCs w:val="24"/>
        </w:rPr>
        <w:t>Concepts Covered Across These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3"/>
        <w:gridCol w:w="578"/>
      </w:tblGrid>
      <w:tr w:rsidR="00646FDF" w:rsidRPr="00646FDF" w14:paraId="3A0C2C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85AB7" w14:textId="77777777" w:rsidR="00646FDF" w:rsidRPr="00646FDF" w:rsidRDefault="00646FDF" w:rsidP="00646FDF">
            <w:pPr>
              <w:rPr>
                <w:b/>
                <w:bCs/>
                <w:sz w:val="24"/>
                <w:szCs w:val="24"/>
              </w:rPr>
            </w:pPr>
            <w:r w:rsidRPr="00646FDF">
              <w:rPr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04D2188" w14:textId="77777777" w:rsidR="00646FDF" w:rsidRPr="00646FDF" w:rsidRDefault="00646FDF" w:rsidP="00646FDF">
            <w:pPr>
              <w:rPr>
                <w:b/>
                <w:bCs/>
                <w:sz w:val="24"/>
                <w:szCs w:val="24"/>
              </w:rPr>
            </w:pPr>
            <w:r w:rsidRPr="00646FDF">
              <w:rPr>
                <w:b/>
                <w:bCs/>
                <w:sz w:val="24"/>
                <w:szCs w:val="24"/>
              </w:rPr>
              <w:t>Used</w:t>
            </w:r>
          </w:p>
        </w:tc>
      </w:tr>
      <w:tr w:rsidR="00646FDF" w:rsidRPr="00646FDF" w14:paraId="4B2F0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6EFF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sz w:val="24"/>
                <w:szCs w:val="24"/>
              </w:rPr>
              <w:t>Gaussian Distribution</w:t>
            </w:r>
          </w:p>
        </w:tc>
        <w:tc>
          <w:tcPr>
            <w:tcW w:w="0" w:type="auto"/>
            <w:vAlign w:val="center"/>
            <w:hideMark/>
          </w:tcPr>
          <w:p w14:paraId="117EDE9E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646FDF" w:rsidRPr="00646FDF" w14:paraId="3C444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B47C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sz w:val="24"/>
                <w:szCs w:val="24"/>
              </w:rPr>
              <w:t>Maximum Likelihood Estimation (MLE)</w:t>
            </w:r>
          </w:p>
        </w:tc>
        <w:tc>
          <w:tcPr>
            <w:tcW w:w="0" w:type="auto"/>
            <w:vAlign w:val="center"/>
            <w:hideMark/>
          </w:tcPr>
          <w:p w14:paraId="20BAE086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646FDF" w:rsidRPr="00646FDF" w14:paraId="4FECE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0035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sz w:val="24"/>
                <w:szCs w:val="24"/>
              </w:rPr>
              <w:t>Expectation Maximization (EM) Algorithm</w:t>
            </w:r>
          </w:p>
        </w:tc>
        <w:tc>
          <w:tcPr>
            <w:tcW w:w="0" w:type="auto"/>
            <w:vAlign w:val="center"/>
            <w:hideMark/>
          </w:tcPr>
          <w:p w14:paraId="3BEEB6F0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646FDF" w:rsidRPr="00646FDF" w14:paraId="59FC7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7621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sz w:val="24"/>
                <w:szCs w:val="24"/>
              </w:rPr>
              <w:t>Soft Clustering</w:t>
            </w:r>
          </w:p>
        </w:tc>
        <w:tc>
          <w:tcPr>
            <w:tcW w:w="0" w:type="auto"/>
            <w:vAlign w:val="center"/>
            <w:hideMark/>
          </w:tcPr>
          <w:p w14:paraId="1E19AC87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646FDF" w:rsidRPr="00646FDF" w14:paraId="79BA8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4C64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sz w:val="24"/>
                <w:szCs w:val="24"/>
              </w:rPr>
              <w:t>Density Estimation</w:t>
            </w:r>
          </w:p>
        </w:tc>
        <w:tc>
          <w:tcPr>
            <w:tcW w:w="0" w:type="auto"/>
            <w:vAlign w:val="center"/>
            <w:hideMark/>
          </w:tcPr>
          <w:p w14:paraId="59D2740A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646FDF" w:rsidRPr="00646FDF" w14:paraId="29AD9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46E8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sz w:val="24"/>
                <w:szCs w:val="24"/>
              </w:rPr>
              <w:t>Data Generation</w:t>
            </w:r>
          </w:p>
        </w:tc>
        <w:tc>
          <w:tcPr>
            <w:tcW w:w="0" w:type="auto"/>
            <w:vAlign w:val="center"/>
            <w:hideMark/>
          </w:tcPr>
          <w:p w14:paraId="705FE3A8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646FDF" w:rsidRPr="00646FDF" w14:paraId="60453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9769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sz w:val="24"/>
                <w:szCs w:val="24"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0E1F4275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646FDF" w:rsidRPr="00646FDF" w14:paraId="77CA8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70A1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sz w:val="24"/>
                <w:szCs w:val="24"/>
              </w:rPr>
              <w:t xml:space="preserve">Probabilistic </w:t>
            </w:r>
            <w:proofErr w:type="spellStart"/>
            <w:r w:rsidRPr="00646FDF">
              <w:rPr>
                <w:sz w:val="24"/>
                <w:szCs w:val="24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4C29B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646FDF" w:rsidRPr="00646FDF" w14:paraId="7B5E9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5167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sz w:val="24"/>
                <w:szCs w:val="24"/>
              </w:rPr>
              <w:t>Multivariate Gaussian</w:t>
            </w:r>
          </w:p>
        </w:tc>
        <w:tc>
          <w:tcPr>
            <w:tcW w:w="0" w:type="auto"/>
            <w:vAlign w:val="center"/>
            <w:hideMark/>
          </w:tcPr>
          <w:p w14:paraId="0A47B104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646FDF" w:rsidRPr="00646FDF" w14:paraId="287CA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6C58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sz w:val="24"/>
                <w:szCs w:val="24"/>
              </w:rPr>
              <w:t>Bayesian Interpretation</w:t>
            </w:r>
          </w:p>
        </w:tc>
        <w:tc>
          <w:tcPr>
            <w:tcW w:w="0" w:type="auto"/>
            <w:vAlign w:val="center"/>
            <w:hideMark/>
          </w:tcPr>
          <w:p w14:paraId="797F6CC4" w14:textId="77777777" w:rsidR="00646FDF" w:rsidRPr="00646FDF" w:rsidRDefault="00646FDF" w:rsidP="00646FDF">
            <w:pPr>
              <w:rPr>
                <w:sz w:val="24"/>
                <w:szCs w:val="24"/>
              </w:rPr>
            </w:pPr>
            <w:r w:rsidRPr="00646FDF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4EB99A48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lastRenderedPageBreak/>
        <w:t>To truly master GMMs, I recommend building these projects in order:</w:t>
      </w:r>
    </w:p>
    <w:p w14:paraId="41609206" w14:textId="77777777" w:rsidR="00646FDF" w:rsidRPr="00646FDF" w:rsidRDefault="00646FDF" w:rsidP="00646FDF">
      <w:pPr>
        <w:numPr>
          <w:ilvl w:val="0"/>
          <w:numId w:val="21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Mall Customer Segmentation </w:t>
      </w:r>
    </w:p>
    <w:p w14:paraId="30CED02A" w14:textId="77777777" w:rsidR="00646FDF" w:rsidRPr="00646FDF" w:rsidRDefault="00646FDF" w:rsidP="00646FDF">
      <w:pPr>
        <w:numPr>
          <w:ilvl w:val="0"/>
          <w:numId w:val="21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Student Performance Clustering </w:t>
      </w:r>
    </w:p>
    <w:p w14:paraId="0914A8E3" w14:textId="77777777" w:rsidR="00646FDF" w:rsidRPr="00646FDF" w:rsidRDefault="00646FDF" w:rsidP="00646FDF">
      <w:pPr>
        <w:numPr>
          <w:ilvl w:val="0"/>
          <w:numId w:val="21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Credit Card Segmentation </w:t>
      </w:r>
    </w:p>
    <w:p w14:paraId="789FC6D5" w14:textId="77777777" w:rsidR="00646FDF" w:rsidRPr="00646FDF" w:rsidRDefault="00646FDF" w:rsidP="00646FDF">
      <w:pPr>
        <w:numPr>
          <w:ilvl w:val="0"/>
          <w:numId w:val="21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Fraud Detection </w:t>
      </w:r>
    </w:p>
    <w:p w14:paraId="249BC654" w14:textId="77777777" w:rsidR="00646FDF" w:rsidRPr="00646FDF" w:rsidRDefault="00646FDF" w:rsidP="00646FDF">
      <w:pPr>
        <w:numPr>
          <w:ilvl w:val="0"/>
          <w:numId w:val="21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Image </w:t>
      </w:r>
      <w:proofErr w:type="spellStart"/>
      <w:r w:rsidRPr="00646FDF">
        <w:rPr>
          <w:sz w:val="24"/>
          <w:szCs w:val="24"/>
        </w:rPr>
        <w:t>Color</w:t>
      </w:r>
      <w:proofErr w:type="spellEnd"/>
      <w:r w:rsidRPr="00646FDF">
        <w:rPr>
          <w:sz w:val="24"/>
          <w:szCs w:val="24"/>
        </w:rPr>
        <w:t xml:space="preserve"> Segmentation </w:t>
      </w:r>
    </w:p>
    <w:p w14:paraId="07143C31" w14:textId="77777777" w:rsidR="00646FDF" w:rsidRPr="00646FDF" w:rsidRDefault="00646FDF" w:rsidP="00646FDF">
      <w:pPr>
        <w:numPr>
          <w:ilvl w:val="0"/>
          <w:numId w:val="21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Synthetic Data Generator </w:t>
      </w:r>
    </w:p>
    <w:p w14:paraId="2E55D5B4" w14:textId="77777777" w:rsidR="00646FDF" w:rsidRPr="00646FDF" w:rsidRDefault="00646FDF" w:rsidP="00646FDF">
      <w:pPr>
        <w:numPr>
          <w:ilvl w:val="0"/>
          <w:numId w:val="21"/>
        </w:numPr>
        <w:rPr>
          <w:sz w:val="24"/>
          <w:szCs w:val="24"/>
        </w:rPr>
      </w:pPr>
      <w:r w:rsidRPr="00646FDF">
        <w:rPr>
          <w:sz w:val="24"/>
          <w:szCs w:val="24"/>
        </w:rPr>
        <w:t xml:space="preserve">Stock Market Regime Detection </w:t>
      </w:r>
    </w:p>
    <w:p w14:paraId="2DF4332F" w14:textId="77777777" w:rsidR="00646FDF" w:rsidRPr="00646FDF" w:rsidRDefault="00646FDF" w:rsidP="00646FDF">
      <w:pPr>
        <w:rPr>
          <w:sz w:val="24"/>
          <w:szCs w:val="24"/>
        </w:rPr>
      </w:pPr>
      <w:r w:rsidRPr="00646FDF">
        <w:rPr>
          <w:sz w:val="24"/>
          <w:szCs w:val="24"/>
        </w:rPr>
        <w:t>This progression covers nearly every major practical use case of Gaussian Mixture Models in industry.</w:t>
      </w:r>
    </w:p>
    <w:p w14:paraId="534FBB58" w14:textId="77777777" w:rsidR="00646FDF" w:rsidRPr="00646FDF" w:rsidRDefault="00646FDF" w:rsidP="00646FDF">
      <w:pPr>
        <w:rPr>
          <w:sz w:val="24"/>
          <w:szCs w:val="24"/>
          <w:lang w:val="en-US"/>
        </w:rPr>
      </w:pPr>
    </w:p>
    <w:sectPr w:rsidR="00646FDF" w:rsidRPr="00646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7E0D"/>
    <w:multiLevelType w:val="multilevel"/>
    <w:tmpl w:val="171A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05AF6"/>
    <w:multiLevelType w:val="multilevel"/>
    <w:tmpl w:val="C0BC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F784D"/>
    <w:multiLevelType w:val="multilevel"/>
    <w:tmpl w:val="DFF2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B5C4C"/>
    <w:multiLevelType w:val="multilevel"/>
    <w:tmpl w:val="5706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6647D"/>
    <w:multiLevelType w:val="multilevel"/>
    <w:tmpl w:val="DAE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47389"/>
    <w:multiLevelType w:val="multilevel"/>
    <w:tmpl w:val="1966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45AFE"/>
    <w:multiLevelType w:val="multilevel"/>
    <w:tmpl w:val="182E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85533"/>
    <w:multiLevelType w:val="multilevel"/>
    <w:tmpl w:val="9202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33C96"/>
    <w:multiLevelType w:val="multilevel"/>
    <w:tmpl w:val="327C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B3E72"/>
    <w:multiLevelType w:val="multilevel"/>
    <w:tmpl w:val="97C4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03B02"/>
    <w:multiLevelType w:val="multilevel"/>
    <w:tmpl w:val="0D4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70D79"/>
    <w:multiLevelType w:val="multilevel"/>
    <w:tmpl w:val="FFA8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A30AA"/>
    <w:multiLevelType w:val="multilevel"/>
    <w:tmpl w:val="2D60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01969"/>
    <w:multiLevelType w:val="multilevel"/>
    <w:tmpl w:val="29A0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90DC6"/>
    <w:multiLevelType w:val="multilevel"/>
    <w:tmpl w:val="19D6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326D1E"/>
    <w:multiLevelType w:val="multilevel"/>
    <w:tmpl w:val="C908F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666489"/>
    <w:multiLevelType w:val="multilevel"/>
    <w:tmpl w:val="5524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42804"/>
    <w:multiLevelType w:val="multilevel"/>
    <w:tmpl w:val="986A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F5043"/>
    <w:multiLevelType w:val="multilevel"/>
    <w:tmpl w:val="D7F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57F20"/>
    <w:multiLevelType w:val="multilevel"/>
    <w:tmpl w:val="99B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67B9F"/>
    <w:multiLevelType w:val="multilevel"/>
    <w:tmpl w:val="BB4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913758">
    <w:abstractNumId w:val="7"/>
  </w:num>
  <w:num w:numId="2" w16cid:durableId="1036389480">
    <w:abstractNumId w:val="8"/>
  </w:num>
  <w:num w:numId="3" w16cid:durableId="2017924000">
    <w:abstractNumId w:val="3"/>
  </w:num>
  <w:num w:numId="4" w16cid:durableId="1791166492">
    <w:abstractNumId w:val="5"/>
  </w:num>
  <w:num w:numId="5" w16cid:durableId="1225144261">
    <w:abstractNumId w:val="17"/>
  </w:num>
  <w:num w:numId="6" w16cid:durableId="1377780505">
    <w:abstractNumId w:val="11"/>
  </w:num>
  <w:num w:numId="7" w16cid:durableId="486899248">
    <w:abstractNumId w:val="16"/>
  </w:num>
  <w:num w:numId="8" w16cid:durableId="355276784">
    <w:abstractNumId w:val="12"/>
  </w:num>
  <w:num w:numId="9" w16cid:durableId="68695603">
    <w:abstractNumId w:val="19"/>
  </w:num>
  <w:num w:numId="10" w16cid:durableId="142938591">
    <w:abstractNumId w:val="20"/>
  </w:num>
  <w:num w:numId="11" w16cid:durableId="854466271">
    <w:abstractNumId w:val="13"/>
  </w:num>
  <w:num w:numId="12" w16cid:durableId="1263563699">
    <w:abstractNumId w:val="2"/>
  </w:num>
  <w:num w:numId="13" w16cid:durableId="593049314">
    <w:abstractNumId w:val="18"/>
  </w:num>
  <w:num w:numId="14" w16cid:durableId="952788538">
    <w:abstractNumId w:val="6"/>
  </w:num>
  <w:num w:numId="15" w16cid:durableId="351344467">
    <w:abstractNumId w:val="0"/>
  </w:num>
  <w:num w:numId="16" w16cid:durableId="914780976">
    <w:abstractNumId w:val="1"/>
  </w:num>
  <w:num w:numId="17" w16cid:durableId="1610161785">
    <w:abstractNumId w:val="9"/>
  </w:num>
  <w:num w:numId="18" w16cid:durableId="550506203">
    <w:abstractNumId w:val="10"/>
  </w:num>
  <w:num w:numId="19" w16cid:durableId="2026133468">
    <w:abstractNumId w:val="4"/>
  </w:num>
  <w:num w:numId="20" w16cid:durableId="1059086610">
    <w:abstractNumId w:val="15"/>
  </w:num>
  <w:num w:numId="21" w16cid:durableId="10429443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DF"/>
    <w:rsid w:val="0050093F"/>
    <w:rsid w:val="00646FDF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F53A0"/>
  <w15:chartTrackingRefBased/>
  <w15:docId w15:val="{21792FF3-F5C7-4321-9B09-4F1470F09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F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2026-06-06T15:06:00Z</dcterms:created>
  <dcterms:modified xsi:type="dcterms:W3CDTF">2026-06-06T15:09:00Z</dcterms:modified>
</cp:coreProperties>
</file>